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522611568"/>
      <w:r>
        <w:rPr>
          <w:color w:val="FF0000"/>
        </w:rPr>
        <w:t xml:space="preserve">Figura </w:t>
      </w:r>
      <w:r>
        <w:rPr>
          <w:color w:val="FF0000"/>
        </w:rPr>
        <w:fldChar w:fldCharType="begin"/>
      </w:r>
      <w:r>
        <w:rPr>
          <w:color w:val="FF0000"/>
        </w:rPr>
        <w:instrText> SEQ Figura \* ARABIC </w:instrText>
      </w:r>
      <w:r>
        <w:rPr>
          <w:color w:val="FF0000"/>
        </w:rPr>
        <w:fldChar w:fldCharType="separate"/>
      </w:r>
      <w:r>
        <w:rPr>
          <w:color w:val="FF0000"/>
        </w:rPr>
        <w:t>1</w:t>
      </w:r>
      <w:r>
        <w:rPr>
          <w:color w:val="FF0000"/>
        </w:rPr>
        <w:fldChar w:fldCharType="end"/>
      </w:r>
      <w:r>
        <w:rPr/>
        <w:t xml:space="preserve"> – Diagrama de caso de uso da interação do usuário com o sistema.</w:t>
      </w:r>
      <w:bookmarkEnd w:id="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1365" cy="74796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Fonte: Elaborado pelo autor</w:t>
      </w:r>
    </w:p>
    <w:p>
      <w:pPr>
        <w:pStyle w:val="Normal"/>
        <w:rPr>
          <w:rFonts w:eastAsia="Arial"/>
        </w:rPr>
      </w:pPr>
      <w:r>
        <w:rPr/>
      </w:r>
    </w:p>
    <w:p>
      <w:pPr>
        <w:pStyle w:val="Normal"/>
        <w:rPr>
          <w:rFonts w:eastAsia="Arial"/>
        </w:rPr>
      </w:pPr>
      <w:r>
        <w:rPr>
          <w:rFonts w:eastAsia="Arial"/>
        </w:rPr>
      </w:r>
    </w:p>
    <w:p>
      <w:pPr>
        <w:pStyle w:val="Subttulo"/>
        <w:rPr>
          <w:rFonts w:cs="Arial"/>
          <w:szCs w:val="24"/>
        </w:rPr>
      </w:pPr>
      <w:bookmarkStart w:id="1" w:name="_Toc522611739"/>
      <w:bookmarkStart w:id="2" w:name="_Toc483148361"/>
      <w:r>
        <w:rPr>
          <w:rFonts w:cs="Arial"/>
          <w:szCs w:val="24"/>
        </w:rPr>
        <w:t>Documentação dos Casos de Uso</w:t>
      </w:r>
      <w:bookmarkEnd w:id="1"/>
      <w:bookmarkEnd w:id="2"/>
    </w:p>
    <w:p>
      <w:pPr>
        <w:pStyle w:val="Normal"/>
        <w:rPr>
          <w:rFonts w:eastAsia="Arial"/>
        </w:rPr>
      </w:pPr>
      <w:r>
        <w:rPr>
          <w:rFonts w:eastAsia="Arial"/>
        </w:rPr>
        <w:tab/>
      </w:r>
    </w:p>
    <w:p>
      <w:pPr>
        <w:pStyle w:val="Normal"/>
        <w:rPr>
          <w:rFonts w:eastAsia="Arial"/>
        </w:rPr>
      </w:pPr>
      <w:r>
        <w:rPr>
          <w:rFonts w:eastAsia="Arial"/>
          <w:color w:val="FF0000"/>
          <w:szCs w:val="24"/>
        </w:rPr>
        <w:tab/>
        <w:tab/>
        <w:tab/>
        <w:tab/>
      </w:r>
      <w:bookmarkStart w:id="3" w:name="_Toc522611895"/>
      <w:r>
        <w:rPr>
          <w:color w:val="FF0000"/>
          <w:szCs w:val="24"/>
        </w:rPr>
        <w:t xml:space="preserve">Tabela </w:t>
      </w:r>
      <w:r>
        <w:rPr>
          <w:color w:val="FF0000"/>
          <w:szCs w:val="24"/>
        </w:rPr>
        <w:t>*</w:t>
      </w:r>
      <w:r>
        <w:rPr>
          <w:color w:val="FF0000"/>
          <w:szCs w:val="24"/>
        </w:rPr>
        <w:t xml:space="preserve"> </w:t>
      </w:r>
      <w:r>
        <w:rPr>
          <w:szCs w:val="24"/>
        </w:rPr>
        <w:t>– Caso de uso “Login”</w:t>
      </w:r>
      <w:bookmarkEnd w:id="3"/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Login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Este caso de uso descreve os passos para a entrada do usuário no sistema.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1.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entra com o </w:t>
            </w:r>
            <w:r>
              <w:rPr>
                <w:rFonts w:eastAsia="Arial"/>
                <w:i/>
                <w:iCs/>
                <w:color w:val="auto"/>
                <w:kern w:val="0"/>
                <w:lang w:val="pt-BR" w:bidi="ar-SA"/>
              </w:rPr>
              <w:t>login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e senha na tela de </w:t>
            </w:r>
            <w:r>
              <w:rPr>
                <w:rFonts w:eastAsia="Arial"/>
                <w:i/>
                <w:iCs/>
                <w:color w:val="auto"/>
                <w:kern w:val="0"/>
                <w:lang w:val="pt-BR" w:bidi="ar-SA"/>
              </w:rPr>
              <w:t>login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2. O sistema autentica o usuário</w:t>
            </w:r>
            <w:r>
              <w:rPr>
                <w:rFonts w:eastAsia="Arial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  <w:color w:val="auto"/>
              </w:rPr>
            </w:pPr>
            <w:r>
              <w:rPr>
                <w:rFonts w:eastAsia="Arial"/>
                <w:kern w:val="0"/>
                <w:lang w:val="pt-BR" w:bidi="ar-SA"/>
              </w:rPr>
              <w:t xml:space="preserve">2.1 Caso não autenticado o 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sistema </w:t>
            </w:r>
            <w:r>
              <w:rPr>
                <w:rFonts w:eastAsia="Arial"/>
                <w:kern w:val="0"/>
                <w:lang w:val="pt-BR" w:bidi="ar-SA"/>
              </w:rPr>
              <w:t xml:space="preserve">direciona o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kern w:val="0"/>
                <w:lang w:val="pt-BR" w:bidi="ar-SA"/>
              </w:rPr>
              <w:t xml:space="preserve"> para tela de </w:t>
            </w:r>
            <w:r>
              <w:rPr>
                <w:rFonts w:eastAsia="Arial"/>
                <w:i/>
                <w:iCs/>
                <w:kern w:val="0"/>
                <w:lang w:val="pt-BR" w:bidi="ar-SA"/>
              </w:rPr>
              <w:t>login</w:t>
            </w:r>
            <w:r>
              <w:rPr>
                <w:rFonts w:eastAsia="Arial"/>
                <w:kern w:val="0"/>
                <w:lang w:val="pt-BR" w:bidi="ar-SA"/>
              </w:rPr>
              <w:t xml:space="preserve"> e esta funcionalidade é encerrada.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3. Após a autenticação, o sistema redireciona para a página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principal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o </w:t>
            </w:r>
            <w:r>
              <w:rPr>
                <w:rFonts w:eastAsia="Arial"/>
                <w:i/>
                <w:iCs/>
                <w:color w:val="auto"/>
                <w:kern w:val="0"/>
                <w:lang w:val="pt-BR" w:bidi="ar-SA"/>
              </w:rPr>
              <w:t>login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seja efetuado,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deve entrar com seu </w:t>
            </w:r>
            <w:r>
              <w:rPr>
                <w:rFonts w:eastAsia="Arial"/>
                <w:i/>
                <w:iCs/>
                <w:color w:val="auto"/>
                <w:kern w:val="0"/>
                <w:lang w:val="pt-BR" w:bidi="ar-SA"/>
              </w:rPr>
              <w:t>usuário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e senha.</w:t>
            </w:r>
          </w:p>
        </w:tc>
      </w:tr>
    </w:tbl>
    <w:p>
      <w:pPr>
        <w:pStyle w:val="Caption"/>
        <w:keepNext w:val="true"/>
        <w:spacing w:before="0" w:after="0"/>
        <w:rPr/>
      </w:pPr>
      <w:r>
        <w:rPr>
          <w:szCs w:val="24"/>
        </w:rPr>
        <w:t>Fonte: Elaborado pelo autor</w:t>
      </w:r>
    </w:p>
    <w:p>
      <w:pPr>
        <w:pStyle w:val="Normal"/>
        <w:spacing w:lineRule="auto" w:line="240"/>
        <w:jc w:val="left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r>
        <w:br w:type="page"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 xml:space="preserve">– Caso de uso “Cadastrar </w:t>
      </w:r>
      <w:r>
        <w:rPr>
          <w:szCs w:val="24"/>
        </w:rPr>
        <w:t>Exercício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Cadastrar 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Exercício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do cadastro de um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exercício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no sistema.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1.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clica em “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Exercício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/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2.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abrirá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a tela de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de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exercícios.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2. O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clica em “Novo”.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</w:rPr>
            </w:pPr>
            <w:r>
              <w:rPr/>
              <w:t xml:space="preserve">3.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O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 entra com os dados exigidos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e clicar em “Salvar”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4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 O sistema verifica se os dados são validos.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>5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. O sistema direcionada para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tela de consulta de exercícios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o cadastro seja efetuado com sucesso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usuário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deve preencher todos os campos exigidos.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  <w:t>Fonte: Elaborado pelo autor</w:t>
      </w:r>
      <w:r>
        <w:br w:type="page"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Consultar Exercício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Consultar Exercício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consultar os exercícios cadastrados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1. O instrutor deve clicar em “Exercícios”.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2. O sistema abrirá a tela de consulta de exercícios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com todos exercícios carregados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3. O instrutor deve preencher o campo exigido e clicar em “Consultar”.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4. O sistema 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retornar o exercício consultado caso este esteja cadastrado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Para que o exercício consultado seja apresentado o mesmo deve estar previamente cadastrado.</w:t>
            </w:r>
          </w:p>
        </w:tc>
      </w:tr>
    </w:tbl>
    <w:p>
      <w:pPr>
        <w:pStyle w:val="Normal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  <w:t>Fonte: Elaborado pelo autor</w:t>
      </w:r>
    </w:p>
    <w:p>
      <w:pPr>
        <w:pStyle w:val="Normal"/>
        <w:spacing w:lineRule="auto" w:line="240"/>
        <w:jc w:val="left"/>
        <w:rPr>
          <w:sz w:val="20"/>
        </w:rPr>
      </w:pPr>
      <w:r>
        <w:rPr>
          <w:sz w:val="20"/>
        </w:rPr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Editar</w:t>
      </w:r>
      <w:r>
        <w:rPr>
          <w:szCs w:val="24"/>
        </w:rPr>
        <w:t xml:space="preserve"> </w:t>
      </w:r>
      <w:r>
        <w:rPr>
          <w:rFonts w:cs="Arial"/>
          <w:b/>
          <w:bCs/>
          <w:sz w:val="20"/>
          <w:szCs w:val="24"/>
          <w:lang w:eastAsia="en-US"/>
        </w:rPr>
        <w:t>Exercício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Editar Exercício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edição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exercícios cadastrados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no sistema.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usuário deve selecionar o exercício que terá seu registro alterado e clicar em “Editar”.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2.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O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instrutor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 entra com os dados exigidos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e clicar em “Salvar”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4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 O sistema verifica se os dados são validos.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>5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. O sistema direcionada para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tela de consulta de exercícios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a alteração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seja efetuad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com sucesso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usuário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deve preencher todos os campos exigidos.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Excluir</w:t>
      </w:r>
      <w:r>
        <w:rPr>
          <w:szCs w:val="24"/>
        </w:rPr>
        <w:t xml:space="preserve"> </w:t>
      </w:r>
      <w:r>
        <w:rPr>
          <w:rFonts w:cs="Arial"/>
          <w:b/>
          <w:bCs/>
          <w:sz w:val="20"/>
          <w:szCs w:val="24"/>
          <w:lang w:eastAsia="en-US"/>
        </w:rPr>
        <w:t>Exercício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Excluir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Exercício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edição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exercícios cadastrados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no sistema.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usuário deve selecionar o exercício que terá seu registro alterado e clicar em “Editar”.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2.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O usuário deve clicar em “Excluir”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4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excluí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exercício do banco de dados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>5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. O sistema direcionada para 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tela de consulta de exercícios</w:t>
            </w:r>
            <w:r>
              <w:rPr>
                <w:rFonts w:eastAsia="Arial"/>
                <w:color w:val="000000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a alteração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seja efetuad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com sucesso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usuário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deve preencher todos os campos exigidos.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b/>
          <w:bCs/>
          <w:sz w:val="20"/>
          <w:szCs w:val="24"/>
        </w:rPr>
        <w:t>Fonte: Elaborado pelo autor</w:t>
      </w:r>
      <w:r>
        <w:br w:type="page"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szCs w:val="24"/>
        </w:rPr>
        <w:t>Cadastr</w:t>
      </w:r>
      <w:r>
        <w:rPr>
          <w:szCs w:val="24"/>
        </w:rPr>
        <w:t>ar</w:t>
      </w:r>
      <w:r>
        <w:rPr>
          <w:szCs w:val="24"/>
        </w:rPr>
        <w:t xml:space="preserve">  Treino Padrão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Cadastr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treino padrão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cadastrar um treino padrão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Na tela inicial do sistema o usuário deve clicar em “Treinos”.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>2. Preencher o campo exigido e clicar em “Adicionar”.</w:t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3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salva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treino padrão no banco de dados sem exercícios inseridos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treino seja cadastrado o usuário deve preencher os dados exigidos.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/>
      </w:r>
      <w:r>
        <w:br w:type="page"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Consultar</w:t>
      </w:r>
      <w:r>
        <w:rPr>
          <w:szCs w:val="24"/>
        </w:rPr>
        <w:t xml:space="preserve"> Treino Padrão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treino padrão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um treino padrão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Na tela inicial do sistema o usuário deve clicar em “Treinos”.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2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exibirá todos os treinos padrões cadastrados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o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aparecer na consulta o mesmo deve estar previamente cadastrado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/>
      </w:r>
    </w:p>
    <w:p>
      <w:pPr>
        <w:pStyle w:val="Caption"/>
        <w:keepNext w:val="true"/>
        <w:spacing w:before="0" w:after="0"/>
        <w:jc w:val="center"/>
        <w:rPr>
          <w:sz w:val="24"/>
          <w:szCs w:val="24"/>
        </w:rPr>
      </w:pPr>
      <w:r>
        <w:rPr>
          <w:color w:val="FF0000"/>
          <w:sz w:val="20"/>
          <w:szCs w:val="24"/>
        </w:rPr>
        <w:t xml:space="preserve">Tabela * </w:t>
      </w:r>
      <w:r>
        <w:rPr>
          <w:sz w:val="20"/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Editar</w:t>
      </w:r>
      <w:r>
        <w:rPr>
          <w:sz w:val="20"/>
          <w:szCs w:val="24"/>
        </w:rPr>
        <w:t xml:space="preserve">  Treino Padrão</w:t>
      </w:r>
      <w:r>
        <w:rPr>
          <w:sz w:val="20"/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80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de treino padrão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um treino padrão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Na tela inicial do sistema o usuário deve clicar em “Treinos”.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>2. Selecionar o Treino que deseja alterar.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>3</w:t>
            </w:r>
            <w:r>
              <w:rPr/>
              <w:t>. Preencher o campo exigido e clicar em “</w:t>
            </w:r>
            <w:r>
              <w:rPr>
                <w:rFonts w:cs="Arial"/>
                <w:sz w:val="24"/>
                <w:szCs w:val="24"/>
                <w:lang w:eastAsia="en-US"/>
              </w:rPr>
              <w:t>Salvar</w:t>
            </w:r>
            <w:r>
              <w:rPr/>
              <w:t>”.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4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salva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 alteração de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treino padrão no banco de dados sem exercícios inseridos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caso não tenha sido inseridos ainda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o treino seja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alterado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o usuário deve preencher os dados exigidos.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Caption"/>
        <w:keepNext w:val="true"/>
        <w:spacing w:before="0" w:after="0"/>
        <w:jc w:val="center"/>
        <w:rPr>
          <w:sz w:val="24"/>
          <w:szCs w:val="24"/>
        </w:rPr>
      </w:pPr>
      <w:r>
        <w:rPr>
          <w:color w:val="FF0000"/>
          <w:sz w:val="20"/>
          <w:szCs w:val="24"/>
        </w:rPr>
        <w:t xml:space="preserve">Tabela * </w:t>
      </w:r>
      <w:r>
        <w:rPr>
          <w:sz w:val="20"/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Excluir</w:t>
      </w:r>
      <w:r>
        <w:rPr>
          <w:sz w:val="20"/>
          <w:szCs w:val="24"/>
        </w:rPr>
        <w:t xml:space="preserve">  Treino Padrão</w:t>
      </w:r>
      <w:r>
        <w:rPr>
          <w:sz w:val="20"/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80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de treino padrão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excluir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um treino padrão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Na tela inicial do sistema o usuário deve clicar em “Treinos”.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 xml:space="preserve">2. Selecionar o Treino que deseja </w:t>
            </w:r>
            <w:r>
              <w:rPr>
                <w:rFonts w:cs="Arial"/>
                <w:sz w:val="24"/>
                <w:szCs w:val="24"/>
                <w:lang w:eastAsia="en-US"/>
              </w:rPr>
              <w:t>excluir e clicar “Excluir”</w:t>
            </w:r>
            <w:r>
              <w:rPr/>
              <w:t>.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3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exclui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treino padrão no banco de dados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o treino seja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excluído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mesmo deve estar previamente cadastrado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</w:tr>
    </w:tbl>
    <w:p>
      <w:pPr>
        <w:pStyle w:val="Normal"/>
        <w:spacing w:lineRule="auto" w:line="240"/>
        <w:jc w:val="left"/>
        <w:rPr>
          <w:sz w:val="20"/>
        </w:rPr>
      </w:pPr>
      <w:r>
        <w:rPr>
          <w:sz w:val="20"/>
        </w:rPr>
        <w:tab/>
        <w:tab/>
        <w:tab/>
        <w:tab/>
        <w:tab/>
        <w:t>Fonte: Elaborado pelo autor</w:t>
      </w:r>
    </w:p>
    <w:p>
      <w:pPr>
        <w:pStyle w:val="Normal"/>
        <w:spacing w:lineRule="auto" w:line="240"/>
        <w:jc w:val="left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szCs w:val="24"/>
        </w:rPr>
        <w:t>Cadastr</w:t>
      </w:r>
      <w:r>
        <w:rPr>
          <w:szCs w:val="24"/>
        </w:rPr>
        <w:t>ar</w:t>
      </w:r>
      <w:r>
        <w:rPr>
          <w:szCs w:val="24"/>
        </w:rPr>
        <w:t xml:space="preserve">  Treino </w:t>
      </w:r>
      <w:r>
        <w:rPr>
          <w:rFonts w:cs="Arial"/>
          <w:b/>
          <w:bCs/>
          <w:sz w:val="20"/>
          <w:szCs w:val="24"/>
          <w:lang w:eastAsia="en-US"/>
        </w:rPr>
        <w:t>Aluno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Cadastr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cadastrar um treino padrão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Na tela inicial do sistema o usuário deve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selecionar o aluno e clicar em “Treino Aluno”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>2. Preencher o</w:t>
            </w:r>
            <w:r>
              <w:rPr/>
              <w:t>s</w:t>
            </w:r>
            <w:r>
              <w:rPr/>
              <w:t xml:space="preserve"> campo</w:t>
            </w:r>
            <w:r>
              <w:rPr/>
              <w:t>s</w:t>
            </w:r>
            <w:r>
              <w:rPr/>
              <w:t xml:space="preserve"> exigido</w:t>
            </w:r>
            <w:r>
              <w:rPr/>
              <w:t>s</w:t>
            </w:r>
            <w:r>
              <w:rPr/>
              <w:t xml:space="preserve"> e clicar em “Adicionar”.</w:t>
            </w:r>
          </w:p>
        </w:tc>
        <w:tc>
          <w:tcPr>
            <w:tcW w:w="4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3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vai adicionar o exercício ao treino do aluno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o treino seja cadastrado o usuário deve preencher os dados exigidos.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aluno deve estar cadastrado no aplicativo android.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/>
      </w:r>
      <w:r>
        <w:br w:type="page"/>
      </w:r>
    </w:p>
    <w:p>
      <w:pPr>
        <w:pStyle w:val="Caption"/>
        <w:keepNext w:val="true"/>
        <w:spacing w:before="0" w:after="0"/>
        <w:rPr>
          <w:sz w:val="24"/>
          <w:szCs w:val="24"/>
        </w:rPr>
      </w:pPr>
      <w:r>
        <w:rPr>
          <w:color w:val="FF0000"/>
          <w:szCs w:val="24"/>
        </w:rPr>
        <w:t xml:space="preserve">Tabela * </w:t>
      </w:r>
      <w:r>
        <w:rPr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Consultar</w:t>
      </w:r>
      <w:r>
        <w:rPr>
          <w:szCs w:val="24"/>
        </w:rPr>
        <w:t xml:space="preserve"> Treino </w:t>
      </w:r>
      <w:r>
        <w:rPr>
          <w:rFonts w:cs="Arial"/>
          <w:b/>
          <w:bCs/>
          <w:sz w:val="20"/>
          <w:szCs w:val="24"/>
          <w:lang w:eastAsia="en-US"/>
        </w:rPr>
        <w:t>Aluno</w:t>
      </w:r>
      <w:r>
        <w:rPr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79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consultar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 treino do aluno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Na tela inicial do sistema o usuário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selecionar o aluno e clicar  em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 “Treino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”.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2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abrira a tela com treino do aluno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 deve estar cadastrado no aplicativo android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/>
      </w:r>
    </w:p>
    <w:p>
      <w:pPr>
        <w:pStyle w:val="Caption"/>
        <w:keepNext w:val="true"/>
        <w:spacing w:before="0" w:after="0"/>
        <w:jc w:val="center"/>
        <w:rPr>
          <w:sz w:val="24"/>
          <w:szCs w:val="24"/>
        </w:rPr>
      </w:pPr>
      <w:r>
        <w:rPr>
          <w:color w:val="FF0000"/>
          <w:sz w:val="20"/>
          <w:szCs w:val="24"/>
        </w:rPr>
        <w:t xml:space="preserve">Tabela * </w:t>
      </w:r>
      <w:r>
        <w:rPr>
          <w:sz w:val="20"/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Editar</w:t>
      </w:r>
      <w:r>
        <w:rPr>
          <w:sz w:val="20"/>
          <w:szCs w:val="24"/>
        </w:rPr>
        <w:t xml:space="preserve">  Treino </w:t>
      </w:r>
      <w:r>
        <w:rPr>
          <w:rFonts w:cs="Arial"/>
          <w:b/>
          <w:bCs/>
          <w:sz w:val="20"/>
          <w:szCs w:val="24"/>
          <w:lang w:eastAsia="en-US"/>
        </w:rPr>
        <w:t>Aluno</w:t>
      </w:r>
      <w:r>
        <w:rPr>
          <w:sz w:val="20"/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80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de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editar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um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Na tela inicial do sistema o usuário deve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selecionar o aluno e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 clicar em “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Treino Aluno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”.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 xml:space="preserve">2. Selecionar o </w:t>
            </w:r>
            <w:r>
              <w:rPr>
                <w:rFonts w:cs="Arial"/>
                <w:sz w:val="24"/>
                <w:szCs w:val="24"/>
                <w:lang w:eastAsia="en-US"/>
              </w:rPr>
              <w:t>exercício</w:t>
            </w:r>
            <w:r>
              <w:rPr/>
              <w:t xml:space="preserve"> que deseja alterar.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>3</w:t>
            </w:r>
            <w:r>
              <w:rPr/>
              <w:t>. Preencher o campo exigido e clicar em “</w:t>
            </w:r>
            <w:r>
              <w:rPr>
                <w:rFonts w:cs="Arial"/>
                <w:sz w:val="24"/>
                <w:szCs w:val="24"/>
                <w:lang w:eastAsia="en-US"/>
              </w:rPr>
              <w:t>Adicionar</w:t>
            </w:r>
            <w:r>
              <w:rPr/>
              <w:t>”.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4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salva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a alteração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no treino do aluno.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o treino seja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alterado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o usuário deve preencher os dados exigidos.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  <w:t>Fonte: Elaborado pelo autor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Caption"/>
        <w:keepNext w:val="true"/>
        <w:spacing w:before="0" w:after="0"/>
        <w:jc w:val="center"/>
        <w:rPr>
          <w:sz w:val="24"/>
          <w:szCs w:val="24"/>
        </w:rPr>
      </w:pPr>
      <w:r>
        <w:rPr>
          <w:color w:val="FF0000"/>
          <w:sz w:val="20"/>
          <w:szCs w:val="24"/>
        </w:rPr>
        <w:t xml:space="preserve">Tabela </w:t>
      </w:r>
      <w:r>
        <w:rPr>
          <w:rFonts w:cs="Arial"/>
          <w:b/>
          <w:bCs/>
          <w:color w:val="FF0000"/>
          <w:sz w:val="20"/>
          <w:szCs w:val="24"/>
          <w:lang w:eastAsia="en-US"/>
        </w:rPr>
        <w:t>*</w:t>
      </w:r>
      <w:r>
        <w:rPr>
          <w:color w:val="FF0000"/>
          <w:sz w:val="20"/>
          <w:szCs w:val="24"/>
        </w:rPr>
        <w:t xml:space="preserve"> </w:t>
      </w:r>
      <w:r>
        <w:rPr>
          <w:sz w:val="20"/>
          <w:szCs w:val="24"/>
        </w:rPr>
        <w:t>– Caso de uso “</w:t>
      </w:r>
      <w:r>
        <w:rPr>
          <w:rFonts w:cs="Arial"/>
          <w:b/>
          <w:bCs/>
          <w:sz w:val="20"/>
          <w:szCs w:val="24"/>
          <w:lang w:eastAsia="en-US"/>
        </w:rPr>
        <w:t>Excluir</w:t>
      </w:r>
      <w:r>
        <w:rPr>
          <w:sz w:val="20"/>
          <w:szCs w:val="24"/>
        </w:rPr>
        <w:t xml:space="preserve">  Treino </w:t>
      </w:r>
      <w:r>
        <w:rPr>
          <w:rFonts w:cs="Arial"/>
          <w:b/>
          <w:bCs/>
          <w:sz w:val="20"/>
          <w:szCs w:val="24"/>
          <w:lang w:eastAsia="en-US"/>
        </w:rPr>
        <w:t>aluno</w:t>
      </w:r>
      <w:r>
        <w:rPr>
          <w:sz w:val="20"/>
          <w:szCs w:val="24"/>
        </w:rPr>
        <w:t>”</w:t>
      </w:r>
    </w:p>
    <w:tbl>
      <w:tblPr>
        <w:tblStyle w:val="6"/>
        <w:tblW w:w="9070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1" w:lastRow="0" w:firstColumn="0" w:lastColumn="0" w:noHBand="0" w:val="0400"/>
      </w:tblPr>
      <w:tblGrid>
        <w:gridCol w:w="4090"/>
        <w:gridCol w:w="4980"/>
      </w:tblGrid>
      <w:tr>
        <w:trPr>
          <w:trHeight w:val="54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Nome do caso de uso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Excluir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de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</w:t>
            </w:r>
          </w:p>
        </w:tc>
      </w:tr>
      <w:tr>
        <w:trPr>
          <w:trHeight w:val="548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Atores envolvidos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Instrutor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Objetivo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Este caso de uso descreve os passos para 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excluir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um treino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no sistema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Prioridade de desenvolvimento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Essencial</w:t>
            </w:r>
          </w:p>
        </w:tc>
      </w:tr>
      <w:tr>
        <w:trPr>
          <w:trHeight w:val="555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ator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Ações do Sistema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>
                <w:rFonts w:eastAsia="Arial"/>
                <w:color w:val="000000"/>
                <w:kern w:val="0"/>
                <w:lang w:val="pt-BR" w:bidi="ar-SA"/>
              </w:rPr>
              <w:t xml:space="preserve">1.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Na tela inicial do sistema o usuário deve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selecionar o aluno e 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clicar em “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Treino Aluno</w:t>
            </w:r>
            <w:r>
              <w:rPr>
                <w:rFonts w:eastAsia="Arial" w:cs="Arial"/>
                <w:color w:val="000000"/>
                <w:kern w:val="0"/>
                <w:sz w:val="24"/>
                <w:szCs w:val="24"/>
                <w:lang w:val="pt-BR" w:eastAsia="en-US" w:bidi="ar-SA"/>
              </w:rPr>
              <w:t>”.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 xml:space="preserve">2. Selecionar </w:t>
            </w:r>
            <w:r>
              <w:rPr>
                <w:rFonts w:cs="Arial"/>
                <w:sz w:val="24"/>
                <w:szCs w:val="24"/>
                <w:lang w:eastAsia="en-US"/>
              </w:rPr>
              <w:t>o exercício que deseja remover e clicar em “Remover”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/>
            </w:pPr>
            <w:r>
              <w:rPr/>
              <w:t>2.1 Ou clicar em limpar para remover todos os exercícios.</w:t>
            </w:r>
          </w:p>
        </w:tc>
        <w:tc>
          <w:tcPr>
            <w:tcW w:w="4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>3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. O sistema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exclui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s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exercícios cadastrados no treino do aluno.</w:t>
            </w:r>
            <w:r>
              <w:rPr>
                <w:rFonts w:eastAsia="Arial"/>
                <w:color w:val="auto"/>
                <w:kern w:val="0"/>
                <w:lang w:val="pt-BR" w:bidi="ar-SA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b/>
                <w:b/>
                <w:color w:val="auto"/>
              </w:rPr>
            </w:pPr>
            <w:r>
              <w:rPr>
                <w:rFonts w:eastAsia="Arial"/>
                <w:b/>
                <w:color w:val="auto"/>
                <w:kern w:val="0"/>
                <w:lang w:val="pt-BR" w:bidi="ar-SA"/>
              </w:rPr>
              <w:t>Dependências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200"/>
              <w:rPr>
                <w:rFonts w:eastAsia="Arial"/>
                <w:color w:val="auto"/>
              </w:rPr>
            </w:pPr>
            <w:r>
              <w:rPr>
                <w:rFonts w:eastAsia="Arial"/>
                <w:color w:val="auto"/>
                <w:kern w:val="0"/>
                <w:lang w:val="pt-BR" w:bidi="ar-SA"/>
              </w:rPr>
              <w:t xml:space="preserve">Para que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o treino seja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excluído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mesmo deve estar previamente cadastrado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en-US" w:bidi="ar-SA"/>
              </w:rPr>
              <w:t>.</w:t>
            </w:r>
          </w:p>
        </w:tc>
      </w:tr>
    </w:tbl>
    <w:p>
      <w:pPr>
        <w:pStyle w:val="Normal"/>
        <w:spacing w:lineRule="auto" w:line="240"/>
        <w:jc w:val="left"/>
        <w:rPr>
          <w:sz w:val="20"/>
        </w:rPr>
      </w:pPr>
      <w:r>
        <w:rPr>
          <w:sz w:val="20"/>
        </w:rPr>
        <w:tab/>
        <w:tab/>
        <w:tab/>
        <w:tab/>
        <w:tab/>
        <w:t>Fonte: Elaborado pelo auto</w:t>
      </w:r>
      <w:r>
        <w:rPr>
          <w:sz w:val="20"/>
        </w:rPr>
        <w:t>r</w:t>
      </w:r>
    </w:p>
    <w:sectPr>
      <w:headerReference w:type="default" r:id="rId3"/>
      <w:type w:val="nextPage"/>
      <w:pgSz w:w="11906" w:h="16838"/>
      <w:pgMar w:left="1701" w:right="1134" w:header="709" w:top="1701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3721032"/>
    </w:sdtPr>
    <w:sdtContent>
      <w:p>
        <w:pPr>
          <w:pStyle w:val="Cabealho"/>
          <w:jc w:val="right"/>
          <w:rPr/>
        </w:pPr>
        <w:r>
          <w:rPr/>
        </w:r>
      </w:p>
      <w:p>
        <w:pPr>
          <w:pStyle w:val="Cabealho"/>
          <w:jc w:val="right"/>
          <w:rPr/>
        </w:pPr>
        <w:r>
          <w:rPr/>
        </w:r>
      </w:p>
      <w:p>
        <w:pPr>
          <w:pStyle w:val="Cabealho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0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a31"/>
    <w:pPr>
      <w:widowControl/>
      <w:bidi w:val="0"/>
      <w:spacing w:lineRule="auto" w:line="360" w:before="0" w:after="0"/>
      <w:jc w:val="both"/>
    </w:pPr>
    <w:rPr>
      <w:rFonts w:ascii="Arial" w:hAnsi="Arial" w:cs="Arial" w:eastAsia="Calibri"/>
      <w:color w:val="auto"/>
      <w:kern w:val="0"/>
      <w:sz w:val="24"/>
      <w:szCs w:val="24"/>
      <w:lang w:eastAsia="en-US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 w:val="true"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 w:val="true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 w:val="true"/>
      <w:spacing w:lineRule="auto" w:line="240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 w:val="true"/>
      <w:keepLines/>
      <w:spacing w:before="200" w:after="0"/>
      <w:outlineLvl w:val="3"/>
    </w:pPr>
    <w:rPr>
      <w:rFonts w:ascii="Cambria" w:hAnsi="Cambria" w:eastAsia="맑은 고딕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b27a31"/>
    <w:rPr>
      <w:rFonts w:ascii="Arial" w:hAnsi="Arial" w:eastAsia="Times New Roman" w:cs="Arial"/>
      <w:b/>
      <w:bCs/>
      <w:sz w:val="24"/>
      <w:szCs w:val="28"/>
    </w:rPr>
  </w:style>
  <w:style w:type="character" w:styleId="Ttulo2Char" w:customStyle="1">
    <w:name w:val="Título 2 Char"/>
    <w:link w:val="Ttulo2"/>
    <w:qFormat/>
    <w:rsid w:val="00b27a31"/>
    <w:rPr>
      <w:rFonts w:ascii="Arial" w:hAnsi="Arial" w:eastAsia="Times New Roman" w:cs="Arial"/>
      <w:b/>
      <w:bCs/>
      <w:iCs/>
      <w:sz w:val="24"/>
      <w:szCs w:val="28"/>
    </w:rPr>
  </w:style>
  <w:style w:type="character" w:styleId="Ttulo3Char" w:customStyle="1">
    <w:name w:val="Título 3 Char"/>
    <w:link w:val="Ttulo3"/>
    <w:uiPriority w:val="9"/>
    <w:qFormat/>
    <w:rsid w:val="00b27a31"/>
    <w:rPr>
      <w:rFonts w:ascii="Arial" w:hAnsi="Arial" w:eastAsia="Times New Roman" w:cs="Times New Roman"/>
      <w:bCs/>
      <w:sz w:val="20"/>
      <w:szCs w:val="26"/>
    </w:rPr>
  </w:style>
  <w:style w:type="character" w:styleId="Corpodetexto2Char" w:customStyle="1">
    <w:name w:val="Corpo de texto 2 Char"/>
    <w:link w:val="Corpodetexto2"/>
    <w:semiHidden/>
    <w:qFormat/>
    <w:rsid w:val="00b27a31"/>
    <w:rPr>
      <w:rFonts w:ascii="Arial" w:hAnsi="Arial" w:eastAsia="Times New Roman" w:cs="Arial"/>
      <w:sz w:val="24"/>
      <w:szCs w:val="24"/>
      <w:lang w:eastAsia="pt-BR"/>
    </w:rPr>
  </w:style>
  <w:style w:type="character" w:styleId="Applestylespan" w:customStyle="1">
    <w:name w:val="apple-style-span"/>
    <w:basedOn w:val="DefaultParagraphFont"/>
    <w:qFormat/>
    <w:rsid w:val="00b27a31"/>
    <w:rPr/>
  </w:style>
  <w:style w:type="character" w:styleId="CorpodetextoChar" w:customStyle="1">
    <w:name w:val="Corpo de texto Char"/>
    <w:link w:val="Corpodetexto"/>
    <w:uiPriority w:val="99"/>
    <w:qFormat/>
    <w:rsid w:val="00b27a31"/>
    <w:rPr>
      <w:rFonts w:ascii="Arial" w:hAnsi="Arial" w:eastAsia="Calibri" w:cs="Times New Roman"/>
      <w:sz w:val="24"/>
    </w:rPr>
  </w:style>
  <w:style w:type="character" w:styleId="LinkdaInternet">
    <w:name w:val="Link da Internet"/>
    <w:uiPriority w:val="99"/>
    <w:unhideWhenUsed/>
    <w:rsid w:val="00b27a31"/>
    <w:rPr>
      <w:color w:val="0000FF"/>
      <w:u w:val="single"/>
    </w:rPr>
  </w:style>
  <w:style w:type="character" w:styleId="CabealhoChar" w:customStyle="1">
    <w:name w:val="Cabeçalho Char"/>
    <w:link w:val="Cabealho"/>
    <w:uiPriority w:val="99"/>
    <w:qFormat/>
    <w:rsid w:val="00b27a31"/>
    <w:rPr>
      <w:rFonts w:ascii="Arial" w:hAnsi="Arial" w:eastAsia="Calibri" w:cs="Arial"/>
      <w:sz w:val="24"/>
      <w:szCs w:val="24"/>
    </w:rPr>
  </w:style>
  <w:style w:type="character" w:styleId="RecuodecorpodetextoChar" w:customStyle="1">
    <w:name w:val="Recuo de corpo de texto Char"/>
    <w:link w:val="Recuodecorpodetexto"/>
    <w:uiPriority w:val="99"/>
    <w:semiHidden/>
    <w:qFormat/>
    <w:rsid w:val="00b27a31"/>
    <w:rPr>
      <w:rFonts w:ascii="Arial" w:hAnsi="Arial" w:eastAsia="Calibri" w:cs="Arial"/>
      <w:sz w:val="24"/>
      <w:szCs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9d05a3"/>
    <w:rPr>
      <w:rFonts w:ascii="Tahoma" w:hAnsi="Tahoma" w:eastAsia="Calibri" w:cs="Tahoma"/>
      <w:sz w:val="16"/>
      <w:szCs w:val="16"/>
    </w:rPr>
  </w:style>
  <w:style w:type="character" w:styleId="RodapChar" w:customStyle="1">
    <w:name w:val="Rodapé Char"/>
    <w:link w:val="Rodap"/>
    <w:uiPriority w:val="99"/>
    <w:qFormat/>
    <w:rsid w:val="002474da"/>
    <w:rPr>
      <w:rFonts w:ascii="Arial" w:hAnsi="Arial" w:eastAsia="Calibri" w:cs="Arial"/>
      <w:sz w:val="24"/>
      <w:szCs w:val="24"/>
    </w:rPr>
  </w:style>
  <w:style w:type="character" w:styleId="Recuodecorpodetexto2Char" w:customStyle="1">
    <w:name w:val="Recuo de corpo de texto 2 Char"/>
    <w:link w:val="Recuodecorpodetexto2"/>
    <w:uiPriority w:val="99"/>
    <w:semiHidden/>
    <w:qFormat/>
    <w:rsid w:val="009a7930"/>
    <w:rPr>
      <w:rFonts w:ascii="Arial" w:hAnsi="Arial" w:eastAsia="Calibri" w:cs="Arial"/>
      <w:sz w:val="24"/>
      <w:szCs w:val="24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311201"/>
    <w:rPr>
      <w:color w:val="800080" w:themeColor="followed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d4158"/>
    <w:rPr>
      <w:rFonts w:ascii="Cambria" w:hAnsi="Cambria" w:eastAsia="맑은 고딕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en-US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86322b"/>
    <w:rPr>
      <w:rFonts w:eastAsia="맑은 고딕" w:cs="Calibri" w:eastAsiaTheme="minorEastAsia"/>
      <w:color w:val="000000"/>
      <w:lang w:eastAsia="ko-KR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6322b"/>
    <w:rPr>
      <w:vertAlign w:val="superscript"/>
    </w:rPr>
  </w:style>
  <w:style w:type="character" w:styleId="SubttuloChar" w:customStyle="1">
    <w:name w:val="_Subtítulo Char"/>
    <w:basedOn w:val="DefaultParagraphFont"/>
    <w:link w:val="Subttulo"/>
    <w:qFormat/>
    <w:rsid w:val="00c81822"/>
    <w:rPr>
      <w:rFonts w:ascii="Arial" w:hAnsi="Arial" w:eastAsia="Times New Roman"/>
      <w:b/>
      <w:bCs/>
      <w:iCs/>
      <w:sz w:val="24"/>
      <w:szCs w:val="28"/>
      <w:lang w:eastAsia="ar-SA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500ecd"/>
    <w:rPr>
      <w:rFonts w:ascii="Arial" w:hAnsi="Arial" w:cs="Arial"/>
      <w:iCs/>
      <w:color w:val="000000" w:themeColor="text1"/>
      <w:szCs w:val="24"/>
      <w:lang w:eastAsia="en-US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f855f7"/>
    <w:rPr>
      <w:rFonts w:ascii="Courier New" w:hAnsi="Courier New" w:eastAsia="Times New Roman" w:cs="Courier New"/>
      <w:lang w:eastAsia="ko-KR"/>
    </w:rPr>
  </w:style>
  <w:style w:type="character" w:styleId="PlaceholderText">
    <w:name w:val="Placeholder Text"/>
    <w:basedOn w:val="DefaultParagraphFont"/>
    <w:uiPriority w:val="99"/>
    <w:semiHidden/>
    <w:qFormat/>
    <w:rsid w:val="00d70239"/>
    <w:rPr>
      <w:color w:val="808080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431494"/>
    <w:rPr>
      <w:rFonts w:ascii="Arial" w:hAnsi="Arial" w:cs="Arial"/>
      <w:sz w:val="24"/>
      <w:szCs w:val="24"/>
      <w:lang w:eastAsia="en-US"/>
    </w:rPr>
  </w:style>
  <w:style w:type="character" w:styleId="LegendaChar" w:customStyle="1">
    <w:name w:val="Legenda Char"/>
    <w:basedOn w:val="SemEspaamentoChar"/>
    <w:link w:val="Legenda"/>
    <w:uiPriority w:val="35"/>
    <w:qFormat/>
    <w:rsid w:val="00431494"/>
    <w:rPr>
      <w:rFonts w:ascii="Arial" w:hAnsi="Arial" w:cs="Arial"/>
      <w:b/>
      <w:bCs/>
      <w:sz w:val="24"/>
      <w:szCs w:val="18"/>
      <w:lang w:eastAsia="en-US"/>
    </w:rPr>
  </w:style>
  <w:style w:type="character" w:styleId="LegendaChar1" w:customStyle="1">
    <w:name w:val="_Legenda Char"/>
    <w:basedOn w:val="LegendaChar"/>
    <w:link w:val="Legenda0"/>
    <w:qFormat/>
    <w:rsid w:val="00431494"/>
    <w:rPr>
      <w:rFonts w:ascii="Arial" w:hAnsi="Arial" w:cs="Arial"/>
      <w:b/>
      <w:bCs/>
      <w:color w:val="000000" w:themeColor="text1"/>
      <w:sz w:val="24"/>
      <w:szCs w:val="18"/>
      <w:lang w:eastAsia="en-US"/>
    </w:rPr>
  </w:style>
  <w:style w:type="character" w:styleId="FonteChar" w:customStyle="1">
    <w:name w:val="_Fonte Char"/>
    <w:basedOn w:val="DefaultParagraphFont"/>
    <w:link w:val="Fonte"/>
    <w:qFormat/>
    <w:rsid w:val="00431494"/>
    <w:rPr>
      <w:rFonts w:ascii="Arial" w:hAnsi="Arial" w:eastAsia="Arial" w:cs="Arial"/>
      <w:b/>
      <w:color w:val="000000" w:themeColor="text1"/>
      <w:lang w:eastAsia="en-US"/>
    </w:rPr>
  </w:style>
  <w:style w:type="character" w:styleId="Sumrio1Char" w:customStyle="1">
    <w:name w:val="Sumário 1 Char"/>
    <w:basedOn w:val="DefaultParagraphFont"/>
    <w:link w:val="Sumrio1"/>
    <w:uiPriority w:val="39"/>
    <w:qFormat/>
    <w:rsid w:val="00431494"/>
    <w:rPr>
      <w:rFonts w:ascii="Arial" w:hAnsi="Arial" w:cs="Arial"/>
      <w:b/>
      <w:bCs/>
      <w:caps/>
      <w:sz w:val="24"/>
      <w:szCs w:val="24"/>
      <w:lang w:eastAsia="en-US"/>
    </w:rPr>
  </w:style>
  <w:style w:type="character" w:styleId="CabealhodoSumrioChar" w:customStyle="1">
    <w:name w:val="Cabeçalho do Sumário Char"/>
    <w:basedOn w:val="Sumrio1Char"/>
    <w:link w:val="CabealhodoSumrio"/>
    <w:uiPriority w:val="39"/>
    <w:qFormat/>
    <w:rsid w:val="00431494"/>
    <w:rPr>
      <w:rFonts w:ascii="Arial" w:hAnsi="Arial" w:cs="Arial"/>
      <w:b/>
      <w:bCs/>
      <w:caps/>
      <w:sz w:val="24"/>
      <w:szCs w:val="24"/>
      <w:lang w:eastAsia="en-US"/>
    </w:rPr>
  </w:style>
  <w:style w:type="character" w:styleId="SumrioChar" w:customStyle="1">
    <w:name w:val="_Sumário Char"/>
    <w:basedOn w:val="CabealhodoSumrioChar"/>
    <w:link w:val="Sumrio"/>
    <w:qFormat/>
    <w:rsid w:val="00431494"/>
    <w:rPr>
      <w:rFonts w:ascii="Arial" w:hAnsi="Arial" w:cs="Arial"/>
      <w:b/>
      <w:bCs/>
      <w:caps/>
      <w:sz w:val="24"/>
      <w:szCs w:val="24"/>
      <w:lang w:eastAsia="en-US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 w:customStyle="1">
    <w:name w:val="Body Text"/>
    <w:basedOn w:val="Normal"/>
    <w:rsid w:val="00df3597"/>
    <w:pPr>
      <w:suppressAutoHyphens w:val="true"/>
      <w:spacing w:before="120" w:after="120"/>
    </w:pPr>
    <w:rPr>
      <w:rFonts w:eastAsia="Times New Roman"/>
      <w:b/>
      <w:bCs/>
      <w:szCs w:val="22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Sumrio1"/>
    <w:next w:val="Sumrio1"/>
    <w:link w:val="CabealhodoSumrioChar"/>
    <w:uiPriority w:val="39"/>
    <w:unhideWhenUsed/>
    <w:qFormat/>
    <w:rsid w:val="00a52a90"/>
    <w:pPr/>
    <w:rPr/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8f7589"/>
    <w:pPr>
      <w:tabs>
        <w:tab w:val="clear" w:pos="709"/>
        <w:tab w:val="right" w:pos="8222" w:leader="hyphen"/>
        <w:tab w:val="left" w:pos="8789" w:leader="dot"/>
      </w:tabs>
      <w:ind w:left="709" w:hanging="709"/>
    </w:pPr>
    <w:rPr>
      <w:b/>
      <w:bCs/>
      <w:caps/>
    </w:rPr>
  </w:style>
  <w:style w:type="paragraph" w:styleId="BodyText2">
    <w:name w:val="Body Text 2"/>
    <w:basedOn w:val="Normal"/>
    <w:link w:val="Corpodetexto2Char"/>
    <w:semiHidden/>
    <w:qFormat/>
    <w:rsid w:val="00b27a31"/>
    <w:pPr>
      <w:spacing w:lineRule="auto" w:line="240"/>
    </w:pPr>
    <w:rPr>
      <w:rFonts w:eastAsia="Times New Roman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clear" w:pos="709"/>
        <w:tab w:val="right" w:pos="9061" w:leader="hyphen"/>
      </w:tabs>
      <w:jc w:val="left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b27a31"/>
    <w:pPr>
      <w:spacing w:before="0" w:after="120"/>
      <w:ind w:left="283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d05a3"/>
    <w:pPr>
      <w:spacing w:lineRule="auto" w:line="240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a7930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9a7930"/>
    <w:pPr>
      <w:spacing w:lineRule="auto" w:line="480" w:before="0" w:after="120"/>
      <w:ind w:left="283" w:hanging="0"/>
    </w:pPr>
    <w:rPr/>
  </w:style>
  <w:style w:type="paragraph" w:styleId="NormalWeb">
    <w:name w:val="Normal (Web)"/>
    <w:basedOn w:val="Normal"/>
    <w:uiPriority w:val="99"/>
    <w:unhideWhenUsed/>
    <w:qFormat/>
    <w:rsid w:val="009a7930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lang w:eastAsia="pt-BR"/>
    </w:rPr>
  </w:style>
  <w:style w:type="paragraph" w:styleId="Default" w:customStyle="1">
    <w:name w:val="Default"/>
    <w:qFormat/>
    <w:rsid w:val="00c405a7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pt-BR" w:bidi="ar-SA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86322b"/>
    <w:pPr>
      <w:spacing w:lineRule="auto" w:line="240"/>
    </w:pPr>
    <w:rPr>
      <w:rFonts w:ascii="Calibri" w:hAnsi="Calibri" w:eastAsia="맑은 고딕" w:cs="Calibri" w:eastAsiaTheme="minorEastAsia"/>
      <w:color w:val="000000"/>
      <w:sz w:val="20"/>
      <w:szCs w:val="20"/>
      <w:lang w:eastAsia="ko-KR"/>
    </w:rPr>
  </w:style>
  <w:style w:type="paragraph" w:styleId="Subttulo" w:customStyle="1">
    <w:name w:val="_Subtítulo"/>
    <w:basedOn w:val="Normal"/>
    <w:link w:val="SubttuloChar"/>
    <w:qFormat/>
    <w:rsid w:val="00c81822"/>
    <w:pPr>
      <w:keepNext w:val="true"/>
      <w:tabs>
        <w:tab w:val="clear" w:pos="709"/>
        <w:tab w:val="left" w:pos="0" w:leader="none"/>
      </w:tabs>
      <w:suppressAutoHyphens w:val="true"/>
      <w:spacing w:lineRule="auto" w:line="240" w:before="240" w:after="240"/>
      <w:jc w:val="left"/>
      <w:outlineLvl w:val="1"/>
    </w:pPr>
    <w:rPr>
      <w:rFonts w:eastAsia="Times New Roman" w:cs="Times New Roman"/>
      <w:b/>
      <w:bCs/>
      <w:iCs/>
      <w:szCs w:val="28"/>
      <w:lang w:eastAsia="ar-SA"/>
    </w:rPr>
  </w:style>
  <w:style w:type="paragraph" w:styleId="Caption">
    <w:name w:val="caption"/>
    <w:basedOn w:val="NoSpacing"/>
    <w:next w:val="Normal"/>
    <w:link w:val="LegendaChar"/>
    <w:uiPriority w:val="35"/>
    <w:unhideWhenUsed/>
    <w:qFormat/>
    <w:rsid w:val="00293309"/>
    <w:pPr>
      <w:spacing w:before="0" w:after="200"/>
      <w:jc w:val="center"/>
    </w:pPr>
    <w:rPr>
      <w:b/>
      <w:bCs/>
      <w:sz w:val="20"/>
      <w:szCs w:val="18"/>
    </w:rPr>
  </w:style>
  <w:style w:type="paragraph" w:styleId="NoSpacing">
    <w:name w:val="No Spacing"/>
    <w:link w:val="SemEspaamentoChar"/>
    <w:uiPriority w:val="1"/>
    <w:qFormat/>
    <w:rsid w:val="00293309"/>
    <w:pPr>
      <w:widowControl/>
      <w:bidi w:val="0"/>
      <w:spacing w:before="0" w:after="0"/>
      <w:jc w:val="both"/>
    </w:pPr>
    <w:rPr>
      <w:rFonts w:ascii="Arial" w:hAnsi="Arial" w:cs="Arial" w:eastAsia="Calibri"/>
      <w:color w:val="auto"/>
      <w:kern w:val="0"/>
      <w:sz w:val="24"/>
      <w:szCs w:val="24"/>
      <w:lang w:eastAsia="en-US" w:val="pt-BR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30be3"/>
    <w:pPr>
      <w:spacing w:lineRule="auto" w:line="48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500ecd"/>
    <w:pPr>
      <w:spacing w:lineRule="auto" w:line="240" w:before="0" w:after="120"/>
      <w:ind w:left="2268" w:hanging="0"/>
    </w:pPr>
    <w:rPr>
      <w:iCs/>
      <w:color w:val="000000" w:themeColor="text1"/>
      <w:sz w:val="20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f855f7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</w:pPr>
    <w:rPr>
      <w:rFonts w:ascii="Courier New" w:hAnsi="Courier New" w:eastAsia="Times New Roman" w:cs="Courier New"/>
      <w:sz w:val="20"/>
      <w:szCs w:val="20"/>
      <w:lang w:eastAsia="ko-KR"/>
    </w:rPr>
  </w:style>
  <w:style w:type="paragraph" w:styleId="Legenda1" w:customStyle="1">
    <w:name w:val="_Legenda"/>
    <w:basedOn w:val="Caption"/>
    <w:link w:val="LegendaChar0"/>
    <w:qFormat/>
    <w:rsid w:val="00431494"/>
    <w:pPr>
      <w:keepNext w:val="true"/>
    </w:pPr>
    <w:rPr>
      <w:color w:val="000000" w:themeColor="text1"/>
    </w:rPr>
  </w:style>
  <w:style w:type="paragraph" w:styleId="Fonte" w:customStyle="1">
    <w:name w:val="_Fonte"/>
    <w:basedOn w:val="Normal"/>
    <w:link w:val="FonteChar"/>
    <w:qFormat/>
    <w:rsid w:val="00431494"/>
    <w:pPr>
      <w:spacing w:lineRule="auto" w:line="276"/>
      <w:jc w:val="center"/>
    </w:pPr>
    <w:rPr>
      <w:rFonts w:eastAsia="Arial"/>
      <w:b/>
      <w:color w:val="000000" w:themeColor="text1"/>
      <w:sz w:val="20"/>
      <w:szCs w:val="20"/>
    </w:rPr>
  </w:style>
  <w:style w:type="paragraph" w:styleId="Sumrio" w:customStyle="1">
    <w:name w:val="_Sumário"/>
    <w:basedOn w:val="TOCHeading"/>
    <w:link w:val="SumrioChar"/>
    <w:qFormat/>
    <w:rsid w:val="00431494"/>
    <w:pPr>
      <w:spacing w:before="120" w:after="120"/>
      <w:jc w:val="center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9238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2">
    <w:name w:val="12"/>
    <w:basedOn w:val="Tabelanormal"/>
    <w:rsid w:val="0086322b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elanormal"/>
    <w:rsid w:val="00b05a5d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88716f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88716f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elanormal"/>
    <w:rsid w:val="0088716f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fe6840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fe6840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fe6840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fe6840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fe6840"/>
    <w:pPr>
      <w:jc w:val="both"/>
    </w:pPr>
    <w:rPr>
      <w:rFonts w:eastAsiaTheme="minorEastAsia"/>
      <w:lang w:eastAsia="ko-KR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B975F-D43D-4B78-9A1D-43922031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Application>LibreOffice/7.0.2.2$Windows_X86_64 LibreOffice_project/8349ace3c3162073abd90d81fd06dcfb6b36b994</Application>
  <Pages>11</Pages>
  <Words>1372</Words>
  <Characters>6992</Characters>
  <CharactersWithSpaces>8168</CharactersWithSpaces>
  <Paragraphs>234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2020-09-05T16:55:00Z</dcterms:created>
  <dc:creator>Cristine C S B Moraes</dc:creator>
  <dc:description/>
  <dc:language>pt-BR</dc:language>
  <cp:lastModifiedBy/>
  <cp:lastPrinted>2017-05-21T20:20:00Z</cp:lastPrinted>
  <dcterms:modified xsi:type="dcterms:W3CDTF">2020-10-09T22:14:54Z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