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Site de Vendas Online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Gerenciar cadastro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Gerenciar cadastro</w:t>
      </w:r>
      <w:r w:rsidDel="00000000" w:rsidR="00000000" w:rsidRPr="00000000">
        <w:rPr>
          <w:b w:val="1"/>
          <w:vertAlign w:val="baseline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Este documento visa especificar o caso de uso Gerenciar cadastro do sistema a ser desenvolvido para a Papelaria Atitude acerca do site de vendas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120" w:lineRule="auto"/>
        <w:ind w:firstLine="720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b w:val="0"/>
          <w:rtl w:val="0"/>
        </w:rPr>
        <w:t xml:space="preserve">2.1 O usuário acessa a página de cadastro</w:t>
      </w:r>
    </w:p>
    <w:p w:rsidR="00000000" w:rsidDel="00000000" w:rsidP="00000000" w:rsidRDefault="00000000" w:rsidRPr="00000000" w14:paraId="0000003C">
      <w:pPr>
        <w:pStyle w:val="Heading2"/>
        <w:rPr>
          <w:b w:val="0"/>
        </w:rPr>
      </w:pPr>
      <w:bookmarkStart w:colFirst="0" w:colLast="0" w:name="_smwd19mj6jl6" w:id="4"/>
      <w:bookmarkEnd w:id="4"/>
      <w:r w:rsidDel="00000000" w:rsidR="00000000" w:rsidRPr="00000000">
        <w:rPr>
          <w:b w:val="0"/>
          <w:rtl w:val="0"/>
        </w:rPr>
        <w:tab/>
        <w:t xml:space="preserve">2.2 O usuário preenche os dados de cadastro de conta (Nome completo, e-mail, senha, CPF, endereço, telefone, data de nascimento, e confirmação de termos de aceite)</w:t>
      </w:r>
    </w:p>
    <w:p w:rsidR="00000000" w:rsidDel="00000000" w:rsidP="00000000" w:rsidRDefault="00000000" w:rsidRPr="00000000" w14:paraId="0000003D">
      <w:pPr>
        <w:pStyle w:val="Heading2"/>
        <w:rPr>
          <w:b w:val="0"/>
        </w:rPr>
      </w:pPr>
      <w:bookmarkStart w:colFirst="0" w:colLast="0" w:name="_p8av3tjejbiu" w:id="5"/>
      <w:bookmarkEnd w:id="5"/>
      <w:r w:rsidDel="00000000" w:rsidR="00000000" w:rsidRPr="00000000">
        <w:rPr>
          <w:b w:val="0"/>
          <w:rtl w:val="0"/>
        </w:rPr>
        <w:tab/>
        <w:t xml:space="preserve">2.3 O usuário clica no botão de confirmar cadastro</w:t>
      </w:r>
    </w:p>
    <w:p w:rsidR="00000000" w:rsidDel="00000000" w:rsidP="00000000" w:rsidRDefault="00000000" w:rsidRPr="00000000" w14:paraId="0000003E">
      <w:pPr>
        <w:pStyle w:val="Heading2"/>
        <w:rPr>
          <w:b w:val="0"/>
        </w:rPr>
      </w:pPr>
      <w:bookmarkStart w:colFirst="0" w:colLast="0" w:name="_iq51ncp0hv77" w:id="6"/>
      <w:bookmarkEnd w:id="6"/>
      <w:r w:rsidDel="00000000" w:rsidR="00000000" w:rsidRPr="00000000">
        <w:rPr>
          <w:b w:val="0"/>
          <w:rtl w:val="0"/>
        </w:rPr>
        <w:tab/>
        <w:t xml:space="preserve">2.4 O sistema irá retornar um status de conta criada com sucesso</w:t>
      </w:r>
    </w:p>
    <w:p w:rsidR="00000000" w:rsidDel="00000000" w:rsidP="00000000" w:rsidRDefault="00000000" w:rsidRPr="00000000" w14:paraId="0000003F">
      <w:pPr>
        <w:pStyle w:val="Heading2"/>
        <w:rPr>
          <w:b w:val="0"/>
        </w:rPr>
      </w:pPr>
      <w:bookmarkStart w:colFirst="0" w:colLast="0" w:name="_ibkal2tqnxbh" w:id="7"/>
      <w:bookmarkEnd w:id="7"/>
      <w:r w:rsidDel="00000000" w:rsidR="00000000" w:rsidRPr="00000000">
        <w:rPr>
          <w:b w:val="0"/>
          <w:rtl w:val="0"/>
        </w:rPr>
        <w:tab/>
        <w:t xml:space="preserve">2.5 O sistema retornará a página principal do site com a conta já vinculada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2.6 O sistema notifica um botão “Minha conta” para acesso aos dados da conta vinculada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O usuário insere um dado inválido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(2.2-2.3) O sistema retornará uma mensagem “dado x inválido”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reescreve o dado corretamente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2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retorna ao fluxo principal 2.2</w:t>
      </w:r>
    </w:p>
    <w:p w:rsidR="00000000" w:rsidDel="00000000" w:rsidP="00000000" w:rsidRDefault="00000000" w:rsidRPr="00000000" w14:paraId="00000047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3.2 O usuário deseja alterar alguma informação de um cadastro já existente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(2.6) O usuário acessa os dados da conta através do botão “Minha conta”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retorna a página da conta vinculada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clica no botão de alterar dados da conta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libera uma caixa de textos para reescrita do dado a ser alterado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altera o dado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clica em confirmar alterações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retorna uma mensagem de “Dados alterados com sucesso”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2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altera os dados vinculados a conta</w:t>
      </w:r>
    </w:p>
    <w:p w:rsidR="00000000" w:rsidDel="00000000" w:rsidP="00000000" w:rsidRDefault="00000000" w:rsidRPr="00000000" w14:paraId="00000050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widowControl w:val="1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 usuário necessita não estar vinculado a uma conta já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widowControl w:val="1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&lt; Pós-condição Um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i7ojhp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&lt;Atitude Papelaria&gt;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</w:t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Atitude Papelaria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&gt;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&lt;Nome do Projeto&gt;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C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&lt;Nome do Caso de Uso&gt;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&lt;dd/mmm/aa&gt;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&lt;Atitude Papelaria&gt;</vt:lpwstr>
  </property>
</Properties>
</file>