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69" w:rsidRPr="00FB1D69" w:rsidRDefault="00FB1D69" w:rsidP="00FB1D69">
      <w:pPr>
        <w:jc w:val="center"/>
        <w:rPr>
          <w:sz w:val="28"/>
        </w:rPr>
      </w:pPr>
      <w:proofErr w:type="spellStart"/>
      <w:r w:rsidRPr="00FB1D69">
        <w:rPr>
          <w:sz w:val="28"/>
        </w:rPr>
        <w:t>Aerolineas</w:t>
      </w:r>
      <w:proofErr w:type="spellEnd"/>
    </w:p>
    <w:tbl>
      <w:tblPr>
        <w:tblStyle w:val="TableGrid"/>
        <w:tblW w:w="11043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330"/>
        <w:gridCol w:w="2151"/>
        <w:gridCol w:w="3630"/>
        <w:gridCol w:w="1932"/>
      </w:tblGrid>
      <w:tr w:rsidR="00FB1D69" w:rsidRPr="00FB1D69" w:rsidTr="00FB1D69">
        <w:trPr>
          <w:trHeight w:val="357"/>
        </w:trPr>
        <w:tc>
          <w:tcPr>
            <w:tcW w:w="3330" w:type="dxa"/>
            <w:shd w:val="clear" w:color="auto" w:fill="9CC2E5" w:themeFill="accent1" w:themeFillTint="99"/>
            <w:noWrap/>
            <w:hideMark/>
          </w:tcPr>
          <w:p w:rsidR="00FB1D69" w:rsidRPr="00FB1D69" w:rsidRDefault="00FB1D69" w:rsidP="00FB1D69">
            <w:pPr>
              <w:rPr>
                <w:b/>
                <w:bCs/>
                <w:sz w:val="24"/>
              </w:rPr>
            </w:pPr>
            <w:proofErr w:type="spellStart"/>
            <w:r w:rsidRPr="00FB1D69">
              <w:rPr>
                <w:b/>
                <w:bCs/>
                <w:sz w:val="24"/>
              </w:rPr>
              <w:t>Aerolineas</w:t>
            </w:r>
            <w:proofErr w:type="spellEnd"/>
          </w:p>
        </w:tc>
        <w:tc>
          <w:tcPr>
            <w:tcW w:w="2151" w:type="dxa"/>
            <w:shd w:val="clear" w:color="auto" w:fill="9CC2E5" w:themeFill="accent1" w:themeFillTint="99"/>
            <w:noWrap/>
            <w:hideMark/>
          </w:tcPr>
          <w:p w:rsidR="00FB1D69" w:rsidRPr="00FB1D69" w:rsidRDefault="00FB1D69" w:rsidP="00FB1D69">
            <w:pPr>
              <w:rPr>
                <w:b/>
                <w:bCs/>
                <w:sz w:val="24"/>
              </w:rPr>
            </w:pPr>
            <w:proofErr w:type="spellStart"/>
            <w:r w:rsidRPr="00FB1D69">
              <w:rPr>
                <w:b/>
                <w:bCs/>
                <w:sz w:val="24"/>
              </w:rPr>
              <w:t>Telefono</w:t>
            </w:r>
            <w:proofErr w:type="spellEnd"/>
            <w:r w:rsidRPr="00FB1D69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3630" w:type="dxa"/>
            <w:shd w:val="clear" w:color="auto" w:fill="9CC2E5" w:themeFill="accent1" w:themeFillTint="99"/>
            <w:noWrap/>
            <w:hideMark/>
          </w:tcPr>
          <w:p w:rsidR="00FB1D69" w:rsidRPr="00FB1D69" w:rsidRDefault="00FB1D69" w:rsidP="00FB1D69">
            <w:pPr>
              <w:rPr>
                <w:b/>
                <w:bCs/>
                <w:sz w:val="24"/>
              </w:rPr>
            </w:pPr>
            <w:proofErr w:type="spellStart"/>
            <w:r w:rsidRPr="00FB1D69">
              <w:rPr>
                <w:b/>
                <w:bCs/>
                <w:sz w:val="24"/>
              </w:rPr>
              <w:t>Direccion</w:t>
            </w:r>
            <w:proofErr w:type="spellEnd"/>
            <w:r w:rsidRPr="00FB1D69"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1932" w:type="dxa"/>
            <w:shd w:val="clear" w:color="auto" w:fill="9CC2E5" w:themeFill="accent1" w:themeFillTint="99"/>
            <w:noWrap/>
            <w:hideMark/>
          </w:tcPr>
          <w:p w:rsidR="00FB1D69" w:rsidRPr="00FB1D69" w:rsidRDefault="00FB1D69" w:rsidP="00FB1D69">
            <w:pPr>
              <w:rPr>
                <w:b/>
                <w:bCs/>
                <w:sz w:val="24"/>
              </w:rPr>
            </w:pPr>
            <w:r w:rsidRPr="00FB1D69">
              <w:rPr>
                <w:b/>
                <w:bCs/>
                <w:sz w:val="24"/>
              </w:rPr>
              <w:t>Email</w:t>
            </w:r>
          </w:p>
        </w:tc>
      </w:tr>
      <w:tr w:rsidR="00FB1D69" w:rsidRPr="00FB1D69" w:rsidTr="00FB1D69">
        <w:trPr>
          <w:trHeight w:val="823"/>
        </w:trPr>
        <w:tc>
          <w:tcPr>
            <w:tcW w:w="3330" w:type="dxa"/>
            <w:hideMark/>
          </w:tcPr>
          <w:p w:rsidR="00FB1D69" w:rsidRPr="00FB1D69" w:rsidRDefault="00FB1D69" w:rsidP="00FB1D69">
            <w:pPr>
              <w:jc w:val="center"/>
            </w:pPr>
            <w:r w:rsidRPr="00FB1D69">
              <w:t>Boa (</w:t>
            </w:r>
            <w:proofErr w:type="spellStart"/>
            <w:r w:rsidRPr="00FB1D69">
              <w:t>Boliviana</w:t>
            </w:r>
            <w:proofErr w:type="spellEnd"/>
            <w:r w:rsidRPr="00FB1D69">
              <w:t xml:space="preserve"> de </w:t>
            </w:r>
            <w:proofErr w:type="spellStart"/>
            <w:r w:rsidRPr="00FB1D69">
              <w:t>aviacion</w:t>
            </w:r>
            <w:proofErr w:type="spellEnd"/>
            <w:r w:rsidRPr="00FB1D69">
              <w:t xml:space="preserve"> )</w:t>
            </w:r>
          </w:p>
        </w:tc>
        <w:tc>
          <w:tcPr>
            <w:tcW w:w="2151" w:type="dxa"/>
            <w:hideMark/>
          </w:tcPr>
          <w:p w:rsidR="00FB1D69" w:rsidRPr="00FB1D69" w:rsidRDefault="00FB1D69" w:rsidP="00FB1D69">
            <w:pPr>
              <w:jc w:val="center"/>
            </w:pPr>
            <w:bookmarkStart w:id="0" w:name="_GoBack"/>
            <w:bookmarkEnd w:id="0"/>
            <w:r w:rsidRPr="00FB1D69">
              <w:t>3121343</w:t>
            </w:r>
          </w:p>
        </w:tc>
        <w:tc>
          <w:tcPr>
            <w:tcW w:w="3630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Prolongación Aroma N° 20 Edificio Casanova Pb O</w:t>
            </w:r>
            <w:r>
              <w:rPr>
                <w:lang w:val="es-BO"/>
              </w:rPr>
              <w:t>f. 7 A Lado Palacio De Justicia</w:t>
            </w:r>
          </w:p>
        </w:tc>
        <w:tc>
          <w:tcPr>
            <w:tcW w:w="1932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</w:p>
        </w:tc>
      </w:tr>
      <w:tr w:rsidR="00FB1D69" w:rsidRPr="00FB1D69" w:rsidTr="00FB1D69">
        <w:trPr>
          <w:trHeight w:val="602"/>
        </w:trPr>
        <w:tc>
          <w:tcPr>
            <w:tcW w:w="3330" w:type="dxa"/>
            <w:hideMark/>
          </w:tcPr>
          <w:p w:rsidR="00FB1D69" w:rsidRPr="00FB1D69" w:rsidRDefault="00FB1D69" w:rsidP="00FB1D69">
            <w:pPr>
              <w:jc w:val="center"/>
            </w:pPr>
            <w:proofErr w:type="spellStart"/>
            <w:r w:rsidRPr="00FB1D69">
              <w:t>Aerosur</w:t>
            </w:r>
            <w:proofErr w:type="spellEnd"/>
          </w:p>
        </w:tc>
        <w:tc>
          <w:tcPr>
            <w:tcW w:w="2151" w:type="dxa"/>
            <w:hideMark/>
          </w:tcPr>
          <w:p w:rsidR="00FB1D69" w:rsidRPr="00FB1D69" w:rsidRDefault="00FB1D69" w:rsidP="00FB1D69">
            <w:pPr>
              <w:jc w:val="center"/>
            </w:pPr>
            <w:r w:rsidRPr="00FB1D69">
              <w:t>3364446</w:t>
            </w:r>
          </w:p>
        </w:tc>
        <w:tc>
          <w:tcPr>
            <w:tcW w:w="3630" w:type="dxa"/>
            <w:hideMark/>
          </w:tcPr>
          <w:p w:rsid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Av. Centenario 293</w:t>
            </w:r>
          </w:p>
          <w:p w:rsidR="00FB1D69" w:rsidRPr="00FB1D69" w:rsidRDefault="00FB1D69" w:rsidP="00FB1D69">
            <w:pPr>
              <w:jc w:val="center"/>
            </w:pPr>
            <w:r w:rsidRPr="00FB1D69">
              <w:rPr>
                <w:lang w:val="es-BO"/>
              </w:rPr>
              <w:t xml:space="preserve">Av. </w:t>
            </w:r>
            <w:proofErr w:type="spellStart"/>
            <w:r w:rsidRPr="00FB1D69">
              <w:t>Irala</w:t>
            </w:r>
            <w:proofErr w:type="spellEnd"/>
            <w:r w:rsidRPr="00FB1D69">
              <w:t xml:space="preserve"> # 616</w:t>
            </w:r>
          </w:p>
        </w:tc>
        <w:tc>
          <w:tcPr>
            <w:tcW w:w="1932" w:type="dxa"/>
            <w:hideMark/>
          </w:tcPr>
          <w:p w:rsidR="00FB1D69" w:rsidRPr="00FB1D69" w:rsidRDefault="00FB1D69" w:rsidP="00FB1D69">
            <w:pPr>
              <w:jc w:val="center"/>
            </w:pPr>
          </w:p>
        </w:tc>
      </w:tr>
      <w:tr w:rsidR="00FB1D69" w:rsidRPr="00FB1D69" w:rsidTr="00FB1D69">
        <w:trPr>
          <w:trHeight w:val="1340"/>
        </w:trPr>
        <w:tc>
          <w:tcPr>
            <w:tcW w:w="3330" w:type="dxa"/>
            <w:hideMark/>
          </w:tcPr>
          <w:p w:rsidR="00FB1D69" w:rsidRPr="00FB1D69" w:rsidRDefault="00FB1D69" w:rsidP="00FB1D69">
            <w:pPr>
              <w:jc w:val="center"/>
            </w:pPr>
            <w:r w:rsidRPr="00FB1D69">
              <w:t>TAM(</w:t>
            </w:r>
            <w:proofErr w:type="spellStart"/>
            <w:r w:rsidRPr="00FB1D69">
              <w:t>transporte</w:t>
            </w:r>
            <w:proofErr w:type="spellEnd"/>
            <w:r w:rsidRPr="00FB1D69">
              <w:t xml:space="preserve"> </w:t>
            </w:r>
            <w:proofErr w:type="spellStart"/>
            <w:r w:rsidRPr="00FB1D69">
              <w:t>aereo</w:t>
            </w:r>
            <w:proofErr w:type="spellEnd"/>
            <w:r w:rsidRPr="00FB1D69">
              <w:t xml:space="preserve"> </w:t>
            </w:r>
            <w:proofErr w:type="spellStart"/>
            <w:r w:rsidRPr="00FB1D69">
              <w:t>militar</w:t>
            </w:r>
            <w:proofErr w:type="spellEnd"/>
            <w:r w:rsidRPr="00FB1D69">
              <w:t>)</w:t>
            </w:r>
          </w:p>
        </w:tc>
        <w:tc>
          <w:tcPr>
            <w:tcW w:w="2151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(591) 901 10 5510</w:t>
            </w:r>
          </w:p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(591) 2 - 2681111</w:t>
            </w:r>
          </w:p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(591) 72007461</w:t>
            </w:r>
          </w:p>
          <w:p w:rsidR="00FB1D69" w:rsidRDefault="00FB1D69" w:rsidP="00FB1D69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3532639</w:t>
            </w:r>
          </w:p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3529669</w:t>
            </w:r>
          </w:p>
        </w:tc>
        <w:tc>
          <w:tcPr>
            <w:tcW w:w="3630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Aeropuerto E</w:t>
            </w:r>
            <w:r>
              <w:rPr>
                <w:lang w:val="es-BO"/>
              </w:rPr>
              <w:t>l Trompillo</w:t>
            </w:r>
          </w:p>
        </w:tc>
        <w:tc>
          <w:tcPr>
            <w:tcW w:w="1932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callcenter@tam.bo</w:t>
            </w:r>
          </w:p>
        </w:tc>
      </w:tr>
      <w:tr w:rsidR="00FB1D69" w:rsidRPr="00FB1D69" w:rsidTr="00FB1D69">
        <w:trPr>
          <w:trHeight w:val="574"/>
        </w:trPr>
        <w:tc>
          <w:tcPr>
            <w:tcW w:w="3330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AEROCON LTDA</w:t>
            </w:r>
          </w:p>
        </w:tc>
        <w:tc>
          <w:tcPr>
            <w:tcW w:w="2151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3511010 - 3507050</w:t>
            </w:r>
          </w:p>
        </w:tc>
        <w:tc>
          <w:tcPr>
            <w:tcW w:w="3630" w:type="dxa"/>
            <w:hideMark/>
          </w:tcPr>
          <w:p w:rsidR="00FB1D69" w:rsidRPr="00FB1D69" w:rsidRDefault="00FB1D69" w:rsidP="00FB1D69">
            <w:pPr>
              <w:jc w:val="center"/>
            </w:pPr>
            <w:r w:rsidRPr="00FB1D69">
              <w:rPr>
                <w:lang w:val="es-BO"/>
              </w:rPr>
              <w:t xml:space="preserve">Av. La Barranca esq. 3º </w:t>
            </w:r>
            <w:proofErr w:type="spellStart"/>
            <w:r w:rsidRPr="00FB1D69">
              <w:rPr>
                <w:lang w:val="es-BO"/>
              </w:rPr>
              <w:t>An</w:t>
            </w:r>
            <w:proofErr w:type="spellEnd"/>
            <w:r w:rsidRPr="00FB1D69">
              <w:rPr>
                <w:lang w:val="es-BO"/>
              </w:rPr>
              <w:t xml:space="preserve">. </w:t>
            </w:r>
            <w:proofErr w:type="spellStart"/>
            <w:r w:rsidRPr="00FB1D69">
              <w:rPr>
                <w:lang w:val="es-BO"/>
              </w:rPr>
              <w:t>Int</w:t>
            </w:r>
            <w:proofErr w:type="spellEnd"/>
            <w:r w:rsidRPr="00FB1D69">
              <w:rPr>
                <w:lang w:val="es-BO"/>
              </w:rPr>
              <w:t xml:space="preserve">. </w:t>
            </w:r>
            <w:r>
              <w:t>Hangar # 93</w:t>
            </w:r>
          </w:p>
        </w:tc>
        <w:tc>
          <w:tcPr>
            <w:tcW w:w="1932" w:type="dxa"/>
            <w:hideMark/>
          </w:tcPr>
          <w:p w:rsidR="00FB1D69" w:rsidRPr="00FB1D69" w:rsidRDefault="00FB1D69" w:rsidP="00FB1D69">
            <w:pPr>
              <w:jc w:val="center"/>
            </w:pPr>
          </w:p>
        </w:tc>
      </w:tr>
      <w:tr w:rsidR="00FB1D69" w:rsidRPr="00FB1D69" w:rsidTr="00FB1D69">
        <w:trPr>
          <w:trHeight w:val="761"/>
        </w:trPr>
        <w:tc>
          <w:tcPr>
            <w:tcW w:w="3330" w:type="dxa"/>
            <w:hideMark/>
          </w:tcPr>
          <w:p w:rsidR="00FB1D69" w:rsidRPr="00FB1D69" w:rsidRDefault="00FB1D69" w:rsidP="00FB1D69">
            <w:pPr>
              <w:jc w:val="center"/>
            </w:pPr>
            <w:proofErr w:type="spellStart"/>
            <w:r w:rsidRPr="00FB1D69">
              <w:t>Aerolineas</w:t>
            </w:r>
            <w:proofErr w:type="spellEnd"/>
            <w:r w:rsidRPr="00FB1D69">
              <w:t xml:space="preserve"> </w:t>
            </w:r>
            <w:proofErr w:type="spellStart"/>
            <w:r w:rsidRPr="00FB1D69">
              <w:t>Argentinas</w:t>
            </w:r>
            <w:proofErr w:type="spellEnd"/>
          </w:p>
        </w:tc>
        <w:tc>
          <w:tcPr>
            <w:tcW w:w="2151" w:type="dxa"/>
            <w:hideMark/>
          </w:tcPr>
          <w:p w:rsidR="00FB1D69" w:rsidRPr="00FB1D69" w:rsidRDefault="00FB1D69" w:rsidP="00FB1D69">
            <w:pPr>
              <w:jc w:val="center"/>
            </w:pPr>
            <w:r>
              <w:t xml:space="preserve">3339776 - </w:t>
            </w:r>
            <w:r w:rsidRPr="00FB1D69">
              <w:t>3361628</w:t>
            </w:r>
          </w:p>
        </w:tc>
        <w:tc>
          <w:tcPr>
            <w:tcW w:w="3630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>Calle Junín 2</w:t>
            </w:r>
            <w:r>
              <w:rPr>
                <w:lang w:val="es-BO"/>
              </w:rPr>
              <w:t>2, Edif. Banco Nación Argentina</w:t>
            </w:r>
          </w:p>
        </w:tc>
        <w:tc>
          <w:tcPr>
            <w:tcW w:w="1932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</w:p>
        </w:tc>
      </w:tr>
      <w:tr w:rsidR="00FB1D69" w:rsidRPr="00FB1D69" w:rsidTr="00FB1D69">
        <w:trPr>
          <w:trHeight w:val="890"/>
        </w:trPr>
        <w:tc>
          <w:tcPr>
            <w:tcW w:w="3330" w:type="dxa"/>
            <w:hideMark/>
          </w:tcPr>
          <w:p w:rsidR="00FB1D69" w:rsidRPr="00FB1D69" w:rsidRDefault="00FB1D69" w:rsidP="00FB1D69">
            <w:pPr>
              <w:jc w:val="center"/>
            </w:pPr>
            <w:proofErr w:type="spellStart"/>
            <w:r w:rsidRPr="00FB1D69">
              <w:t>Amaszonas</w:t>
            </w:r>
            <w:proofErr w:type="spellEnd"/>
          </w:p>
        </w:tc>
        <w:tc>
          <w:tcPr>
            <w:tcW w:w="2151" w:type="dxa"/>
            <w:hideMark/>
          </w:tcPr>
          <w:p w:rsidR="00FB1D69" w:rsidRPr="00FB1D69" w:rsidRDefault="00FB1D69" w:rsidP="00FB1D69">
            <w:pPr>
              <w:jc w:val="center"/>
            </w:pPr>
            <w:r>
              <w:t>33115393</w:t>
            </w:r>
          </w:p>
        </w:tc>
        <w:tc>
          <w:tcPr>
            <w:tcW w:w="3630" w:type="dxa"/>
            <w:hideMark/>
          </w:tcPr>
          <w:p w:rsidR="00FB1D69" w:rsidRPr="00FB1D69" w:rsidRDefault="00FB1D69" w:rsidP="00FB1D69">
            <w:pPr>
              <w:jc w:val="center"/>
              <w:rPr>
                <w:lang w:val="es-BO"/>
              </w:rPr>
            </w:pPr>
            <w:r w:rsidRPr="00FB1D69">
              <w:rPr>
                <w:lang w:val="es-BO"/>
              </w:rPr>
              <w:t xml:space="preserve">Calle Bernardo </w:t>
            </w:r>
            <w:proofErr w:type="spellStart"/>
            <w:r w:rsidRPr="00FB1D69">
              <w:rPr>
                <w:lang w:val="es-BO"/>
              </w:rPr>
              <w:t>Cadario</w:t>
            </w:r>
            <w:proofErr w:type="spellEnd"/>
            <w:r w:rsidRPr="00FB1D69">
              <w:rPr>
                <w:lang w:val="es-BO"/>
              </w:rPr>
              <w:t xml:space="preserve"> Nº 3060, tercer Anillo Externo y Canal </w:t>
            </w:r>
            <w:proofErr w:type="spellStart"/>
            <w:r w:rsidRPr="00FB1D69">
              <w:rPr>
                <w:lang w:val="es-BO"/>
              </w:rPr>
              <w:t>Isuto</w:t>
            </w:r>
            <w:proofErr w:type="spellEnd"/>
            <w:r w:rsidRPr="00FB1D69">
              <w:rPr>
                <w:lang w:val="es-BO"/>
              </w:rPr>
              <w:t>. Edificio SOBODE - Planta Baja</w:t>
            </w:r>
          </w:p>
        </w:tc>
        <w:tc>
          <w:tcPr>
            <w:tcW w:w="1932" w:type="dxa"/>
            <w:hideMark/>
          </w:tcPr>
          <w:p w:rsidR="00FB1D69" w:rsidRPr="00FB1D69" w:rsidRDefault="00FB1D69" w:rsidP="00FB1D69">
            <w:pPr>
              <w:jc w:val="center"/>
              <w:rPr>
                <w:u w:val="single"/>
                <w:lang w:val="es-BO"/>
              </w:rPr>
            </w:pPr>
          </w:p>
        </w:tc>
      </w:tr>
    </w:tbl>
    <w:p w:rsidR="00C719E5" w:rsidRPr="00FB1D69" w:rsidRDefault="00FB1D69">
      <w:pPr>
        <w:rPr>
          <w:lang w:val="es-BO"/>
        </w:rPr>
      </w:pPr>
    </w:p>
    <w:sectPr w:rsidR="00C719E5" w:rsidRPr="00FB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69"/>
    <w:rsid w:val="006273D4"/>
    <w:rsid w:val="00DA70C2"/>
    <w:rsid w:val="00F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A047"/>
  <w15:chartTrackingRefBased/>
  <w15:docId w15:val="{1B2AAAF2-33B9-4469-B836-3913A5A6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>Marriott International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Pardo, Lucas</dc:creator>
  <cp:keywords/>
  <dc:description/>
  <cp:lastModifiedBy>Alcala Pardo, Lucas</cp:lastModifiedBy>
  <cp:revision>1</cp:revision>
  <dcterms:created xsi:type="dcterms:W3CDTF">2018-02-10T12:13:00Z</dcterms:created>
  <dcterms:modified xsi:type="dcterms:W3CDTF">2018-02-10T12:17:00Z</dcterms:modified>
</cp:coreProperties>
</file>