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9A1F" w14:textId="7F4EF2AA" w:rsidR="00F95CFA" w:rsidRDefault="00A76BF4" w:rsidP="00A76BF4">
      <w:pPr>
        <w:jc w:val="center"/>
      </w:pPr>
      <w:r>
        <w:rPr>
          <w:noProof/>
        </w:rPr>
        <w:drawing>
          <wp:inline distT="0" distB="0" distL="0" distR="0" wp14:anchorId="32068047" wp14:editId="0521DE04">
            <wp:extent cx="4436745" cy="1029970"/>
            <wp:effectExtent l="0" t="0" r="1905" b="0"/>
            <wp:docPr id="1658423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8D3C" w14:textId="77777777" w:rsidR="00A76BF4" w:rsidRDefault="00A76BF4" w:rsidP="00A76BF4">
      <w:pPr>
        <w:jc w:val="center"/>
      </w:pPr>
    </w:p>
    <w:p w14:paraId="067D1233" w14:textId="5CDBF803" w:rsidR="00A76BF4" w:rsidRDefault="00A76BF4" w:rsidP="00A76BF4">
      <w:pPr>
        <w:jc w:val="center"/>
        <w:rPr>
          <w:rFonts w:ascii="Yu Gothic Light" w:eastAsia="Yu Gothic Light" w:hAnsi="Yu Gothic Light"/>
          <w:b/>
          <w:bCs/>
          <w:sz w:val="48"/>
          <w:szCs w:val="48"/>
        </w:rPr>
      </w:pPr>
      <w:r w:rsidRPr="00EA6922">
        <w:rPr>
          <w:rFonts w:ascii="Yu Gothic Light" w:eastAsia="Yu Gothic Light" w:hAnsi="Yu Gothic Light"/>
          <w:b/>
          <w:bCs/>
          <w:sz w:val="48"/>
          <w:szCs w:val="48"/>
        </w:rPr>
        <w:t>Curso SQL</w:t>
      </w:r>
    </w:p>
    <w:p w14:paraId="4AA9A8D2" w14:textId="77777777" w:rsidR="00EA6922" w:rsidRPr="00EA6922" w:rsidRDefault="00EA6922" w:rsidP="00A76BF4">
      <w:pPr>
        <w:jc w:val="center"/>
        <w:rPr>
          <w:rFonts w:ascii="Yu Gothic Light" w:eastAsia="Yu Gothic Light" w:hAnsi="Yu Gothic Light"/>
          <w:b/>
          <w:bCs/>
          <w:sz w:val="48"/>
          <w:szCs w:val="48"/>
        </w:rPr>
      </w:pPr>
    </w:p>
    <w:p w14:paraId="401D847E" w14:textId="6561FD7F" w:rsidR="00A76BF4" w:rsidRDefault="00A76BF4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  <w:r w:rsidRPr="00EA6922">
        <w:rPr>
          <w:rFonts w:ascii="Yu Gothic Light" w:eastAsia="Yu Gothic Light" w:hAnsi="Yu Gothic Light"/>
          <w:sz w:val="36"/>
          <w:szCs w:val="36"/>
        </w:rPr>
        <w:t>Workshop</w:t>
      </w:r>
    </w:p>
    <w:p w14:paraId="282B948D" w14:textId="1DC5D637" w:rsidR="00A76BF4" w:rsidRDefault="00962554" w:rsidP="00962554">
      <w:pPr>
        <w:jc w:val="center"/>
        <w:rPr>
          <w:rFonts w:ascii="Yu Gothic Light" w:eastAsia="Yu Gothic Light" w:hAnsi="Yu Gothic Light"/>
          <w:sz w:val="36"/>
          <w:szCs w:val="36"/>
        </w:rPr>
      </w:pPr>
      <w:r>
        <w:rPr>
          <w:rFonts w:ascii="Yu Gothic Light" w:eastAsia="Yu Gothic Light" w:hAnsi="Yu Gothic Light"/>
          <w:sz w:val="36"/>
          <w:szCs w:val="36"/>
        </w:rPr>
        <w:t>Proyecto final</w:t>
      </w:r>
    </w:p>
    <w:p w14:paraId="375E5C2E" w14:textId="77777777" w:rsidR="00962554" w:rsidRDefault="00962554" w:rsidP="00962554">
      <w:pPr>
        <w:rPr>
          <w:rFonts w:ascii="Yu Gothic Light" w:eastAsia="Yu Gothic Light" w:hAnsi="Yu Gothic Light"/>
          <w:sz w:val="36"/>
          <w:szCs w:val="36"/>
        </w:rPr>
      </w:pPr>
    </w:p>
    <w:p w14:paraId="4B8F6CAB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79AD0233" w14:textId="5220C50D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  <w:r>
        <w:rPr>
          <w:rFonts w:ascii="Yu Gothic Light" w:eastAsia="Yu Gothic Light" w:hAnsi="Yu Gothic Light"/>
          <w:sz w:val="36"/>
          <w:szCs w:val="36"/>
        </w:rPr>
        <w:t>Profesor: Cesar Aracena</w:t>
      </w:r>
    </w:p>
    <w:p w14:paraId="4B6EBE0B" w14:textId="0773C91E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  <w:r>
        <w:rPr>
          <w:rFonts w:ascii="Yu Gothic Light" w:eastAsia="Yu Gothic Light" w:hAnsi="Yu Gothic Light"/>
          <w:sz w:val="36"/>
          <w:szCs w:val="36"/>
        </w:rPr>
        <w:t>Alumno: Lucas Andrini</w:t>
      </w:r>
    </w:p>
    <w:p w14:paraId="48EA5AC3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2082F06C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0349FE19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1A9A4120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4CC789F9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3C887D5D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79463708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2034B49E" w14:textId="304EF3D1" w:rsidR="00EA6922" w:rsidRP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Modelo de negocio</w:t>
      </w:r>
    </w:p>
    <w:p w14:paraId="0AA2D5E8" w14:textId="17852141" w:rsidR="00EA6922" w:rsidRDefault="00EA6922" w:rsidP="00EA6922">
      <w:pPr>
        <w:ind w:firstLine="708"/>
        <w:jc w:val="both"/>
        <w:rPr>
          <w:rFonts w:ascii="Yu Gothic Light" w:eastAsia="Yu Gothic Light" w:hAnsi="Yu Gothic Light"/>
          <w:sz w:val="24"/>
          <w:szCs w:val="24"/>
        </w:rPr>
      </w:pPr>
      <w:r w:rsidRPr="00EA6922">
        <w:rPr>
          <w:rFonts w:ascii="Yu Gothic Light" w:eastAsia="Yu Gothic Light" w:hAnsi="Yu Gothic Light"/>
          <w:sz w:val="24"/>
          <w:szCs w:val="24"/>
        </w:rPr>
        <w:t>El modelo de negocio se basa en la creación y mantenimiento de una base de datos relacional para un local que ofrece productos de maquillaje y servicios de belleza para mujeres. El enfoque principal es proporcionar una plataforma que permita gestionar de manera eficiente el inventario de productos, los registros de clientes y los servicios ofrecidos, así como facilitar la comunicación y fidelización de los clientes a través de promociones y descuentos personalizados.</w:t>
      </w:r>
    </w:p>
    <w:p w14:paraId="25E44569" w14:textId="77777777" w:rsidR="00EA6922" w:rsidRDefault="00EA692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71A7C834" w14:textId="21D776D5" w:rsidR="00EA6922" w:rsidRP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Objetivo</w:t>
      </w:r>
    </w:p>
    <w:p w14:paraId="4D4AF3BD" w14:textId="4B76D0D6" w:rsidR="00EA6922" w:rsidRDefault="00EA6922" w:rsidP="00EA6922">
      <w:pPr>
        <w:ind w:firstLine="708"/>
        <w:jc w:val="both"/>
        <w:rPr>
          <w:rFonts w:ascii="Yu Gothic Light" w:eastAsia="Yu Gothic Light" w:hAnsi="Yu Gothic Light"/>
          <w:sz w:val="24"/>
          <w:szCs w:val="24"/>
        </w:rPr>
      </w:pPr>
      <w:r w:rsidRPr="00EA6922">
        <w:rPr>
          <w:rFonts w:ascii="Yu Gothic Light" w:eastAsia="Yu Gothic Light" w:hAnsi="Yu Gothic Light"/>
          <w:sz w:val="24"/>
          <w:szCs w:val="24"/>
        </w:rPr>
        <w:t>El objetivo de la base de datos relacional es optimizar las operaciones del negocio al proporcionar un acceso rápido y seguro a la información relevante. Esto permitirá gestionar adecuadamente el inventario de productos, realizar seguimiento de las preferencias y necesidades de los clientes, así como ofrecer un servicio personalizado y de calidad que contribuya a generar fidelidad y satisfacción en los clientes.</w:t>
      </w:r>
    </w:p>
    <w:p w14:paraId="4CAB9AC0" w14:textId="77777777" w:rsidR="00EA6922" w:rsidRDefault="00EA692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6FE2A42E" w14:textId="6AD2D0E1" w:rsidR="00EA6922" w:rsidRP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Necesidad</w:t>
      </w:r>
    </w:p>
    <w:p w14:paraId="1A3E1EC5" w14:textId="3142B03C" w:rsidR="00EA6922" w:rsidRDefault="00EA6922" w:rsidP="00EA6922">
      <w:pPr>
        <w:ind w:firstLine="708"/>
        <w:jc w:val="both"/>
        <w:rPr>
          <w:rFonts w:ascii="Yu Gothic Light" w:eastAsia="Yu Gothic Light" w:hAnsi="Yu Gothic Light"/>
          <w:sz w:val="24"/>
          <w:szCs w:val="24"/>
        </w:rPr>
      </w:pPr>
      <w:r w:rsidRPr="00EA6922">
        <w:rPr>
          <w:rFonts w:ascii="Yu Gothic Light" w:eastAsia="Yu Gothic Light" w:hAnsi="Yu Gothic Light"/>
          <w:sz w:val="24"/>
          <w:szCs w:val="24"/>
        </w:rPr>
        <w:t>La necesidad de contar con una base de datos relacional surge de la complejidad y volumen de información que debe ser gestionada en un local que ofrece productos de maquillaje y servicios de belleza para mujeres. Una base de datos adecuadamente diseñada permitirá centralizar y organizar la información sobre productos, clientes y servicios, facilitando la toma de decisiones, la gestión del inventario, la personalización de servicios y la generación de análisis y reportes para mejorar la eficiencia y rentabilidad del negocio.</w:t>
      </w:r>
    </w:p>
    <w:p w14:paraId="65F4D04B" w14:textId="77777777" w:rsidR="00EA6922" w:rsidRDefault="00EA692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19369A1D" w14:textId="77777777" w:rsidR="002A3085" w:rsidRDefault="002A3085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7A01E5F9" w14:textId="77777777" w:rsidR="002A3085" w:rsidRDefault="002A3085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06236D91" w14:textId="7325B32A" w:rsid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DER o Diagrama Entidad Relación (Conceptual)</w:t>
      </w:r>
    </w:p>
    <w:p w14:paraId="7CAE275D" w14:textId="0CE168E5" w:rsidR="002A3085" w:rsidRDefault="00962554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noProof/>
          <w:color w:val="0070C0"/>
          <w:sz w:val="28"/>
          <w:szCs w:val="28"/>
        </w:rPr>
        <w:drawing>
          <wp:inline distT="0" distB="0" distL="0" distR="0" wp14:anchorId="3E81DA74" wp14:editId="181FFF34">
            <wp:extent cx="5400040" cy="5446395"/>
            <wp:effectExtent l="0" t="0" r="0" b="1905"/>
            <wp:docPr id="670246539" name="Imagen 2" descr="Imagen que contiene computer, computadora, monitor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46539" name="Imagen 2" descr="Imagen que contiene computer, computadora, monitor, pantal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AA0A" w14:textId="45CFE501" w:rsidR="002A3085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7DB399A8" w14:textId="1BABF6E9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111386B8" w14:textId="4B0FCCEF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42631CCD" w14:textId="39ED5963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23DB67D9" w14:textId="6AEF6043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4E89D91A" w14:textId="77777777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003921CF" w14:textId="5038B1F3" w:rsidR="00560310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lastRenderedPageBreak/>
        <w:t xml:space="preserve">DER Esquemático </w:t>
      </w:r>
    </w:p>
    <w:p w14:paraId="6A926F2D" w14:textId="011AB70A" w:rsidR="00560310" w:rsidRDefault="00C01FCD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  <w:r>
        <w:rPr>
          <w:rFonts w:ascii="Yu Gothic Light" w:eastAsia="Yu Gothic Light" w:hAnsi="Yu Gothic Light"/>
          <w:noProof/>
          <w:sz w:val="24"/>
          <w:szCs w:val="24"/>
        </w:rPr>
        <w:drawing>
          <wp:inline distT="0" distB="0" distL="0" distR="0" wp14:anchorId="78ECB872" wp14:editId="6E2B83A3">
            <wp:extent cx="5400040" cy="7211060"/>
            <wp:effectExtent l="0" t="0" r="0" b="8890"/>
            <wp:docPr id="467668281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8281" name="Imagen 5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A01A" w14:textId="77777777" w:rsidR="00F06212" w:rsidRDefault="00F0621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770F9B2E" w14:textId="77777777" w:rsidR="00560310" w:rsidRDefault="00560310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62E3ED45" w14:textId="77777777" w:rsidR="00C01FCD" w:rsidRDefault="00C01FCD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4D86281C" w14:textId="183F542B" w:rsidR="002A3085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2A3085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lastRenderedPageBreak/>
        <w:t>Tablas</w:t>
      </w:r>
    </w:p>
    <w:p w14:paraId="42B58525" w14:textId="585E7884" w:rsidR="002A3085" w:rsidRDefault="00F0621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F06212">
        <w:rPr>
          <w:noProof/>
        </w:rPr>
        <w:drawing>
          <wp:inline distT="0" distB="0" distL="0" distR="0" wp14:anchorId="29955C0B" wp14:editId="1A1C5B63">
            <wp:extent cx="3353976" cy="8435537"/>
            <wp:effectExtent l="0" t="0" r="0" b="3810"/>
            <wp:docPr id="529317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69" cy="847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115D" w14:textId="0925EAB8" w:rsidR="00962554" w:rsidRDefault="00962554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962554">
        <w:lastRenderedPageBreak/>
        <w:drawing>
          <wp:inline distT="0" distB="0" distL="0" distR="0" wp14:anchorId="69B01B73" wp14:editId="157E9768">
            <wp:extent cx="3698289" cy="2330131"/>
            <wp:effectExtent l="0" t="0" r="0" b="0"/>
            <wp:docPr id="11669116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140" cy="233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8C8D" w14:textId="77777777" w:rsidR="00962554" w:rsidRPr="00F51811" w:rsidRDefault="00962554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47671D43" w14:textId="6C73E6F0" w:rsidR="002A3085" w:rsidRPr="002A3085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2A3085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Creación de tablas</w:t>
      </w: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 xml:space="preserve"> </w:t>
      </w:r>
      <w:r w:rsidRPr="002A3085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(DDL)</w:t>
      </w:r>
    </w:p>
    <w:p w14:paraId="5D8C7BB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DATABASE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local_belleza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717217A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1035B02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Usar la base de datos recién creada</w:t>
      </w:r>
    </w:p>
    <w:p w14:paraId="38C72BAD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USE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local_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belleza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;</w:t>
      </w:r>
      <w:proofErr w:type="gramEnd"/>
    </w:p>
    <w:p w14:paraId="4BE35E6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6CAA0F2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-- </w:t>
      </w:r>
      <w:proofErr w:type="spellStart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Tabla</w:t>
      </w:r>
      <w:proofErr w:type="spellEnd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CLIENTE</w:t>
      </w:r>
    </w:p>
    <w:p w14:paraId="531434A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CLIENTE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</w:p>
    <w:p w14:paraId="4935545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DF28898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nombre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7C6EFF0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apellido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93A2773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fecha_nacimiento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7084F4D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celular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30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74D725B8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enfermedad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7CCF017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alergia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</w:p>
    <w:p w14:paraId="2C79568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45F865F5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56C52B3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PRODUCTO</w:t>
      </w:r>
    </w:p>
    <w:p w14:paraId="07AD900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PRODUCTO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287BC8D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id_producto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FD5C27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descripcion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691421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precio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7DA057E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stock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</w:p>
    <w:p w14:paraId="0B59D91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0EA37F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472258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LOCALIDAD</w:t>
      </w:r>
    </w:p>
    <w:p w14:paraId="2A1645E5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LOCALIDAD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33842F38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id_localidad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711446B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localidad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40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1E8DBD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partido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40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4D47153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provincia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40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</w:p>
    <w:p w14:paraId="3B066CD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lastRenderedPageBreak/>
        <w:t>);</w:t>
      </w:r>
    </w:p>
    <w:p w14:paraId="008B8B32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0467AB0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-- </w:t>
      </w:r>
      <w:proofErr w:type="spellStart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Tabla</w:t>
      </w:r>
      <w:proofErr w:type="spellEnd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PROFESIONAL</w:t>
      </w:r>
    </w:p>
    <w:p w14:paraId="1818BEF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PROFESIONAL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</w:p>
    <w:p w14:paraId="0862575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legajo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FBD5DC2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nombre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EC2AD8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apellido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D870B9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celular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70D4CF5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nro_sucursal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2F22FFA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CB70C7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nro_sucursal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SUCURSAL(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nro_sucursal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),</w:t>
      </w:r>
    </w:p>
    <w:p w14:paraId="4566777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SERVICIO(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702E83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593CF8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28DAC22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SUCURSAL</w:t>
      </w:r>
    </w:p>
    <w:p w14:paraId="70118DB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SUCURSAL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6C77490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nro_sucursal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739626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direccion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2F806FD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capacidad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D5073C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id_localidad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277B613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id_localidad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LOCALIDAD(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id_localidad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590C3B5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DB0B133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E8ABF15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SERVICIO</w:t>
      </w:r>
    </w:p>
    <w:p w14:paraId="4BD13C08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SERVICIO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34F8C99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75B432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tipo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30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32D2FE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duracion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4794665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costo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3282B1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id_reserva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570A16B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legajo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916C3B3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id_reserva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RESERVA(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id_reserva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),</w:t>
      </w:r>
    </w:p>
    <w:p w14:paraId="395E739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legajo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PROFESIONAL(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legajo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7785E962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675739E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85542F0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CABECERA FACTURA</w:t>
      </w:r>
    </w:p>
    <w:p w14:paraId="19F5B9D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CABECERA_FACTURA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02E85AD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id_factura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6F1676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fecha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DATETIME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618EC4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total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),</w:t>
      </w:r>
    </w:p>
    <w:p w14:paraId="552E4FE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6CBCAD3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CLIENTE(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1D4DA4F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46BF7CE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B27F24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DETALLE FACTURA</w:t>
      </w:r>
    </w:p>
    <w:p w14:paraId="06865C6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DETALLE_FACTURA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6B9356E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id_detalle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0E7A797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cantidad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0B92D36D" w14:textId="77777777" w:rsidR="00F51811" w:rsidRPr="000861BE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086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precio_unitario</w:t>
      </w:r>
      <w:proofErr w:type="spellEnd"/>
      <w:r w:rsidRPr="00086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086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DECIMAL</w:t>
      </w:r>
      <w:r w:rsidRPr="00086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861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11</w:t>
      </w:r>
      <w:r w:rsidRPr="00086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0861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086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086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086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1AC5C67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86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subtotal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05C13E8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id_factura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5774801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id_producto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B63309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id_factura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CABECERA_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FACTURA(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id_factura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),</w:t>
      </w:r>
    </w:p>
    <w:p w14:paraId="174C3E8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id_producto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PRODUCTO(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id_producto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63080F9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474C184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4D4C73F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-- </w:t>
      </w:r>
      <w:proofErr w:type="spellStart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Tabla</w:t>
      </w:r>
      <w:proofErr w:type="spellEnd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RESERVA</w:t>
      </w:r>
    </w:p>
    <w:p w14:paraId="0909EDE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RESERVA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</w:p>
    <w:p w14:paraId="5CF9681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id_reserva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671B807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fecha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DATETIME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51C38F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costo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46C2062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C72659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6BAF91B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CLIENTE(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),</w:t>
      </w:r>
    </w:p>
    <w:p w14:paraId="4976071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SERVICIO(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FFB4065" w14:textId="77777777" w:rsid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221CC0E" w14:textId="77777777" w:rsidR="00962554" w:rsidRDefault="00962554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2DA0F16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de log CLIENTE</w:t>
      </w:r>
    </w:p>
    <w:p w14:paraId="42819D8D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LOG_CLIENTE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01860CE8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0EA9DC3A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nombre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25725C8A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apellido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2F54D358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usuario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43C9173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fecha_hora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DATETIME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</w:p>
    <w:p w14:paraId="02A4CCFF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7591720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FD8DAD9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de log PRODUCTO</w:t>
      </w:r>
    </w:p>
    <w:p w14:paraId="3D50BED1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CREATE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TABLE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LOG_PRODUCTO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</w:p>
    <w:p w14:paraId="5DB53C8E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id_producto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0CE0EB41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descripcion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50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BADE406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precio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491171A0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stock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D40F0D9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usuario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7F6499FB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fecha_hora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DATETIME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</w:p>
    <w:p w14:paraId="4CAC6063" w14:textId="72FA037C" w:rsidR="00962554" w:rsidRPr="00F51811" w:rsidRDefault="00962554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2D5D9A5" w14:textId="77777777" w:rsidR="002A3085" w:rsidRPr="002A3085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  <w:lang w:val="en-US"/>
        </w:rPr>
      </w:pPr>
    </w:p>
    <w:sectPr w:rsidR="002A3085" w:rsidRPr="002A3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F4"/>
    <w:rsid w:val="000861BE"/>
    <w:rsid w:val="002A3085"/>
    <w:rsid w:val="00560310"/>
    <w:rsid w:val="008763E1"/>
    <w:rsid w:val="00962554"/>
    <w:rsid w:val="00A76BF4"/>
    <w:rsid w:val="00B028E9"/>
    <w:rsid w:val="00B16CFB"/>
    <w:rsid w:val="00B16FFD"/>
    <w:rsid w:val="00BB7986"/>
    <w:rsid w:val="00C01FCD"/>
    <w:rsid w:val="00EA6922"/>
    <w:rsid w:val="00F06212"/>
    <w:rsid w:val="00F51811"/>
    <w:rsid w:val="00F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4CEA"/>
  <w15:docId w15:val="{D447B113-CD31-484F-A82F-FA4E46AC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8C81A-7A65-4AB4-ACB3-40B9288B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ANDRINI LUCAS</dc:creator>
  <cp:keywords/>
  <dc:description/>
  <cp:lastModifiedBy>Lucas Andrini</cp:lastModifiedBy>
  <cp:revision>6</cp:revision>
  <dcterms:created xsi:type="dcterms:W3CDTF">2023-07-20T02:46:00Z</dcterms:created>
  <dcterms:modified xsi:type="dcterms:W3CDTF">2023-08-12T00:16:00Z</dcterms:modified>
</cp:coreProperties>
</file>