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66FB5" w14:textId="77777777" w:rsidR="004550C9" w:rsidRPr="00A86E3D" w:rsidRDefault="00D518A7" w:rsidP="00DC297B">
      <w:pPr>
        <w:pStyle w:val="Name"/>
      </w:pPr>
      <w:r>
        <w:t>Luca Santarella</w:t>
      </w:r>
    </w:p>
    <w:p w14:paraId="05683751" w14:textId="77777777" w:rsidR="00E2067E" w:rsidRPr="00A86E3D" w:rsidRDefault="00E2067E" w:rsidP="00E2067E"/>
    <w:p w14:paraId="0A1ED99F" w14:textId="77777777" w:rsidR="00AB513B" w:rsidRPr="00A86E3D" w:rsidRDefault="00D518A7" w:rsidP="00D518A7">
      <w:pPr>
        <w:pStyle w:val="Indented"/>
        <w:ind w:left="0"/>
      </w:pPr>
      <w:r>
        <w:t>10 Wootton Road,</w:t>
      </w:r>
      <w:r>
        <w:br/>
        <w:t>Essex Fells, NJ 07021</w:t>
      </w:r>
    </w:p>
    <w:p w14:paraId="5C8F6F45" w14:textId="77777777" w:rsidR="00D518A7" w:rsidRDefault="00D518A7" w:rsidP="00D518A7">
      <w:pPr>
        <w:pStyle w:val="Indented"/>
        <w:ind w:left="0"/>
      </w:pPr>
      <w:hyperlink r:id="rId6" w:history="1">
        <w:r w:rsidRPr="00D518A7">
          <w:rPr>
            <w:rStyle w:val="Hyperlink"/>
          </w:rPr>
          <w:t>luca.santarella@gmail.com</w:t>
        </w:r>
      </w:hyperlink>
    </w:p>
    <w:p w14:paraId="05AC80FD" w14:textId="77777777" w:rsidR="00AB513B" w:rsidRDefault="00D518A7" w:rsidP="00D518A7">
      <w:pPr>
        <w:pStyle w:val="Indented"/>
        <w:ind w:left="0"/>
      </w:pPr>
      <w:r>
        <w:t>+1 (973) 413-7724</w:t>
      </w:r>
    </w:p>
    <w:p w14:paraId="45DD11FF" w14:textId="67F9A241" w:rsidR="00AB513B" w:rsidRPr="00A86E3D" w:rsidRDefault="00AE0731" w:rsidP="00AB513B">
      <w:hyperlink r:id="rId7" w:history="1">
        <w:r>
          <w:rPr>
            <w:rStyle w:val="Hyperlink"/>
          </w:rPr>
          <w:t>www.lucasantarella.com</w:t>
        </w:r>
      </w:hyperlink>
    </w:p>
    <w:p w14:paraId="4D08444B" w14:textId="77777777" w:rsidR="00D518A7" w:rsidRPr="007E6B9C" w:rsidRDefault="00D518A7" w:rsidP="007E6B9C">
      <w:pPr>
        <w:pStyle w:val="Heading1"/>
      </w:pPr>
      <w:r w:rsidRPr="007E6B9C">
        <w:t>Education</w:t>
      </w:r>
    </w:p>
    <w:p w14:paraId="5130D739" w14:textId="77777777" w:rsidR="00D518A7" w:rsidRDefault="00D518A7" w:rsidP="007E6B9C">
      <w:pPr>
        <w:pStyle w:val="Position"/>
      </w:pPr>
      <w:r>
        <w:t>Oratory Preparatory School, Summit, NJ, September 2014 – present</w:t>
      </w:r>
    </w:p>
    <w:p w14:paraId="59BD87B6" w14:textId="77777777" w:rsidR="00D518A7" w:rsidRPr="00D518A7" w:rsidRDefault="00D518A7" w:rsidP="007E6B9C">
      <w:pPr>
        <w:pStyle w:val="Indented"/>
      </w:pPr>
      <w:r>
        <w:tab/>
        <w:t>Anticipated Graduation, June 2018</w:t>
      </w:r>
    </w:p>
    <w:p w14:paraId="0C3723E2" w14:textId="04B57B2C" w:rsidR="00E2067E" w:rsidRPr="00A86E3D" w:rsidRDefault="00AB513B" w:rsidP="007E6B9C">
      <w:pPr>
        <w:pStyle w:val="Heading1"/>
      </w:pPr>
      <w:r w:rsidRPr="00A86E3D">
        <w:t>Work Experience</w:t>
      </w:r>
    </w:p>
    <w:p w14:paraId="3A683F70" w14:textId="6A5B53E5" w:rsidR="008C2E72" w:rsidRPr="00A86E3D" w:rsidRDefault="007E6B9C" w:rsidP="00405687">
      <w:pPr>
        <w:pStyle w:val="Company"/>
      </w:pPr>
      <w:r>
        <w:t>Corentec America, Inc.</w:t>
      </w:r>
      <w:r w:rsidR="003802D4">
        <w:t xml:space="preserve"> – Korea-based medical device manufacturer with American offices based on Torrance, CA. and Morristown, NJ.</w:t>
      </w:r>
    </w:p>
    <w:p w14:paraId="4C567737" w14:textId="065ACD79" w:rsidR="008C2E72" w:rsidRPr="00A86E3D" w:rsidRDefault="007E6B9C" w:rsidP="001B3D0F">
      <w:pPr>
        <w:pStyle w:val="Position-Indented"/>
      </w:pPr>
      <w:r>
        <w:t xml:space="preserve">IT Systems </w:t>
      </w:r>
      <w:r w:rsidRPr="001B3D0F">
        <w:t>Administrator</w:t>
      </w:r>
    </w:p>
    <w:p w14:paraId="2C28566B" w14:textId="603E39AA" w:rsidR="00AB513B" w:rsidRDefault="00985BA5" w:rsidP="003802D4">
      <w:pPr>
        <w:pStyle w:val="Indented"/>
        <w:ind w:left="2250"/>
      </w:pPr>
      <w:r w:rsidRPr="00A86E3D">
        <w:t>0</w:t>
      </w:r>
      <w:r w:rsidR="00367D95">
        <w:t>3</w:t>
      </w:r>
      <w:r w:rsidRPr="00A86E3D">
        <w:t>.</w:t>
      </w:r>
      <w:r w:rsidR="00367D95">
        <w:t>2015</w:t>
      </w:r>
      <w:r w:rsidR="00AB513B" w:rsidRPr="00A86E3D">
        <w:t xml:space="preserve"> -</w:t>
      </w:r>
      <w:r w:rsidR="003802D4">
        <w:t xml:space="preserve"> </w:t>
      </w:r>
      <w:r w:rsidR="00367D95">
        <w:t>09.2015</w:t>
      </w:r>
    </w:p>
    <w:p w14:paraId="6F3EFED3" w14:textId="29E3F402" w:rsidR="003802D4" w:rsidRDefault="00BD0534" w:rsidP="001B3D0F">
      <w:pPr>
        <w:pStyle w:val="Indented"/>
        <w:ind w:left="2250"/>
      </w:pPr>
      <w:r>
        <w:t xml:space="preserve">Responsibilities included management and maintenance of </w:t>
      </w:r>
      <w:r w:rsidR="003802D4">
        <w:t>company infrastructure</w:t>
      </w:r>
      <w:r w:rsidR="007B229B">
        <w:t xml:space="preserve"> (</w:t>
      </w:r>
      <w:r w:rsidR="003802D4">
        <w:t>such as email servers, firewal</w:t>
      </w:r>
      <w:r>
        <w:t>ls, Citrix application hosting</w:t>
      </w:r>
      <w:r w:rsidR="007B229B">
        <w:t>, Active Directories, etc.)</w:t>
      </w:r>
      <w:r>
        <w:t>, and providing o</w:t>
      </w:r>
      <w:r w:rsidR="00785524">
        <w:t>n-site technical support</w:t>
      </w:r>
      <w:r w:rsidR="003802D4">
        <w:t>.</w:t>
      </w:r>
    </w:p>
    <w:p w14:paraId="1C8D2004" w14:textId="129AB082" w:rsidR="003802D4" w:rsidRDefault="003802D4" w:rsidP="001B3D0F">
      <w:pPr>
        <w:pStyle w:val="Position-Indented"/>
      </w:pPr>
      <w:r>
        <w:t>Software Developer</w:t>
      </w:r>
    </w:p>
    <w:p w14:paraId="5B9F8ABF" w14:textId="3450F937" w:rsidR="003802D4" w:rsidRDefault="003802D4" w:rsidP="003802D4">
      <w:pPr>
        <w:pStyle w:val="Indentedx2"/>
      </w:pPr>
      <w:r>
        <w:t>09.2015 - 08.2016</w:t>
      </w:r>
    </w:p>
    <w:p w14:paraId="4E372345" w14:textId="752807A1" w:rsidR="003802D4" w:rsidRPr="00A86E3D" w:rsidRDefault="003802D4" w:rsidP="003802D4">
      <w:pPr>
        <w:pStyle w:val="Indentedx2"/>
      </w:pPr>
      <w:r>
        <w:t xml:space="preserve">Responsible for developing all software aspects of a Medical Device “Rep-Less” </w:t>
      </w:r>
      <w:r w:rsidR="00DB0450">
        <w:t>business model</w:t>
      </w:r>
      <w:r w:rsidR="001B3D0F">
        <w:t xml:space="preserve">. </w:t>
      </w:r>
      <w:r w:rsidR="00F17745">
        <w:t>Skills required</w:t>
      </w:r>
      <w:r w:rsidR="001B3D0F">
        <w:t xml:space="preserve"> </w:t>
      </w:r>
      <w:r w:rsidR="00F17745">
        <w:t xml:space="preserve">for this task included </w:t>
      </w:r>
      <w:r w:rsidR="001B3D0F">
        <w:t xml:space="preserve">customer outreach </w:t>
      </w:r>
      <w:r w:rsidR="00F17745">
        <w:t>by</w:t>
      </w:r>
      <w:r w:rsidR="001B3D0F">
        <w:t xml:space="preserve"> meeting with surgeons and healthcare staff to gain user input </w:t>
      </w:r>
      <w:r w:rsidR="00F17745">
        <w:t>as well as the ability to translate</w:t>
      </w:r>
      <w:r w:rsidR="001B3D0F">
        <w:t xml:space="preserve"> customer feedback into tangible product results.</w:t>
      </w:r>
    </w:p>
    <w:p w14:paraId="58847882" w14:textId="77777777" w:rsidR="008C2E72" w:rsidRDefault="008C2E72" w:rsidP="00405687">
      <w:pPr>
        <w:pStyle w:val="Indented"/>
      </w:pPr>
    </w:p>
    <w:p w14:paraId="1A20D382" w14:textId="6CB0CDCA" w:rsidR="00367D95" w:rsidRDefault="001B3D0F" w:rsidP="001B3D0F">
      <w:pPr>
        <w:pStyle w:val="Company"/>
      </w:pPr>
      <w:proofErr w:type="spellStart"/>
      <w:r>
        <w:t>DocSpera</w:t>
      </w:r>
      <w:proofErr w:type="spellEnd"/>
      <w:r>
        <w:t xml:space="preserve"> – </w:t>
      </w:r>
      <w:hyperlink r:id="rId8" w:history="1">
        <w:r w:rsidRPr="001B3D0F">
          <w:rPr>
            <w:rStyle w:val="Hyperlink"/>
          </w:rPr>
          <w:t>docs</w:t>
        </w:r>
        <w:r w:rsidRPr="001B3D0F">
          <w:rPr>
            <w:rStyle w:val="Hyperlink"/>
          </w:rPr>
          <w:t>p</w:t>
        </w:r>
        <w:r w:rsidRPr="001B3D0F">
          <w:rPr>
            <w:rStyle w:val="Hyperlink"/>
          </w:rPr>
          <w:t>era.com</w:t>
        </w:r>
      </w:hyperlink>
      <w:r>
        <w:t xml:space="preserve"> – Silicon Valley startup which focuses on surgical case scheduling and HIPAA-compliant messaging services.</w:t>
      </w:r>
    </w:p>
    <w:p w14:paraId="557B11C1" w14:textId="19BDEFC8" w:rsidR="00290086" w:rsidRDefault="00290086" w:rsidP="00290086">
      <w:pPr>
        <w:pStyle w:val="Position-Indented"/>
      </w:pPr>
      <w:r>
        <w:t xml:space="preserve">Software Developer – </w:t>
      </w:r>
      <w:r>
        <w:t>Internship</w:t>
      </w:r>
    </w:p>
    <w:p w14:paraId="3D650181" w14:textId="34D101FC" w:rsidR="00290086" w:rsidRDefault="00290086" w:rsidP="00290086">
      <w:pPr>
        <w:pStyle w:val="Indentedx2"/>
      </w:pPr>
      <w:r>
        <w:t>11.2015 – 12.2016</w:t>
      </w:r>
    </w:p>
    <w:p w14:paraId="75756C84" w14:textId="3569C800" w:rsidR="00290086" w:rsidRDefault="009E0F37" w:rsidP="00290086">
      <w:pPr>
        <w:pStyle w:val="Indentedx2"/>
      </w:pPr>
      <w:r>
        <w:t xml:space="preserve">Responsibilities included maintenance </w:t>
      </w:r>
      <w:r w:rsidR="00F85EE0">
        <w:t xml:space="preserve">of Android applications, backend software development, and frontend UI maintenance. Company sponsored trips to </w:t>
      </w:r>
      <w:proofErr w:type="spellStart"/>
      <w:r w:rsidR="00C1294F">
        <w:t>DocSpera</w:t>
      </w:r>
      <w:proofErr w:type="spellEnd"/>
      <w:r w:rsidR="00C1294F">
        <w:t xml:space="preserve"> HQ in </w:t>
      </w:r>
      <w:r w:rsidR="00F85EE0">
        <w:t xml:space="preserve">Sunnyvale, CA whenever </w:t>
      </w:r>
      <w:r w:rsidR="00C1294F">
        <w:t>availability permitted.</w:t>
      </w:r>
    </w:p>
    <w:p w14:paraId="4813B705" w14:textId="632AA8F5" w:rsidR="00BD0534" w:rsidRDefault="00BD0534" w:rsidP="00BD0534">
      <w:pPr>
        <w:pStyle w:val="Position-Indented"/>
      </w:pPr>
      <w:r>
        <w:t>Software Developer</w:t>
      </w:r>
    </w:p>
    <w:p w14:paraId="3CE97497" w14:textId="47127044" w:rsidR="00BD0534" w:rsidRDefault="00BD0534" w:rsidP="00BD0534">
      <w:pPr>
        <w:pStyle w:val="Indentedx2"/>
      </w:pPr>
      <w:r>
        <w:t>01.2017 – present</w:t>
      </w:r>
    </w:p>
    <w:p w14:paraId="15591DC5" w14:textId="43A2D763" w:rsidR="00BD0534" w:rsidRDefault="00CA60F9" w:rsidP="00BD0534">
      <w:pPr>
        <w:pStyle w:val="Indentedx2"/>
      </w:pPr>
      <w:r>
        <w:t xml:space="preserve">Daily responsibilities encompass all aspects of modern web app development – backend API development, frontend JS web development, </w:t>
      </w:r>
      <w:r w:rsidR="00230F12">
        <w:t>Android-based mobile application engineering.</w:t>
      </w:r>
      <w:r w:rsidR="00AF665A">
        <w:t xml:space="preserve"> </w:t>
      </w:r>
    </w:p>
    <w:p w14:paraId="24895587" w14:textId="77777777" w:rsidR="00AF665A" w:rsidRDefault="00AF665A" w:rsidP="00AF665A">
      <w:pPr>
        <w:pStyle w:val="Company"/>
      </w:pPr>
    </w:p>
    <w:p w14:paraId="56F12C73" w14:textId="36D16512" w:rsidR="00AF665A" w:rsidRDefault="00AF665A" w:rsidP="00AF665A">
      <w:pPr>
        <w:pStyle w:val="Company"/>
      </w:pPr>
      <w:r>
        <w:t>LMS Consulting – Freelance technical consulting and software development.</w:t>
      </w:r>
    </w:p>
    <w:p w14:paraId="4176DC6C" w14:textId="77777777" w:rsidR="001C4F4D" w:rsidRDefault="001C4F4D" w:rsidP="001C4F4D">
      <w:pPr>
        <w:pStyle w:val="Indentedx2"/>
        <w:tabs>
          <w:tab w:val="left" w:pos="3699"/>
        </w:tabs>
        <w:spacing w:before="120"/>
        <w:ind w:left="2246"/>
      </w:pPr>
      <w:r>
        <w:t>09.2016 – present</w:t>
      </w:r>
    </w:p>
    <w:p w14:paraId="442A375D" w14:textId="297AF67B" w:rsidR="00F25270" w:rsidRDefault="001C4F4D" w:rsidP="001C4F4D">
      <w:pPr>
        <w:pStyle w:val="Indentedx2"/>
        <w:tabs>
          <w:tab w:val="left" w:pos="3699"/>
        </w:tabs>
        <w:ind w:left="2246"/>
      </w:pPr>
      <w:r>
        <w:t>Technical consulting and software development services available on a contractual basis. Some prominent projects include a custom credit card payment portals, remote NAS file storage services and data redundancy systems, full-scale web application (backend APIs and frontend JS)</w:t>
      </w:r>
      <w:r w:rsidRPr="001C4F4D">
        <w:t xml:space="preserve"> </w:t>
      </w:r>
      <w:r>
        <w:t>development</w:t>
      </w:r>
      <w:r>
        <w:t>.</w:t>
      </w:r>
    </w:p>
    <w:p w14:paraId="462D020E" w14:textId="43E537A4" w:rsidR="00E2067E" w:rsidRPr="00A86E3D" w:rsidRDefault="00AB513B" w:rsidP="007E6B9C">
      <w:pPr>
        <w:pStyle w:val="Heading1"/>
      </w:pPr>
      <w:bookmarkStart w:id="0" w:name="_GoBack"/>
      <w:bookmarkEnd w:id="0"/>
      <w:r w:rsidRPr="00A86E3D">
        <w:t>References</w:t>
      </w:r>
    </w:p>
    <w:p w14:paraId="47B4AD00" w14:textId="77777777" w:rsidR="00AB513B" w:rsidRDefault="00AB513B" w:rsidP="00D518A7">
      <w:pPr>
        <w:pStyle w:val="Indented"/>
      </w:pPr>
      <w:r w:rsidRPr="00A86E3D">
        <w:t>Available on request.</w:t>
      </w:r>
    </w:p>
    <w:sectPr w:rsidR="00AB513B" w:rsidSect="00AB513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CF0D8" w14:textId="77777777" w:rsidR="00CA2887" w:rsidRDefault="00CA2887" w:rsidP="00F40C86">
      <w:r>
        <w:separator/>
      </w:r>
    </w:p>
  </w:endnote>
  <w:endnote w:type="continuationSeparator" w:id="0">
    <w:p w14:paraId="3539C63F" w14:textId="77777777" w:rsidR="00CA2887" w:rsidRDefault="00CA2887" w:rsidP="00F4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1C2B8" w14:textId="77777777" w:rsidR="00F40C86" w:rsidRPr="00F40C86" w:rsidRDefault="00F40C86">
    <w:pPr>
      <w:pStyle w:val="Footer"/>
      <w:rPr>
        <w:rFonts w:ascii="Cambria" w:hAnsi="Cambria"/>
        <w:vanish/>
      </w:rPr>
    </w:pPr>
    <w:r w:rsidRPr="00F40C86">
      <w:rPr>
        <w:rStyle w:val="tgc"/>
        <w:rFonts w:ascii="Cambria" w:hAnsi="Cambria"/>
        <w:vanish/>
      </w:rPr>
      <w:t xml:space="preserve">© </w:t>
    </w:r>
    <w:r w:rsidRPr="00F40C8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1239F" w14:textId="77777777" w:rsidR="00CA2887" w:rsidRDefault="00CA2887" w:rsidP="00F40C86">
      <w:r>
        <w:separator/>
      </w:r>
    </w:p>
  </w:footnote>
  <w:footnote w:type="continuationSeparator" w:id="0">
    <w:p w14:paraId="1E8F9C22" w14:textId="77777777" w:rsidR="00CA2887" w:rsidRDefault="00CA2887" w:rsidP="00F40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3B"/>
    <w:rsid w:val="00020381"/>
    <w:rsid w:val="001B3D0F"/>
    <w:rsid w:val="001C4F4D"/>
    <w:rsid w:val="001F1170"/>
    <w:rsid w:val="00230F12"/>
    <w:rsid w:val="00257C88"/>
    <w:rsid w:val="00290086"/>
    <w:rsid w:val="00302DFB"/>
    <w:rsid w:val="0033687B"/>
    <w:rsid w:val="00367D95"/>
    <w:rsid w:val="003802D4"/>
    <w:rsid w:val="003E4E21"/>
    <w:rsid w:val="00405687"/>
    <w:rsid w:val="004550C9"/>
    <w:rsid w:val="004F6029"/>
    <w:rsid w:val="00543E98"/>
    <w:rsid w:val="00654C56"/>
    <w:rsid w:val="00785524"/>
    <w:rsid w:val="007B229B"/>
    <w:rsid w:val="007E6B9C"/>
    <w:rsid w:val="0088102D"/>
    <w:rsid w:val="00890864"/>
    <w:rsid w:val="008C2E72"/>
    <w:rsid w:val="00981CCE"/>
    <w:rsid w:val="00985BA5"/>
    <w:rsid w:val="009E0F37"/>
    <w:rsid w:val="00A76201"/>
    <w:rsid w:val="00A86E3D"/>
    <w:rsid w:val="00AB513B"/>
    <w:rsid w:val="00AE0731"/>
    <w:rsid w:val="00AF665A"/>
    <w:rsid w:val="00B31C08"/>
    <w:rsid w:val="00B613AB"/>
    <w:rsid w:val="00BD0534"/>
    <w:rsid w:val="00C1294F"/>
    <w:rsid w:val="00C634AA"/>
    <w:rsid w:val="00CA2887"/>
    <w:rsid w:val="00CA60F9"/>
    <w:rsid w:val="00D24F97"/>
    <w:rsid w:val="00D518A7"/>
    <w:rsid w:val="00D6302A"/>
    <w:rsid w:val="00DB0450"/>
    <w:rsid w:val="00DC297B"/>
    <w:rsid w:val="00DD284F"/>
    <w:rsid w:val="00DD7098"/>
    <w:rsid w:val="00DD7EE1"/>
    <w:rsid w:val="00E2067E"/>
    <w:rsid w:val="00E55AD9"/>
    <w:rsid w:val="00EE3B64"/>
    <w:rsid w:val="00F17745"/>
    <w:rsid w:val="00F25270"/>
    <w:rsid w:val="00F40C86"/>
    <w:rsid w:val="00F85EE0"/>
    <w:rsid w:val="00F94239"/>
    <w:rsid w:val="00FB3040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217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13B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B9C"/>
    <w:pPr>
      <w:spacing w:before="120" w:after="240"/>
      <w:outlineLvl w:val="0"/>
    </w:pPr>
    <w:rPr>
      <w:b/>
      <w:sz w:val="28"/>
      <w:szCs w:val="28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13B"/>
    <w:rPr>
      <w:rFonts w:ascii="Cambria" w:hAnsi="Cambria"/>
      <w:sz w:val="22"/>
      <w:szCs w:val="22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7E6B9C"/>
    <w:rPr>
      <w:rFonts w:ascii="Georgia" w:hAnsi="Georgia"/>
      <w:b/>
      <w:sz w:val="28"/>
      <w:szCs w:val="28"/>
      <w:lang w:eastAsia="x-none"/>
    </w:rPr>
  </w:style>
  <w:style w:type="paragraph" w:customStyle="1" w:styleId="Position">
    <w:name w:val="Position"/>
    <w:basedOn w:val="NoSpacing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NoSpacing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unhideWhenUsed/>
    <w:rsid w:val="00B613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C86"/>
    <w:rPr>
      <w:rFonts w:ascii="Georgia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C86"/>
    <w:rPr>
      <w:rFonts w:ascii="Georgia" w:hAnsi="Georgia"/>
      <w:sz w:val="22"/>
      <w:szCs w:val="22"/>
    </w:rPr>
  </w:style>
  <w:style w:type="character" w:customStyle="1" w:styleId="tgc">
    <w:name w:val="_tgc"/>
    <w:rsid w:val="00F40C86"/>
  </w:style>
  <w:style w:type="paragraph" w:customStyle="1" w:styleId="Position-Indented">
    <w:name w:val="Position - Indented"/>
    <w:basedOn w:val="Position"/>
    <w:qFormat/>
    <w:rsid w:val="001B3D0F"/>
    <w:pPr>
      <w:spacing w:before="120"/>
      <w:ind w:left="2246"/>
    </w:pPr>
  </w:style>
  <w:style w:type="paragraph" w:customStyle="1" w:styleId="Indentedx2">
    <w:name w:val="Indented x2"/>
    <w:basedOn w:val="Indented"/>
    <w:qFormat/>
    <w:rsid w:val="003802D4"/>
    <w:pPr>
      <w:ind w:left="2250"/>
    </w:pPr>
  </w:style>
  <w:style w:type="character" w:styleId="FollowedHyperlink">
    <w:name w:val="FollowedHyperlink"/>
    <w:basedOn w:val="DefaultParagraphFont"/>
    <w:uiPriority w:val="99"/>
    <w:semiHidden/>
    <w:unhideWhenUsed/>
    <w:rsid w:val="001B3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luca.santarella@gmail.com?subject=Resum&#233;" TargetMode="External"/><Relationship Id="rId7" Type="http://schemas.openxmlformats.org/officeDocument/2006/relationships/hyperlink" Target="https://www.lucasantarella.com/" TargetMode="External"/><Relationship Id="rId8" Type="http://schemas.openxmlformats.org/officeDocument/2006/relationships/hyperlink" Target="https://docspera.com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320</Words>
  <Characters>1828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 Experience</vt:lpstr>
      <vt:lpstr>Activities</vt:lpstr>
      <vt:lpstr>References</vt:lpstr>
    </vt:vector>
  </TitlesOfParts>
  <Company/>
  <LinksUpToDate>false</LinksUpToDate>
  <CharactersWithSpaces>2144</CharactersWithSpaces>
  <SharedDoc>false</SharedDoc>
  <HLinks>
    <vt:vector size="18" baseType="variant">
      <vt:variant>
        <vt:i4>7274562</vt:i4>
      </vt:variant>
      <vt:variant>
        <vt:i4>6</vt:i4>
      </vt:variant>
      <vt:variant>
        <vt:i4>0</vt:i4>
      </vt:variant>
      <vt:variant>
        <vt:i4>5</vt:i4>
      </vt:variant>
      <vt:variant>
        <vt:lpwstr>mailto:info@hloom.com</vt:lpwstr>
      </vt:variant>
      <vt:variant>
        <vt:lpwstr/>
      </vt:variant>
      <vt:variant>
        <vt:i4>5701699</vt:i4>
      </vt:variant>
      <vt:variant>
        <vt:i4>3</vt:i4>
      </vt:variant>
      <vt:variant>
        <vt:i4>0</vt:i4>
      </vt:variant>
      <vt:variant>
        <vt:i4>5</vt:i4>
      </vt:variant>
      <vt:variant>
        <vt:lpwstr>http://www.hloom.com/how-format-resume-word/</vt:lpwstr>
      </vt:variant>
      <vt:variant>
        <vt:lpwstr/>
      </vt:variant>
      <vt:variant>
        <vt:i4>983066</vt:i4>
      </vt:variant>
      <vt:variant>
        <vt:i4>0</vt:i4>
      </vt:variant>
      <vt:variant>
        <vt:i4>0</vt:i4>
      </vt:variant>
      <vt:variant>
        <vt:i4>5</vt:i4>
      </vt:variant>
      <vt:variant>
        <vt:lpwstr>http://www.hloom.com/download-professional-resume-templates/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Luca Santarella</cp:lastModifiedBy>
  <cp:revision>23</cp:revision>
  <dcterms:created xsi:type="dcterms:W3CDTF">2017-03-29T12:29:00Z</dcterms:created>
  <dcterms:modified xsi:type="dcterms:W3CDTF">2017-03-29T13:01:00Z</dcterms:modified>
</cp:coreProperties>
</file>