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F349" w14:textId="3C258904" w:rsidR="000D4AF3" w:rsidRPr="009E0605" w:rsidRDefault="00BD49C7" w:rsidP="00BD49C7">
      <w:pPr>
        <w:jc w:val="center"/>
        <w:rPr>
          <w:rFonts w:eastAsia="Calibri" w:cstheme="majorBidi"/>
          <w:b/>
          <w:bCs/>
          <w:color w:val="0070C0"/>
          <w:sz w:val="28"/>
          <w:szCs w:val="32"/>
        </w:rPr>
      </w:pPr>
      <w:r w:rsidRPr="009E0605">
        <w:rPr>
          <w:rFonts w:eastAsia="Calibri" w:cstheme="majorBidi"/>
          <w:b/>
          <w:bCs/>
          <w:color w:val="0070C0"/>
          <w:sz w:val="28"/>
          <w:szCs w:val="32"/>
        </w:rPr>
        <w:t>Cronograma Actividades</w:t>
      </w:r>
      <w:r w:rsidR="009E0605" w:rsidRPr="009E0605">
        <w:rPr>
          <w:rFonts w:eastAsia="Calibri" w:cstheme="majorBidi"/>
          <w:b/>
          <w:bCs/>
          <w:color w:val="0070C0"/>
          <w:sz w:val="28"/>
          <w:szCs w:val="32"/>
        </w:rPr>
        <w:t xml:space="preserve"> semana 27/9 al 29/9 de 2021</w:t>
      </w:r>
    </w:p>
    <w:p w14:paraId="769FD773" w14:textId="2616DA92" w:rsidR="006111E2" w:rsidRPr="00BD49C7" w:rsidRDefault="002E67A7" w:rsidP="002E67A7">
      <w:pPr>
        <w:pStyle w:val="Heading2"/>
      </w:pPr>
      <w:r>
        <w:t>Lunes 27/9</w:t>
      </w:r>
    </w:p>
    <w:tbl>
      <w:tblPr>
        <w:tblStyle w:val="GridTable1Light"/>
        <w:tblW w:w="9108" w:type="dxa"/>
        <w:tblLook w:val="04A0" w:firstRow="1" w:lastRow="0" w:firstColumn="1" w:lastColumn="0" w:noHBand="0" w:noVBand="1"/>
      </w:tblPr>
      <w:tblGrid>
        <w:gridCol w:w="1306"/>
        <w:gridCol w:w="5979"/>
        <w:gridCol w:w="1823"/>
      </w:tblGrid>
      <w:tr w:rsidR="001F436E" w:rsidRPr="001F436E" w14:paraId="46EBEFED" w14:textId="77C2D5E6" w:rsidTr="00F2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1B5A7C60" w14:textId="4C285229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Horario</w:t>
            </w:r>
          </w:p>
        </w:tc>
        <w:tc>
          <w:tcPr>
            <w:tcW w:w="5979" w:type="dxa"/>
          </w:tcPr>
          <w:p w14:paraId="79623082" w14:textId="050574D0" w:rsidR="001F436E" w:rsidRPr="001F436E" w:rsidRDefault="001F436E" w:rsidP="00F24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Actividades propuestas</w:t>
            </w:r>
          </w:p>
        </w:tc>
        <w:tc>
          <w:tcPr>
            <w:tcW w:w="1823" w:type="dxa"/>
          </w:tcPr>
          <w:p w14:paraId="0894C667" w14:textId="181622F1" w:rsidR="001F436E" w:rsidRPr="001F436E" w:rsidRDefault="001F436E" w:rsidP="00F24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Docentes referentes</w:t>
            </w:r>
          </w:p>
        </w:tc>
      </w:tr>
      <w:tr w:rsidR="001F436E" w:rsidRPr="001F436E" w14:paraId="7FD0F1BD" w14:textId="4E8C1BFC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55FEEFA0" w14:textId="7F2097EA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8:00 a 9:</w:t>
            </w:r>
            <w:r w:rsidR="0033333A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5979" w:type="dxa"/>
          </w:tcPr>
          <w:p w14:paraId="303BC3BD" w14:textId="2F61488F" w:rsidR="001F436E" w:rsidRPr="001F436E" w:rsidRDefault="0033333A" w:rsidP="00F240AD">
            <w:pPr>
              <w:pStyle w:val="ListParagraph"/>
              <w:numPr>
                <w:ilvl w:val="0"/>
                <w:numId w:val="4"/>
              </w:numPr>
              <w:ind w:left="163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Introducción a las actividades semanales. Armado de puestos de trabajo.</w:t>
            </w:r>
          </w:p>
        </w:tc>
        <w:tc>
          <w:tcPr>
            <w:tcW w:w="1823" w:type="dxa"/>
            <w:vAlign w:val="center"/>
          </w:tcPr>
          <w:p w14:paraId="701A5FB8" w14:textId="7FCCFC57" w:rsidR="001F436E" w:rsidRPr="001F436E" w:rsidRDefault="001F436E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1A732CBD" w14:textId="3ED7197E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6E9B9F80" w14:textId="4AB829CC" w:rsidR="001F436E" w:rsidRPr="001F436E" w:rsidRDefault="0033333A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  <w:r w:rsidR="001F436E" w:rsidRPr="001F436E">
              <w:rPr>
                <w:rFonts w:cstheme="minorHAnsi"/>
                <w:sz w:val="18"/>
                <w:szCs w:val="18"/>
              </w:rPr>
              <w:t>:00 a 13:00</w:t>
            </w:r>
          </w:p>
        </w:tc>
        <w:tc>
          <w:tcPr>
            <w:tcW w:w="5979" w:type="dxa"/>
          </w:tcPr>
          <w:p w14:paraId="4C5FB9A9" w14:textId="2E734150" w:rsidR="001F436E" w:rsidRPr="001F436E" w:rsidRDefault="001F436E" w:rsidP="00F240AD">
            <w:pPr>
              <w:pStyle w:val="ListParagraph"/>
              <w:numPr>
                <w:ilvl w:val="0"/>
                <w:numId w:val="4"/>
              </w:numPr>
              <w:ind w:left="16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Comunicación Bluetooth entre Arduino M1 y M3</w:t>
            </w:r>
            <w:r w:rsidRPr="001F436E">
              <w:rPr>
                <w:rFonts w:cstheme="minorHAnsi"/>
                <w:color w:val="000000" w:themeColor="text1"/>
                <w:sz w:val="18"/>
                <w:szCs w:val="18"/>
              </w:rPr>
              <w:t>: Cada equipo trabajará en la implementación de la comunicación entre los Arduino M1 y M3, para esto deberán establecer:</w:t>
            </w:r>
          </w:p>
          <w:p w14:paraId="4D3F9F61" w14:textId="56E231B7" w:rsidR="001F436E" w:rsidRPr="001F436E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Definir protocolo de comunicación: Cantidad de Bytes a enviar desde M1 a M3 y desde M3 a M1. La cantidad y conformación de estos bytes dependerá de qué información necesitan para el control del vehículo robótico (envíos de comandos desde M1 a M3) y qué información necesitan relevar del vehículo para tomar decisiones sobre los estímulos (envíos de datos desde M3 a M1). En el caso del equipo Mentalink deberán también implementar la comunicación Serie entre el Arduino M3.1 (sensado de obstáculos) y el M3.2 (control de motores)</w:t>
            </w:r>
          </w:p>
          <w:p w14:paraId="67E61324" w14:textId="3205C7EE" w:rsidR="001F436E" w:rsidRPr="001F436E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Realizar pruebas de comunicación entre los Arduino M1 y M3 utilizando el protocolo de comunicación establecido previamente.</w:t>
            </w:r>
          </w:p>
          <w:p w14:paraId="6342F30D" w14:textId="6C27FEC8" w:rsidR="001F436E" w:rsidRPr="00BC79F6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Realizar pruebas de comunicación enviando comandos desde la PC a Arduino M1 (por serie) y de M1 a M3 (por bluettoth) y luego desde M3 a M1 (por bluetooth) y de M1 a la PC (por serie).</w:t>
            </w:r>
          </w:p>
        </w:tc>
        <w:tc>
          <w:tcPr>
            <w:tcW w:w="1823" w:type="dxa"/>
            <w:vAlign w:val="center"/>
          </w:tcPr>
          <w:p w14:paraId="5CF9D628" w14:textId="62106148" w:rsidR="001F436E" w:rsidRPr="001F436E" w:rsidRDefault="001F436E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3E5AA1F5" w14:textId="77999F22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758E618A" w14:textId="3D6A7641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13:00 a 14:00</w:t>
            </w:r>
          </w:p>
        </w:tc>
        <w:tc>
          <w:tcPr>
            <w:tcW w:w="5979" w:type="dxa"/>
          </w:tcPr>
          <w:p w14:paraId="7240E33D" w14:textId="7D9F7342" w:rsidR="001F436E" w:rsidRPr="001F436E" w:rsidRDefault="0033333A" w:rsidP="0033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Almuerzo</w:t>
            </w:r>
          </w:p>
        </w:tc>
        <w:tc>
          <w:tcPr>
            <w:tcW w:w="1823" w:type="dxa"/>
            <w:vAlign w:val="center"/>
          </w:tcPr>
          <w:p w14:paraId="5B7ADD0D" w14:textId="2117F0B6" w:rsidR="001F436E" w:rsidRPr="001F436E" w:rsidRDefault="0033333A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517BE826" w14:textId="137F25C0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36040527" w14:textId="10EFBC5B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14:00 a 17:00</w:t>
            </w:r>
          </w:p>
        </w:tc>
        <w:tc>
          <w:tcPr>
            <w:tcW w:w="5979" w:type="dxa"/>
          </w:tcPr>
          <w:p w14:paraId="151F3A84" w14:textId="7F30583F" w:rsidR="00B309EB" w:rsidRDefault="00B309EB" w:rsidP="00F240AD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3333A">
              <w:rPr>
                <w:rFonts w:cstheme="minorHAnsi"/>
                <w:sz w:val="18"/>
                <w:szCs w:val="18"/>
                <w:u w:val="single"/>
              </w:rPr>
              <w:t>Diseño estimulador</w:t>
            </w:r>
            <w:r>
              <w:rPr>
                <w:rFonts w:cstheme="minorHAnsi"/>
                <w:sz w:val="18"/>
                <w:szCs w:val="18"/>
              </w:rPr>
              <w:t>: Revisión del diseño de estimulador por parte del subgrupo M1 de cada equipo.</w:t>
            </w:r>
          </w:p>
          <w:p w14:paraId="53467824" w14:textId="29DCC285" w:rsidR="001F436E" w:rsidRPr="00BC79F6" w:rsidRDefault="001F436E" w:rsidP="00F240AD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3333A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Diseño vehículo</w:t>
            </w:r>
            <w:r w:rsidRPr="00BC79F6">
              <w:rPr>
                <w:rFonts w:cstheme="minorHAnsi"/>
                <w:color w:val="000000" w:themeColor="text1"/>
                <w:sz w:val="18"/>
                <w:szCs w:val="18"/>
              </w:rPr>
              <w:t>: Revisión del diseño del vehículo robótico por parte de subgrupo M3 de cada equipo.</w:t>
            </w:r>
          </w:p>
        </w:tc>
        <w:tc>
          <w:tcPr>
            <w:tcW w:w="1823" w:type="dxa"/>
            <w:vAlign w:val="center"/>
          </w:tcPr>
          <w:p w14:paraId="7A47B4D1" w14:textId="77777777" w:rsidR="001F436E" w:rsidRDefault="001D1C85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  <w:p w14:paraId="0FD7EB0E" w14:textId="42B9156C" w:rsidR="001D1C85" w:rsidRPr="001F436E" w:rsidRDefault="001D1C85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MATEO OLIVERA</w:t>
            </w:r>
          </w:p>
        </w:tc>
      </w:tr>
    </w:tbl>
    <w:p w14:paraId="35F4054D" w14:textId="16A0C2BC" w:rsidR="0021769F" w:rsidRPr="00BD49C7" w:rsidRDefault="0021769F" w:rsidP="0021769F">
      <w:pPr>
        <w:pStyle w:val="Heading2"/>
      </w:pPr>
      <w:r>
        <w:t>Martes 28/9</w:t>
      </w:r>
    </w:p>
    <w:tbl>
      <w:tblPr>
        <w:tblStyle w:val="GridTable1Light"/>
        <w:tblW w:w="9108" w:type="dxa"/>
        <w:tblLook w:val="04A0" w:firstRow="1" w:lastRow="0" w:firstColumn="1" w:lastColumn="0" w:noHBand="0" w:noVBand="1"/>
      </w:tblPr>
      <w:tblGrid>
        <w:gridCol w:w="1306"/>
        <w:gridCol w:w="5979"/>
        <w:gridCol w:w="1823"/>
      </w:tblGrid>
      <w:tr w:rsidR="0021769F" w:rsidRPr="001F436E" w14:paraId="7D33FF0D" w14:textId="77777777" w:rsidTr="00F2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6D7C2D3E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Horario</w:t>
            </w:r>
          </w:p>
        </w:tc>
        <w:tc>
          <w:tcPr>
            <w:tcW w:w="5979" w:type="dxa"/>
          </w:tcPr>
          <w:p w14:paraId="4FE08E4C" w14:textId="77777777" w:rsidR="0021769F" w:rsidRPr="001F436E" w:rsidRDefault="0021769F" w:rsidP="00871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Actividades propuestas</w:t>
            </w:r>
          </w:p>
        </w:tc>
        <w:tc>
          <w:tcPr>
            <w:tcW w:w="1823" w:type="dxa"/>
          </w:tcPr>
          <w:p w14:paraId="74BFCD4D" w14:textId="77777777" w:rsidR="0021769F" w:rsidRPr="001F436E" w:rsidRDefault="0021769F" w:rsidP="00871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Docentes referentes</w:t>
            </w:r>
          </w:p>
        </w:tc>
      </w:tr>
      <w:tr w:rsidR="0021769F" w:rsidRPr="001F436E" w14:paraId="4B0F66F1" w14:textId="77777777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03C1E218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8:00 a 13:00</w:t>
            </w:r>
          </w:p>
        </w:tc>
        <w:tc>
          <w:tcPr>
            <w:tcW w:w="5979" w:type="dxa"/>
          </w:tcPr>
          <w:p w14:paraId="05554597" w14:textId="784C0169" w:rsidR="002C156C" w:rsidRDefault="002C156C" w:rsidP="0087106F">
            <w:pPr>
              <w:pStyle w:val="ListParagraph"/>
              <w:numPr>
                <w:ilvl w:val="0"/>
                <w:numId w:val="4"/>
              </w:numPr>
              <w:ind w:left="16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Control de v</w:t>
            </w:r>
            <w:r w:rsidR="00F24B48">
              <w:rPr>
                <w:rFonts w:cstheme="minorHAnsi"/>
                <w:sz w:val="18"/>
                <w:szCs w:val="18"/>
                <w:u w:val="single"/>
              </w:rPr>
              <w:t>ehículo</w:t>
            </w:r>
            <w:r>
              <w:rPr>
                <w:rFonts w:cstheme="minorHAnsi"/>
                <w:sz w:val="18"/>
                <w:szCs w:val="18"/>
                <w:u w:val="single"/>
              </w:rPr>
              <w:t xml:space="preserve"> robótico</w:t>
            </w:r>
            <w:r w:rsidR="00F24B48">
              <w:rPr>
                <w:rFonts w:cstheme="minorHAnsi"/>
                <w:sz w:val="18"/>
                <w:szCs w:val="18"/>
                <w:u w:val="single"/>
              </w:rPr>
              <w:t>:</w:t>
            </w:r>
            <w:r w:rsidR="00F24B4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El subgrupo M3 de cada equipo trabajará en:</w:t>
            </w:r>
          </w:p>
          <w:p w14:paraId="400B5676" w14:textId="1F055078" w:rsidR="0021769F" w:rsidRDefault="002C156C" w:rsidP="002C156C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</w:t>
            </w:r>
            <w:r w:rsidR="0021769F" w:rsidRPr="002C156C">
              <w:rPr>
                <w:rFonts w:cstheme="minorHAnsi"/>
                <w:color w:val="000000" w:themeColor="text1"/>
                <w:sz w:val="18"/>
                <w:szCs w:val="18"/>
              </w:rPr>
              <w:t>stablecer</w:t>
            </w:r>
            <w:r w:rsidR="00F24B48" w:rsidRPr="002C156C">
              <w:rPr>
                <w:rFonts w:cstheme="minorHAnsi"/>
                <w:sz w:val="18"/>
                <w:szCs w:val="18"/>
              </w:rPr>
              <w:t xml:space="preserve"> una estrategia</w:t>
            </w:r>
            <w:r w:rsidRPr="002C156C">
              <w:rPr>
                <w:rFonts w:cstheme="minorHAnsi"/>
                <w:sz w:val="18"/>
                <w:szCs w:val="18"/>
              </w:rPr>
              <w:t xml:space="preserve"> </w:t>
            </w:r>
            <w:r w:rsidR="007A3FD1">
              <w:rPr>
                <w:rFonts w:cstheme="minorHAnsi"/>
                <w:sz w:val="18"/>
                <w:szCs w:val="18"/>
              </w:rPr>
              <w:t>para el control de velocidad del vehículo y por cuanto tiempo se moverá una vez recibida la orden desde M1</w:t>
            </w:r>
            <w:r w:rsidR="009054B7">
              <w:rPr>
                <w:rFonts w:cstheme="minorHAnsi"/>
                <w:sz w:val="18"/>
                <w:szCs w:val="18"/>
              </w:rPr>
              <w:t xml:space="preserve">. </w:t>
            </w:r>
            <w:r w:rsidR="00483313">
              <w:rPr>
                <w:rFonts w:cstheme="minorHAnsi"/>
                <w:sz w:val="18"/>
                <w:szCs w:val="18"/>
              </w:rPr>
              <w:t xml:space="preserve">Es importante tener en cuenta que el vehículo no puede moverse por tiempo indeterminado. </w:t>
            </w:r>
            <w:r w:rsidR="000314D2">
              <w:rPr>
                <w:rFonts w:cstheme="minorHAnsi"/>
                <w:sz w:val="18"/>
                <w:szCs w:val="18"/>
              </w:rPr>
              <w:t>Además,</w:t>
            </w:r>
            <w:r w:rsidR="00483313">
              <w:rPr>
                <w:rFonts w:cstheme="minorHAnsi"/>
                <w:sz w:val="18"/>
                <w:szCs w:val="18"/>
              </w:rPr>
              <w:t xml:space="preserve"> debe estar sincronizado con los Trials de M1</w:t>
            </w:r>
            <w:r w:rsidR="009054B7">
              <w:rPr>
                <w:rFonts w:cstheme="minorHAnsi"/>
                <w:sz w:val="18"/>
                <w:szCs w:val="18"/>
              </w:rPr>
              <w:t xml:space="preserve"> </w:t>
            </w:r>
            <w:r w:rsidR="009054B7">
              <w:rPr>
                <w:rFonts w:cstheme="minorHAnsi"/>
                <w:sz w:val="18"/>
                <w:szCs w:val="18"/>
              </w:rPr>
              <w:t>(se recomienda empezar considerando que el vehículo se mueva un tiempo igual al tiempo en que los estímulos están apagados).</w:t>
            </w:r>
          </w:p>
          <w:p w14:paraId="3B3FC648" w14:textId="171E6F3E" w:rsidR="0021769F" w:rsidRDefault="007A3FD1" w:rsidP="008E05DD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Establecer </w:t>
            </w:r>
            <w:r w:rsidRPr="002C156C">
              <w:rPr>
                <w:rFonts w:cstheme="minorHAnsi"/>
                <w:sz w:val="18"/>
                <w:szCs w:val="18"/>
              </w:rPr>
              <w:t>una estrategia para el correcto sensado de obstáculos por parte del vehículo en base a la posición de los sensores de ultrasonido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059E4A42" w14:textId="5F43B5F6" w:rsidR="00BC678F" w:rsidRDefault="008B3FB4" w:rsidP="008E05DD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Realizar pruebas de sensado de obstáculos con el vehículo sin movimiento.</w:t>
            </w:r>
          </w:p>
          <w:p w14:paraId="5CD97FFF" w14:textId="16E84704" w:rsidR="008E05DD" w:rsidRPr="00B458BF" w:rsidRDefault="00B458BF" w:rsidP="008E05DD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Realizar pruebas de sensado de obstáculos con el vehículo </w:t>
            </w:r>
            <w:r>
              <w:rPr>
                <w:rFonts w:cstheme="minorHAnsi"/>
                <w:sz w:val="18"/>
                <w:szCs w:val="18"/>
              </w:rPr>
              <w:t>en</w:t>
            </w:r>
            <w:r>
              <w:rPr>
                <w:rFonts w:cstheme="minorHAnsi"/>
                <w:sz w:val="18"/>
                <w:szCs w:val="18"/>
              </w:rPr>
              <w:t xml:space="preserve"> movimiento.</w:t>
            </w:r>
          </w:p>
        </w:tc>
        <w:tc>
          <w:tcPr>
            <w:tcW w:w="1823" w:type="dxa"/>
            <w:vAlign w:val="center"/>
          </w:tcPr>
          <w:p w14:paraId="1F103008" w14:textId="77777777" w:rsidR="0021769F" w:rsidRPr="001F436E" w:rsidRDefault="0021769F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21769F" w:rsidRPr="001F436E" w14:paraId="79B52F40" w14:textId="77777777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28ED02B2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13:00 a 14:00</w:t>
            </w:r>
          </w:p>
        </w:tc>
        <w:tc>
          <w:tcPr>
            <w:tcW w:w="5979" w:type="dxa"/>
          </w:tcPr>
          <w:p w14:paraId="278D23A8" w14:textId="296A960A" w:rsidR="0021769F" w:rsidRPr="001F436E" w:rsidRDefault="007F4983" w:rsidP="007F4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Almuerzo</w:t>
            </w:r>
          </w:p>
        </w:tc>
        <w:tc>
          <w:tcPr>
            <w:tcW w:w="1823" w:type="dxa"/>
            <w:vAlign w:val="center"/>
          </w:tcPr>
          <w:p w14:paraId="6C9DB853" w14:textId="77777777" w:rsidR="0021769F" w:rsidRPr="001F436E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1769F" w:rsidRPr="001F436E" w14:paraId="6B144CB4" w14:textId="77777777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36E2A80E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14:00 a 17:00</w:t>
            </w:r>
          </w:p>
        </w:tc>
        <w:tc>
          <w:tcPr>
            <w:tcW w:w="5979" w:type="dxa"/>
          </w:tcPr>
          <w:p w14:paraId="3055FA07" w14:textId="77777777" w:rsidR="0021769F" w:rsidRDefault="0021769F" w:rsidP="0087106F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Diseño estimulador: Revisión del diseño de estimulador por parte del subgrupo M1 de cada equipo.</w:t>
            </w:r>
          </w:p>
          <w:p w14:paraId="6D65A952" w14:textId="77777777" w:rsidR="0021769F" w:rsidRPr="00BC79F6" w:rsidRDefault="0021769F" w:rsidP="0087106F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C79F6">
              <w:rPr>
                <w:rFonts w:cstheme="minorHAnsi"/>
                <w:color w:val="000000" w:themeColor="text1"/>
                <w:sz w:val="18"/>
                <w:szCs w:val="18"/>
              </w:rPr>
              <w:t>Diseño vehículo: Revisión del diseño del vehículo robótico por parte de subgrupo M3 de cada equipo.</w:t>
            </w:r>
          </w:p>
        </w:tc>
        <w:tc>
          <w:tcPr>
            <w:tcW w:w="1823" w:type="dxa"/>
            <w:vAlign w:val="center"/>
          </w:tcPr>
          <w:p w14:paraId="701D9344" w14:textId="77777777" w:rsidR="0021769F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  <w:p w14:paraId="39A787DF" w14:textId="77777777" w:rsidR="0021769F" w:rsidRPr="001F436E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MATEO OLIVERA</w:t>
            </w:r>
          </w:p>
        </w:tc>
      </w:tr>
    </w:tbl>
    <w:p w14:paraId="23E9B61C" w14:textId="77777777" w:rsidR="00ED6FB8" w:rsidRDefault="00ED6FB8" w:rsidP="00114408">
      <w:pPr>
        <w:rPr>
          <w:rFonts w:cstheme="minorHAnsi"/>
        </w:rPr>
      </w:pPr>
    </w:p>
    <w:p w14:paraId="71AFFD76" w14:textId="00232586" w:rsidR="000513F2" w:rsidRPr="00BD49C7" w:rsidRDefault="000513F2" w:rsidP="000C194D">
      <w:pPr>
        <w:rPr>
          <w:rFonts w:cstheme="minorHAnsi"/>
        </w:rPr>
      </w:pPr>
      <w:r w:rsidRPr="00BD49C7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467F6E6" wp14:editId="1014A447">
            <wp:simplePos x="0" y="0"/>
            <wp:positionH relativeFrom="margin">
              <wp:posOffset>2306472</wp:posOffset>
            </wp:positionH>
            <wp:positionV relativeFrom="paragraph">
              <wp:posOffset>5554</wp:posOffset>
            </wp:positionV>
            <wp:extent cx="1576316" cy="1356243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982" cy="13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F58E" w14:textId="6A0FEDD0" w:rsidR="000513F2" w:rsidRPr="00BD49C7" w:rsidRDefault="000513F2" w:rsidP="000C194D">
      <w:pPr>
        <w:rPr>
          <w:rFonts w:cstheme="minorHAnsi"/>
        </w:rPr>
      </w:pPr>
    </w:p>
    <w:p w14:paraId="08D1C2A4" w14:textId="7CD3C25B" w:rsidR="000513F2" w:rsidRPr="00BD49C7" w:rsidRDefault="000513F2" w:rsidP="000C194D">
      <w:pPr>
        <w:rPr>
          <w:rFonts w:cstheme="minorHAnsi"/>
        </w:rPr>
      </w:pPr>
    </w:p>
    <w:p w14:paraId="62D41D42" w14:textId="02EEFD8E" w:rsidR="000513F2" w:rsidRDefault="000513F2" w:rsidP="000C194D">
      <w:pPr>
        <w:rPr>
          <w:rFonts w:cstheme="minorHAnsi"/>
        </w:rPr>
      </w:pPr>
    </w:p>
    <w:p w14:paraId="2581E82F" w14:textId="77777777" w:rsidR="001E1751" w:rsidRPr="00BD49C7" w:rsidRDefault="001E1751" w:rsidP="000C194D">
      <w:pPr>
        <w:rPr>
          <w:rFonts w:cstheme="minorHAnsi"/>
        </w:rPr>
      </w:pPr>
    </w:p>
    <w:p w14:paraId="5F2CBD2E" w14:textId="4D89A655" w:rsidR="000513F2" w:rsidRPr="00BD49C7" w:rsidRDefault="000513F2" w:rsidP="000513F2">
      <w:pPr>
        <w:pStyle w:val="NoSpacing"/>
        <w:jc w:val="center"/>
        <w:rPr>
          <w:rFonts w:asciiTheme="minorHAnsi" w:hAnsiTheme="minorHAnsi" w:cstheme="minorHAnsi"/>
        </w:rPr>
      </w:pPr>
      <w:r w:rsidRPr="00BD49C7">
        <w:rPr>
          <w:rFonts w:asciiTheme="minorHAnsi" w:hAnsiTheme="minorHAnsi" w:cstheme="minorHAnsi"/>
        </w:rPr>
        <w:t>M</w:t>
      </w:r>
      <w:r w:rsidR="00193EAD">
        <w:rPr>
          <w:rFonts w:asciiTheme="minorHAnsi" w:hAnsiTheme="minorHAnsi" w:cstheme="minorHAnsi"/>
        </w:rPr>
        <w:t>Sc</w:t>
      </w:r>
      <w:r w:rsidRPr="00BD49C7">
        <w:rPr>
          <w:rFonts w:asciiTheme="minorHAnsi" w:hAnsiTheme="minorHAnsi" w:cstheme="minorHAnsi"/>
        </w:rPr>
        <w:t xml:space="preserve">. </w:t>
      </w:r>
      <w:r w:rsidR="00A74D5D">
        <w:rPr>
          <w:rFonts w:asciiTheme="minorHAnsi" w:hAnsiTheme="minorHAnsi" w:cstheme="minorHAnsi"/>
        </w:rPr>
        <w:t>Bioing.</w:t>
      </w:r>
      <w:r w:rsidRPr="00BD49C7">
        <w:rPr>
          <w:rFonts w:asciiTheme="minorHAnsi" w:hAnsiTheme="minorHAnsi" w:cstheme="minorHAnsi"/>
        </w:rPr>
        <w:t xml:space="preserve"> </w:t>
      </w:r>
      <w:r w:rsidR="00A74D5D">
        <w:rPr>
          <w:rFonts w:asciiTheme="minorHAnsi" w:hAnsiTheme="minorHAnsi" w:cstheme="minorHAnsi"/>
        </w:rPr>
        <w:t>BALDEZZARI</w:t>
      </w:r>
      <w:r w:rsidRPr="00BD49C7">
        <w:rPr>
          <w:rFonts w:asciiTheme="minorHAnsi" w:hAnsiTheme="minorHAnsi" w:cstheme="minorHAnsi"/>
        </w:rPr>
        <w:t xml:space="preserve"> Lucas Matías</w:t>
      </w:r>
    </w:p>
    <w:p w14:paraId="2EA79C24" w14:textId="69355198" w:rsidR="000513F2" w:rsidRPr="00BD49C7" w:rsidRDefault="000513F2" w:rsidP="000513F2">
      <w:pPr>
        <w:pStyle w:val="NoSpacing"/>
        <w:jc w:val="center"/>
        <w:rPr>
          <w:rFonts w:asciiTheme="minorHAnsi" w:hAnsiTheme="minorHAnsi" w:cstheme="minorHAnsi"/>
        </w:rPr>
      </w:pPr>
      <w:r w:rsidRPr="00BD49C7">
        <w:rPr>
          <w:rFonts w:asciiTheme="minorHAnsi" w:hAnsiTheme="minorHAnsi" w:cstheme="minorHAnsi"/>
        </w:rPr>
        <w:t>Docente Encargado</w:t>
      </w:r>
    </w:p>
    <w:p w14:paraId="7F74936E" w14:textId="561D04E4" w:rsidR="000513F2" w:rsidRPr="00BD49C7" w:rsidRDefault="000B435E" w:rsidP="000513F2">
      <w:pPr>
        <w:pStyle w:val="NoSpacing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24 de septiembre</w:t>
      </w:r>
      <w:r w:rsidR="008023B4">
        <w:rPr>
          <w:rFonts w:asciiTheme="minorHAnsi" w:hAnsiTheme="minorHAnsi" w:cstheme="minorHAnsi"/>
        </w:rPr>
        <w:t xml:space="preserve"> </w:t>
      </w:r>
      <w:r w:rsidR="001E1751">
        <w:rPr>
          <w:rFonts w:asciiTheme="minorHAnsi" w:hAnsiTheme="minorHAnsi" w:cstheme="minorHAnsi"/>
        </w:rPr>
        <w:t>de 2021</w:t>
      </w:r>
    </w:p>
    <w:p w14:paraId="4FD09A57" w14:textId="0ECD0E0B" w:rsidR="000513F2" w:rsidRPr="00BD49C7" w:rsidRDefault="000513F2" w:rsidP="000513F2">
      <w:pPr>
        <w:pStyle w:val="NoSpacing"/>
        <w:jc w:val="center"/>
        <w:rPr>
          <w:rFonts w:asciiTheme="minorHAnsi" w:hAnsiTheme="minorHAnsi" w:cstheme="minorHAnsi"/>
        </w:rPr>
      </w:pPr>
      <w:r w:rsidRPr="00BD49C7">
        <w:rPr>
          <w:rFonts w:asciiTheme="minorHAnsi" w:hAnsiTheme="minorHAnsi" w:cstheme="minorHAnsi"/>
        </w:rPr>
        <w:t>Fray Bentos, Uruguay.</w:t>
      </w:r>
    </w:p>
    <w:sectPr w:rsidR="000513F2" w:rsidRPr="00BD49C7" w:rsidSect="008D57F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C893" w14:textId="77777777" w:rsidR="00CE2710" w:rsidRDefault="00CE2710" w:rsidP="00511D1A">
      <w:pPr>
        <w:spacing w:after="0" w:line="240" w:lineRule="auto"/>
      </w:pPr>
      <w:r>
        <w:separator/>
      </w:r>
    </w:p>
  </w:endnote>
  <w:endnote w:type="continuationSeparator" w:id="0">
    <w:p w14:paraId="325DE379" w14:textId="77777777" w:rsidR="00CE2710" w:rsidRDefault="00CE2710" w:rsidP="0051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F30B9" w:rsidRPr="00614BEA" w14:paraId="6CA54F15" w14:textId="77777777" w:rsidTr="00DF30B9">
      <w:trPr>
        <w:jc w:val="center"/>
      </w:trPr>
      <w:tc>
        <w:tcPr>
          <w:tcW w:w="3116" w:type="dxa"/>
        </w:tcPr>
        <w:p w14:paraId="36AFE6AB" w14:textId="651B30D1" w:rsidR="00DF30B9" w:rsidRPr="00614BEA" w:rsidRDefault="00D7469B" w:rsidP="00DF30B9">
          <w:pPr>
            <w:jc w:val="center"/>
            <w:rPr>
              <w:rFonts w:cstheme="minorHAnsi"/>
              <w:sz w:val="18"/>
              <w:szCs w:val="18"/>
            </w:rPr>
          </w:pP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A</w:t>
          </w:r>
          <w:r w:rsidR="00A864E7" w:rsidRPr="00614BEA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ctividades</w:t>
          </w: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 xml:space="preserve"> </w:t>
          </w:r>
          <w:r w:rsidRPr="00D7469B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semana 27/9 al 29/9</w:t>
          </w:r>
        </w:p>
      </w:tc>
      <w:tc>
        <w:tcPr>
          <w:tcW w:w="3117" w:type="dxa"/>
        </w:tcPr>
        <w:p w14:paraId="28D05C8A" w14:textId="3E80F485" w:rsidR="00DF30B9" w:rsidRPr="00614BEA" w:rsidRDefault="00A864E7" w:rsidP="00DF30B9">
          <w:pPr>
            <w:jc w:val="center"/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</w:pPr>
          <w:r w:rsidRPr="00614BEA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Competencia BCI</w:t>
          </w:r>
        </w:p>
        <w:p w14:paraId="15310AA9" w14:textId="3D4F2542" w:rsidR="00DF30B9" w:rsidRPr="00614BEA" w:rsidRDefault="00DF30B9" w:rsidP="00DF30B9">
          <w:pPr>
            <w:jc w:val="center"/>
            <w:rPr>
              <w:rFonts w:cstheme="minorHAnsi"/>
              <w:sz w:val="18"/>
              <w:szCs w:val="18"/>
            </w:rPr>
          </w:pPr>
          <w:r w:rsidRPr="00614BEA">
            <w:rPr>
              <w:rFonts w:cstheme="minorHAnsi"/>
              <w:sz w:val="18"/>
              <w:szCs w:val="18"/>
            </w:rPr>
            <w:fldChar w:fldCharType="begin"/>
          </w:r>
          <w:r w:rsidRPr="00614BEA">
            <w:rPr>
              <w:rFonts w:cstheme="minorHAnsi"/>
              <w:sz w:val="18"/>
              <w:szCs w:val="18"/>
            </w:rPr>
            <w:instrText xml:space="preserve"> PAGE   \* MERGEFORMAT </w:instrText>
          </w:r>
          <w:r w:rsidRPr="00614BEA">
            <w:rPr>
              <w:rFonts w:cstheme="minorHAnsi"/>
              <w:sz w:val="18"/>
              <w:szCs w:val="18"/>
            </w:rPr>
            <w:fldChar w:fldCharType="separate"/>
          </w:r>
          <w:r w:rsidRPr="00614BEA">
            <w:rPr>
              <w:rFonts w:cstheme="minorHAnsi"/>
              <w:noProof/>
              <w:sz w:val="18"/>
              <w:szCs w:val="18"/>
            </w:rPr>
            <w:t>1</w:t>
          </w:r>
          <w:r w:rsidRPr="00614BEA">
            <w:rPr>
              <w:rFonts w:cstheme="minorHAnsi"/>
              <w:noProof/>
              <w:sz w:val="18"/>
              <w:szCs w:val="18"/>
            </w:rPr>
            <w:fldChar w:fldCharType="end"/>
          </w:r>
        </w:p>
      </w:tc>
      <w:tc>
        <w:tcPr>
          <w:tcW w:w="3117" w:type="dxa"/>
        </w:tcPr>
        <w:p w14:paraId="1572B563" w14:textId="7F316526" w:rsidR="00DF30B9" w:rsidRPr="00484F5C" w:rsidRDefault="00D7469B" w:rsidP="00DF30B9">
          <w:pPr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Septiembre</w:t>
          </w:r>
          <w:r w:rsidR="00484F5C" w:rsidRPr="00484F5C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 xml:space="preserve"> </w:t>
          </w:r>
          <w:r w:rsidR="00A864E7" w:rsidRPr="00484F5C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2021</w:t>
          </w:r>
        </w:p>
      </w:tc>
    </w:tr>
  </w:tbl>
  <w:p w14:paraId="2E698DD4" w14:textId="77777777" w:rsidR="00DF30B9" w:rsidRDefault="00DF3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E5D7" w14:textId="77777777" w:rsidR="00CE2710" w:rsidRDefault="00CE2710" w:rsidP="00511D1A">
      <w:pPr>
        <w:spacing w:after="0" w:line="240" w:lineRule="auto"/>
      </w:pPr>
      <w:r>
        <w:separator/>
      </w:r>
    </w:p>
  </w:footnote>
  <w:footnote w:type="continuationSeparator" w:id="0">
    <w:p w14:paraId="7A4387E1" w14:textId="77777777" w:rsidR="00CE2710" w:rsidRDefault="00CE2710" w:rsidP="0051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F7E87" w14:paraId="2CE6CDD5" w14:textId="77777777" w:rsidTr="000F7E87">
      <w:tc>
        <w:tcPr>
          <w:tcW w:w="3116" w:type="dxa"/>
          <w:vAlign w:val="center"/>
        </w:tcPr>
        <w:p w14:paraId="04E0702D" w14:textId="0B04979D" w:rsidR="006111E2" w:rsidRDefault="000F7E87" w:rsidP="000F7E87">
          <w:pPr>
            <w:pStyle w:val="Header"/>
            <w:jc w:val="center"/>
          </w:pPr>
          <w:r w:rsidRPr="00674074">
            <w:rPr>
              <w:noProof/>
              <w:lang w:eastAsia="es-MX"/>
            </w:rPr>
            <w:drawing>
              <wp:inline distT="0" distB="0" distL="0" distR="0" wp14:anchorId="4A3910DD" wp14:editId="4B4F3771">
                <wp:extent cx="1153236" cy="820548"/>
                <wp:effectExtent l="0" t="0" r="0" b="0"/>
                <wp:docPr id="1" name="Imagen 16" descr="C:\Users\Lucas\Downloads\06-isologotipo-para-fondo-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cas\Downloads\06-isologotipo-para-fondo-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62" b="13885"/>
                        <a:stretch/>
                      </pic:blipFill>
                      <pic:spPr bwMode="auto">
                        <a:xfrm>
                          <a:off x="0" y="0"/>
                          <a:ext cx="1158281" cy="824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313C1098" w14:textId="13B78A1A" w:rsidR="006111E2" w:rsidRDefault="006111E2" w:rsidP="006111E2">
          <w:pPr>
            <w:pStyle w:val="Header"/>
            <w:jc w:val="center"/>
          </w:pPr>
        </w:p>
      </w:tc>
      <w:tc>
        <w:tcPr>
          <w:tcW w:w="3117" w:type="dxa"/>
          <w:vAlign w:val="center"/>
        </w:tcPr>
        <w:p w14:paraId="68555690" w14:textId="7D056359" w:rsidR="000F7E87" w:rsidRPr="000F7E87" w:rsidRDefault="000F7E87" w:rsidP="000F7E87">
          <w:pPr>
            <w:pStyle w:val="Header"/>
            <w:jc w:val="center"/>
            <w:rPr>
              <w:sz w:val="18"/>
              <w:szCs w:val="18"/>
            </w:rPr>
          </w:pPr>
          <w:r w:rsidRPr="000F7E87">
            <w:rPr>
              <w:sz w:val="18"/>
              <w:szCs w:val="18"/>
            </w:rPr>
            <w:t>Primera competencia de vehículos robóticos controlados por Interfaz Cerebro Computadora</w:t>
          </w:r>
        </w:p>
      </w:tc>
    </w:tr>
  </w:tbl>
  <w:p w14:paraId="4ED1D2AF" w14:textId="77777777" w:rsidR="006111E2" w:rsidRDefault="00611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EA6"/>
    <w:multiLevelType w:val="hybridMultilevel"/>
    <w:tmpl w:val="124680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556F"/>
    <w:multiLevelType w:val="hybridMultilevel"/>
    <w:tmpl w:val="9BC095F8"/>
    <w:lvl w:ilvl="0" w:tplc="580A000F">
      <w:start w:val="1"/>
      <w:numFmt w:val="decimal"/>
      <w:lvlText w:val="%1."/>
      <w:lvlJc w:val="left"/>
      <w:pPr>
        <w:ind w:left="703" w:hanging="360"/>
      </w:pPr>
    </w:lvl>
    <w:lvl w:ilvl="1" w:tplc="580A0019" w:tentative="1">
      <w:start w:val="1"/>
      <w:numFmt w:val="lowerLetter"/>
      <w:lvlText w:val="%2."/>
      <w:lvlJc w:val="left"/>
      <w:pPr>
        <w:ind w:left="1423" w:hanging="360"/>
      </w:pPr>
    </w:lvl>
    <w:lvl w:ilvl="2" w:tplc="580A001B" w:tentative="1">
      <w:start w:val="1"/>
      <w:numFmt w:val="lowerRoman"/>
      <w:lvlText w:val="%3."/>
      <w:lvlJc w:val="right"/>
      <w:pPr>
        <w:ind w:left="2143" w:hanging="180"/>
      </w:pPr>
    </w:lvl>
    <w:lvl w:ilvl="3" w:tplc="580A000F" w:tentative="1">
      <w:start w:val="1"/>
      <w:numFmt w:val="decimal"/>
      <w:lvlText w:val="%4."/>
      <w:lvlJc w:val="left"/>
      <w:pPr>
        <w:ind w:left="2863" w:hanging="360"/>
      </w:pPr>
    </w:lvl>
    <w:lvl w:ilvl="4" w:tplc="580A0019" w:tentative="1">
      <w:start w:val="1"/>
      <w:numFmt w:val="lowerLetter"/>
      <w:lvlText w:val="%5."/>
      <w:lvlJc w:val="left"/>
      <w:pPr>
        <w:ind w:left="3583" w:hanging="360"/>
      </w:pPr>
    </w:lvl>
    <w:lvl w:ilvl="5" w:tplc="580A001B" w:tentative="1">
      <w:start w:val="1"/>
      <w:numFmt w:val="lowerRoman"/>
      <w:lvlText w:val="%6."/>
      <w:lvlJc w:val="right"/>
      <w:pPr>
        <w:ind w:left="4303" w:hanging="180"/>
      </w:pPr>
    </w:lvl>
    <w:lvl w:ilvl="6" w:tplc="580A000F" w:tentative="1">
      <w:start w:val="1"/>
      <w:numFmt w:val="decimal"/>
      <w:lvlText w:val="%7."/>
      <w:lvlJc w:val="left"/>
      <w:pPr>
        <w:ind w:left="5023" w:hanging="360"/>
      </w:pPr>
    </w:lvl>
    <w:lvl w:ilvl="7" w:tplc="580A0019" w:tentative="1">
      <w:start w:val="1"/>
      <w:numFmt w:val="lowerLetter"/>
      <w:lvlText w:val="%8."/>
      <w:lvlJc w:val="left"/>
      <w:pPr>
        <w:ind w:left="5743" w:hanging="360"/>
      </w:pPr>
    </w:lvl>
    <w:lvl w:ilvl="8" w:tplc="580A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" w15:restartNumberingAfterBreak="0">
    <w:nsid w:val="46D94503"/>
    <w:multiLevelType w:val="hybridMultilevel"/>
    <w:tmpl w:val="647418D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325F"/>
    <w:multiLevelType w:val="hybridMultilevel"/>
    <w:tmpl w:val="423A11A0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64DE"/>
    <w:multiLevelType w:val="hybridMultilevel"/>
    <w:tmpl w:val="647079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186B"/>
    <w:multiLevelType w:val="hybridMultilevel"/>
    <w:tmpl w:val="F54281D0"/>
    <w:lvl w:ilvl="0" w:tplc="979E1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50D97"/>
    <w:multiLevelType w:val="hybridMultilevel"/>
    <w:tmpl w:val="7D0EDD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1A"/>
    <w:rsid w:val="00012E75"/>
    <w:rsid w:val="00015ABD"/>
    <w:rsid w:val="00030296"/>
    <w:rsid w:val="000314D2"/>
    <w:rsid w:val="00033B99"/>
    <w:rsid w:val="000513F2"/>
    <w:rsid w:val="00054069"/>
    <w:rsid w:val="00056A7F"/>
    <w:rsid w:val="00073C11"/>
    <w:rsid w:val="000740D3"/>
    <w:rsid w:val="00085C94"/>
    <w:rsid w:val="000B435E"/>
    <w:rsid w:val="000C194D"/>
    <w:rsid w:val="000D4AF3"/>
    <w:rsid w:val="000F68AF"/>
    <w:rsid w:val="000F7E87"/>
    <w:rsid w:val="00114408"/>
    <w:rsid w:val="00176F7A"/>
    <w:rsid w:val="0018032A"/>
    <w:rsid w:val="00191E92"/>
    <w:rsid w:val="00193EAD"/>
    <w:rsid w:val="00195BCB"/>
    <w:rsid w:val="001C41D9"/>
    <w:rsid w:val="001D1C85"/>
    <w:rsid w:val="001E1751"/>
    <w:rsid w:val="001F436E"/>
    <w:rsid w:val="0021769F"/>
    <w:rsid w:val="00227ED1"/>
    <w:rsid w:val="00240C3C"/>
    <w:rsid w:val="0025143E"/>
    <w:rsid w:val="00261BD6"/>
    <w:rsid w:val="00282BC6"/>
    <w:rsid w:val="002B4AC7"/>
    <w:rsid w:val="002C156C"/>
    <w:rsid w:val="002C7A4C"/>
    <w:rsid w:val="002E2BE1"/>
    <w:rsid w:val="002E4AEA"/>
    <w:rsid w:val="002E67A7"/>
    <w:rsid w:val="002F123D"/>
    <w:rsid w:val="00312FFB"/>
    <w:rsid w:val="0032078B"/>
    <w:rsid w:val="00332D15"/>
    <w:rsid w:val="0033333A"/>
    <w:rsid w:val="003475F8"/>
    <w:rsid w:val="00361EC9"/>
    <w:rsid w:val="003E117B"/>
    <w:rsid w:val="003E4672"/>
    <w:rsid w:val="004004DF"/>
    <w:rsid w:val="00421EB1"/>
    <w:rsid w:val="00425912"/>
    <w:rsid w:val="004305D1"/>
    <w:rsid w:val="00430A09"/>
    <w:rsid w:val="00465C7C"/>
    <w:rsid w:val="00474F7C"/>
    <w:rsid w:val="00483313"/>
    <w:rsid w:val="00484CB1"/>
    <w:rsid w:val="00484F5C"/>
    <w:rsid w:val="0048765A"/>
    <w:rsid w:val="004A2BD6"/>
    <w:rsid w:val="00511D1A"/>
    <w:rsid w:val="00527400"/>
    <w:rsid w:val="005303D8"/>
    <w:rsid w:val="00533826"/>
    <w:rsid w:val="00546EF4"/>
    <w:rsid w:val="00554742"/>
    <w:rsid w:val="005A651B"/>
    <w:rsid w:val="005C25FD"/>
    <w:rsid w:val="005E5487"/>
    <w:rsid w:val="00603B5C"/>
    <w:rsid w:val="0061051F"/>
    <w:rsid w:val="006111E2"/>
    <w:rsid w:val="00614BEA"/>
    <w:rsid w:val="00617446"/>
    <w:rsid w:val="00641F93"/>
    <w:rsid w:val="00657DD6"/>
    <w:rsid w:val="00660943"/>
    <w:rsid w:val="00684142"/>
    <w:rsid w:val="00695A8C"/>
    <w:rsid w:val="006A29C0"/>
    <w:rsid w:val="006B2812"/>
    <w:rsid w:val="007030CD"/>
    <w:rsid w:val="00740CA9"/>
    <w:rsid w:val="007429CD"/>
    <w:rsid w:val="00743028"/>
    <w:rsid w:val="00743DD3"/>
    <w:rsid w:val="007449AB"/>
    <w:rsid w:val="00755D03"/>
    <w:rsid w:val="0075728F"/>
    <w:rsid w:val="007578F3"/>
    <w:rsid w:val="00772460"/>
    <w:rsid w:val="00784D81"/>
    <w:rsid w:val="00792656"/>
    <w:rsid w:val="007A3FD1"/>
    <w:rsid w:val="007C423E"/>
    <w:rsid w:val="007D4711"/>
    <w:rsid w:val="007E7D47"/>
    <w:rsid w:val="007F4983"/>
    <w:rsid w:val="008023B4"/>
    <w:rsid w:val="008175B7"/>
    <w:rsid w:val="008544BE"/>
    <w:rsid w:val="00866E42"/>
    <w:rsid w:val="0087779D"/>
    <w:rsid w:val="00891079"/>
    <w:rsid w:val="0089502C"/>
    <w:rsid w:val="00896670"/>
    <w:rsid w:val="008A0E24"/>
    <w:rsid w:val="008A4DFD"/>
    <w:rsid w:val="008B1E6C"/>
    <w:rsid w:val="008B36DE"/>
    <w:rsid w:val="008B3BBE"/>
    <w:rsid w:val="008B3FB4"/>
    <w:rsid w:val="008D57F8"/>
    <w:rsid w:val="008E05DD"/>
    <w:rsid w:val="008E6EB7"/>
    <w:rsid w:val="008E70E0"/>
    <w:rsid w:val="008F191E"/>
    <w:rsid w:val="008F26EA"/>
    <w:rsid w:val="008F3194"/>
    <w:rsid w:val="009054B7"/>
    <w:rsid w:val="00945E01"/>
    <w:rsid w:val="00961F34"/>
    <w:rsid w:val="009629F4"/>
    <w:rsid w:val="009673C3"/>
    <w:rsid w:val="00967C6E"/>
    <w:rsid w:val="0098525D"/>
    <w:rsid w:val="00987F2A"/>
    <w:rsid w:val="0099158D"/>
    <w:rsid w:val="009917E6"/>
    <w:rsid w:val="009E0118"/>
    <w:rsid w:val="009E0605"/>
    <w:rsid w:val="009E7FAE"/>
    <w:rsid w:val="009F003E"/>
    <w:rsid w:val="009F209F"/>
    <w:rsid w:val="009F3240"/>
    <w:rsid w:val="00A306B7"/>
    <w:rsid w:val="00A44EF5"/>
    <w:rsid w:val="00A522B0"/>
    <w:rsid w:val="00A56A67"/>
    <w:rsid w:val="00A70A32"/>
    <w:rsid w:val="00A74D5D"/>
    <w:rsid w:val="00A864E7"/>
    <w:rsid w:val="00AB269E"/>
    <w:rsid w:val="00AC0773"/>
    <w:rsid w:val="00AF5925"/>
    <w:rsid w:val="00B217E2"/>
    <w:rsid w:val="00B309EB"/>
    <w:rsid w:val="00B416D4"/>
    <w:rsid w:val="00B454FC"/>
    <w:rsid w:val="00B458BF"/>
    <w:rsid w:val="00B5324B"/>
    <w:rsid w:val="00B605A6"/>
    <w:rsid w:val="00B84FAF"/>
    <w:rsid w:val="00B93533"/>
    <w:rsid w:val="00BC449D"/>
    <w:rsid w:val="00BC678F"/>
    <w:rsid w:val="00BC79F6"/>
    <w:rsid w:val="00BD49C7"/>
    <w:rsid w:val="00C06DB7"/>
    <w:rsid w:val="00C4452D"/>
    <w:rsid w:val="00C713F5"/>
    <w:rsid w:val="00C82AFF"/>
    <w:rsid w:val="00C942F8"/>
    <w:rsid w:val="00CC37F1"/>
    <w:rsid w:val="00CD38D6"/>
    <w:rsid w:val="00CE2710"/>
    <w:rsid w:val="00D07766"/>
    <w:rsid w:val="00D5603F"/>
    <w:rsid w:val="00D7469B"/>
    <w:rsid w:val="00D976DA"/>
    <w:rsid w:val="00DA2A1C"/>
    <w:rsid w:val="00DA2A90"/>
    <w:rsid w:val="00DC3411"/>
    <w:rsid w:val="00DE3842"/>
    <w:rsid w:val="00DF30B9"/>
    <w:rsid w:val="00E0664F"/>
    <w:rsid w:val="00E1638F"/>
    <w:rsid w:val="00E736E2"/>
    <w:rsid w:val="00E92659"/>
    <w:rsid w:val="00E949EE"/>
    <w:rsid w:val="00E96F9C"/>
    <w:rsid w:val="00EA4EF8"/>
    <w:rsid w:val="00EC75A1"/>
    <w:rsid w:val="00ED2EB6"/>
    <w:rsid w:val="00ED4955"/>
    <w:rsid w:val="00ED6FB8"/>
    <w:rsid w:val="00F06CAA"/>
    <w:rsid w:val="00F14DA2"/>
    <w:rsid w:val="00F240AD"/>
    <w:rsid w:val="00F24B48"/>
    <w:rsid w:val="00F378BB"/>
    <w:rsid w:val="00F7746D"/>
    <w:rsid w:val="00FA64DE"/>
    <w:rsid w:val="00F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46162"/>
  <w15:chartTrackingRefBased/>
  <w15:docId w15:val="{710883B8-480E-4EF4-9266-7DCE61E2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C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9C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C7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D1A"/>
  </w:style>
  <w:style w:type="paragraph" w:styleId="Footer">
    <w:name w:val="footer"/>
    <w:basedOn w:val="Normal"/>
    <w:link w:val="FooterChar"/>
    <w:uiPriority w:val="99"/>
    <w:unhideWhenUsed/>
    <w:rsid w:val="0051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D1A"/>
  </w:style>
  <w:style w:type="table" w:styleId="TableGrid">
    <w:name w:val="Table Grid"/>
    <w:basedOn w:val="TableNormal"/>
    <w:uiPriority w:val="39"/>
    <w:rsid w:val="00511D1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11D1A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9C7"/>
    <w:rPr>
      <w:rFonts w:eastAsiaTheme="majorEastAsia" w:cstheme="majorBidi"/>
      <w:b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9C7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0C194D"/>
    <w:pPr>
      <w:ind w:left="720"/>
      <w:contextualSpacing/>
    </w:pPr>
  </w:style>
  <w:style w:type="paragraph" w:styleId="NoSpacing">
    <w:name w:val="No Spacing"/>
    <w:uiPriority w:val="1"/>
    <w:qFormat/>
    <w:rsid w:val="000513F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GridTable4-Accent1">
    <w:name w:val="Grid Table 4 Accent 1"/>
    <w:basedOn w:val="TableNormal"/>
    <w:uiPriority w:val="49"/>
    <w:rsid w:val="008777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4">
    <w:name w:val="Grid Table 4 Accent 4"/>
    <w:basedOn w:val="TableNormal"/>
    <w:uiPriority w:val="49"/>
    <w:rsid w:val="00ED6FB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D6FB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ED6F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F24B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24B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D098-F9F6-49C9-9036-75090429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Baldezzari</cp:lastModifiedBy>
  <cp:revision>45</cp:revision>
  <cp:lastPrinted>2021-05-17T15:59:00Z</cp:lastPrinted>
  <dcterms:created xsi:type="dcterms:W3CDTF">2021-07-03T13:42:00Z</dcterms:created>
  <dcterms:modified xsi:type="dcterms:W3CDTF">2021-09-23T16:57:00Z</dcterms:modified>
</cp:coreProperties>
</file>