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ADC4" w14:textId="118F9135" w:rsidR="003D3B31" w:rsidRPr="00C41660" w:rsidRDefault="003D3B31" w:rsidP="003D3B31">
      <w:pPr>
        <w:spacing w:after="0" w:line="240" w:lineRule="auto"/>
        <w:jc w:val="center"/>
        <w:rPr>
          <w:rFonts w:ascii="Berlin Sans FB" w:eastAsia="Times New Roman" w:hAnsi="Berlin Sans FB" w:cs="Times New Roman"/>
          <w:sz w:val="24"/>
          <w:szCs w:val="24"/>
          <w:lang w:eastAsia="es-419"/>
        </w:rPr>
      </w:pPr>
      <w:r w:rsidRPr="00C41660">
        <w:rPr>
          <w:rFonts w:ascii="Berlin Sans FB" w:eastAsia="Times New Roman" w:hAnsi="Berlin Sans FB" w:cs="Calibri"/>
          <w:color w:val="000000"/>
          <w:sz w:val="30"/>
          <w:szCs w:val="30"/>
          <w:lang w:eastAsia="es-419"/>
        </w:rPr>
        <w:t xml:space="preserve">Reporte y devolución de los avances presentados por equipo </w:t>
      </w:r>
      <w:proofErr w:type="spellStart"/>
      <w:r w:rsidR="0057788F">
        <w:rPr>
          <w:rFonts w:ascii="Berlin Sans FB" w:eastAsia="Times New Roman" w:hAnsi="Berlin Sans FB" w:cs="Calibri"/>
          <w:color w:val="000000"/>
          <w:sz w:val="30"/>
          <w:szCs w:val="30"/>
          <w:lang w:eastAsia="es-419"/>
        </w:rPr>
        <w:t>Mentalink</w:t>
      </w:r>
      <w:proofErr w:type="spellEnd"/>
    </w:p>
    <w:p w14:paraId="293236FC" w14:textId="77777777" w:rsidR="003D3B31" w:rsidRPr="00C41660" w:rsidRDefault="003D3B31" w:rsidP="003D3B31">
      <w:pPr>
        <w:spacing w:after="0" w:line="480" w:lineRule="auto"/>
        <w:jc w:val="right"/>
        <w:rPr>
          <w:rFonts w:ascii="Times New Roman" w:eastAsia="Times New Roman" w:hAnsi="Times New Roman" w:cs="Times New Roman"/>
          <w:i/>
          <w:iCs/>
          <w:sz w:val="24"/>
          <w:szCs w:val="24"/>
          <w:lang w:eastAsia="es-419"/>
        </w:rPr>
      </w:pPr>
      <w:r w:rsidRPr="00C41660">
        <w:rPr>
          <w:rFonts w:ascii="Calibri" w:eastAsia="Times New Roman" w:hAnsi="Calibri" w:cs="Calibri"/>
          <w:i/>
          <w:iCs/>
          <w:color w:val="000000"/>
          <w:lang w:eastAsia="es-419"/>
        </w:rPr>
        <w:t>28 de Julio de 2021</w:t>
      </w:r>
    </w:p>
    <w:p w14:paraId="067421EA" w14:textId="77777777" w:rsidR="003D3B31" w:rsidRDefault="003D3B31" w:rsidP="003D3B31">
      <w:pPr>
        <w:spacing w:after="0" w:line="240" w:lineRule="auto"/>
        <w:rPr>
          <w:rFonts w:ascii="Calibri" w:eastAsia="Times New Roman" w:hAnsi="Calibri" w:cs="Calibri"/>
          <w:color w:val="000000"/>
          <w:lang w:eastAsia="es-419"/>
        </w:rPr>
      </w:pPr>
      <w:r w:rsidRPr="00A32980">
        <w:rPr>
          <w:rFonts w:ascii="Calibri" w:eastAsia="Times New Roman" w:hAnsi="Calibri" w:cs="Calibri"/>
          <w:color w:val="000000"/>
          <w:lang w:eastAsia="es-419"/>
        </w:rPr>
        <w:t xml:space="preserve">El día Viernes 23 de Julio </w:t>
      </w:r>
      <w:r>
        <w:rPr>
          <w:rFonts w:ascii="Calibri" w:eastAsia="Times New Roman" w:hAnsi="Calibri" w:cs="Calibri"/>
          <w:color w:val="000000"/>
          <w:lang w:eastAsia="es-419"/>
        </w:rPr>
        <w:t xml:space="preserve">de </w:t>
      </w:r>
      <w:r w:rsidRPr="00A32980">
        <w:rPr>
          <w:rFonts w:ascii="Calibri" w:eastAsia="Times New Roman" w:hAnsi="Calibri" w:cs="Calibri"/>
          <w:color w:val="000000"/>
          <w:lang w:eastAsia="es-419"/>
        </w:rPr>
        <w:t xml:space="preserve">2021 en el marco de la </w:t>
      </w:r>
      <w:r w:rsidRPr="00C41660">
        <w:rPr>
          <w:rFonts w:ascii="Calibri" w:eastAsia="Times New Roman" w:hAnsi="Calibri" w:cs="Calibri"/>
          <w:i/>
          <w:iCs/>
          <w:color w:val="000000"/>
          <w:lang w:eastAsia="es-419"/>
        </w:rPr>
        <w:t>primera competencia de vehículos robóticos controlados por Interfaces Cerebro Computadora</w:t>
      </w:r>
      <w:r w:rsidRPr="00A32980">
        <w:rPr>
          <w:rFonts w:ascii="Calibri" w:eastAsia="Times New Roman" w:hAnsi="Calibri" w:cs="Calibri"/>
          <w:color w:val="000000"/>
          <w:lang w:eastAsia="es-419"/>
        </w:rPr>
        <w:t xml:space="preserve"> y según el cronograma de actividades vigente, los equipos </w:t>
      </w:r>
      <w:proofErr w:type="spellStart"/>
      <w:r w:rsidRPr="00C41660">
        <w:rPr>
          <w:rFonts w:ascii="Calibri" w:eastAsia="Times New Roman" w:hAnsi="Calibri" w:cs="Calibri"/>
          <w:i/>
          <w:iCs/>
          <w:color w:val="000000"/>
          <w:lang w:eastAsia="es-419"/>
        </w:rPr>
        <w:t>Neurorace</w:t>
      </w:r>
      <w:proofErr w:type="spellEnd"/>
      <w:r w:rsidRPr="00A32980">
        <w:rPr>
          <w:rFonts w:ascii="Calibri" w:eastAsia="Times New Roman" w:hAnsi="Calibri" w:cs="Calibri"/>
          <w:color w:val="000000"/>
          <w:lang w:eastAsia="es-419"/>
        </w:rPr>
        <w:t xml:space="preserve"> y </w:t>
      </w:r>
      <w:proofErr w:type="spellStart"/>
      <w:r w:rsidRPr="00C41660">
        <w:rPr>
          <w:rFonts w:ascii="Calibri" w:eastAsia="Times New Roman" w:hAnsi="Calibri" w:cs="Calibri"/>
          <w:i/>
          <w:iCs/>
          <w:color w:val="000000"/>
          <w:lang w:eastAsia="es-419"/>
        </w:rPr>
        <w:t>Mentalink</w:t>
      </w:r>
      <w:proofErr w:type="spellEnd"/>
      <w:r w:rsidRPr="00A32980">
        <w:rPr>
          <w:rFonts w:ascii="Calibri" w:eastAsia="Times New Roman" w:hAnsi="Calibri" w:cs="Calibri"/>
          <w:color w:val="000000"/>
          <w:lang w:eastAsia="es-419"/>
        </w:rPr>
        <w:t xml:space="preserve"> realizaron una exposición acerca de los avances y actividades llevadas a cabo desde el inicio de la competencia en abril de 2021 hasta el día de la presentación.</w:t>
      </w:r>
    </w:p>
    <w:p w14:paraId="3045C29C" w14:textId="4CDB7CA9" w:rsidR="003D3B31" w:rsidRPr="00A32980" w:rsidRDefault="003D3B31" w:rsidP="003D3B31">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lang w:eastAsia="es-419"/>
        </w:rPr>
        <w:t xml:space="preserve">El presente documento es una devolución del coordinador Lucas Baldezzari para el equipo </w:t>
      </w:r>
      <w:proofErr w:type="spellStart"/>
      <w:r>
        <w:rPr>
          <w:rFonts w:ascii="Calibri" w:eastAsia="Times New Roman" w:hAnsi="Calibri" w:cs="Calibri"/>
          <w:b/>
          <w:bCs/>
          <w:color w:val="000000"/>
          <w:lang w:eastAsia="es-419"/>
        </w:rPr>
        <w:t>Mentalink</w:t>
      </w:r>
      <w:proofErr w:type="spellEnd"/>
      <w:r>
        <w:rPr>
          <w:rFonts w:ascii="Calibri" w:eastAsia="Times New Roman" w:hAnsi="Calibri" w:cs="Calibri"/>
          <w:color w:val="000000"/>
          <w:lang w:eastAsia="es-419"/>
        </w:rPr>
        <w:t>.</w:t>
      </w:r>
    </w:p>
    <w:p w14:paraId="7F47A1C6" w14:textId="77777777" w:rsidR="003D3B31" w:rsidRPr="003D3B31" w:rsidRDefault="003D3B31" w:rsidP="003D3B31">
      <w:pPr>
        <w:pStyle w:val="Heading2"/>
      </w:pPr>
      <w:r w:rsidRPr="00A32980">
        <w:rPr>
          <w:rFonts w:eastAsia="Times New Roman"/>
          <w:lang w:eastAsia="es-419"/>
        </w:rPr>
        <w:t xml:space="preserve">Puntos a </w:t>
      </w:r>
      <w:r w:rsidRPr="00C41660">
        <w:rPr>
          <w:rFonts w:eastAsia="Times New Roman"/>
          <w:lang w:eastAsia="es-419"/>
        </w:rPr>
        <w:t>considerar</w:t>
      </w:r>
    </w:p>
    <w:p w14:paraId="7A163797" w14:textId="77777777" w:rsidR="003D3B31" w:rsidRPr="00A32980" w:rsidRDefault="003D3B31" w:rsidP="003D3B31">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lang w:eastAsia="es-419"/>
        </w:rPr>
        <w:t xml:space="preserve">Las </w:t>
      </w:r>
      <w:r w:rsidRPr="00A32980">
        <w:rPr>
          <w:rFonts w:ascii="Calibri" w:eastAsia="Times New Roman" w:hAnsi="Calibri" w:cs="Calibri"/>
          <w:color w:val="000000"/>
          <w:lang w:eastAsia="es-419"/>
        </w:rPr>
        <w:t xml:space="preserve">observaciones, consultas, aportes y sugerencias </w:t>
      </w:r>
      <w:r>
        <w:rPr>
          <w:rFonts w:ascii="Calibri" w:eastAsia="Times New Roman" w:hAnsi="Calibri" w:cs="Calibri"/>
          <w:color w:val="000000"/>
          <w:lang w:eastAsia="es-419"/>
        </w:rPr>
        <w:t>del presente documento se realizan sobre los siguientes puntos,</w:t>
      </w:r>
    </w:p>
    <w:p w14:paraId="415F9610" w14:textId="77777777" w:rsidR="003D3B31" w:rsidRPr="00C41660" w:rsidRDefault="003D3B31" w:rsidP="003D3B31">
      <w:pPr>
        <w:pStyle w:val="ListParagraph"/>
        <w:numPr>
          <w:ilvl w:val="0"/>
          <w:numId w:val="11"/>
        </w:numPr>
        <w:spacing w:after="0" w:line="240" w:lineRule="auto"/>
        <w:ind w:left="360"/>
        <w:textAlignment w:val="baseline"/>
        <w:rPr>
          <w:rFonts w:ascii="Calibri" w:eastAsia="Times New Roman" w:hAnsi="Calibri" w:cs="Calibri"/>
          <w:color w:val="000000"/>
          <w:lang w:eastAsia="es-419"/>
        </w:rPr>
      </w:pPr>
      <w:r w:rsidRPr="00C41660">
        <w:rPr>
          <w:rFonts w:ascii="Calibri" w:eastAsia="Times New Roman" w:hAnsi="Calibri" w:cs="Calibri"/>
          <w:color w:val="000000"/>
          <w:lang w:eastAsia="es-419"/>
        </w:rPr>
        <w:t>Presentación: Cómo distribuir la información durante la exposición, esto implica desde una introducción a lo que se va a presentar, hasta el final de la misma. Cómo mostrar la información. Orden, entre otras cosas.</w:t>
      </w:r>
    </w:p>
    <w:p w14:paraId="0B0CC78C" w14:textId="72850AED" w:rsidR="003D3B31" w:rsidRPr="00C41660" w:rsidRDefault="003D3B31" w:rsidP="003D3B31">
      <w:pPr>
        <w:pStyle w:val="ListParagraph"/>
        <w:numPr>
          <w:ilvl w:val="0"/>
          <w:numId w:val="11"/>
        </w:numPr>
        <w:spacing w:after="0" w:line="240" w:lineRule="auto"/>
        <w:ind w:left="360"/>
        <w:textAlignment w:val="baseline"/>
        <w:rPr>
          <w:rFonts w:ascii="Calibri" w:eastAsia="Times New Roman" w:hAnsi="Calibri" w:cs="Calibri"/>
          <w:color w:val="000000"/>
          <w:lang w:eastAsia="es-419"/>
        </w:rPr>
      </w:pPr>
      <w:r w:rsidRPr="00C41660">
        <w:rPr>
          <w:rFonts w:ascii="Calibri" w:eastAsia="Times New Roman" w:hAnsi="Calibri" w:cs="Calibri"/>
          <w:color w:val="000000"/>
          <w:lang w:eastAsia="es-419"/>
        </w:rPr>
        <w:t>Acerca de los módulos que conforman la BCI.</w:t>
      </w:r>
    </w:p>
    <w:p w14:paraId="699C2627" w14:textId="797E04A4" w:rsidR="008A306E" w:rsidRPr="008A306E" w:rsidRDefault="008A306E" w:rsidP="008A306E">
      <w:pPr>
        <w:pStyle w:val="Heading1"/>
        <w:rPr>
          <w:rFonts w:ascii="Times New Roman" w:eastAsia="Times New Roman" w:hAnsi="Times New Roman" w:cs="Times New Roman"/>
          <w:sz w:val="24"/>
          <w:szCs w:val="24"/>
          <w:lang w:eastAsia="es-419"/>
        </w:rPr>
      </w:pPr>
      <w:r>
        <w:rPr>
          <w:rFonts w:eastAsia="Times New Roman"/>
          <w:lang w:eastAsia="es-419"/>
        </w:rPr>
        <w:t>Acerca de la p</w:t>
      </w:r>
      <w:r w:rsidRPr="008A306E">
        <w:rPr>
          <w:rFonts w:eastAsia="Times New Roman"/>
          <w:lang w:eastAsia="es-419"/>
        </w:rPr>
        <w:t>resentación</w:t>
      </w:r>
    </w:p>
    <w:p w14:paraId="2670A1F4" w14:textId="1C21DE8B" w:rsidR="008A306E" w:rsidRPr="008A306E" w:rsidRDefault="008A306E" w:rsidP="001F7BD5">
      <w:pPr>
        <w:numPr>
          <w:ilvl w:val="0"/>
          <w:numId w:val="15"/>
        </w:numPr>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C00000"/>
          <w:lang w:eastAsia="es-419"/>
        </w:rPr>
        <w:t xml:space="preserve">Mejorar la </w:t>
      </w:r>
      <w:r w:rsidR="002C6418" w:rsidRPr="002C6418">
        <w:rPr>
          <w:rFonts w:ascii="Calibri" w:eastAsia="Times New Roman" w:hAnsi="Calibri" w:cs="Calibri"/>
          <w:color w:val="C00000"/>
          <w:lang w:eastAsia="es-419"/>
        </w:rPr>
        <w:t xml:space="preserve">estética de la </w:t>
      </w:r>
      <w:r w:rsidRPr="008A306E">
        <w:rPr>
          <w:rFonts w:ascii="Calibri" w:eastAsia="Times New Roman" w:hAnsi="Calibri" w:cs="Calibri"/>
          <w:color w:val="C00000"/>
          <w:lang w:eastAsia="es-419"/>
        </w:rPr>
        <w:t>presentación</w:t>
      </w:r>
      <w:r w:rsidRPr="008A306E">
        <w:rPr>
          <w:rFonts w:ascii="Calibri" w:eastAsia="Times New Roman" w:hAnsi="Calibri" w:cs="Calibri"/>
          <w:color w:val="000000"/>
          <w:lang w:eastAsia="es-419"/>
        </w:rPr>
        <w:t>, esto implica tener una Diapositiva de introducción con título, fecha, equipo que va a presentar, etc. Mejorar imágenes, texto, ordenar la información en cada Diapositiva.</w:t>
      </w:r>
    </w:p>
    <w:p w14:paraId="4A01C3D0" w14:textId="2A2F0CD1" w:rsidR="008A306E" w:rsidRPr="008A306E" w:rsidRDefault="008A306E" w:rsidP="001F7BD5">
      <w:pPr>
        <w:numPr>
          <w:ilvl w:val="0"/>
          <w:numId w:val="15"/>
        </w:numPr>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Introducción de la presentación</w:t>
      </w:r>
      <w:r w:rsidRPr="008A306E">
        <w:rPr>
          <w:rFonts w:ascii="Calibri" w:eastAsia="Times New Roman" w:hAnsi="Calibri" w:cs="Calibri"/>
          <w:color w:val="000000"/>
          <w:lang w:eastAsia="es-419"/>
        </w:rPr>
        <w:t xml:space="preserve">: </w:t>
      </w:r>
      <w:r w:rsidR="004B58DB" w:rsidRPr="00684010">
        <w:rPr>
          <w:rFonts w:ascii="Calibri" w:eastAsia="Times New Roman" w:hAnsi="Calibri" w:cs="Calibri"/>
          <w:color w:val="000000"/>
          <w:lang w:eastAsia="es-419"/>
        </w:rPr>
        <w:t xml:space="preserve">Sería bueno que agreguen los objetivos de la competencia. Esta muy bien que se presenten por equipos, pero </w:t>
      </w:r>
      <w:r w:rsidR="004B58DB" w:rsidRPr="00684010">
        <w:rPr>
          <w:rFonts w:ascii="Calibri" w:eastAsia="Times New Roman" w:hAnsi="Calibri" w:cs="Calibri"/>
          <w:i/>
          <w:iCs/>
          <w:color w:val="000000"/>
          <w:lang w:eastAsia="es-419"/>
        </w:rPr>
        <w:t>antes</w:t>
      </w:r>
      <w:r w:rsidR="004B58DB" w:rsidRPr="00684010">
        <w:rPr>
          <w:rFonts w:ascii="Calibri" w:eastAsia="Times New Roman" w:hAnsi="Calibri" w:cs="Calibri"/>
          <w:color w:val="000000"/>
          <w:lang w:eastAsia="es-419"/>
        </w:rPr>
        <w:t xml:space="preserve"> de separar a cada uno de ustedes por subgrupo, sería bueno que, primeramente,</w:t>
      </w:r>
    </w:p>
    <w:p w14:paraId="025F4F50" w14:textId="77777777" w:rsidR="004B58DB" w:rsidRPr="00684010" w:rsidRDefault="004B58DB" w:rsidP="004B58DB">
      <w:pPr>
        <w:numPr>
          <w:ilvl w:val="1"/>
          <w:numId w:val="15"/>
        </w:numPr>
        <w:tabs>
          <w:tab w:val="clear" w:pos="1440"/>
          <w:tab w:val="num" w:pos="1260"/>
        </w:tabs>
        <w:spacing w:before="0" w:after="0" w:line="240" w:lineRule="auto"/>
        <w:ind w:left="81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Realicen la introducción de “</w:t>
      </w:r>
      <w:r>
        <w:rPr>
          <w:rFonts w:ascii="Calibri" w:eastAsia="Times New Roman" w:hAnsi="Calibri" w:cs="Calibri"/>
          <w:color w:val="000000"/>
          <w:lang w:eastAsia="es-419"/>
        </w:rPr>
        <w:t>¿Qué es lo que queremos hacer</w:t>
      </w:r>
      <w:r w:rsidRPr="00684010">
        <w:rPr>
          <w:rFonts w:ascii="Calibri" w:eastAsia="Times New Roman" w:hAnsi="Calibri" w:cs="Calibri"/>
          <w:color w:val="000000"/>
          <w:lang w:eastAsia="es-419"/>
        </w:rPr>
        <w:t>?</w:t>
      </w:r>
      <w:r>
        <w:rPr>
          <w:rFonts w:ascii="Calibri" w:eastAsia="Times New Roman" w:hAnsi="Calibri" w:cs="Calibri"/>
          <w:color w:val="000000"/>
          <w:lang w:eastAsia="es-419"/>
        </w:rPr>
        <w:t xml:space="preserve"> Y ¿cómo lo haremos?</w:t>
      </w:r>
      <w:r w:rsidRPr="00684010">
        <w:rPr>
          <w:rFonts w:ascii="Calibri" w:eastAsia="Times New Roman" w:hAnsi="Calibri" w:cs="Calibri"/>
          <w:color w:val="000000"/>
          <w:lang w:eastAsia="es-419"/>
        </w:rPr>
        <w:t>” agregando a parte del esquema de la BCI, qué tipo de potenciales evocados van a usar para obtener los comandos, seguido de cómo el esquema está dividido en 3 módulos y ahí recién ahí muestran la división en subgrupos con sus nombres.</w:t>
      </w:r>
    </w:p>
    <w:p w14:paraId="6A11377D" w14:textId="530FB107" w:rsidR="008A306E" w:rsidRPr="008A306E" w:rsidRDefault="009867B1" w:rsidP="001F7BD5">
      <w:pPr>
        <w:numPr>
          <w:ilvl w:val="0"/>
          <w:numId w:val="15"/>
        </w:numPr>
        <w:spacing w:before="0" w:after="0" w:line="240" w:lineRule="auto"/>
        <w:ind w:left="360"/>
        <w:textAlignment w:val="baseline"/>
        <w:rPr>
          <w:rFonts w:ascii="Calibri" w:eastAsia="Times New Roman" w:hAnsi="Calibri" w:cs="Calibri"/>
          <w:color w:val="000000"/>
          <w:lang w:eastAsia="es-419"/>
        </w:rPr>
      </w:pPr>
      <w:r>
        <w:rPr>
          <w:rFonts w:ascii="Calibri" w:eastAsia="Times New Roman" w:hAnsi="Calibri" w:cs="Calibri"/>
          <w:color w:val="000000"/>
          <w:lang w:eastAsia="es-419"/>
        </w:rPr>
        <w:t>En general la distribución de la información estuvo</w:t>
      </w:r>
      <w:r w:rsidR="008A306E" w:rsidRPr="008A306E">
        <w:rPr>
          <w:rFonts w:ascii="Calibri" w:eastAsia="Times New Roman" w:hAnsi="Calibri" w:cs="Calibri"/>
          <w:color w:val="000000"/>
          <w:lang w:eastAsia="es-419"/>
        </w:rPr>
        <w:t xml:space="preserve"> clar</w:t>
      </w:r>
      <w:r>
        <w:rPr>
          <w:rFonts w:ascii="Calibri" w:eastAsia="Times New Roman" w:hAnsi="Calibri" w:cs="Calibri"/>
          <w:color w:val="000000"/>
          <w:lang w:eastAsia="es-419"/>
        </w:rPr>
        <w:t>amente</w:t>
      </w:r>
      <w:r w:rsidR="008A306E" w:rsidRPr="008A306E">
        <w:rPr>
          <w:rFonts w:ascii="Calibri" w:eastAsia="Times New Roman" w:hAnsi="Calibri" w:cs="Calibri"/>
          <w:color w:val="000000"/>
          <w:lang w:eastAsia="es-419"/>
        </w:rPr>
        <w:t xml:space="preserve"> explicad</w:t>
      </w:r>
      <w:r>
        <w:rPr>
          <w:rFonts w:ascii="Calibri" w:eastAsia="Times New Roman" w:hAnsi="Calibri" w:cs="Calibri"/>
          <w:color w:val="000000"/>
          <w:lang w:eastAsia="es-419"/>
        </w:rPr>
        <w:t>a</w:t>
      </w:r>
      <w:r w:rsidR="008A306E" w:rsidRPr="008A306E">
        <w:rPr>
          <w:rFonts w:ascii="Calibri" w:eastAsia="Times New Roman" w:hAnsi="Calibri" w:cs="Calibri"/>
          <w:color w:val="000000"/>
          <w:lang w:eastAsia="es-419"/>
        </w:rPr>
        <w:t>, sin embargo, dejo observaciones,</w:t>
      </w:r>
    </w:p>
    <w:p w14:paraId="318AB87D" w14:textId="546A7FEE" w:rsidR="008A306E" w:rsidRPr="008A306E" w:rsidRDefault="008A306E" w:rsidP="001F7BD5">
      <w:pPr>
        <w:numPr>
          <w:ilvl w:val="1"/>
          <w:numId w:val="15"/>
        </w:numPr>
        <w:tabs>
          <w:tab w:val="clear" w:pos="1440"/>
          <w:tab w:val="num" w:pos="1350"/>
        </w:tabs>
        <w:spacing w:before="0" w:after="0" w:line="240" w:lineRule="auto"/>
        <w:ind w:left="810"/>
        <w:textAlignment w:val="baseline"/>
        <w:rPr>
          <w:rFonts w:ascii="Calibri" w:eastAsia="Times New Roman" w:hAnsi="Calibri" w:cs="Calibri"/>
          <w:i/>
          <w:iCs/>
          <w:color w:val="000000"/>
          <w:lang w:eastAsia="es-419"/>
        </w:rPr>
      </w:pPr>
      <w:r w:rsidRPr="008A306E">
        <w:rPr>
          <w:rFonts w:ascii="Calibri" w:eastAsia="Times New Roman" w:hAnsi="Calibri" w:cs="Calibri"/>
          <w:color w:val="000000"/>
          <w:u w:val="single"/>
          <w:lang w:eastAsia="es-419"/>
        </w:rPr>
        <w:t>Diapositiva “Subgrupo 1”, en la parte de “Tareas a realizar”</w:t>
      </w:r>
      <w:r w:rsidRPr="008A306E">
        <w:rPr>
          <w:rFonts w:ascii="Calibri" w:eastAsia="Times New Roman" w:hAnsi="Calibri" w:cs="Calibri"/>
          <w:color w:val="000000"/>
          <w:lang w:eastAsia="es-419"/>
        </w:rPr>
        <w:t xml:space="preserve">: En el tercer punto, donde dice, </w:t>
      </w:r>
      <w:r w:rsidRPr="008A306E">
        <w:rPr>
          <w:rFonts w:ascii="Calibri" w:eastAsia="Times New Roman" w:hAnsi="Calibri" w:cs="Calibri"/>
          <w:i/>
          <w:iCs/>
          <w:color w:val="000000"/>
          <w:lang w:eastAsia="es-419"/>
        </w:rPr>
        <w:t>“interpretación de los datos post procesamiento con CNN</w:t>
      </w:r>
      <w:r w:rsidRPr="008A306E">
        <w:rPr>
          <w:rFonts w:ascii="Calibri" w:eastAsia="Times New Roman" w:hAnsi="Calibri" w:cs="Calibri"/>
          <w:color w:val="000000"/>
          <w:lang w:eastAsia="es-419"/>
        </w:rPr>
        <w:t xml:space="preserve">”, en realidad lo que hacen con la CNN es clasificar. Sería bueno que en la próxima presentación dejen en claro que hasta ahora han utilizado una CNN para clasificar los datos de EEG de manera offline y así ir entendiendo el proceso que deberán hacer luego en tiempo real. Y que es posible que no sea definitivo el uso de la </w:t>
      </w:r>
      <w:proofErr w:type="gramStart"/>
      <w:r w:rsidRPr="008A306E">
        <w:rPr>
          <w:rFonts w:ascii="Calibri" w:eastAsia="Times New Roman" w:hAnsi="Calibri" w:cs="Calibri"/>
          <w:color w:val="000000"/>
          <w:lang w:eastAsia="es-419"/>
        </w:rPr>
        <w:t>CNN</w:t>
      </w:r>
      <w:proofErr w:type="gramEnd"/>
      <w:r w:rsidRPr="008A306E">
        <w:rPr>
          <w:rFonts w:ascii="Calibri" w:eastAsia="Times New Roman" w:hAnsi="Calibri" w:cs="Calibri"/>
          <w:color w:val="000000"/>
          <w:lang w:eastAsia="es-419"/>
        </w:rPr>
        <w:t xml:space="preserve"> sino que probaremos clasificadores menos complejos.</w:t>
      </w:r>
      <w:r w:rsidR="00F61EC3">
        <w:rPr>
          <w:rFonts w:ascii="Calibri" w:eastAsia="Times New Roman" w:hAnsi="Calibri" w:cs="Calibri"/>
          <w:color w:val="000000"/>
          <w:lang w:eastAsia="es-419"/>
        </w:rPr>
        <w:t xml:space="preserve"> Por otro lado, cuando expliquen esto, es importante que dejen en claro que usaron un set de datos público y que la CNN que usaron la sacaron en un taller conmigo usando el </w:t>
      </w:r>
      <w:proofErr w:type="spellStart"/>
      <w:r w:rsidR="00F61EC3">
        <w:rPr>
          <w:rFonts w:ascii="Calibri" w:eastAsia="Times New Roman" w:hAnsi="Calibri" w:cs="Calibri"/>
          <w:color w:val="000000"/>
          <w:lang w:eastAsia="es-419"/>
        </w:rPr>
        <w:t>paper</w:t>
      </w:r>
      <w:proofErr w:type="spellEnd"/>
      <w:r w:rsidR="00F61EC3">
        <w:rPr>
          <w:rFonts w:ascii="Calibri" w:eastAsia="Times New Roman" w:hAnsi="Calibri" w:cs="Calibri"/>
          <w:color w:val="000000"/>
          <w:lang w:eastAsia="es-419"/>
        </w:rPr>
        <w:t xml:space="preserve"> </w:t>
      </w:r>
      <w:r w:rsidR="00F61EC3" w:rsidRPr="008C572D">
        <w:rPr>
          <w:rFonts w:ascii="Calibri" w:eastAsia="Times New Roman" w:hAnsi="Calibri" w:cs="Calibri"/>
          <w:i/>
          <w:iCs/>
          <w:color w:val="000000"/>
          <w:lang w:eastAsia="es-419"/>
        </w:rPr>
        <w:t>“</w:t>
      </w:r>
      <w:proofErr w:type="spellStart"/>
      <w:r w:rsidR="00F61EC3" w:rsidRPr="008C572D">
        <w:rPr>
          <w:rFonts w:ascii="Calibri" w:eastAsia="Times New Roman" w:hAnsi="Calibri" w:cs="Calibri"/>
          <w:i/>
          <w:iCs/>
          <w:color w:val="000000"/>
          <w:lang w:eastAsia="es-419"/>
        </w:rPr>
        <w:t>Comparing</w:t>
      </w:r>
      <w:proofErr w:type="spellEnd"/>
      <w:r w:rsidR="00F61EC3" w:rsidRPr="008C572D">
        <w:rPr>
          <w:rFonts w:ascii="Calibri" w:eastAsia="Times New Roman" w:hAnsi="Calibri" w:cs="Calibri"/>
          <w:i/>
          <w:iCs/>
          <w:color w:val="000000"/>
          <w:lang w:eastAsia="es-419"/>
        </w:rPr>
        <w:t xml:space="preserve"> </w:t>
      </w:r>
      <w:proofErr w:type="spellStart"/>
      <w:r w:rsidR="00F61EC3" w:rsidRPr="008C572D">
        <w:rPr>
          <w:rFonts w:ascii="Calibri" w:eastAsia="Times New Roman" w:hAnsi="Calibri" w:cs="Calibri"/>
          <w:i/>
          <w:iCs/>
          <w:color w:val="000000"/>
          <w:lang w:eastAsia="es-419"/>
        </w:rPr>
        <w:t>user-dependent</w:t>
      </w:r>
      <w:proofErr w:type="spellEnd"/>
      <w:r w:rsidR="00F61EC3" w:rsidRPr="008C572D">
        <w:rPr>
          <w:rFonts w:ascii="Calibri" w:eastAsia="Times New Roman" w:hAnsi="Calibri" w:cs="Calibri"/>
          <w:i/>
          <w:iCs/>
          <w:color w:val="000000"/>
          <w:lang w:eastAsia="es-419"/>
        </w:rPr>
        <w:t xml:space="preserve"> and </w:t>
      </w:r>
      <w:proofErr w:type="spellStart"/>
      <w:r w:rsidR="00F61EC3" w:rsidRPr="008C572D">
        <w:rPr>
          <w:rFonts w:ascii="Calibri" w:eastAsia="Times New Roman" w:hAnsi="Calibri" w:cs="Calibri"/>
          <w:i/>
          <w:iCs/>
          <w:color w:val="000000"/>
          <w:lang w:eastAsia="es-419"/>
        </w:rPr>
        <w:t>user-independent</w:t>
      </w:r>
      <w:proofErr w:type="spellEnd"/>
      <w:r w:rsidR="00F61EC3" w:rsidRPr="008C572D">
        <w:rPr>
          <w:rFonts w:ascii="Calibri" w:eastAsia="Times New Roman" w:hAnsi="Calibri" w:cs="Calibri"/>
          <w:i/>
          <w:iCs/>
          <w:color w:val="000000"/>
          <w:lang w:eastAsia="es-419"/>
        </w:rPr>
        <w:t xml:space="preserve"> training </w:t>
      </w:r>
      <w:proofErr w:type="spellStart"/>
      <w:r w:rsidR="00F61EC3" w:rsidRPr="008C572D">
        <w:rPr>
          <w:rFonts w:ascii="Calibri" w:eastAsia="Times New Roman" w:hAnsi="Calibri" w:cs="Calibri"/>
          <w:i/>
          <w:iCs/>
          <w:color w:val="000000"/>
          <w:lang w:eastAsia="es-419"/>
        </w:rPr>
        <w:t>of</w:t>
      </w:r>
      <w:proofErr w:type="spellEnd"/>
      <w:r w:rsidR="00F61EC3" w:rsidRPr="008C572D">
        <w:rPr>
          <w:rFonts w:ascii="Calibri" w:eastAsia="Times New Roman" w:hAnsi="Calibri" w:cs="Calibri"/>
          <w:i/>
          <w:iCs/>
          <w:color w:val="000000"/>
          <w:lang w:eastAsia="es-419"/>
        </w:rPr>
        <w:t xml:space="preserve"> CNN </w:t>
      </w:r>
      <w:proofErr w:type="spellStart"/>
      <w:r w:rsidR="00F61EC3" w:rsidRPr="008C572D">
        <w:rPr>
          <w:rFonts w:ascii="Calibri" w:eastAsia="Times New Roman" w:hAnsi="Calibri" w:cs="Calibri"/>
          <w:i/>
          <w:iCs/>
          <w:color w:val="000000"/>
          <w:lang w:eastAsia="es-419"/>
        </w:rPr>
        <w:t>for</w:t>
      </w:r>
      <w:proofErr w:type="spellEnd"/>
      <w:r w:rsidR="00F61EC3" w:rsidRPr="008C572D">
        <w:rPr>
          <w:rFonts w:ascii="Calibri" w:eastAsia="Times New Roman" w:hAnsi="Calibri" w:cs="Calibri"/>
          <w:i/>
          <w:iCs/>
          <w:color w:val="000000"/>
          <w:lang w:eastAsia="es-419"/>
        </w:rPr>
        <w:t xml:space="preserve"> SSVEP BCI”</w:t>
      </w:r>
      <w:r w:rsidR="008D4B15">
        <w:rPr>
          <w:rFonts w:ascii="Calibri" w:eastAsia="Times New Roman" w:hAnsi="Calibri" w:cs="Calibri"/>
          <w:color w:val="000000"/>
          <w:lang w:eastAsia="es-419"/>
        </w:rPr>
        <w:t xml:space="preserve">. Respecto de la manera de entrenar la red, mencionen que usaron el set de </w:t>
      </w:r>
      <w:r w:rsidR="008D4B15">
        <w:rPr>
          <w:rFonts w:ascii="Calibri" w:eastAsia="Times New Roman" w:hAnsi="Calibri" w:cs="Calibri"/>
          <w:color w:val="000000"/>
          <w:lang w:eastAsia="es-419"/>
        </w:rPr>
        <w:t xml:space="preserve">datos para entrenar la red y luego validar, es decir, </w:t>
      </w:r>
      <w:r w:rsidR="008D4B15">
        <w:rPr>
          <w:rFonts w:ascii="Calibri" w:eastAsia="Times New Roman" w:hAnsi="Calibri" w:cs="Calibri"/>
          <w:color w:val="000000"/>
          <w:lang w:eastAsia="es-419"/>
        </w:rPr>
        <w:t>comenten</w:t>
      </w:r>
      <w:r w:rsidR="008D4B15">
        <w:rPr>
          <w:rFonts w:ascii="Calibri" w:eastAsia="Times New Roman" w:hAnsi="Calibri" w:cs="Calibri"/>
          <w:color w:val="000000"/>
          <w:lang w:eastAsia="es-419"/>
        </w:rPr>
        <w:t xml:space="preserve"> </w:t>
      </w:r>
      <w:r w:rsidR="008D4B15">
        <w:rPr>
          <w:rFonts w:ascii="Calibri" w:eastAsia="Times New Roman" w:hAnsi="Calibri" w:cs="Calibri"/>
          <w:color w:val="000000"/>
          <w:lang w:eastAsia="es-419"/>
        </w:rPr>
        <w:lastRenderedPageBreak/>
        <w:t xml:space="preserve">que el set de datos tiene 15 </w:t>
      </w:r>
      <w:proofErr w:type="spellStart"/>
      <w:r w:rsidR="008D4B15">
        <w:rPr>
          <w:rFonts w:ascii="Calibri" w:eastAsia="Times New Roman" w:hAnsi="Calibri" w:cs="Calibri"/>
          <w:color w:val="000000"/>
          <w:lang w:eastAsia="es-419"/>
        </w:rPr>
        <w:t>trials</w:t>
      </w:r>
      <w:proofErr w:type="spellEnd"/>
      <w:r w:rsidR="008D4B15">
        <w:rPr>
          <w:rFonts w:ascii="Calibri" w:eastAsia="Times New Roman" w:hAnsi="Calibri" w:cs="Calibri"/>
          <w:color w:val="000000"/>
          <w:lang w:eastAsia="es-419"/>
        </w:rPr>
        <w:t xml:space="preserve">, </w:t>
      </w:r>
      <w:r w:rsidR="008D4B15">
        <w:rPr>
          <w:rFonts w:ascii="Calibri" w:eastAsia="Times New Roman" w:hAnsi="Calibri" w:cs="Calibri"/>
          <w:color w:val="000000"/>
          <w:lang w:eastAsia="es-419"/>
        </w:rPr>
        <w:t xml:space="preserve">que agarramos </w:t>
      </w:r>
      <w:r w:rsidR="008D4B15">
        <w:rPr>
          <w:rFonts w:ascii="Calibri" w:eastAsia="Times New Roman" w:hAnsi="Calibri" w:cs="Calibri"/>
          <w:color w:val="000000"/>
          <w:lang w:eastAsia="es-419"/>
        </w:rPr>
        <w:t>12 para entrenar la red y los otros 3 restantes validaron el clasificador.</w:t>
      </w:r>
    </w:p>
    <w:p w14:paraId="31D4537A" w14:textId="77777777" w:rsidR="008A306E" w:rsidRPr="008A306E" w:rsidRDefault="008A306E" w:rsidP="001F7BD5">
      <w:pPr>
        <w:numPr>
          <w:ilvl w:val="0"/>
          <w:numId w:val="15"/>
        </w:numPr>
        <w:tabs>
          <w:tab w:val="clear" w:pos="720"/>
          <w:tab w:val="num" w:pos="450"/>
          <w:tab w:val="left" w:pos="81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Diapositiva desarrollo y creación de estímulo</w:t>
      </w:r>
      <w:r w:rsidRPr="008A306E">
        <w:rPr>
          <w:rFonts w:ascii="Calibri" w:eastAsia="Times New Roman" w:hAnsi="Calibri" w:cs="Calibri"/>
          <w:color w:val="000000"/>
          <w:lang w:eastAsia="es-419"/>
        </w:rPr>
        <w:t>:</w:t>
      </w:r>
    </w:p>
    <w:p w14:paraId="39932E69" w14:textId="77777777" w:rsidR="008A306E" w:rsidRPr="008A306E" w:rsidRDefault="008A306E" w:rsidP="001F7BD5">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Cambiar estímulo por estímulos.</w:t>
      </w:r>
    </w:p>
    <w:p w14:paraId="5E6849BC" w14:textId="3EA49DD7" w:rsidR="008A306E" w:rsidRPr="008A306E" w:rsidRDefault="008A306E" w:rsidP="001F7BD5">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Sería bueno que pongan menos texto y que pongan un diagrama o esquema (que pueden sacar de alguna de las Diapositivas que arme para los talleres</w:t>
      </w:r>
      <w:r w:rsidR="00415AA6">
        <w:rPr>
          <w:rFonts w:ascii="Calibri" w:eastAsia="Times New Roman" w:hAnsi="Calibri" w:cs="Calibri"/>
          <w:color w:val="000000"/>
          <w:lang w:eastAsia="es-419"/>
        </w:rPr>
        <w:t>, por ejemplo, pueden usar el esquema completo de la presentación del taller 2 y citar que lo sacaron de ahí</w:t>
      </w:r>
      <w:r w:rsidRPr="008A306E">
        <w:rPr>
          <w:rFonts w:ascii="Calibri" w:eastAsia="Times New Roman" w:hAnsi="Calibri" w:cs="Calibri"/>
          <w:color w:val="000000"/>
          <w:lang w:eastAsia="es-419"/>
        </w:rPr>
        <w:t xml:space="preserve">). </w:t>
      </w:r>
      <w:bookmarkStart w:id="0" w:name="_Hlk78389276"/>
      <w:r w:rsidRPr="008A306E">
        <w:rPr>
          <w:rFonts w:ascii="Calibri" w:eastAsia="Times New Roman" w:hAnsi="Calibri" w:cs="Calibri"/>
          <w:color w:val="000000"/>
          <w:lang w:eastAsia="es-419"/>
        </w:rPr>
        <w:t xml:space="preserve">Durante la presentación de cómo generan los estímulos, sería bueno que expliquen de manera teórica la razón por la cual los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xml:space="preserve"> se prenden y se apagan a cierta frecuencia y cómo esto genera que las neuronas encargadas del procesamiento visual, están sincronizadas con el estímulo, de tal manera que si uno analiza el espectro de la señal de EEG esperaría tener mucha energía en la frecuencia asociada al estímulo que está mirando el sujeto, por esta razón los electrodos se colocan en la región occipital que es donde se encuentran las áreas de procesamiento visual.</w:t>
      </w:r>
      <w:bookmarkEnd w:id="0"/>
    </w:p>
    <w:p w14:paraId="61E19819" w14:textId="77777777" w:rsidR="008A306E" w:rsidRPr="008A306E" w:rsidRDefault="008A306E" w:rsidP="001F7BD5">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Circuito de generación de estímulos. Está perfecto. Sin embargo, algunas observaciones,</w:t>
      </w:r>
    </w:p>
    <w:p w14:paraId="2694D904" w14:textId="77777777" w:rsidR="008A306E" w:rsidRPr="008A306E" w:rsidRDefault="008A306E" w:rsidP="00233582">
      <w:pPr>
        <w:numPr>
          <w:ilvl w:val="2"/>
          <w:numId w:val="15"/>
        </w:numPr>
        <w:tabs>
          <w:tab w:val="num" w:pos="1350"/>
        </w:tabs>
        <w:spacing w:before="0" w:after="0" w:line="240" w:lineRule="auto"/>
        <w:ind w:left="108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Agreguen un título de lo que se está mostrando. </w:t>
      </w:r>
    </w:p>
    <w:p w14:paraId="37563171" w14:textId="05E6750E" w:rsidR="008A306E" w:rsidRDefault="008A306E" w:rsidP="00233582">
      <w:pPr>
        <w:numPr>
          <w:ilvl w:val="2"/>
          <w:numId w:val="15"/>
        </w:numPr>
        <w:tabs>
          <w:tab w:val="num" w:pos="1350"/>
        </w:tabs>
        <w:spacing w:before="0" w:after="0" w:line="240" w:lineRule="auto"/>
        <w:ind w:left="108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Es importante que mencionen, que cuando vayan a implementar van a realizar los cálculos correspondientes a la potencia necesaria para alimentar el grupo de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xml:space="preserve"> de cada estímulo.</w:t>
      </w:r>
    </w:p>
    <w:p w14:paraId="752554AD" w14:textId="00EFB280" w:rsidR="00415AA6" w:rsidRPr="008A306E" w:rsidRDefault="00415AA6" w:rsidP="00233582">
      <w:pPr>
        <w:numPr>
          <w:ilvl w:val="2"/>
          <w:numId w:val="15"/>
        </w:numPr>
        <w:tabs>
          <w:tab w:val="num" w:pos="1350"/>
        </w:tabs>
        <w:spacing w:before="0" w:after="0" w:line="240" w:lineRule="auto"/>
        <w:ind w:left="1080"/>
        <w:textAlignment w:val="baseline"/>
        <w:rPr>
          <w:rFonts w:ascii="Calibri" w:eastAsia="Times New Roman" w:hAnsi="Calibri" w:cs="Calibri"/>
          <w:color w:val="000000"/>
          <w:lang w:eastAsia="es-419"/>
        </w:rPr>
      </w:pPr>
      <w:r>
        <w:rPr>
          <w:rFonts w:ascii="Calibri" w:eastAsia="Times New Roman" w:hAnsi="Calibri" w:cs="Calibri"/>
          <w:color w:val="000000"/>
          <w:lang w:eastAsia="es-419"/>
        </w:rPr>
        <w:t xml:space="preserve">Mencionen también que no van a usar </w:t>
      </w:r>
      <w:proofErr w:type="spellStart"/>
      <w:proofErr w:type="gramStart"/>
      <w:r>
        <w:rPr>
          <w:rFonts w:ascii="Calibri" w:eastAsia="Times New Roman" w:hAnsi="Calibri" w:cs="Calibri"/>
          <w:color w:val="000000"/>
          <w:lang w:eastAsia="es-419"/>
        </w:rPr>
        <w:t>protoboards</w:t>
      </w:r>
      <w:proofErr w:type="spellEnd"/>
      <w:proofErr w:type="gramEnd"/>
      <w:r>
        <w:rPr>
          <w:rFonts w:ascii="Calibri" w:eastAsia="Times New Roman" w:hAnsi="Calibri" w:cs="Calibri"/>
          <w:color w:val="000000"/>
          <w:lang w:eastAsia="es-419"/>
        </w:rPr>
        <w:t xml:space="preserve"> sino que van a diseñar una PCB para montar los componentes.</w:t>
      </w:r>
    </w:p>
    <w:p w14:paraId="00B37E5E" w14:textId="7F67977E" w:rsidR="008A306E" w:rsidRPr="008A306E" w:rsidRDefault="008A306E" w:rsidP="00233582">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Mencionen que toda su programación en </w:t>
      </w:r>
      <w:proofErr w:type="spellStart"/>
      <w:r w:rsidRPr="008A306E">
        <w:rPr>
          <w:rFonts w:ascii="Calibri" w:eastAsia="Times New Roman" w:hAnsi="Calibri" w:cs="Calibri"/>
          <w:color w:val="000000"/>
          <w:lang w:eastAsia="es-419"/>
        </w:rPr>
        <w:t>arduino</w:t>
      </w:r>
      <w:proofErr w:type="spellEnd"/>
      <w:r w:rsidRPr="008A306E">
        <w:rPr>
          <w:rFonts w:ascii="Calibri" w:eastAsia="Times New Roman" w:hAnsi="Calibri" w:cs="Calibri"/>
          <w:color w:val="000000"/>
          <w:lang w:eastAsia="es-419"/>
        </w:rPr>
        <w:t xml:space="preserve"> maneja</w:t>
      </w:r>
      <w:r w:rsidR="00AB18AF">
        <w:rPr>
          <w:rFonts w:ascii="Calibri" w:eastAsia="Times New Roman" w:hAnsi="Calibri" w:cs="Calibri"/>
          <w:color w:val="000000"/>
          <w:lang w:eastAsia="es-419"/>
        </w:rPr>
        <w:t>rá</w:t>
      </w:r>
      <w:r w:rsidRPr="008A306E">
        <w:rPr>
          <w:rFonts w:ascii="Calibri" w:eastAsia="Times New Roman" w:hAnsi="Calibri" w:cs="Calibri"/>
          <w:color w:val="000000"/>
          <w:lang w:eastAsia="es-419"/>
        </w:rPr>
        <w:t xml:space="preserve"> interrupciones. Si bien lo hicieron durante la presentación, no olviden hacerlo en la </w:t>
      </w:r>
      <w:r w:rsidR="00AB18AF">
        <w:rPr>
          <w:rFonts w:ascii="Calibri" w:eastAsia="Times New Roman" w:hAnsi="Calibri" w:cs="Calibri"/>
          <w:color w:val="000000"/>
          <w:lang w:eastAsia="es-419"/>
        </w:rPr>
        <w:t>próxima</w:t>
      </w:r>
      <w:r w:rsidRPr="008A306E">
        <w:rPr>
          <w:rFonts w:ascii="Calibri" w:eastAsia="Times New Roman" w:hAnsi="Calibri" w:cs="Calibri"/>
          <w:color w:val="000000"/>
          <w:lang w:eastAsia="es-419"/>
        </w:rPr>
        <w:t>.</w:t>
      </w:r>
    </w:p>
    <w:p w14:paraId="0103861D" w14:textId="77777777" w:rsidR="008A306E" w:rsidRPr="008A306E" w:rsidRDefault="008A306E" w:rsidP="00233582">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Diapositiva diagrama de flujo</w:t>
      </w:r>
      <w:r w:rsidRPr="008A306E">
        <w:rPr>
          <w:rFonts w:ascii="Calibri" w:eastAsia="Times New Roman" w:hAnsi="Calibri" w:cs="Calibri"/>
          <w:color w:val="000000"/>
          <w:lang w:eastAsia="es-419"/>
        </w:rPr>
        <w:t>:</w:t>
      </w:r>
    </w:p>
    <w:p w14:paraId="7F3CAF38" w14:textId="77777777"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Pongan un título de lo que se está viendo y expliquen claramente qué es lo que quieren lograr mediante ese diagrama, para que se aplica, a qué módulo, por qué lo pensaron así, entre otras cosas.</w:t>
      </w:r>
    </w:p>
    <w:p w14:paraId="561AF4E2" w14:textId="77777777"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C00000"/>
          <w:lang w:eastAsia="es-419"/>
        </w:rPr>
      </w:pPr>
      <w:r w:rsidRPr="008A306E">
        <w:rPr>
          <w:rFonts w:ascii="Calibri" w:eastAsia="Times New Roman" w:hAnsi="Calibri" w:cs="Calibri"/>
          <w:color w:val="C00000"/>
          <w:lang w:eastAsia="es-419"/>
        </w:rPr>
        <w:t>Es importante que revisen las observaciones y consultas del diagrama de flujo que les hacemos en “Módulo 1” más abajo para que editen el diagrama de flujo.</w:t>
      </w:r>
    </w:p>
    <w:p w14:paraId="6331653B" w14:textId="457A4D37" w:rsidR="008A306E" w:rsidRPr="008A306E" w:rsidRDefault="008A306E" w:rsidP="00233582">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Diapositiva “Adquisición, acondicionamiento y procesamiento”</w:t>
      </w:r>
      <w:r w:rsidR="00AB18AF">
        <w:rPr>
          <w:rFonts w:ascii="Calibri" w:eastAsia="Times New Roman" w:hAnsi="Calibri" w:cs="Calibri"/>
          <w:color w:val="000000"/>
          <w:lang w:eastAsia="es-419"/>
        </w:rPr>
        <w:t>:</w:t>
      </w:r>
    </w:p>
    <w:p w14:paraId="79056E2F" w14:textId="77777777"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Busquen una imagen que tenga algunos electrodos en la región occipital o bien usen las que les he mostrado en otros talleres. Dentro de la página de </w:t>
      </w:r>
      <w:proofErr w:type="spellStart"/>
      <w:r w:rsidRPr="008A306E">
        <w:rPr>
          <w:rFonts w:ascii="Calibri" w:eastAsia="Times New Roman" w:hAnsi="Calibri" w:cs="Calibri"/>
          <w:color w:val="000000"/>
          <w:lang w:eastAsia="es-419"/>
        </w:rPr>
        <w:t>OpenBCI</w:t>
      </w:r>
      <w:proofErr w:type="spellEnd"/>
      <w:r w:rsidRPr="008A306E">
        <w:rPr>
          <w:rFonts w:ascii="Calibri" w:eastAsia="Times New Roman" w:hAnsi="Calibri" w:cs="Calibri"/>
          <w:color w:val="000000"/>
          <w:lang w:eastAsia="es-419"/>
        </w:rPr>
        <w:t xml:space="preserve"> pueden encontrar fotos de los electrodos activos y pueden usarlos dentro de su presentación.</w:t>
      </w:r>
    </w:p>
    <w:p w14:paraId="6060F489" w14:textId="4C4BAB60"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Tienen un error en el tema de arreglo laplaciano, </w:t>
      </w:r>
      <w:r w:rsidRPr="008A306E">
        <w:rPr>
          <w:rFonts w:ascii="Calibri" w:eastAsia="Times New Roman" w:hAnsi="Calibri" w:cs="Calibri"/>
          <w:b/>
          <w:bCs/>
          <w:color w:val="000000"/>
          <w:lang w:eastAsia="es-419"/>
        </w:rPr>
        <w:t>no lo coloquen en las Diapositivas</w:t>
      </w:r>
      <w:r w:rsidRPr="008A306E">
        <w:rPr>
          <w:rFonts w:ascii="Calibri" w:eastAsia="Times New Roman" w:hAnsi="Calibri" w:cs="Calibri"/>
          <w:color w:val="000000"/>
          <w:lang w:eastAsia="es-419"/>
        </w:rPr>
        <w:t>. Lean las observaciones dentro del Módulo 1.</w:t>
      </w:r>
      <w:r w:rsidR="00794D76">
        <w:rPr>
          <w:rFonts w:ascii="Calibri" w:eastAsia="Times New Roman" w:hAnsi="Calibri" w:cs="Calibri"/>
          <w:color w:val="000000"/>
          <w:lang w:eastAsia="es-419"/>
        </w:rPr>
        <w:t xml:space="preserve"> Si de todos modos lo desean hacer, mencionen bien la razón y que no es definitivo, que les gustaría realizar pruebas. En caso de que lo hayan leído en algún trabajo o reporte, por favor citarlo.</w:t>
      </w:r>
    </w:p>
    <w:p w14:paraId="02922887" w14:textId="77777777" w:rsidR="008A306E" w:rsidRPr="008A306E" w:rsidRDefault="008A306E" w:rsidP="00233582">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u w:val="single"/>
          <w:lang w:eastAsia="es-419"/>
        </w:rPr>
      </w:pPr>
      <w:r w:rsidRPr="008A306E">
        <w:rPr>
          <w:rFonts w:ascii="Calibri" w:eastAsia="Times New Roman" w:hAnsi="Calibri" w:cs="Calibri"/>
          <w:color w:val="000000"/>
          <w:u w:val="single"/>
          <w:lang w:eastAsia="es-419"/>
        </w:rPr>
        <w:t xml:space="preserve">Diapositiva donde muestran los </w:t>
      </w:r>
      <w:proofErr w:type="spellStart"/>
      <w:r w:rsidRPr="008A306E">
        <w:rPr>
          <w:rFonts w:ascii="Calibri" w:eastAsia="Times New Roman" w:hAnsi="Calibri" w:cs="Calibri"/>
          <w:color w:val="000000"/>
          <w:u w:val="single"/>
          <w:lang w:eastAsia="es-419"/>
        </w:rPr>
        <w:t>openBCI</w:t>
      </w:r>
      <w:proofErr w:type="spellEnd"/>
      <w:r w:rsidRPr="008A306E">
        <w:rPr>
          <w:rFonts w:ascii="Calibri" w:eastAsia="Times New Roman" w:hAnsi="Calibri" w:cs="Calibri"/>
          <w:color w:val="000000"/>
          <w:lang w:eastAsia="es-419"/>
        </w:rPr>
        <w:t>:</w:t>
      </w:r>
    </w:p>
    <w:p w14:paraId="3C298714" w14:textId="77777777"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Coloquen un título o algo que indique lo que están presentando.</w:t>
      </w:r>
    </w:p>
    <w:p w14:paraId="202FE169" w14:textId="77777777" w:rsidR="008A306E" w:rsidRPr="008A306E" w:rsidRDefault="008A306E" w:rsidP="004A50D8">
      <w:pPr>
        <w:numPr>
          <w:ilvl w:val="1"/>
          <w:numId w:val="15"/>
        </w:numPr>
        <w:tabs>
          <w:tab w:val="num" w:pos="72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Dentro de la página de </w:t>
      </w:r>
      <w:proofErr w:type="spellStart"/>
      <w:r w:rsidRPr="008A306E">
        <w:rPr>
          <w:rFonts w:ascii="Calibri" w:eastAsia="Times New Roman" w:hAnsi="Calibri" w:cs="Calibri"/>
          <w:color w:val="000000"/>
          <w:lang w:eastAsia="es-419"/>
        </w:rPr>
        <w:t>OpenBCI</w:t>
      </w:r>
      <w:proofErr w:type="spellEnd"/>
      <w:r w:rsidRPr="008A306E">
        <w:rPr>
          <w:rFonts w:ascii="Calibri" w:eastAsia="Times New Roman" w:hAnsi="Calibri" w:cs="Calibri"/>
          <w:color w:val="000000"/>
          <w:lang w:eastAsia="es-419"/>
        </w:rPr>
        <w:t xml:space="preserve"> pueden encontrar imágenes de las dos posibles placas que vamos a utilizar, estas son la </w:t>
      </w:r>
      <w:proofErr w:type="spellStart"/>
      <w:r w:rsidRPr="008A306E">
        <w:rPr>
          <w:rFonts w:ascii="Calibri" w:eastAsia="Times New Roman" w:hAnsi="Calibri" w:cs="Calibri"/>
          <w:color w:val="000000"/>
          <w:lang w:eastAsia="es-419"/>
        </w:rPr>
        <w:t>Ganglion</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Board</w:t>
      </w:r>
      <w:proofErr w:type="spellEnd"/>
      <w:r w:rsidRPr="008A306E">
        <w:rPr>
          <w:rFonts w:ascii="Calibri" w:eastAsia="Times New Roman" w:hAnsi="Calibri" w:cs="Calibri"/>
          <w:color w:val="000000"/>
          <w:lang w:eastAsia="es-419"/>
        </w:rPr>
        <w:t xml:space="preserve"> (4 canales) o la </w:t>
      </w:r>
      <w:proofErr w:type="spellStart"/>
      <w:r w:rsidRPr="008A306E">
        <w:rPr>
          <w:rFonts w:ascii="Calibri" w:eastAsia="Times New Roman" w:hAnsi="Calibri" w:cs="Calibri"/>
          <w:color w:val="000000"/>
          <w:lang w:eastAsia="es-419"/>
        </w:rPr>
        <w:t>Cyton</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Board</w:t>
      </w:r>
      <w:proofErr w:type="spellEnd"/>
      <w:r w:rsidRPr="008A306E">
        <w:rPr>
          <w:rFonts w:ascii="Calibri" w:eastAsia="Times New Roman" w:hAnsi="Calibri" w:cs="Calibri"/>
          <w:color w:val="000000"/>
          <w:lang w:eastAsia="es-419"/>
        </w:rPr>
        <w:t xml:space="preserve"> (8 canales o hasta 16).</w:t>
      </w:r>
    </w:p>
    <w:p w14:paraId="67E74D23" w14:textId="77777777" w:rsidR="008A306E" w:rsidRPr="008A306E" w:rsidRDefault="008A306E" w:rsidP="00233582">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Diapositiva de presentación de gráficas</w:t>
      </w:r>
      <w:r w:rsidRPr="008A306E">
        <w:rPr>
          <w:rFonts w:ascii="Calibri" w:eastAsia="Times New Roman" w:hAnsi="Calibri" w:cs="Calibri"/>
          <w:color w:val="000000"/>
          <w:lang w:eastAsia="es-419"/>
        </w:rPr>
        <w:t>: Agreguen un título. Otras observaciones,</w:t>
      </w:r>
    </w:p>
    <w:p w14:paraId="2F87294F" w14:textId="27CF1068" w:rsidR="008A306E" w:rsidRPr="008A306E" w:rsidRDefault="008A306E" w:rsidP="00233582">
      <w:pPr>
        <w:numPr>
          <w:ilvl w:val="1"/>
          <w:numId w:val="15"/>
        </w:numPr>
        <w:tabs>
          <w:tab w:val="clear" w:pos="144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Antes de mostrar gráficas, sería bueno que agreguen un esquema de cómo funciona el módulo 1, desde la forma de estimular, la adquisición de la señal de EEG mediante la placa </w:t>
      </w:r>
      <w:proofErr w:type="spellStart"/>
      <w:r w:rsidRPr="008A306E">
        <w:rPr>
          <w:rFonts w:ascii="Calibri" w:eastAsia="Times New Roman" w:hAnsi="Calibri" w:cs="Calibri"/>
          <w:color w:val="000000"/>
          <w:lang w:eastAsia="es-419"/>
        </w:rPr>
        <w:t>OpenBCI</w:t>
      </w:r>
      <w:proofErr w:type="spellEnd"/>
      <w:r w:rsidRPr="008A306E">
        <w:rPr>
          <w:rFonts w:ascii="Calibri" w:eastAsia="Times New Roman" w:hAnsi="Calibri" w:cs="Calibri"/>
          <w:color w:val="000000"/>
          <w:lang w:eastAsia="es-419"/>
        </w:rPr>
        <w:t xml:space="preserve"> y que los datos son enviados de manera inalámbrica a la PC y ahí realizan el proceso de acondicionamiento, extracción de características, clasificación. Pueden mencionar que utilizarán </w:t>
      </w:r>
      <w:r w:rsidRPr="008A306E">
        <w:rPr>
          <w:rFonts w:ascii="Calibri" w:eastAsia="Times New Roman" w:hAnsi="Calibri" w:cs="Calibri"/>
          <w:color w:val="000000"/>
          <w:lang w:eastAsia="es-419"/>
        </w:rPr>
        <w:lastRenderedPageBreak/>
        <w:t xml:space="preserve">el espectro de Fourier para formar sus vectores de características. También sería bueno que indiquen </w:t>
      </w:r>
      <w:r w:rsidR="00CB4C0A" w:rsidRPr="008A306E">
        <w:rPr>
          <w:rFonts w:ascii="Calibri" w:eastAsia="Times New Roman" w:hAnsi="Calibri" w:cs="Calibri"/>
          <w:color w:val="000000"/>
          <w:lang w:eastAsia="es-419"/>
        </w:rPr>
        <w:t>los diferentes softwares</w:t>
      </w:r>
      <w:r w:rsidRPr="008A306E">
        <w:rPr>
          <w:rFonts w:ascii="Calibri" w:eastAsia="Times New Roman" w:hAnsi="Calibri" w:cs="Calibri"/>
          <w:color w:val="000000"/>
          <w:lang w:eastAsia="es-419"/>
        </w:rPr>
        <w:t xml:space="preserve"> que van a usar, es decir, Python como lenguaje y varios paquetes, destacando los más importantes que son </w:t>
      </w:r>
      <w:proofErr w:type="spellStart"/>
      <w:r w:rsidRPr="008A306E">
        <w:rPr>
          <w:rFonts w:ascii="Calibri" w:eastAsia="Times New Roman" w:hAnsi="Calibri" w:cs="Calibri"/>
          <w:color w:val="000000"/>
          <w:lang w:eastAsia="es-419"/>
        </w:rPr>
        <w:t>BrainFlow</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PyQtGraph</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TensorFlow</w:t>
      </w:r>
      <w:proofErr w:type="spellEnd"/>
      <w:r w:rsidRPr="008A306E">
        <w:rPr>
          <w:rFonts w:ascii="Calibri" w:eastAsia="Times New Roman" w:hAnsi="Calibri" w:cs="Calibri"/>
          <w:color w:val="000000"/>
          <w:lang w:eastAsia="es-419"/>
        </w:rPr>
        <w:t xml:space="preserve"> y otros que consideren necesario y expliquen, de manera resumida, que esperan hacer con cada uno de ellos.</w:t>
      </w:r>
    </w:p>
    <w:p w14:paraId="6F487D42" w14:textId="2915889B" w:rsidR="008A306E" w:rsidRPr="008A306E" w:rsidRDefault="008A306E" w:rsidP="00233582">
      <w:pPr>
        <w:numPr>
          <w:ilvl w:val="1"/>
          <w:numId w:val="15"/>
        </w:numPr>
        <w:tabs>
          <w:tab w:val="clear" w:pos="144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Es importante que dejen en claro que hasta ahora han trabajado con la </w:t>
      </w:r>
      <w:proofErr w:type="spellStart"/>
      <w:r w:rsidRPr="008A306E">
        <w:rPr>
          <w:rFonts w:ascii="Calibri" w:eastAsia="Times New Roman" w:hAnsi="Calibri" w:cs="Calibri"/>
          <w:color w:val="000000"/>
          <w:lang w:eastAsia="es-419"/>
        </w:rPr>
        <w:t>Synthetic</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board</w:t>
      </w:r>
      <w:proofErr w:type="spellEnd"/>
      <w:r w:rsidRPr="008A306E">
        <w:rPr>
          <w:rFonts w:ascii="Calibri" w:eastAsia="Times New Roman" w:hAnsi="Calibri" w:cs="Calibri"/>
          <w:color w:val="000000"/>
          <w:lang w:eastAsia="es-419"/>
        </w:rPr>
        <w:t xml:space="preserve"> para realizar la graficación de los canales de EEG, el espectro y las bandas de potencia.  Que la idea de usar </w:t>
      </w:r>
      <w:proofErr w:type="spellStart"/>
      <w:r w:rsidRPr="008A306E">
        <w:rPr>
          <w:rFonts w:ascii="Calibri" w:eastAsia="Times New Roman" w:hAnsi="Calibri" w:cs="Calibri"/>
          <w:color w:val="000000"/>
          <w:lang w:eastAsia="es-419"/>
        </w:rPr>
        <w:t>brainflow</w:t>
      </w:r>
      <w:proofErr w:type="spellEnd"/>
      <w:r w:rsidRPr="008A306E">
        <w:rPr>
          <w:rFonts w:ascii="Calibri" w:eastAsia="Times New Roman" w:hAnsi="Calibri" w:cs="Calibri"/>
          <w:color w:val="000000"/>
          <w:lang w:eastAsia="es-419"/>
        </w:rPr>
        <w:t xml:space="preserve"> no es solamente adquirir señales en tiempo real sino también hacer pruebas utilizando la placa </w:t>
      </w:r>
      <w:r w:rsidR="00CB4C0A">
        <w:rPr>
          <w:rFonts w:ascii="Calibri" w:eastAsia="Times New Roman" w:hAnsi="Calibri" w:cs="Calibri"/>
          <w:color w:val="000000"/>
          <w:lang w:eastAsia="es-419"/>
        </w:rPr>
        <w:t xml:space="preserve">virtual </w:t>
      </w:r>
      <w:proofErr w:type="spellStart"/>
      <w:r w:rsidRPr="008A306E">
        <w:rPr>
          <w:rFonts w:ascii="Calibri" w:eastAsia="Times New Roman" w:hAnsi="Calibri" w:cs="Calibri"/>
          <w:color w:val="000000"/>
          <w:lang w:eastAsia="es-419"/>
        </w:rPr>
        <w:t>Synthetic</w:t>
      </w:r>
      <w:proofErr w:type="spellEnd"/>
      <w:r w:rsidRPr="008A306E">
        <w:rPr>
          <w:rFonts w:ascii="Calibri" w:eastAsia="Times New Roman" w:hAnsi="Calibri" w:cs="Calibri"/>
          <w:color w:val="000000"/>
          <w:lang w:eastAsia="es-419"/>
        </w:rPr>
        <w:t xml:space="preserve">, de tal manera de poder trabajar y avanzar sin necesidad de realizar actividades presenciales, pero que en algún momento deberán ir al ITR a </w:t>
      </w:r>
      <w:r w:rsidR="00CB4C0A">
        <w:rPr>
          <w:rFonts w:ascii="Calibri" w:eastAsia="Times New Roman" w:hAnsi="Calibri" w:cs="Calibri"/>
          <w:color w:val="000000"/>
          <w:lang w:eastAsia="es-419"/>
        </w:rPr>
        <w:t>adquirir señales reales.</w:t>
      </w:r>
      <w:r w:rsidR="00CB4C0A" w:rsidRPr="00CB4C0A">
        <w:rPr>
          <w:rFonts w:ascii="Calibri" w:eastAsia="Times New Roman" w:hAnsi="Calibri" w:cs="Calibri"/>
          <w:color w:val="C00000"/>
          <w:lang w:eastAsia="es-419"/>
        </w:rPr>
        <w:t xml:space="preserve"> Importante hacer hincapié en esto para tener fundamento fuerte y nos dejen ir sin trabas</w:t>
      </w:r>
      <w:r w:rsidRPr="008A306E">
        <w:rPr>
          <w:rFonts w:ascii="Calibri" w:eastAsia="Times New Roman" w:hAnsi="Calibri" w:cs="Calibri"/>
          <w:color w:val="000000"/>
          <w:lang w:eastAsia="es-419"/>
        </w:rPr>
        <w:t>.</w:t>
      </w:r>
    </w:p>
    <w:p w14:paraId="4AFA4AB5" w14:textId="6F047DFF" w:rsidR="008A306E" w:rsidRPr="008A306E" w:rsidRDefault="008A306E" w:rsidP="00233582">
      <w:pPr>
        <w:numPr>
          <w:ilvl w:val="1"/>
          <w:numId w:val="15"/>
        </w:numPr>
        <w:tabs>
          <w:tab w:val="clear" w:pos="144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Por otro lado, deben dejar en claro lo que corresponde a la </w:t>
      </w:r>
      <w:proofErr w:type="spellStart"/>
      <w:r w:rsidRPr="008A306E">
        <w:rPr>
          <w:rFonts w:ascii="Calibri" w:eastAsia="Times New Roman" w:hAnsi="Calibri" w:cs="Calibri"/>
          <w:color w:val="000000"/>
          <w:lang w:eastAsia="es-419"/>
        </w:rPr>
        <w:t>Synthetic</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board</w:t>
      </w:r>
      <w:proofErr w:type="spellEnd"/>
      <w:r w:rsidRPr="008A306E">
        <w:rPr>
          <w:rFonts w:ascii="Calibri" w:eastAsia="Times New Roman" w:hAnsi="Calibri" w:cs="Calibri"/>
          <w:color w:val="000000"/>
          <w:lang w:eastAsia="es-419"/>
        </w:rPr>
        <w:t xml:space="preserve"> y lo que corresponde al set de datos real, con el cual hemos entrenado la red neuronal y graficado los espectros de Fourier.</w:t>
      </w:r>
      <w:r w:rsidR="00676F64">
        <w:rPr>
          <w:rFonts w:ascii="Calibri" w:eastAsia="Times New Roman" w:hAnsi="Calibri" w:cs="Calibri"/>
          <w:color w:val="000000"/>
          <w:lang w:eastAsia="es-419"/>
        </w:rPr>
        <w:t xml:space="preserve"> Les aconsejo que muestren estas cosas por separado, es decir, un apartado para mostrar avances y trabajos sobre el set de datos público y otro apartado con lo referente a la placa virtual. Pueden grabar un gif del módulo de graficación con los colores copados que eligieron y ponerlo en la presentación.</w:t>
      </w:r>
    </w:p>
    <w:p w14:paraId="7F10D3CC" w14:textId="77777777" w:rsidR="008A306E" w:rsidRPr="008A306E" w:rsidRDefault="008A306E" w:rsidP="00890921">
      <w:pPr>
        <w:numPr>
          <w:ilvl w:val="0"/>
          <w:numId w:val="15"/>
        </w:numPr>
        <w:tabs>
          <w:tab w:val="clear" w:pos="720"/>
          <w:tab w:val="num" w:pos="63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Diapositiva “Interpretación de los datos del estímulo”</w:t>
      </w:r>
      <w:r w:rsidRPr="008A306E">
        <w:rPr>
          <w:rFonts w:ascii="Calibri" w:eastAsia="Times New Roman" w:hAnsi="Calibri" w:cs="Calibri"/>
          <w:color w:val="000000"/>
          <w:lang w:eastAsia="es-419"/>
        </w:rPr>
        <w:t>:</w:t>
      </w:r>
    </w:p>
    <w:p w14:paraId="439A3557" w14:textId="6FADEC50"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En realidad</w:t>
      </w:r>
      <w:r w:rsidR="00890921">
        <w:rPr>
          <w:rFonts w:ascii="Calibri" w:eastAsia="Times New Roman" w:hAnsi="Calibri" w:cs="Calibri"/>
          <w:color w:val="000000"/>
          <w:lang w:eastAsia="es-419"/>
        </w:rPr>
        <w:t>,</w:t>
      </w:r>
      <w:r w:rsidRPr="008A306E">
        <w:rPr>
          <w:rFonts w:ascii="Calibri" w:eastAsia="Times New Roman" w:hAnsi="Calibri" w:cs="Calibri"/>
          <w:color w:val="000000"/>
          <w:lang w:eastAsia="es-419"/>
        </w:rPr>
        <w:t xml:space="preserve"> ustedes están interpretando la señal de EEG que contiene información acerca de la conformación del espectro de frecuencias de un sujeto que estuvo mirando un estímulo que oscila a cierta frecuencia. </w:t>
      </w:r>
    </w:p>
    <w:p w14:paraId="0DFD2ABE" w14:textId="77777777"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De momento hemos utilizado una CNN, pero no sabemos aún si será la definitiva.</w:t>
      </w:r>
    </w:p>
    <w:p w14:paraId="445D7039" w14:textId="54E52C4E"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Acerca de los gráficos de barra mostrados: Está muy bien, sería bueno que coloquen al lado de esas gráficas </w:t>
      </w:r>
      <w:r w:rsidR="00555CDC" w:rsidRPr="008A306E">
        <w:rPr>
          <w:rFonts w:ascii="Calibri" w:eastAsia="Times New Roman" w:hAnsi="Calibri" w:cs="Calibri"/>
          <w:color w:val="000000"/>
          <w:lang w:eastAsia="es-419"/>
        </w:rPr>
        <w:t>los espectros</w:t>
      </w:r>
      <w:r w:rsidRPr="008A306E">
        <w:rPr>
          <w:rFonts w:ascii="Calibri" w:eastAsia="Times New Roman" w:hAnsi="Calibri" w:cs="Calibri"/>
          <w:color w:val="000000"/>
          <w:lang w:eastAsia="es-419"/>
        </w:rPr>
        <w:t xml:space="preserve"> de Fourier de cada sujeto.</w:t>
      </w:r>
    </w:p>
    <w:p w14:paraId="4FA71332" w14:textId="77777777"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Sería bueno que expliquen</w:t>
      </w:r>
    </w:p>
    <w:p w14:paraId="579852DC" w14:textId="77777777" w:rsidR="008A306E" w:rsidRPr="008A306E" w:rsidRDefault="008A306E" w:rsidP="00890921">
      <w:pPr>
        <w:numPr>
          <w:ilvl w:val="0"/>
          <w:numId w:val="15"/>
        </w:numPr>
        <w:tabs>
          <w:tab w:val="clear" w:pos="720"/>
          <w:tab w:val="num" w:pos="54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 xml:space="preserve">Diapositiva </w:t>
      </w:r>
      <w:proofErr w:type="spellStart"/>
      <w:r w:rsidRPr="008A306E">
        <w:rPr>
          <w:rFonts w:ascii="Calibri" w:eastAsia="Times New Roman" w:hAnsi="Calibri" w:cs="Calibri"/>
          <w:color w:val="000000"/>
          <w:u w:val="single"/>
          <w:lang w:eastAsia="es-419"/>
        </w:rPr>
        <w:t>SetUp</w:t>
      </w:r>
      <w:proofErr w:type="spellEnd"/>
      <w:r w:rsidRPr="008A306E">
        <w:rPr>
          <w:rFonts w:ascii="Calibri" w:eastAsia="Times New Roman" w:hAnsi="Calibri" w:cs="Calibri"/>
          <w:color w:val="000000"/>
          <w:u w:val="single"/>
          <w:lang w:eastAsia="es-419"/>
        </w:rPr>
        <w:t xml:space="preserve"> del carro</w:t>
      </w:r>
      <w:r w:rsidRPr="008A306E">
        <w:rPr>
          <w:rFonts w:ascii="Calibri" w:eastAsia="Times New Roman" w:hAnsi="Calibri" w:cs="Calibri"/>
          <w:color w:val="000000"/>
          <w:lang w:eastAsia="es-419"/>
        </w:rPr>
        <w:t>:</w:t>
      </w:r>
    </w:p>
    <w:p w14:paraId="09AF98C4" w14:textId="77777777"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Expliquen en un esquema o con algo de texto qué esperan que haga el vehículo, así luego pueden introducir cómo lo van a hacer, mostrando algunos componentes e ideas para el control del vehículo y sensado de obstáculos.</w:t>
      </w:r>
    </w:p>
    <w:p w14:paraId="30845EB0" w14:textId="77777777"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Me gustó el esquema, pero pueden acomodar mejor las imágenes para que se vean más ordenadas.</w:t>
      </w:r>
    </w:p>
    <w:p w14:paraId="6131445A" w14:textId="77777777" w:rsidR="008A306E" w:rsidRPr="008A306E" w:rsidRDefault="008A306E" w:rsidP="00890921">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Para la próxima presentación pueden agregar aquellos componentes más importantes y hacer algún o algunos diagramas de flujo de cómo van a operar sobre el vehículo una vez que reciben el comando proveniente del módulo 1.</w:t>
      </w:r>
    </w:p>
    <w:p w14:paraId="3A18164C" w14:textId="77777777" w:rsidR="008A306E" w:rsidRPr="008A306E" w:rsidRDefault="008A306E" w:rsidP="009A61B9">
      <w:pPr>
        <w:numPr>
          <w:ilvl w:val="0"/>
          <w:numId w:val="15"/>
        </w:numPr>
        <w:tabs>
          <w:tab w:val="clear" w:pos="720"/>
          <w:tab w:val="num" w:pos="630"/>
        </w:tabs>
        <w:spacing w:before="0" w:after="0" w:line="240" w:lineRule="auto"/>
        <w:ind w:left="360"/>
        <w:textAlignment w:val="baseline"/>
        <w:rPr>
          <w:rFonts w:ascii="Calibri" w:eastAsia="Times New Roman" w:hAnsi="Calibri" w:cs="Calibri"/>
          <w:color w:val="000000"/>
          <w:u w:val="single"/>
          <w:lang w:eastAsia="es-419"/>
        </w:rPr>
      </w:pPr>
      <w:r w:rsidRPr="008A306E">
        <w:rPr>
          <w:rFonts w:ascii="Calibri" w:eastAsia="Times New Roman" w:hAnsi="Calibri" w:cs="Calibri"/>
          <w:color w:val="000000"/>
          <w:u w:val="single"/>
          <w:lang w:eastAsia="es-419"/>
        </w:rPr>
        <w:t>Diapositiva “¿Qué pasa si tenemos algo adelante?”</w:t>
      </w:r>
      <w:r w:rsidRPr="008A306E">
        <w:rPr>
          <w:rFonts w:ascii="Calibri" w:eastAsia="Times New Roman" w:hAnsi="Calibri" w:cs="Calibri"/>
          <w:color w:val="000000"/>
          <w:lang w:eastAsia="es-419"/>
        </w:rPr>
        <w:t>:</w:t>
      </w:r>
    </w:p>
    <w:p w14:paraId="491C4723" w14:textId="77777777" w:rsidR="008A306E" w:rsidRPr="008A306E" w:rsidRDefault="008A306E" w:rsidP="009A61B9">
      <w:pPr>
        <w:numPr>
          <w:ilvl w:val="1"/>
          <w:numId w:val="15"/>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Abran la pregunta con el signo de interrogación “¿”.</w:t>
      </w:r>
    </w:p>
    <w:p w14:paraId="5CE1E846" w14:textId="77777777" w:rsidR="008A306E" w:rsidRPr="008A306E" w:rsidRDefault="008A306E" w:rsidP="009A61B9">
      <w:pPr>
        <w:numPr>
          <w:ilvl w:val="1"/>
          <w:numId w:val="15"/>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Mejoren la presentación del texto.</w:t>
      </w:r>
    </w:p>
    <w:p w14:paraId="6198A81C" w14:textId="77777777" w:rsidR="008A306E" w:rsidRPr="008A306E" w:rsidRDefault="008A306E" w:rsidP="009A61B9">
      <w:pPr>
        <w:numPr>
          <w:ilvl w:val="1"/>
          <w:numId w:val="15"/>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Dejamos comentarios acerca de esta modalidad Maestro - Esclavo.</w:t>
      </w:r>
    </w:p>
    <w:p w14:paraId="38761C7B" w14:textId="77777777" w:rsidR="008A306E" w:rsidRPr="008A306E" w:rsidRDefault="008A306E" w:rsidP="003D2F1B">
      <w:pPr>
        <w:numPr>
          <w:ilvl w:val="0"/>
          <w:numId w:val="15"/>
        </w:numPr>
        <w:tabs>
          <w:tab w:val="clear" w:pos="720"/>
          <w:tab w:val="num" w:pos="630"/>
        </w:tabs>
        <w:spacing w:before="0" w:after="0" w:line="240" w:lineRule="auto"/>
        <w:ind w:left="360"/>
        <w:textAlignment w:val="baseline"/>
        <w:rPr>
          <w:rFonts w:ascii="Calibri" w:eastAsia="Times New Roman" w:hAnsi="Calibri" w:cs="Calibri"/>
          <w:color w:val="000000"/>
          <w:u w:val="single"/>
          <w:lang w:eastAsia="es-419"/>
        </w:rPr>
      </w:pPr>
      <w:r w:rsidRPr="008A306E">
        <w:rPr>
          <w:rFonts w:ascii="Calibri" w:eastAsia="Times New Roman" w:hAnsi="Calibri" w:cs="Calibri"/>
          <w:color w:val="000000"/>
          <w:u w:val="single"/>
          <w:lang w:eastAsia="es-419"/>
        </w:rPr>
        <w:t>Diapositiva “El módulo 2 Cuenta…”</w:t>
      </w:r>
      <w:r w:rsidRPr="008A306E">
        <w:rPr>
          <w:rFonts w:ascii="Calibri" w:eastAsia="Times New Roman" w:hAnsi="Calibri" w:cs="Calibri"/>
          <w:color w:val="000000"/>
          <w:lang w:eastAsia="es-419"/>
        </w:rPr>
        <w:t>:</w:t>
      </w:r>
    </w:p>
    <w:p w14:paraId="262F5A26" w14:textId="77777777" w:rsidR="008A306E" w:rsidRPr="008A306E" w:rsidRDefault="008A306E" w:rsidP="003D2F1B">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Mejorar la Diapositiva.</w:t>
      </w:r>
    </w:p>
    <w:p w14:paraId="01A237E1" w14:textId="77777777" w:rsidR="008A306E" w:rsidRPr="008A306E" w:rsidRDefault="008A306E" w:rsidP="003D2F1B">
      <w:pPr>
        <w:numPr>
          <w:ilvl w:val="1"/>
          <w:numId w:val="15"/>
        </w:numPr>
        <w:tabs>
          <w:tab w:val="clear" w:pos="144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El módulo 2 debería ir antes de la presentación del módulo 3. Aunque tal vez lo que mostraron sea parte del módulo 3, </w:t>
      </w:r>
      <w:proofErr w:type="gramStart"/>
      <w:r w:rsidRPr="008A306E">
        <w:rPr>
          <w:rFonts w:ascii="Calibri" w:eastAsia="Times New Roman" w:hAnsi="Calibri" w:cs="Calibri"/>
          <w:color w:val="000000"/>
          <w:lang w:eastAsia="es-419"/>
        </w:rPr>
        <w:t>pero</w:t>
      </w:r>
      <w:proofErr w:type="gramEnd"/>
      <w:r w:rsidRPr="008A306E">
        <w:rPr>
          <w:rFonts w:ascii="Calibri" w:eastAsia="Times New Roman" w:hAnsi="Calibri" w:cs="Calibri"/>
          <w:color w:val="000000"/>
          <w:lang w:eastAsia="es-419"/>
        </w:rPr>
        <w:t xml:space="preserve"> de todos modos, no quedó claro por qué apareció el módulo 2 cuando estaban hablando del 3.</w:t>
      </w:r>
    </w:p>
    <w:p w14:paraId="47465E92" w14:textId="78ED83BC" w:rsidR="008A306E" w:rsidRDefault="008A306E" w:rsidP="002D0838">
      <w:pPr>
        <w:numPr>
          <w:ilvl w:val="1"/>
          <w:numId w:val="15"/>
        </w:numPr>
        <w:tabs>
          <w:tab w:val="clear" w:pos="1440"/>
          <w:tab w:val="left" w:pos="1260"/>
          <w:tab w:val="num" w:pos="135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Luego de mencionar lo que esperan que haga el módulo 2, explican el tema de la sincronización.</w:t>
      </w:r>
    </w:p>
    <w:p w14:paraId="4AE3AAEC" w14:textId="32392FFE" w:rsidR="008A306E" w:rsidRPr="008A306E" w:rsidRDefault="008A306E" w:rsidP="008A306E">
      <w:pPr>
        <w:spacing w:before="0" w:after="0" w:line="240" w:lineRule="auto"/>
        <w:textAlignment w:val="baseline"/>
        <w:rPr>
          <w:rFonts w:ascii="Calibri" w:eastAsia="Times New Roman" w:hAnsi="Calibri" w:cs="Calibri"/>
          <w:color w:val="000000"/>
          <w:lang w:eastAsia="es-419"/>
        </w:rPr>
      </w:pPr>
      <w:r>
        <w:rPr>
          <w:rFonts w:ascii="Calibri" w:hAnsi="Calibri" w:cs="Calibri"/>
          <w:b/>
          <w:bCs/>
          <w:color w:val="CC0000"/>
        </w:rPr>
        <w:lastRenderedPageBreak/>
        <w:t>IMPORTANTE: La presentación tiene que estar pensada para un público que no conoce de la competencia y que no sabe las actividades que han realizado.</w:t>
      </w:r>
    </w:p>
    <w:p w14:paraId="2B8C43AD" w14:textId="77777777" w:rsidR="008A306E" w:rsidRPr="008A306E" w:rsidRDefault="008A306E" w:rsidP="008A306E">
      <w:pPr>
        <w:pStyle w:val="Heading1"/>
        <w:rPr>
          <w:rFonts w:ascii="Times New Roman" w:eastAsia="Times New Roman" w:hAnsi="Times New Roman" w:cs="Times New Roman"/>
          <w:sz w:val="24"/>
          <w:szCs w:val="24"/>
          <w:lang w:eastAsia="es-419"/>
        </w:rPr>
      </w:pPr>
      <w:r w:rsidRPr="008A306E">
        <w:rPr>
          <w:rFonts w:eastAsia="Times New Roman"/>
          <w:lang w:eastAsia="es-419"/>
        </w:rPr>
        <w:t>Módulo 1</w:t>
      </w:r>
    </w:p>
    <w:p w14:paraId="724D5C3B" w14:textId="77777777" w:rsidR="008A306E" w:rsidRPr="008A306E" w:rsidRDefault="008A306E" w:rsidP="006C60C1">
      <w:pPr>
        <w:numPr>
          <w:ilvl w:val="0"/>
          <w:numId w:val="16"/>
        </w:numPr>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Acerca de los estímulos. No hace falta que se vayan tan arriba en la frecuencia de los estímulos, consideren los </w:t>
      </w:r>
      <w:proofErr w:type="spellStart"/>
      <w:r w:rsidRPr="008A306E">
        <w:rPr>
          <w:rFonts w:ascii="Calibri" w:eastAsia="Times New Roman" w:hAnsi="Calibri" w:cs="Calibri"/>
          <w:color w:val="000000"/>
          <w:lang w:eastAsia="es-419"/>
        </w:rPr>
        <w:t>papers</w:t>
      </w:r>
      <w:proofErr w:type="spellEnd"/>
      <w:r w:rsidRPr="008A306E">
        <w:rPr>
          <w:rFonts w:ascii="Calibri" w:eastAsia="Times New Roman" w:hAnsi="Calibri" w:cs="Calibri"/>
          <w:color w:val="000000"/>
          <w:lang w:eastAsia="es-419"/>
        </w:rPr>
        <w:t xml:space="preserve"> que les he pasado. </w:t>
      </w:r>
      <w:proofErr w:type="gramStart"/>
      <w:r w:rsidRPr="008A306E">
        <w:rPr>
          <w:rFonts w:ascii="Calibri" w:eastAsia="Times New Roman" w:hAnsi="Calibri" w:cs="Calibri"/>
          <w:color w:val="000000"/>
          <w:lang w:eastAsia="es-419"/>
        </w:rPr>
        <w:t>Pero</w:t>
      </w:r>
      <w:proofErr w:type="gramEnd"/>
      <w:r w:rsidRPr="008A306E">
        <w:rPr>
          <w:rFonts w:ascii="Calibri" w:eastAsia="Times New Roman" w:hAnsi="Calibri" w:cs="Calibri"/>
          <w:color w:val="000000"/>
          <w:lang w:eastAsia="es-419"/>
        </w:rPr>
        <w:t xml:space="preserve"> de todos modos, como bien dijeron ustedes, </w:t>
      </w:r>
      <w:r w:rsidRPr="008A306E">
        <w:rPr>
          <w:rFonts w:ascii="Calibri" w:eastAsia="Times New Roman" w:hAnsi="Calibri" w:cs="Calibri"/>
          <w:b/>
          <w:bCs/>
          <w:color w:val="000000"/>
          <w:lang w:eastAsia="es-419"/>
        </w:rPr>
        <w:t>no</w:t>
      </w:r>
      <w:r w:rsidRPr="008A306E">
        <w:rPr>
          <w:rFonts w:ascii="Calibri" w:eastAsia="Times New Roman" w:hAnsi="Calibri" w:cs="Calibri"/>
          <w:color w:val="000000"/>
          <w:lang w:eastAsia="es-419"/>
        </w:rPr>
        <w:t xml:space="preserve"> deben estimular en los 12Hz. Si van a estimular a partir de los 12Hz, empiecen en 14Hz y vayan saltando de a 1,5hz o 2hz. </w:t>
      </w:r>
      <w:r w:rsidRPr="008A306E">
        <w:rPr>
          <w:rFonts w:ascii="Calibri" w:eastAsia="Times New Roman" w:hAnsi="Calibri" w:cs="Calibri"/>
          <w:b/>
          <w:bCs/>
          <w:color w:val="000000"/>
          <w:lang w:eastAsia="es-419"/>
        </w:rPr>
        <w:t>Importante</w:t>
      </w:r>
      <w:r w:rsidRPr="008A306E">
        <w:rPr>
          <w:rFonts w:ascii="Calibri" w:eastAsia="Times New Roman" w:hAnsi="Calibri" w:cs="Calibri"/>
          <w:color w:val="000000"/>
          <w:lang w:eastAsia="es-419"/>
        </w:rPr>
        <w:t xml:space="preserve">, durante la presentación les dije que las señales de estimulación debían ser senoidales, de momento dejen como tienen ahora, es decir que vamos a utilizar los estímulos mediante señales cuadradas. En el caso de tener que cambiar a senos, esto se logra fácil con un arreglo de resistencias y capacitores, los cuales pienso, es mejor que se coloquen en la etapa de entrada a los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xml:space="preserve"> (no a la salida del </w:t>
      </w:r>
      <w:proofErr w:type="spellStart"/>
      <w:r w:rsidRPr="008A306E">
        <w:rPr>
          <w:rFonts w:ascii="Calibri" w:eastAsia="Times New Roman" w:hAnsi="Calibri" w:cs="Calibri"/>
          <w:color w:val="000000"/>
          <w:lang w:eastAsia="es-419"/>
        </w:rPr>
        <w:t>arduino</w:t>
      </w:r>
      <w:proofErr w:type="spellEnd"/>
      <w:r w:rsidRPr="008A306E">
        <w:rPr>
          <w:rFonts w:ascii="Calibri" w:eastAsia="Times New Roman" w:hAnsi="Calibri" w:cs="Calibri"/>
          <w:color w:val="000000"/>
          <w:lang w:eastAsia="es-419"/>
        </w:rPr>
        <w:t>).</w:t>
      </w:r>
    </w:p>
    <w:p w14:paraId="1CD8407E" w14:textId="77777777" w:rsidR="008A306E" w:rsidRPr="008A306E" w:rsidRDefault="008A306E" w:rsidP="006C60C1">
      <w:pPr>
        <w:numPr>
          <w:ilvl w:val="0"/>
          <w:numId w:val="16"/>
        </w:numPr>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En cuanto al circuito de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xml:space="preserve">. ¿Pensaron cuántos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xml:space="preserve"> utilizarían? Recuerden que es importante </w:t>
      </w:r>
      <w:proofErr w:type="gramStart"/>
      <w:r w:rsidRPr="008A306E">
        <w:rPr>
          <w:rFonts w:ascii="Calibri" w:eastAsia="Times New Roman" w:hAnsi="Calibri" w:cs="Calibri"/>
          <w:color w:val="000000"/>
          <w:lang w:eastAsia="es-419"/>
        </w:rPr>
        <w:t>que</w:t>
      </w:r>
      <w:proofErr w:type="gramEnd"/>
      <w:r w:rsidRPr="008A306E">
        <w:rPr>
          <w:rFonts w:ascii="Calibri" w:eastAsia="Times New Roman" w:hAnsi="Calibri" w:cs="Calibri"/>
          <w:color w:val="000000"/>
          <w:lang w:eastAsia="es-419"/>
        </w:rPr>
        <w:t xml:space="preserve"> en base a la cantidad de </w:t>
      </w:r>
      <w:proofErr w:type="spellStart"/>
      <w:r w:rsidRPr="008A306E">
        <w:rPr>
          <w:rFonts w:ascii="Calibri" w:eastAsia="Times New Roman" w:hAnsi="Calibri" w:cs="Calibri"/>
          <w:color w:val="000000"/>
          <w:lang w:eastAsia="es-419"/>
        </w:rPr>
        <w:t>LEDs</w:t>
      </w:r>
      <w:proofErr w:type="spellEnd"/>
      <w:r w:rsidRPr="008A306E">
        <w:rPr>
          <w:rFonts w:ascii="Calibri" w:eastAsia="Times New Roman" w:hAnsi="Calibri" w:cs="Calibri"/>
          <w:color w:val="000000"/>
          <w:lang w:eastAsia="es-419"/>
        </w:rPr>
        <w:t>, deberán calcular la potencia que debe entregarse para cada estímulo y así tendrán un consumo de corriente que cada transistor debe bancarse.</w:t>
      </w:r>
    </w:p>
    <w:p w14:paraId="2F2EDB65" w14:textId="77777777" w:rsidR="008A306E" w:rsidRPr="008A306E" w:rsidRDefault="008A306E" w:rsidP="006C60C1">
      <w:pPr>
        <w:numPr>
          <w:ilvl w:val="0"/>
          <w:numId w:val="16"/>
        </w:numPr>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b/>
          <w:bCs/>
          <w:color w:val="000000"/>
          <w:lang w:eastAsia="es-419"/>
        </w:rPr>
        <w:t>Acerca del diagrama de flujo</w:t>
      </w:r>
      <w:r w:rsidRPr="008A306E">
        <w:rPr>
          <w:rFonts w:ascii="Calibri" w:eastAsia="Times New Roman" w:hAnsi="Calibri" w:cs="Calibri"/>
          <w:color w:val="000000"/>
          <w:lang w:eastAsia="es-419"/>
        </w:rPr>
        <w:t>: </w:t>
      </w:r>
    </w:p>
    <w:p w14:paraId="33A37F51" w14:textId="77777777" w:rsidR="008A306E" w:rsidRPr="008A306E" w:rsidRDefault="008A306E" w:rsidP="006C60C1">
      <w:pPr>
        <w:numPr>
          <w:ilvl w:val="1"/>
          <w:numId w:val="16"/>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¿Cómo van a determinar que “se detectó un estímulo”? Estimo que esto lo tienen así porque estuvieron trabajando con detectores de pico, en caso de no detectar un pico, no detectan un estímulo. Ahora bien, recuerden que no vamos a usar la estrategia de detección de picos ya que en general no tiene buena performance cuando tenemos varios estímulos. Con los clasificadores que vamos a usar, ya sea una CNN u otra, ustedes siempre van a obtener un comando, lo que puede pasar es que ese comando no sea el que el sujeto desee, y eso puede ser por varios motivos, pero lo discutiremos luego, pero sí es importante que sepan que </w:t>
      </w:r>
      <w:r w:rsidRPr="008A306E">
        <w:rPr>
          <w:rFonts w:ascii="Calibri" w:eastAsia="Times New Roman" w:hAnsi="Calibri" w:cs="Calibri"/>
          <w:b/>
          <w:bCs/>
          <w:color w:val="000000"/>
          <w:lang w:eastAsia="es-419"/>
        </w:rPr>
        <w:t>siempre</w:t>
      </w:r>
      <w:r w:rsidRPr="008A306E">
        <w:rPr>
          <w:rFonts w:ascii="Calibri" w:eastAsia="Times New Roman" w:hAnsi="Calibri" w:cs="Calibri"/>
          <w:color w:val="000000"/>
          <w:lang w:eastAsia="es-419"/>
        </w:rPr>
        <w:t xml:space="preserve"> van a obtener un comando. Por lo tanto, deberán cambiar el diagrama de flujo para adaptarlo a esto que les digo. </w:t>
      </w:r>
    </w:p>
    <w:p w14:paraId="22582729" w14:textId="77777777" w:rsidR="008A306E" w:rsidRPr="008A306E" w:rsidRDefault="008A306E" w:rsidP="006C60C1">
      <w:pPr>
        <w:numPr>
          <w:ilvl w:val="1"/>
          <w:numId w:val="16"/>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Recuerden que los estímulos están prendidos por un período de tiempo y por otro (más corto) están apagados. De esta manera forman un </w:t>
      </w:r>
      <w:r w:rsidRPr="008A306E">
        <w:rPr>
          <w:rFonts w:ascii="Calibri" w:eastAsia="Times New Roman" w:hAnsi="Calibri" w:cs="Calibri"/>
          <w:i/>
          <w:iCs/>
          <w:color w:val="000000"/>
          <w:lang w:eastAsia="es-419"/>
        </w:rPr>
        <w:t>trial</w:t>
      </w:r>
      <w:r w:rsidRPr="008A306E">
        <w:rPr>
          <w:rFonts w:ascii="Calibri" w:eastAsia="Times New Roman" w:hAnsi="Calibri" w:cs="Calibri"/>
          <w:color w:val="000000"/>
          <w:lang w:eastAsia="es-419"/>
        </w:rPr>
        <w:t xml:space="preserve"> el cual les va a servir para procesar la señal. </w:t>
      </w:r>
      <w:r w:rsidRPr="008A306E">
        <w:rPr>
          <w:rFonts w:ascii="Calibri" w:eastAsia="Times New Roman" w:hAnsi="Calibri" w:cs="Calibri"/>
          <w:b/>
          <w:bCs/>
          <w:color w:val="000000"/>
          <w:lang w:eastAsia="es-419"/>
        </w:rPr>
        <w:t>Es importante</w:t>
      </w:r>
      <w:r w:rsidRPr="008A306E">
        <w:rPr>
          <w:rFonts w:ascii="Calibri" w:eastAsia="Times New Roman" w:hAnsi="Calibri" w:cs="Calibri"/>
          <w:color w:val="000000"/>
          <w:lang w:eastAsia="es-419"/>
        </w:rPr>
        <w:t xml:space="preserve"> que mencionen esto en la presentación.</w:t>
      </w:r>
    </w:p>
    <w:p w14:paraId="2AE3167B" w14:textId="698ECB6F" w:rsidR="008A306E" w:rsidRPr="008A306E" w:rsidRDefault="008A306E" w:rsidP="006C60C1">
      <w:pPr>
        <w:numPr>
          <w:ilvl w:val="1"/>
          <w:numId w:val="16"/>
        </w:numPr>
        <w:tabs>
          <w:tab w:val="clear" w:pos="1440"/>
          <w:tab w:val="num" w:pos="1260"/>
        </w:tabs>
        <w:spacing w:before="0" w:after="0" w:line="240" w:lineRule="auto"/>
        <w:ind w:left="720"/>
        <w:textAlignment w:val="baseline"/>
        <w:rPr>
          <w:rFonts w:ascii="Calibri" w:eastAsia="Times New Roman" w:hAnsi="Calibri" w:cs="Calibri"/>
          <w:color w:val="000000"/>
          <w:lang w:eastAsia="es-419"/>
        </w:rPr>
      </w:pPr>
      <w:r w:rsidRPr="008A306E">
        <w:rPr>
          <w:rFonts w:ascii="Calibri" w:eastAsia="Times New Roman" w:hAnsi="Calibri" w:cs="Calibri"/>
          <w:b/>
          <w:bCs/>
          <w:color w:val="000000"/>
          <w:lang w:eastAsia="es-419"/>
        </w:rPr>
        <w:t>Sugerencia:</w:t>
      </w:r>
      <w:r w:rsidRPr="008A306E">
        <w:rPr>
          <w:rFonts w:ascii="Calibri" w:eastAsia="Times New Roman" w:hAnsi="Calibri" w:cs="Calibri"/>
          <w:color w:val="000000"/>
          <w:lang w:eastAsia="es-419"/>
        </w:rPr>
        <w:t xml:space="preserve"> Sería interesante </w:t>
      </w:r>
      <w:r w:rsidR="00EE3DFA" w:rsidRPr="008A306E">
        <w:rPr>
          <w:rFonts w:ascii="Calibri" w:eastAsia="Times New Roman" w:hAnsi="Calibri" w:cs="Calibri"/>
          <w:color w:val="000000"/>
          <w:lang w:eastAsia="es-419"/>
        </w:rPr>
        <w:t>que,</w:t>
      </w:r>
      <w:r w:rsidRPr="008A306E">
        <w:rPr>
          <w:rFonts w:ascii="Calibri" w:eastAsia="Times New Roman" w:hAnsi="Calibri" w:cs="Calibri"/>
          <w:color w:val="000000"/>
          <w:lang w:eastAsia="es-419"/>
        </w:rPr>
        <w:t xml:space="preserve"> si el vehículo detecta un obstáculo, digamos </w:t>
      </w:r>
      <w:proofErr w:type="gramStart"/>
      <w:r w:rsidRPr="008A306E">
        <w:rPr>
          <w:rFonts w:ascii="Calibri" w:eastAsia="Times New Roman" w:hAnsi="Calibri" w:cs="Calibri"/>
          <w:color w:val="000000"/>
          <w:lang w:eastAsia="es-419"/>
        </w:rPr>
        <w:t>que</w:t>
      </w:r>
      <w:proofErr w:type="gramEnd"/>
      <w:r w:rsidRPr="008A306E">
        <w:rPr>
          <w:rFonts w:ascii="Calibri" w:eastAsia="Times New Roman" w:hAnsi="Calibri" w:cs="Calibri"/>
          <w:color w:val="000000"/>
          <w:lang w:eastAsia="es-419"/>
        </w:rPr>
        <w:t xml:space="preserve"> a la derecha, entonces en el siguiente trial ustedes </w:t>
      </w:r>
      <w:r w:rsidRPr="008A306E">
        <w:rPr>
          <w:rFonts w:ascii="Calibri" w:eastAsia="Times New Roman" w:hAnsi="Calibri" w:cs="Calibri"/>
          <w:b/>
          <w:bCs/>
          <w:color w:val="000000"/>
          <w:lang w:eastAsia="es-419"/>
        </w:rPr>
        <w:t xml:space="preserve">no encienden </w:t>
      </w:r>
      <w:r w:rsidRPr="008A306E">
        <w:rPr>
          <w:rFonts w:ascii="Calibri" w:eastAsia="Times New Roman" w:hAnsi="Calibri" w:cs="Calibri"/>
          <w:color w:val="000000"/>
          <w:lang w:eastAsia="es-419"/>
        </w:rPr>
        <w:t>aquellos estímulos correspondientes al movimiento hacia la derecha.</w:t>
      </w:r>
    </w:p>
    <w:p w14:paraId="64E22434" w14:textId="2BA98B68" w:rsidR="008A306E" w:rsidRPr="008A306E" w:rsidRDefault="008A306E" w:rsidP="00EE3DFA">
      <w:pPr>
        <w:numPr>
          <w:ilvl w:val="0"/>
          <w:numId w:val="16"/>
        </w:numPr>
        <w:tabs>
          <w:tab w:val="clear" w:pos="720"/>
          <w:tab w:val="num" w:pos="630"/>
        </w:tabs>
        <w:spacing w:before="0" w:after="0" w:line="240" w:lineRule="auto"/>
        <w:ind w:left="360"/>
        <w:textAlignment w:val="baseline"/>
        <w:rPr>
          <w:rFonts w:ascii="Calibri" w:eastAsia="Times New Roman" w:hAnsi="Calibri" w:cs="Calibri"/>
          <w:color w:val="000000"/>
          <w:lang w:eastAsia="es-419"/>
        </w:rPr>
      </w:pPr>
      <w:r w:rsidRPr="008A306E">
        <w:rPr>
          <w:rFonts w:ascii="Calibri" w:eastAsia="Times New Roman" w:hAnsi="Calibri" w:cs="Calibri"/>
          <w:color w:val="000000"/>
          <w:u w:val="single"/>
          <w:lang w:eastAsia="es-419"/>
        </w:rPr>
        <w:t>Acerca de la colocación de electrodos</w:t>
      </w:r>
      <w:r w:rsidRPr="008A306E">
        <w:rPr>
          <w:rFonts w:ascii="Calibri" w:eastAsia="Times New Roman" w:hAnsi="Calibri" w:cs="Calibri"/>
          <w:color w:val="000000"/>
          <w:lang w:eastAsia="es-419"/>
        </w:rPr>
        <w:t xml:space="preserve">: ¿Por que van a usar un arreglo laplaciano? No es un arreglo Laplaciano, sino una “técnica” que toma un electrodo como activo o central y utiliza 4 o más electrodos de los alrededores como referencias, de esta manera se resalta la actividad proveniente del electrodo central. La técnica de arreglo laplaciano necesita de muchos canales para poder implementarse correctamente. Por otro lado, es una técnica de </w:t>
      </w:r>
      <w:r w:rsidRPr="008A306E">
        <w:rPr>
          <w:rFonts w:ascii="Calibri" w:eastAsia="Times New Roman" w:hAnsi="Calibri" w:cs="Calibri"/>
          <w:b/>
          <w:bCs/>
          <w:color w:val="000000"/>
          <w:lang w:eastAsia="es-419"/>
        </w:rPr>
        <w:t>filtrado espacial</w:t>
      </w:r>
      <w:r w:rsidRPr="008A306E">
        <w:rPr>
          <w:rFonts w:ascii="Calibri" w:eastAsia="Times New Roman" w:hAnsi="Calibri" w:cs="Calibri"/>
          <w:color w:val="000000"/>
          <w:lang w:eastAsia="es-419"/>
        </w:rPr>
        <w:t xml:space="preserve">. Ustedes van a utilizar los electrodos de manera normal (es decir, cada electrodo referenciado al electrodo común), de 4 a 8 electrodos colocados en la región occipital, ¿específicamente en qué partes según el esquema 20-20? Bueno, esta </w:t>
      </w:r>
      <w:proofErr w:type="spellStart"/>
      <w:r w:rsidRPr="008A306E">
        <w:rPr>
          <w:rFonts w:ascii="Calibri" w:eastAsia="Times New Roman" w:hAnsi="Calibri" w:cs="Calibri"/>
          <w:color w:val="000000"/>
          <w:lang w:eastAsia="es-419"/>
        </w:rPr>
        <w:t>info</w:t>
      </w:r>
      <w:proofErr w:type="spellEnd"/>
      <w:r w:rsidRPr="008A306E">
        <w:rPr>
          <w:rFonts w:ascii="Calibri" w:eastAsia="Times New Roman" w:hAnsi="Calibri" w:cs="Calibri"/>
          <w:color w:val="000000"/>
          <w:lang w:eastAsia="es-419"/>
        </w:rPr>
        <w:t xml:space="preserve"> esta en los </w:t>
      </w:r>
      <w:proofErr w:type="spellStart"/>
      <w:r w:rsidRPr="008A306E">
        <w:rPr>
          <w:rFonts w:ascii="Calibri" w:eastAsia="Times New Roman" w:hAnsi="Calibri" w:cs="Calibri"/>
          <w:color w:val="000000"/>
          <w:lang w:eastAsia="es-419"/>
        </w:rPr>
        <w:t>papers</w:t>
      </w:r>
      <w:proofErr w:type="spellEnd"/>
      <w:r w:rsidRPr="008A306E">
        <w:rPr>
          <w:rFonts w:ascii="Calibri" w:eastAsia="Times New Roman" w:hAnsi="Calibri" w:cs="Calibri"/>
          <w:color w:val="000000"/>
          <w:lang w:eastAsia="es-419"/>
        </w:rPr>
        <w:t>. Pero recomiendo no hacer un arreglo Laplaciano, esto es porque van a tener información de un solo electrodo, y sería bueno que sus vectores de características contengan información de varios electrodos.</w:t>
      </w:r>
      <w:r w:rsidR="00B35C21">
        <w:rPr>
          <w:rFonts w:ascii="Calibri" w:eastAsia="Times New Roman" w:hAnsi="Calibri" w:cs="Calibri"/>
          <w:color w:val="000000"/>
          <w:lang w:eastAsia="es-419"/>
        </w:rPr>
        <w:t xml:space="preserve"> De todos </w:t>
      </w:r>
      <w:proofErr w:type="gramStart"/>
      <w:r w:rsidR="00B35C21">
        <w:rPr>
          <w:rFonts w:ascii="Calibri" w:eastAsia="Times New Roman" w:hAnsi="Calibri" w:cs="Calibri"/>
          <w:color w:val="000000"/>
          <w:lang w:eastAsia="es-419"/>
        </w:rPr>
        <w:t>modos</w:t>
      </w:r>
      <w:proofErr w:type="gramEnd"/>
      <w:r w:rsidR="00B35C21">
        <w:rPr>
          <w:rFonts w:ascii="Calibri" w:eastAsia="Times New Roman" w:hAnsi="Calibri" w:cs="Calibri"/>
          <w:color w:val="000000"/>
          <w:lang w:eastAsia="es-419"/>
        </w:rPr>
        <w:t xml:space="preserve"> si lo quieren hacer, </w:t>
      </w:r>
      <w:proofErr w:type="spellStart"/>
      <w:r w:rsidR="00B35C21">
        <w:rPr>
          <w:rFonts w:ascii="Calibri" w:eastAsia="Times New Roman" w:hAnsi="Calibri" w:cs="Calibri"/>
          <w:color w:val="000000"/>
          <w:lang w:eastAsia="es-419"/>
        </w:rPr>
        <w:t>vamo</w:t>
      </w:r>
      <w:proofErr w:type="spellEnd"/>
      <w:r w:rsidR="00B35C21">
        <w:rPr>
          <w:rFonts w:ascii="Calibri" w:eastAsia="Times New Roman" w:hAnsi="Calibri" w:cs="Calibri"/>
          <w:color w:val="000000"/>
          <w:lang w:eastAsia="es-419"/>
        </w:rPr>
        <w:t>’ arriba.</w:t>
      </w:r>
    </w:p>
    <w:p w14:paraId="0B8F682A" w14:textId="77777777" w:rsidR="008A306E" w:rsidRPr="008A306E" w:rsidRDefault="008A306E" w:rsidP="008A306E">
      <w:pPr>
        <w:pStyle w:val="Heading1"/>
        <w:rPr>
          <w:rFonts w:ascii="Times New Roman" w:eastAsia="Times New Roman" w:hAnsi="Times New Roman" w:cs="Times New Roman"/>
          <w:sz w:val="24"/>
          <w:szCs w:val="24"/>
          <w:lang w:eastAsia="es-419"/>
        </w:rPr>
      </w:pPr>
      <w:r w:rsidRPr="008A306E">
        <w:rPr>
          <w:rFonts w:eastAsia="Times New Roman"/>
          <w:lang w:eastAsia="es-419"/>
        </w:rPr>
        <w:lastRenderedPageBreak/>
        <w:t>Módulo 2</w:t>
      </w:r>
    </w:p>
    <w:p w14:paraId="4F6E7D18" w14:textId="77777777" w:rsidR="008A306E" w:rsidRPr="008A306E" w:rsidRDefault="008A306E" w:rsidP="008A306E">
      <w:pPr>
        <w:numPr>
          <w:ilvl w:val="0"/>
          <w:numId w:val="17"/>
        </w:numPr>
        <w:spacing w:before="0" w:after="0" w:line="240" w:lineRule="auto"/>
        <w:ind w:left="425"/>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Importantísimo como tarea presencial chequear la distancia máxima de alcance del módulo bluetooth.</w:t>
      </w:r>
    </w:p>
    <w:p w14:paraId="5CC1F3E8" w14:textId="2DBF2189" w:rsidR="008A306E" w:rsidRPr="008A306E" w:rsidRDefault="008A306E" w:rsidP="008A306E">
      <w:pPr>
        <w:numPr>
          <w:ilvl w:val="0"/>
          <w:numId w:val="17"/>
        </w:numPr>
        <w:spacing w:before="0" w:after="0" w:line="240" w:lineRule="auto"/>
        <w:ind w:left="425"/>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Vayan pensando cuánta información tiene que intercambiar entre los módulos 1 y 3.</w:t>
      </w:r>
      <w:r w:rsidR="00DB5007">
        <w:rPr>
          <w:rFonts w:ascii="Calibri" w:eastAsia="Times New Roman" w:hAnsi="Calibri" w:cs="Calibri"/>
          <w:color w:val="000000"/>
          <w:lang w:eastAsia="es-419"/>
        </w:rPr>
        <w:t xml:space="preserve"> </w:t>
      </w:r>
      <w:r w:rsidR="00DB5007">
        <w:rPr>
          <w:rFonts w:ascii="Calibri" w:eastAsia="Times New Roman" w:hAnsi="Calibri" w:cs="Calibri"/>
          <w:color w:val="000000"/>
          <w:lang w:eastAsia="es-419"/>
        </w:rPr>
        <w:t>Es decir, deben pensar, ¿qué datos necesitamos para controlar el vehículo y qué datos necesitamos para tomar decisiones sobre los estímulos?</w:t>
      </w:r>
    </w:p>
    <w:p w14:paraId="17B70498" w14:textId="77777777" w:rsidR="008A306E" w:rsidRPr="008A306E" w:rsidRDefault="008A306E" w:rsidP="008A306E">
      <w:pPr>
        <w:numPr>
          <w:ilvl w:val="0"/>
          <w:numId w:val="17"/>
        </w:numPr>
        <w:spacing w:before="0" w:after="0" w:line="240" w:lineRule="auto"/>
        <w:ind w:left="425"/>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Hay que darle una vuelta de rosca importante al tema de la sincronización del módulo 2. Está muy buena la idea, pero hay que charlar bien.</w:t>
      </w:r>
    </w:p>
    <w:p w14:paraId="743D0F4A" w14:textId="52EEC229" w:rsidR="008A306E" w:rsidRPr="008A306E" w:rsidRDefault="008A306E" w:rsidP="008A306E">
      <w:pPr>
        <w:pStyle w:val="Heading1"/>
        <w:rPr>
          <w:rFonts w:ascii="Times New Roman" w:eastAsia="Times New Roman" w:hAnsi="Times New Roman" w:cs="Times New Roman"/>
          <w:sz w:val="24"/>
          <w:szCs w:val="24"/>
          <w:lang w:eastAsia="es-419"/>
        </w:rPr>
      </w:pPr>
      <w:r w:rsidRPr="008A306E">
        <w:rPr>
          <w:rFonts w:eastAsia="Times New Roman"/>
          <w:lang w:eastAsia="es-419"/>
        </w:rPr>
        <w:t>Módulo</w:t>
      </w:r>
      <w:r w:rsidRPr="008A306E">
        <w:rPr>
          <w:rFonts w:eastAsia="Times New Roman"/>
          <w:lang w:eastAsia="es-419"/>
        </w:rPr>
        <w:t xml:space="preserve"> 3</w:t>
      </w:r>
    </w:p>
    <w:p w14:paraId="6580825E" w14:textId="77777777" w:rsidR="008A306E" w:rsidRPr="008A306E" w:rsidRDefault="008A306E" w:rsidP="008A306E">
      <w:pPr>
        <w:numPr>
          <w:ilvl w:val="0"/>
          <w:numId w:val="18"/>
        </w:numPr>
        <w:spacing w:before="0" w:after="0" w:line="240" w:lineRule="auto"/>
        <w:ind w:left="425"/>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No está mal que tengan dos </w:t>
      </w:r>
      <w:proofErr w:type="spellStart"/>
      <w:r w:rsidRPr="008A306E">
        <w:rPr>
          <w:rFonts w:ascii="Calibri" w:eastAsia="Times New Roman" w:hAnsi="Calibri" w:cs="Calibri"/>
          <w:color w:val="000000"/>
          <w:lang w:eastAsia="es-419"/>
        </w:rPr>
        <w:t>arduinos</w:t>
      </w:r>
      <w:proofErr w:type="spellEnd"/>
      <w:r w:rsidRPr="008A306E">
        <w:rPr>
          <w:rFonts w:ascii="Calibri" w:eastAsia="Times New Roman" w:hAnsi="Calibri" w:cs="Calibri"/>
          <w:color w:val="000000"/>
          <w:lang w:eastAsia="es-419"/>
        </w:rPr>
        <w:t>, uno maestro y otro esclavo en el vehículo. Pero,</w:t>
      </w:r>
    </w:p>
    <w:p w14:paraId="0E162CFD" w14:textId="51CE2346" w:rsidR="008A306E" w:rsidRPr="008A306E" w:rsidRDefault="008A306E" w:rsidP="00DB5007">
      <w:pPr>
        <w:numPr>
          <w:ilvl w:val="1"/>
          <w:numId w:val="18"/>
        </w:numPr>
        <w:tabs>
          <w:tab w:val="clear" w:pos="1440"/>
          <w:tab w:val="num" w:pos="1350"/>
        </w:tabs>
        <w:spacing w:before="0" w:after="0" w:line="240" w:lineRule="auto"/>
        <w:ind w:left="81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 xml:space="preserve">Deberán tener en cuenta el tema de los espacios, definir bien diseño de </w:t>
      </w:r>
      <w:proofErr w:type="spellStart"/>
      <w:r w:rsidRPr="008A306E">
        <w:rPr>
          <w:rFonts w:ascii="Calibri" w:eastAsia="Times New Roman" w:hAnsi="Calibri" w:cs="Calibri"/>
          <w:color w:val="000000"/>
          <w:lang w:eastAsia="es-419"/>
        </w:rPr>
        <w:t>boards</w:t>
      </w:r>
      <w:proofErr w:type="spellEnd"/>
      <w:r w:rsidRPr="008A306E">
        <w:rPr>
          <w:rFonts w:ascii="Calibri" w:eastAsia="Times New Roman" w:hAnsi="Calibri" w:cs="Calibri"/>
          <w:color w:val="000000"/>
          <w:lang w:eastAsia="es-419"/>
        </w:rPr>
        <w:t xml:space="preserve"> </w:t>
      </w:r>
      <w:proofErr w:type="spellStart"/>
      <w:r w:rsidRPr="008A306E">
        <w:rPr>
          <w:rFonts w:ascii="Calibri" w:eastAsia="Times New Roman" w:hAnsi="Calibri" w:cs="Calibri"/>
          <w:color w:val="000000"/>
          <w:lang w:eastAsia="es-419"/>
        </w:rPr>
        <w:t>etc</w:t>
      </w:r>
      <w:proofErr w:type="spellEnd"/>
      <w:r w:rsidRPr="008A306E">
        <w:rPr>
          <w:rFonts w:ascii="Calibri" w:eastAsia="Times New Roman" w:hAnsi="Calibri" w:cs="Calibri"/>
          <w:color w:val="000000"/>
          <w:lang w:eastAsia="es-419"/>
        </w:rPr>
        <w:t xml:space="preserve"> y así ir definiendo el tamaño del vehículo.</w:t>
      </w:r>
    </w:p>
    <w:p w14:paraId="7137BE38" w14:textId="762D86D6" w:rsidR="00570CD4" w:rsidRDefault="008A306E" w:rsidP="00570CD4">
      <w:pPr>
        <w:numPr>
          <w:ilvl w:val="1"/>
          <w:numId w:val="18"/>
        </w:numPr>
        <w:tabs>
          <w:tab w:val="clear" w:pos="1440"/>
          <w:tab w:val="num" w:pos="1350"/>
        </w:tabs>
        <w:spacing w:before="0" w:after="0" w:line="240" w:lineRule="auto"/>
        <w:ind w:left="81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Espacio para los motores.</w:t>
      </w:r>
      <w:r w:rsidR="00570CD4">
        <w:rPr>
          <w:rFonts w:ascii="Calibri" w:eastAsia="Times New Roman" w:hAnsi="Calibri" w:cs="Calibri"/>
          <w:color w:val="000000"/>
          <w:lang w:eastAsia="es-419"/>
        </w:rPr>
        <w:t xml:space="preserve"> Tipos de motores. Estas cosas charlar con Giovani.</w:t>
      </w:r>
    </w:p>
    <w:p w14:paraId="4B9AB036" w14:textId="7EF2445C" w:rsidR="00570CD4" w:rsidRDefault="00570CD4" w:rsidP="00570CD4">
      <w:pPr>
        <w:spacing w:before="0" w:after="0" w:line="240" w:lineRule="auto"/>
        <w:textAlignment w:val="baseline"/>
        <w:rPr>
          <w:rFonts w:ascii="Calibri" w:eastAsia="Times New Roman" w:hAnsi="Calibri" w:cs="Calibri"/>
          <w:color w:val="000000"/>
          <w:lang w:eastAsia="es-419"/>
        </w:rPr>
      </w:pPr>
    </w:p>
    <w:p w14:paraId="3326C92E" w14:textId="77777777" w:rsidR="00570CD4" w:rsidRDefault="00570CD4" w:rsidP="00570CD4">
      <w:r>
        <w:t xml:space="preserve">Revisión a cargo del docente coordinador, </w:t>
      </w:r>
    </w:p>
    <w:p w14:paraId="174CDD37" w14:textId="4709C7AA" w:rsidR="003D3B31" w:rsidRDefault="003D3B31" w:rsidP="003D3B31">
      <w:r w:rsidRPr="000513F2">
        <w:rPr>
          <w:noProof/>
        </w:rPr>
        <w:drawing>
          <wp:anchor distT="0" distB="0" distL="114300" distR="114300" simplePos="0" relativeHeight="251659264" behindDoc="0" locked="0" layoutInCell="1" allowOverlap="1" wp14:anchorId="02F38E3D" wp14:editId="6B4CBDFA">
            <wp:simplePos x="0" y="0"/>
            <wp:positionH relativeFrom="margin">
              <wp:posOffset>2265045</wp:posOffset>
            </wp:positionH>
            <wp:positionV relativeFrom="paragraph">
              <wp:posOffset>3516</wp:posOffset>
            </wp:positionV>
            <wp:extent cx="1458333" cy="1254732"/>
            <wp:effectExtent l="0" t="0" r="889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8333" cy="1254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F5282" w14:textId="77777777" w:rsidR="003D3B31" w:rsidRDefault="003D3B31" w:rsidP="003D3B31"/>
    <w:p w14:paraId="7E9D3107" w14:textId="77777777" w:rsidR="003D3B31" w:rsidRDefault="003D3B31" w:rsidP="003D3B31"/>
    <w:p w14:paraId="6F6EC9DC" w14:textId="77777777" w:rsidR="003D3B31" w:rsidRDefault="003D3B31" w:rsidP="003D3B31"/>
    <w:p w14:paraId="5FD705F7" w14:textId="77777777" w:rsidR="00503610" w:rsidRDefault="00503610" w:rsidP="003D3B31">
      <w:pPr>
        <w:pStyle w:val="NoSpacing"/>
        <w:jc w:val="center"/>
        <w:rPr>
          <w:lang w:val="en-US"/>
        </w:rPr>
      </w:pPr>
    </w:p>
    <w:p w14:paraId="0842E18E" w14:textId="7A210558" w:rsidR="003D3B31" w:rsidRPr="0037424E" w:rsidRDefault="003D3B31" w:rsidP="003D3B31">
      <w:pPr>
        <w:pStyle w:val="NoSpacing"/>
        <w:jc w:val="center"/>
        <w:rPr>
          <w:lang w:val="en-US"/>
        </w:rPr>
      </w:pPr>
      <w:r w:rsidRPr="0037424E">
        <w:rPr>
          <w:lang w:val="en-US"/>
        </w:rPr>
        <w:t xml:space="preserve">MSc. </w:t>
      </w:r>
      <w:r>
        <w:rPr>
          <w:lang w:val="en-US"/>
        </w:rPr>
        <w:t>BME</w:t>
      </w:r>
      <w:r w:rsidRPr="0037424E">
        <w:rPr>
          <w:lang w:val="en-US"/>
        </w:rPr>
        <w:t>: Baldezzari Lucas Matías</w:t>
      </w:r>
    </w:p>
    <w:p w14:paraId="08D3B5F8" w14:textId="77777777" w:rsidR="003D3B31" w:rsidRPr="0037424E" w:rsidRDefault="003D3B31" w:rsidP="003D3B31">
      <w:pPr>
        <w:pStyle w:val="NoSpacing"/>
        <w:jc w:val="center"/>
        <w:rPr>
          <w:lang w:val="en-US"/>
        </w:rPr>
      </w:pPr>
      <w:r w:rsidRPr="0065767A">
        <w:t>28 de Julio</w:t>
      </w:r>
      <w:r>
        <w:rPr>
          <w:lang w:val="en-US"/>
        </w:rPr>
        <w:t>.</w:t>
      </w:r>
    </w:p>
    <w:p w14:paraId="3CF8931B" w14:textId="77777777" w:rsidR="003D3B31" w:rsidRPr="0037424E" w:rsidRDefault="003D3B31" w:rsidP="003D3B31">
      <w:pPr>
        <w:pStyle w:val="NoSpacing"/>
        <w:jc w:val="center"/>
        <w:rPr>
          <w:lang w:val="en-US"/>
        </w:rPr>
      </w:pPr>
      <w:r w:rsidRPr="0037424E">
        <w:rPr>
          <w:lang w:val="en-US"/>
        </w:rPr>
        <w:t>Fray Bentos, Uruguay.</w:t>
      </w:r>
    </w:p>
    <w:p w14:paraId="27304C80" w14:textId="77777777" w:rsidR="003D3B31" w:rsidRPr="00F22725" w:rsidRDefault="003D3B31" w:rsidP="003D3B31">
      <w:pPr>
        <w:spacing w:before="0" w:after="0" w:line="240" w:lineRule="auto"/>
        <w:ind w:left="360"/>
        <w:textAlignment w:val="baseline"/>
        <w:rPr>
          <w:rFonts w:ascii="Calibri" w:eastAsia="Times New Roman" w:hAnsi="Calibri" w:cs="Calibri"/>
          <w:color w:val="000000"/>
          <w:lang w:eastAsia="es-419"/>
        </w:rPr>
      </w:pPr>
    </w:p>
    <w:p w14:paraId="1C906A9E" w14:textId="77777777" w:rsidR="000D4AF3" w:rsidRPr="003D3B31" w:rsidRDefault="000D4AF3" w:rsidP="003D3B31"/>
    <w:sectPr w:rsidR="000D4AF3" w:rsidRPr="003D3B31" w:rsidSect="008D57F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1ED0" w14:textId="77777777" w:rsidR="00EE3BD4" w:rsidRDefault="00EE3BD4" w:rsidP="00C41660">
      <w:pPr>
        <w:spacing w:before="0" w:after="0" w:line="240" w:lineRule="auto"/>
      </w:pPr>
      <w:r>
        <w:separator/>
      </w:r>
    </w:p>
  </w:endnote>
  <w:endnote w:type="continuationSeparator" w:id="0">
    <w:p w14:paraId="60F899D3" w14:textId="77777777" w:rsidR="00EE3BD4" w:rsidRDefault="00EE3BD4" w:rsidP="00C416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150961"/>
      <w:docPartObj>
        <w:docPartGallery w:val="Page Numbers (Bottom of Page)"/>
        <w:docPartUnique/>
      </w:docPartObj>
    </w:sdtPr>
    <w:sdtEndPr>
      <w:rPr>
        <w:noProof/>
      </w:rPr>
    </w:sdtEndPr>
    <w:sdtContent>
      <w:p w14:paraId="7AD7BCE9" w14:textId="13A5A9FF" w:rsidR="0057788F" w:rsidRDefault="00577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D2E2D" w14:textId="77777777" w:rsidR="0057788F" w:rsidRDefault="00577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2EB54" w14:textId="77777777" w:rsidR="00EE3BD4" w:rsidRDefault="00EE3BD4" w:rsidP="00C41660">
      <w:pPr>
        <w:spacing w:before="0" w:after="0" w:line="240" w:lineRule="auto"/>
      </w:pPr>
      <w:r>
        <w:separator/>
      </w:r>
    </w:p>
  </w:footnote>
  <w:footnote w:type="continuationSeparator" w:id="0">
    <w:p w14:paraId="0753EA1E" w14:textId="77777777" w:rsidR="00EE3BD4" w:rsidRDefault="00EE3BD4" w:rsidP="00C416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1660" w14:paraId="7E69D0E9" w14:textId="77777777" w:rsidTr="00C41660">
      <w:tc>
        <w:tcPr>
          <w:tcW w:w="3116" w:type="dxa"/>
          <w:vAlign w:val="center"/>
          <w:hideMark/>
        </w:tcPr>
        <w:p w14:paraId="16479B5A" w14:textId="60A64632" w:rsidR="00C41660" w:rsidRDefault="00C41660" w:rsidP="00C41660">
          <w:pPr>
            <w:pStyle w:val="Header"/>
            <w:jc w:val="left"/>
          </w:pPr>
          <w:r>
            <w:rPr>
              <w:noProof/>
              <w:lang w:eastAsia="es-MX"/>
            </w:rPr>
            <w:drawing>
              <wp:inline distT="0" distB="0" distL="0" distR="0" wp14:anchorId="65DFC387" wp14:editId="545D0A4D">
                <wp:extent cx="1030605"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
                          <a:extLst>
                            <a:ext uri="{28A0092B-C50C-407E-A947-70E740481C1C}">
                              <a14:useLocalDpi xmlns:a14="http://schemas.microsoft.com/office/drawing/2010/main" val="0"/>
                            </a:ext>
                          </a:extLst>
                        </a:blip>
                        <a:srcRect t="14961" b="13885"/>
                        <a:stretch>
                          <a:fillRect/>
                        </a:stretch>
                      </pic:blipFill>
                      <pic:spPr bwMode="auto">
                        <a:xfrm>
                          <a:off x="0" y="0"/>
                          <a:ext cx="1030605" cy="730250"/>
                        </a:xfrm>
                        <a:prstGeom prst="rect">
                          <a:avLst/>
                        </a:prstGeom>
                        <a:noFill/>
                        <a:ln>
                          <a:noFill/>
                        </a:ln>
                      </pic:spPr>
                    </pic:pic>
                  </a:graphicData>
                </a:graphic>
              </wp:inline>
            </w:drawing>
          </w:r>
        </w:p>
      </w:tc>
      <w:tc>
        <w:tcPr>
          <w:tcW w:w="3117" w:type="dxa"/>
          <w:vAlign w:val="center"/>
          <w:hideMark/>
        </w:tcPr>
        <w:p w14:paraId="541F8F48" w14:textId="3BCDC90A" w:rsidR="00C41660" w:rsidRDefault="00C41660" w:rsidP="00C41660">
          <w:pPr>
            <w:pStyle w:val="Header"/>
            <w:jc w:val="center"/>
          </w:pPr>
          <w:r>
            <w:rPr>
              <w:noProof/>
              <w:lang w:eastAsia="es-MX"/>
            </w:rPr>
            <w:t xml:space="preserve"> </w:t>
          </w:r>
        </w:p>
      </w:tc>
      <w:tc>
        <w:tcPr>
          <w:tcW w:w="3117" w:type="dxa"/>
          <w:vAlign w:val="center"/>
          <w:hideMark/>
        </w:tcPr>
        <w:p w14:paraId="59C890DA" w14:textId="283ABAB0" w:rsidR="00C41660" w:rsidRDefault="00C41660" w:rsidP="00C41660">
          <w:pPr>
            <w:pStyle w:val="Header"/>
            <w:jc w:val="right"/>
          </w:pPr>
          <w:r>
            <w:rPr>
              <w:noProof/>
            </w:rPr>
            <w:drawing>
              <wp:inline distT="0" distB="0" distL="0" distR="0" wp14:anchorId="629F59DF" wp14:editId="68C9FEA4">
                <wp:extent cx="1050925"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7603" t="21439" r="22159" b="23807"/>
                        <a:stretch>
                          <a:fillRect/>
                        </a:stretch>
                      </pic:blipFill>
                      <pic:spPr bwMode="auto">
                        <a:xfrm>
                          <a:off x="0" y="0"/>
                          <a:ext cx="1050925" cy="504825"/>
                        </a:xfrm>
                        <a:prstGeom prst="rect">
                          <a:avLst/>
                        </a:prstGeom>
                        <a:noFill/>
                        <a:ln>
                          <a:noFill/>
                        </a:ln>
                      </pic:spPr>
                    </pic:pic>
                  </a:graphicData>
                </a:graphic>
              </wp:inline>
            </w:drawing>
          </w:r>
        </w:p>
      </w:tc>
    </w:tr>
  </w:tbl>
  <w:p w14:paraId="51870239" w14:textId="77777777" w:rsidR="00C41660" w:rsidRDefault="00C41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BE"/>
    <w:multiLevelType w:val="multilevel"/>
    <w:tmpl w:val="BD4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5DEF"/>
    <w:multiLevelType w:val="multilevel"/>
    <w:tmpl w:val="AD7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1A5F"/>
    <w:multiLevelType w:val="multilevel"/>
    <w:tmpl w:val="A68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32B01"/>
    <w:multiLevelType w:val="multilevel"/>
    <w:tmpl w:val="E9D6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B692A"/>
    <w:multiLevelType w:val="multilevel"/>
    <w:tmpl w:val="9424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F1849"/>
    <w:multiLevelType w:val="multilevel"/>
    <w:tmpl w:val="D78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A4B43"/>
    <w:multiLevelType w:val="multilevel"/>
    <w:tmpl w:val="21AC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E4C5C"/>
    <w:multiLevelType w:val="multilevel"/>
    <w:tmpl w:val="701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12A6"/>
    <w:multiLevelType w:val="multilevel"/>
    <w:tmpl w:val="181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70FCC"/>
    <w:multiLevelType w:val="multilevel"/>
    <w:tmpl w:val="6E16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B0B33"/>
    <w:multiLevelType w:val="multilevel"/>
    <w:tmpl w:val="AEE4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97410"/>
    <w:multiLevelType w:val="multilevel"/>
    <w:tmpl w:val="9680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04F20"/>
    <w:multiLevelType w:val="hybridMultilevel"/>
    <w:tmpl w:val="7BC4B3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15576F3"/>
    <w:multiLevelType w:val="multilevel"/>
    <w:tmpl w:val="2BE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83DED"/>
    <w:multiLevelType w:val="multilevel"/>
    <w:tmpl w:val="EC00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E7351"/>
    <w:multiLevelType w:val="multilevel"/>
    <w:tmpl w:val="7C12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D31A1"/>
    <w:multiLevelType w:val="multilevel"/>
    <w:tmpl w:val="778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C7B66"/>
    <w:multiLevelType w:val="multilevel"/>
    <w:tmpl w:val="7B24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10"/>
  </w:num>
  <w:num w:numId="5">
    <w:abstractNumId w:val="2"/>
  </w:num>
  <w:num w:numId="6">
    <w:abstractNumId w:val="1"/>
  </w:num>
  <w:num w:numId="7">
    <w:abstractNumId w:val="15"/>
  </w:num>
  <w:num w:numId="8">
    <w:abstractNumId w:val="11"/>
  </w:num>
  <w:num w:numId="9">
    <w:abstractNumId w:val="16"/>
  </w:num>
  <w:num w:numId="10">
    <w:abstractNumId w:val="17"/>
  </w:num>
  <w:num w:numId="11">
    <w:abstractNumId w:val="12"/>
  </w:num>
  <w:num w:numId="12">
    <w:abstractNumId w:val="6"/>
  </w:num>
  <w:num w:numId="13">
    <w:abstractNumId w:val="0"/>
  </w:num>
  <w:num w:numId="14">
    <w:abstractNumId w:val="7"/>
  </w:num>
  <w:num w:numId="15">
    <w:abstractNumId w:val="3"/>
  </w:num>
  <w:num w:numId="16">
    <w:abstractNumId w:val="9"/>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6"/>
    <w:rsid w:val="00072A25"/>
    <w:rsid w:val="000D4AF3"/>
    <w:rsid w:val="001F7BD5"/>
    <w:rsid w:val="00233582"/>
    <w:rsid w:val="002B0AF0"/>
    <w:rsid w:val="002C6418"/>
    <w:rsid w:val="002D0838"/>
    <w:rsid w:val="003D2F1B"/>
    <w:rsid w:val="003D3B31"/>
    <w:rsid w:val="00415AA6"/>
    <w:rsid w:val="00484B64"/>
    <w:rsid w:val="004A50D8"/>
    <w:rsid w:val="004B58DB"/>
    <w:rsid w:val="004C68DB"/>
    <w:rsid w:val="00503610"/>
    <w:rsid w:val="00555CDC"/>
    <w:rsid w:val="00560316"/>
    <w:rsid w:val="00570CD4"/>
    <w:rsid w:val="0057788F"/>
    <w:rsid w:val="00662A91"/>
    <w:rsid w:val="00676F64"/>
    <w:rsid w:val="006C60C1"/>
    <w:rsid w:val="00794D76"/>
    <w:rsid w:val="007D57FA"/>
    <w:rsid w:val="00890921"/>
    <w:rsid w:val="008A306E"/>
    <w:rsid w:val="008C572D"/>
    <w:rsid w:val="008D4B15"/>
    <w:rsid w:val="008D57F8"/>
    <w:rsid w:val="00971E98"/>
    <w:rsid w:val="009867B1"/>
    <w:rsid w:val="009A61B9"/>
    <w:rsid w:val="00A32980"/>
    <w:rsid w:val="00AB18AF"/>
    <w:rsid w:val="00B35C21"/>
    <w:rsid w:val="00C41660"/>
    <w:rsid w:val="00C94E89"/>
    <w:rsid w:val="00CB4C0A"/>
    <w:rsid w:val="00DB5007"/>
    <w:rsid w:val="00DF2941"/>
    <w:rsid w:val="00DF3E74"/>
    <w:rsid w:val="00DF4442"/>
    <w:rsid w:val="00EE3BD4"/>
    <w:rsid w:val="00EE3DFA"/>
    <w:rsid w:val="00F61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95D8"/>
  <w15:chartTrackingRefBased/>
  <w15:docId w15:val="{2C671969-F231-4474-B05C-C69FEE31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60"/>
    <w:pPr>
      <w:spacing w:before="120" w:after="120"/>
      <w:jc w:val="both"/>
    </w:pPr>
  </w:style>
  <w:style w:type="paragraph" w:styleId="Heading1">
    <w:name w:val="heading 1"/>
    <w:basedOn w:val="Normal"/>
    <w:next w:val="Normal"/>
    <w:link w:val="Heading1Char"/>
    <w:uiPriority w:val="9"/>
    <w:qFormat/>
    <w:rsid w:val="008A306E"/>
    <w:pPr>
      <w:keepNext/>
      <w:keepLines/>
      <w:spacing w:before="240" w:after="240"/>
      <w:outlineLvl w:val="0"/>
    </w:pPr>
    <w:rPr>
      <w:rFonts w:eastAsiaTheme="majorEastAsia" w:cstheme="majorBidi"/>
      <w:b/>
      <w:color w:val="0070C0"/>
      <w:sz w:val="28"/>
      <w:szCs w:val="32"/>
    </w:rPr>
  </w:style>
  <w:style w:type="paragraph" w:styleId="Heading2">
    <w:name w:val="heading 2"/>
    <w:basedOn w:val="Normal"/>
    <w:next w:val="Normal"/>
    <w:link w:val="Heading2Char"/>
    <w:uiPriority w:val="9"/>
    <w:unhideWhenUsed/>
    <w:qFormat/>
    <w:rsid w:val="003D3B31"/>
    <w:pPr>
      <w:keepNext/>
      <w:keepLines/>
      <w:spacing w:before="16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980"/>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Header">
    <w:name w:val="header"/>
    <w:basedOn w:val="Normal"/>
    <w:link w:val="HeaderChar"/>
    <w:uiPriority w:val="99"/>
    <w:unhideWhenUsed/>
    <w:rsid w:val="00C4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60"/>
  </w:style>
  <w:style w:type="paragraph" w:styleId="Footer">
    <w:name w:val="footer"/>
    <w:basedOn w:val="Normal"/>
    <w:link w:val="FooterChar"/>
    <w:uiPriority w:val="99"/>
    <w:unhideWhenUsed/>
    <w:rsid w:val="00C4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60"/>
  </w:style>
  <w:style w:type="table" w:styleId="TableGrid">
    <w:name w:val="Table Grid"/>
    <w:basedOn w:val="TableNormal"/>
    <w:uiPriority w:val="39"/>
    <w:rsid w:val="00C41660"/>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660"/>
    <w:pPr>
      <w:ind w:left="720"/>
      <w:contextualSpacing/>
    </w:pPr>
  </w:style>
  <w:style w:type="character" w:customStyle="1" w:styleId="Heading1Char">
    <w:name w:val="Heading 1 Char"/>
    <w:basedOn w:val="DefaultParagraphFont"/>
    <w:link w:val="Heading1"/>
    <w:uiPriority w:val="9"/>
    <w:rsid w:val="008A306E"/>
    <w:rPr>
      <w:rFonts w:eastAsiaTheme="majorEastAsia" w:cstheme="majorBidi"/>
      <w:b/>
      <w:color w:val="0070C0"/>
      <w:sz w:val="28"/>
      <w:szCs w:val="32"/>
    </w:rPr>
  </w:style>
  <w:style w:type="character" w:customStyle="1" w:styleId="Heading2Char">
    <w:name w:val="Heading 2 Char"/>
    <w:basedOn w:val="DefaultParagraphFont"/>
    <w:link w:val="Heading2"/>
    <w:uiPriority w:val="9"/>
    <w:rsid w:val="003D3B31"/>
    <w:rPr>
      <w:rFonts w:asciiTheme="majorHAnsi" w:eastAsiaTheme="majorEastAsia" w:hAnsiTheme="majorHAnsi" w:cstheme="majorBidi"/>
      <w:b/>
      <w:sz w:val="24"/>
      <w:szCs w:val="26"/>
    </w:rPr>
  </w:style>
  <w:style w:type="paragraph" w:styleId="NoSpacing">
    <w:name w:val="No Spacing"/>
    <w:uiPriority w:val="1"/>
    <w:qFormat/>
    <w:rsid w:val="003D3B3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90424">
      <w:bodyDiv w:val="1"/>
      <w:marLeft w:val="0"/>
      <w:marRight w:val="0"/>
      <w:marTop w:val="0"/>
      <w:marBottom w:val="0"/>
      <w:divBdr>
        <w:top w:val="none" w:sz="0" w:space="0" w:color="auto"/>
        <w:left w:val="none" w:sz="0" w:space="0" w:color="auto"/>
        <w:bottom w:val="none" w:sz="0" w:space="0" w:color="auto"/>
        <w:right w:val="none" w:sz="0" w:space="0" w:color="auto"/>
      </w:divBdr>
    </w:div>
    <w:div w:id="758718839">
      <w:bodyDiv w:val="1"/>
      <w:marLeft w:val="0"/>
      <w:marRight w:val="0"/>
      <w:marTop w:val="0"/>
      <w:marBottom w:val="0"/>
      <w:divBdr>
        <w:top w:val="none" w:sz="0" w:space="0" w:color="auto"/>
        <w:left w:val="none" w:sz="0" w:space="0" w:color="auto"/>
        <w:bottom w:val="none" w:sz="0" w:space="0" w:color="auto"/>
        <w:right w:val="none" w:sz="0" w:space="0" w:color="auto"/>
      </w:divBdr>
    </w:div>
    <w:div w:id="150230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2078</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38</cp:revision>
  <dcterms:created xsi:type="dcterms:W3CDTF">2021-07-28T20:41:00Z</dcterms:created>
  <dcterms:modified xsi:type="dcterms:W3CDTF">2021-07-28T21:39:00Z</dcterms:modified>
</cp:coreProperties>
</file>