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9F" w:rsidRDefault="00D67E9F" w:rsidP="00D67E9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4472C4"/>
          <w:sz w:val="22"/>
          <w:szCs w:val="22"/>
          <w:bdr w:val="none" w:sz="0" w:space="0" w:color="auto" w:frame="1"/>
        </w:rPr>
        <w:t>Ansioso pelo crédito de benefícios, não é mesmo!? (Quem nunca! )[c:newline][c:newline]Vamos lá![c:newline]A data de crédito dos benefícios de vale transporte, vale refeição, vale alimentação e vale combustível ocorre até o dia 1º de cada mês. A empresa por liberalidade, pode disponibilizar o crédito nos cartões alguns dias antes. Mas a data certinha mesmo é no dia 1º para utilização dentro do mês corrente.[c:newline][c:newline]Agora, se você é um novo profissional do grupo (primeiro seja bem vindo ao nosso time), a data do primeiro crédito de benefícios acontece em até 10 úteis a contar da data de admissão. Fique ligado, o crédito será feito em conta corrente no primeiro mês.</w:t>
      </w:r>
      <w:r>
        <w:rPr>
          <w:rFonts w:ascii="Calibri" w:hAnsi="Calibri" w:cs="Calibri"/>
          <w:color w:val="201F1E"/>
          <w:sz w:val="22"/>
          <w:szCs w:val="22"/>
        </w:rPr>
        <w:t>[s:setvar name=assunto value=</w:t>
      </w:r>
      <w:r w:rsidR="00A41352">
        <w:rPr>
          <w:rFonts w:ascii="Calibri" w:hAnsi="Calibri" w:cs="Calibri"/>
          <w:color w:val="201F1E"/>
          <w:sz w:val="22"/>
          <w:szCs w:val="22"/>
        </w:rPr>
        <w:t>Benefcios</w:t>
      </w:r>
      <w:r>
        <w:rPr>
          <w:rFonts w:ascii="Calibri" w:hAnsi="Calibri" w:cs="Calibri"/>
          <w:color w:val="201F1E"/>
          <w:sz w:val="22"/>
          <w:szCs w:val="22"/>
        </w:rPr>
        <w:t>.][s:setvar name=descricao value=</w:t>
      </w:r>
      <w:r w:rsidR="00A41352">
        <w:rPr>
          <w:rFonts w:ascii="Calibri" w:hAnsi="Calibri" w:cs="Calibri"/>
          <w:color w:val="201F1E"/>
          <w:sz w:val="22"/>
          <w:szCs w:val="22"/>
        </w:rPr>
        <w:t>xxxxxxxxxxxxxx</w:t>
      </w:r>
      <w:r>
        <w:rPr>
          <w:rFonts w:ascii="Calibri" w:hAnsi="Calibri" w:cs="Calibri"/>
          <w:color w:val="201F1E"/>
          <w:sz w:val="22"/>
          <w:szCs w:val="22"/>
        </w:rPr>
        <w:t>.][s:setvar name=solucao value=</w:t>
      </w:r>
      <w:r w:rsidR="00A41352">
        <w:rPr>
          <w:rFonts w:ascii="Calibri" w:hAnsi="Calibri" w:cs="Calibri"/>
          <w:color w:val="201F1E"/>
          <w:sz w:val="22"/>
          <w:szCs w:val="22"/>
        </w:rPr>
        <w:t>XPTO</w:t>
      </w:r>
      <w:r w:rsidRPr="00D67E9F">
        <w:rPr>
          <w:rFonts w:ascii="Calibri" w:hAnsi="Calibri" w:cs="Calibri"/>
          <w:b/>
          <w:color w:val="201F1E"/>
          <w:sz w:val="22"/>
          <w:szCs w:val="22"/>
        </w:rPr>
        <w:t>.</w:t>
      </w:r>
      <w:r w:rsidRPr="00D67E9F">
        <w:rPr>
          <w:rFonts w:ascii="Calibri" w:hAnsi="Calibri" w:cs="Calibri"/>
          <w:color w:val="201F1E"/>
          <w:sz w:val="22"/>
          <w:szCs w:val="22"/>
        </w:rPr>
        <w:t>]</w:t>
      </w:r>
      <w:r>
        <w:rPr>
          <w:rFonts w:ascii="Calibri" w:hAnsi="Calibri" w:cs="Calibri"/>
          <w:color w:val="201F1E"/>
          <w:sz w:val="22"/>
          <w:szCs w:val="22"/>
        </w:rPr>
        <w:t>[s:setvar name=tipo value=</w:t>
      </w:r>
      <w:r w:rsidR="00A41352">
        <w:rPr>
          <w:rFonts w:ascii="Calibri" w:hAnsi="Calibri" w:cs="Calibri"/>
          <w:color w:val="201F1E"/>
          <w:sz w:val="22"/>
          <w:szCs w:val="22"/>
        </w:rPr>
        <w:t>REQUISICAO</w:t>
      </w:r>
      <w:r>
        <w:rPr>
          <w:rFonts w:ascii="Calibri" w:hAnsi="Calibri" w:cs="Calibri"/>
          <w:color w:val="201F1E"/>
          <w:sz w:val="22"/>
          <w:szCs w:val="22"/>
        </w:rPr>
        <w:t>][s:setvar name=categoria value=</w:t>
      </w:r>
      <w:r w:rsidR="00A41352">
        <w:rPr>
          <w:rFonts w:ascii="Calibri" w:hAnsi="Calibri" w:cs="Calibri"/>
          <w:color w:val="201F1E"/>
          <w:sz w:val="22"/>
          <w:szCs w:val="22"/>
        </w:rPr>
        <w:t>REQUISICAO:DEP:VC:VC:VALOR:DUVIDA</w:t>
      </w:r>
      <w:r>
        <w:rPr>
          <w:rFonts w:ascii="Calibri" w:hAnsi="Calibri" w:cs="Calibri"/>
          <w:color w:val="201F1E"/>
          <w:sz w:val="22"/>
          <w:szCs w:val="22"/>
        </w:rPr>
        <w:t>][s:setvar name=grupo value=</w:t>
      </w:r>
      <w:bookmarkStart w:id="0" w:name="_GoBack"/>
      <w:bookmarkEnd w:id="0"/>
      <w:r w:rsidR="00A41352">
        <w:rPr>
          <w:rFonts w:ascii="Calibri" w:hAnsi="Calibri" w:cs="Calibri"/>
          <w:color w:val="201F1E"/>
          <w:sz w:val="22"/>
          <w:szCs w:val="22"/>
        </w:rPr>
        <w:t>ATENDENTES</w:t>
      </w:r>
      <w:r>
        <w:rPr>
          <w:rFonts w:ascii="Calibri" w:hAnsi="Calibri" w:cs="Calibri"/>
          <w:color w:val="201F1E"/>
          <w:sz w:val="22"/>
          <w:szCs w:val="22"/>
        </w:rPr>
        <w:t>][s:redirect rule=ClosedTicketFlow]</w:t>
      </w:r>
    </w:p>
    <w:p w:rsidR="00494037" w:rsidRDefault="00494037"/>
    <w:sectPr w:rsidR="00494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37"/>
    <w:rsid w:val="00485C64"/>
    <w:rsid w:val="00494037"/>
    <w:rsid w:val="00542E92"/>
    <w:rsid w:val="006F4B8D"/>
    <w:rsid w:val="007F4FC6"/>
    <w:rsid w:val="00824FA5"/>
    <w:rsid w:val="00A41352"/>
    <w:rsid w:val="00D6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22F360-CCC4-4778-BAC1-E320195D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67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9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Bezerra De Souza</dc:creator>
  <cp:keywords/>
  <dc:description/>
  <cp:lastModifiedBy>Lucas Bezerra De Souza</cp:lastModifiedBy>
  <cp:revision>2</cp:revision>
  <dcterms:created xsi:type="dcterms:W3CDTF">2019-09-12T16:53:00Z</dcterms:created>
  <dcterms:modified xsi:type="dcterms:W3CDTF">2019-09-12T16:53:00Z</dcterms:modified>
</cp:coreProperties>
</file>