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D5B4D" w:rsidP="096216AD" w:rsidRDefault="00ED5B4D" w14:paraId="395787CA" w14:textId="6C8F3FC5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4E8E52BD" w14:textId="45090556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061E8492" w14:textId="5BD07DB9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6874143F" w14:textId="4839A042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65C5E8FA" w14:textId="7487B953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5DDA4AF" w14:textId="7303870B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6960970C" w14:textId="398F907C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53A6B8D1" w14:textId="3E0D069D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4C382F7" w14:textId="2B83ED9C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7F3F5621" w14:textId="3BD835BC">
      <w:pPr>
        <w:rPr>
          <w:rFonts w:ascii="Arial" w:hAnsi="Arial" w:eastAsia="Arial" w:cs="Arial"/>
          <w:b/>
          <w:bCs/>
          <w:sz w:val="24"/>
          <w:szCs w:val="24"/>
        </w:rPr>
      </w:pPr>
    </w:p>
    <w:p w:rsidRPr="0005448E" w:rsidR="00496BEC" w:rsidP="096216AD" w:rsidRDefault="00496BEC" w14:paraId="70924FFA" w14:textId="38130C21">
      <w:pPr>
        <w:rPr>
          <w:rFonts w:ascii="Mulish" w:hAnsi="Mulish" w:eastAsia="Arial" w:cs="Arial"/>
          <w:b/>
          <w:bCs/>
          <w:sz w:val="24"/>
          <w:szCs w:val="24"/>
        </w:rPr>
      </w:pPr>
    </w:p>
    <w:p w:rsidRPr="0005448E" w:rsidR="00496BEC" w:rsidP="00496BEC" w:rsidRDefault="00496BEC" w14:paraId="4DC50D74" w14:textId="6EBBF5B4">
      <w:pPr>
        <w:jc w:val="center"/>
        <w:rPr>
          <w:rStyle w:val="Forte"/>
          <w:rFonts w:ascii="Mulish" w:hAnsi="Mulish" w:cs="Arial"/>
          <w:sz w:val="28"/>
          <w:szCs w:val="28"/>
        </w:rPr>
      </w:pPr>
      <w:r w:rsidRPr="0005448E">
        <w:rPr>
          <w:rStyle w:val="Forte"/>
          <w:rFonts w:ascii="Mulish" w:hAnsi="Mulish" w:cs="Arial"/>
          <w:sz w:val="28"/>
          <w:szCs w:val="28"/>
        </w:rPr>
        <w:t>FINANCIAL SERVICES</w:t>
      </w:r>
    </w:p>
    <w:p w:rsidR="00496BEC" w:rsidP="096216AD" w:rsidRDefault="00496BEC" w14:paraId="2E62BCD1" w14:textId="1CF25B5F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8A7FCE4" w14:textId="1CF25B5F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590BF594" w14:textId="3AD918F1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359E97CA" w14:textId="2031E9BD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35E0CAD5" w14:textId="0BD218AF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609BA1C" w14:textId="0E35710F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333EF85C" w14:textId="11CAA5D6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2648B000" w14:textId="4D94BEC0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5E66A1EA" w14:textId="225E89DE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FDBC6CB" w14:textId="4D66159D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605806E5" w14:textId="2C0D5762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6DE1C6D" w14:textId="61F5428F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907544C" w14:textId="4939B41C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45BF8178" w14:textId="5ED6B6A1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6E2916C0" w14:textId="395AC2E7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69F3FB32" w14:textId="4FF8A0DA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03FB66C" w14:textId="7745FDEF">
      <w:pPr>
        <w:rPr>
          <w:rFonts w:ascii="Arial" w:hAnsi="Arial" w:eastAsia="Arial" w:cs="Arial"/>
          <w:b/>
          <w:bCs/>
          <w:sz w:val="24"/>
          <w:szCs w:val="24"/>
        </w:rPr>
      </w:pPr>
    </w:p>
    <w:p w:rsidRPr="00496BEC" w:rsidR="00496BEC" w:rsidP="00FE45A8" w:rsidRDefault="00496BEC" w14:paraId="7F955D63" w14:textId="1F634496">
      <w:pPr>
        <w:ind w:left="1701" w:right="1134"/>
        <w:rPr>
          <w:rFonts w:ascii="Arial" w:hAnsi="Arial" w:eastAsia="Arial" w:cs="Arial"/>
          <w:bCs/>
          <w:sz w:val="24"/>
          <w:szCs w:val="24"/>
        </w:rPr>
      </w:pPr>
    </w:p>
    <w:sdt>
      <w:sdtPr>
        <w:id w:val="306066158"/>
        <w:docPartObj>
          <w:docPartGallery w:val="Table of Contents"/>
          <w:docPartUnique/>
        </w:docPartObj>
        <w:rPr>
          <w:rFonts w:ascii="Calibri" w:hAnsi="Calibri" w:eastAsia="游明朝" w:cs="Times New Roman" w:asciiTheme="minorAscii" w:hAnsiTheme="minorAscii" w:eastAsiaTheme="minorEastAsia"/>
          <w:color w:val="auto"/>
          <w:sz w:val="22"/>
          <w:szCs w:val="22"/>
        </w:rPr>
      </w:sdtPr>
      <w:sdtEndPr>
        <w:rPr>
          <w:rFonts w:ascii="Calibri" w:hAnsi="Calibri" w:eastAsia="游明朝" w:cs="Times New Roman" w:asciiTheme="minorAscii" w:hAnsiTheme="minorAscii" w:eastAsiaTheme="minorEastAsia"/>
          <w:color w:val="auto"/>
          <w:sz w:val="22"/>
          <w:szCs w:val="22"/>
        </w:rPr>
      </w:sdtEndPr>
      <w:sdtContent>
        <w:p w:rsidRPr="0005448E" w:rsidR="00496BEC" w:rsidP="00496BEC" w:rsidRDefault="00496BEC" w14:paraId="098D44CE" w14:textId="3CD606A3">
          <w:pPr>
            <w:pStyle w:val="CabealhodoSumrio"/>
            <w:jc w:val="center"/>
            <w:rPr>
              <w:rFonts w:ascii="Mulish" w:hAnsi="Mulish" w:cs="Arial"/>
              <w:b/>
              <w:color w:val="auto"/>
              <w:sz w:val="28"/>
              <w:szCs w:val="28"/>
            </w:rPr>
          </w:pPr>
          <w:r w:rsidRPr="0005448E">
            <w:rPr>
              <w:rFonts w:ascii="Mulish" w:hAnsi="Mulish" w:cs="Arial"/>
              <w:b/>
              <w:color w:val="auto"/>
              <w:sz w:val="28"/>
              <w:szCs w:val="28"/>
            </w:rPr>
            <w:t>Sumário</w:t>
          </w:r>
        </w:p>
        <w:p w:rsidRPr="0005448E" w:rsidR="00496BEC" w:rsidP="00E20268" w:rsidRDefault="00496BEC" w14:paraId="79C97354" w14:textId="77777777">
          <w:pPr>
            <w:spacing w:line="360" w:lineRule="auto"/>
            <w:rPr>
              <w:rFonts w:ascii="Mulish" w:hAnsi="Mulish" w:cs="Arial"/>
              <w:lang w:eastAsia="pt-BR"/>
            </w:rPr>
          </w:pPr>
        </w:p>
        <w:p w:rsidRPr="0005448E" w:rsidR="00496BEC" w:rsidP="00E20268" w:rsidRDefault="00496BEC" w14:paraId="0B954CE9" w14:textId="543E348B">
          <w:pPr>
            <w:pStyle w:val="Sumrio1"/>
            <w:numPr>
              <w:ilvl w:val="0"/>
              <w:numId w:val="5"/>
            </w:numPr>
            <w:spacing w:line="360" w:lineRule="auto"/>
            <w:rPr>
              <w:rFonts w:ascii="Mulish" w:hAnsi="Mulish" w:cs="Arial"/>
            </w:rPr>
          </w:pPr>
          <w:r w:rsidRPr="0005448E">
            <w:rPr>
              <w:rFonts w:ascii="Mulish" w:hAnsi="Mulish" w:cs="Arial"/>
              <w:bCs/>
            </w:rPr>
            <w:t xml:space="preserve">Introdução </w:t>
          </w:r>
          <w:r w:rsidRPr="0005448E">
            <w:rPr>
              <w:rFonts w:ascii="Mulish" w:hAnsi="Mulish" w:cs="Arial"/>
            </w:rPr>
            <w:ptab w:alignment="right" w:relativeTo="margin" w:leader="dot"/>
          </w:r>
          <w:r w:rsidRPr="0005448E" w:rsidR="00720FA0">
            <w:rPr>
              <w:rFonts w:ascii="Mulish" w:hAnsi="Mulish" w:cs="Arial"/>
            </w:rPr>
            <w:t xml:space="preserve"> </w:t>
          </w:r>
          <w:r w:rsidRPr="0005448E">
            <w:rPr>
              <w:rFonts w:ascii="Mulish" w:hAnsi="Mulish" w:cs="Arial"/>
              <w:bCs/>
            </w:rPr>
            <w:t>03</w:t>
          </w:r>
        </w:p>
        <w:p w:rsidRPr="0005448E" w:rsidR="00496BEC" w:rsidP="00FE45A8" w:rsidRDefault="00785293" w14:paraId="10D63811" w14:textId="72ECD14A">
          <w:pPr>
            <w:pStyle w:val="Sumrio3"/>
            <w:rPr>
              <w:rFonts w:ascii="Mulish" w:hAnsi="Mulish" w:cs="Arial"/>
            </w:rPr>
          </w:pPr>
          <w:r w:rsidRPr="0005448E">
            <w:rPr>
              <w:rFonts w:ascii="Mulish" w:hAnsi="Mulish" w:cs="Arial"/>
            </w:rPr>
            <w:t xml:space="preserve">          </w:t>
          </w:r>
          <w:r w:rsidRPr="0005448E" w:rsidR="00720FA0">
            <w:rPr>
              <w:rFonts w:ascii="Mulish" w:hAnsi="Mulish" w:cs="Arial"/>
            </w:rPr>
            <w:t xml:space="preserve">1.1 Questões Q (Kíu) </w:t>
          </w:r>
          <w:r w:rsidRPr="0005448E" w:rsidR="00496BEC">
            <w:rPr>
              <w:rFonts w:ascii="Mulish" w:hAnsi="Mulish" w:cs="Arial"/>
            </w:rPr>
            <w:ptab w:alignment="right" w:relativeTo="margin" w:leader="dot"/>
          </w:r>
          <w:r w:rsidRPr="0005448E" w:rsidR="00720FA0">
            <w:rPr>
              <w:rFonts w:ascii="Mulish" w:hAnsi="Mulish" w:cs="Arial"/>
            </w:rPr>
            <w:t xml:space="preserve"> 03</w:t>
          </w:r>
        </w:p>
        <w:p w:rsidRPr="0005448E" w:rsidR="00496BEC" w:rsidP="00E20268" w:rsidRDefault="00720FA0" w14:paraId="0531AD16" w14:textId="24E37BBE">
          <w:pPr>
            <w:pStyle w:val="Sumrio1"/>
            <w:spacing w:line="360" w:lineRule="auto"/>
            <w:ind w:firstLine="216"/>
            <w:rPr>
              <w:rFonts w:ascii="Mulish" w:hAnsi="Mulish" w:cs="Arial"/>
            </w:rPr>
          </w:pPr>
          <w:r w:rsidRPr="0005448E">
            <w:rPr>
              <w:rStyle w:val="hgkelc"/>
              <w:rFonts w:ascii="Mulish" w:hAnsi="Mulish" w:cs="Arial"/>
              <w:lang w:val="pt-PT"/>
            </w:rPr>
            <w:t xml:space="preserve">  2.   Storytelling </w:t>
          </w:r>
          <w:r w:rsidRPr="0005448E" w:rsidR="00496BEC">
            <w:rPr>
              <w:rFonts w:ascii="Mulish" w:hAnsi="Mulish" w:cs="Arial"/>
            </w:rPr>
            <w:ptab w:alignment="right" w:relativeTo="margin" w:leader="dot"/>
          </w:r>
          <w:r w:rsidRPr="0005448E" w:rsidR="005D4A13">
            <w:rPr>
              <w:rFonts w:ascii="Mulish" w:hAnsi="Mulish" w:cs="Arial"/>
            </w:rPr>
            <w:t xml:space="preserve"> </w:t>
          </w:r>
          <w:r w:rsidRPr="0005448E">
            <w:rPr>
              <w:rFonts w:ascii="Mulish" w:hAnsi="Mulish" w:cs="Arial"/>
            </w:rPr>
            <w:t>0</w:t>
          </w:r>
          <w:r w:rsidRPr="0005448E" w:rsidR="00496BEC">
            <w:rPr>
              <w:rFonts w:ascii="Mulish" w:hAnsi="Mulish" w:cs="Arial"/>
              <w:bCs/>
            </w:rPr>
            <w:t>4</w:t>
          </w:r>
        </w:p>
        <w:p w:rsidRPr="0005448E" w:rsidR="00496BEC" w:rsidP="00E20268" w:rsidRDefault="00720FA0" w14:paraId="5DC9CE5A" w14:textId="20C34479">
          <w:pPr>
            <w:pStyle w:val="Sumrio2"/>
            <w:spacing w:line="360" w:lineRule="auto"/>
            <w:ind w:left="216"/>
            <w:rPr>
              <w:rFonts w:ascii="Mulish" w:hAnsi="Mulish" w:cs="Arial"/>
            </w:rPr>
          </w:pPr>
          <w:r w:rsidRPr="0005448E">
            <w:rPr>
              <w:rFonts w:ascii="Mulish" w:hAnsi="Mulish" w:cs="Arial"/>
            </w:rPr>
            <w:t xml:space="preserve">  3. Visão geral dos gráficos </w:t>
          </w:r>
          <w:r w:rsidRPr="0005448E" w:rsidR="00496BEC">
            <w:rPr>
              <w:rFonts w:ascii="Mulish" w:hAnsi="Mulish" w:cs="Arial"/>
            </w:rPr>
            <w:ptab w:alignment="right" w:relativeTo="margin" w:leader="dot"/>
          </w:r>
          <w:r w:rsidRPr="0005448E" w:rsidR="005D4A13">
            <w:rPr>
              <w:rFonts w:ascii="Mulish" w:hAnsi="Mulish" w:cs="Arial"/>
            </w:rPr>
            <w:t xml:space="preserve"> 0</w:t>
          </w:r>
          <w:r w:rsidRPr="0005448E" w:rsidR="00496BEC">
            <w:rPr>
              <w:rFonts w:ascii="Mulish" w:hAnsi="Mulish" w:cs="Arial"/>
            </w:rPr>
            <w:t>5</w:t>
          </w:r>
        </w:p>
        <w:p w:rsidRPr="00496BEC" w:rsidR="00496BEC" w:rsidP="00FE45A8" w:rsidRDefault="00453B7E" w14:paraId="21FE36BA" w14:textId="7160497E">
          <w:pPr>
            <w:pStyle w:val="Sumrio3"/>
          </w:pPr>
          <w:r w:rsidRPr="0005448E">
            <w:rPr>
              <w:rFonts w:ascii="Mulish" w:hAnsi="Mulish" w:cs="Arial"/>
            </w:rPr>
            <w:t xml:space="preserve">      4. Informações dataset</w:t>
          </w:r>
          <w:r w:rsidRPr="0005448E" w:rsidR="00496BEC">
            <w:rPr>
              <w:rFonts w:ascii="Mulish" w:hAnsi="Mulish" w:cs="Arial"/>
            </w:rPr>
            <w:ptab w:alignment="right" w:relativeTo="margin" w:leader="dot"/>
          </w:r>
          <w:r w:rsidRPr="0005448E" w:rsidR="00785293">
            <w:rPr>
              <w:rFonts w:ascii="Mulish" w:hAnsi="Mulish" w:cs="Arial"/>
            </w:rPr>
            <w:t>13</w:t>
          </w:r>
        </w:p>
      </w:sdtContent>
    </w:sdt>
    <w:p w:rsidR="00496BEC" w:rsidP="096216AD" w:rsidRDefault="00496BEC" w14:paraId="0A47A4DC" w14:textId="798C4C6F">
      <w:pPr>
        <w:rPr>
          <w:rFonts w:ascii="Arial" w:hAnsi="Arial" w:eastAsia="Arial" w:cs="Arial"/>
          <w:b/>
          <w:bCs/>
          <w:sz w:val="24"/>
          <w:szCs w:val="24"/>
        </w:rPr>
      </w:pPr>
    </w:p>
    <w:p w:rsidR="64A7700E" w:rsidP="42ACCAF1" w:rsidRDefault="64A7700E" w14:paraId="60EFF3A5" w14:textId="56010F8C">
      <w:pPr>
        <w:jc w:val="center"/>
        <w:rPr>
          <w:rFonts w:ascii="Mulish" w:hAnsi="Mulish" w:eastAsia="Mulish" w:cs="Mulish"/>
          <w:b w:val="1"/>
          <w:bCs w:val="1"/>
          <w:sz w:val="24"/>
          <w:szCs w:val="24"/>
        </w:rPr>
      </w:pPr>
      <w:r w:rsidRPr="42ACCAF1" w:rsidR="64A7700E">
        <w:rPr>
          <w:rFonts w:ascii="Mulish" w:hAnsi="Mulish" w:eastAsia="Mulish" w:cs="Mulish"/>
          <w:b w:val="1"/>
          <w:bCs w:val="1"/>
          <w:sz w:val="24"/>
          <w:szCs w:val="24"/>
        </w:rPr>
        <w:t>CONTENTS</w:t>
      </w:r>
    </w:p>
    <w:p w:rsidR="42ACCAF1" w:rsidP="42ACCAF1" w:rsidRDefault="42ACCAF1" w14:paraId="2856A7A2" w14:textId="645D731B">
      <w:pPr>
        <w:pStyle w:val="Normal"/>
        <w:jc w:val="center"/>
        <w:rPr>
          <w:rFonts w:ascii="Mulish" w:hAnsi="Mulish" w:eastAsia="Mulish" w:cs="Mulish"/>
          <w:b w:val="1"/>
          <w:bCs w:val="1"/>
          <w:sz w:val="24"/>
          <w:szCs w:val="24"/>
        </w:rPr>
      </w:pPr>
    </w:p>
    <w:p w:rsidR="64A7700E" w:rsidP="42ACCAF1" w:rsidRDefault="64A7700E" w14:paraId="5BBE1C82" w14:textId="295818C5">
      <w:pPr>
        <w:pStyle w:val="PargrafodaLista"/>
        <w:numPr>
          <w:ilvl w:val="0"/>
          <w:numId w:val="9"/>
        </w:numPr>
        <w:jc w:val="left"/>
        <w:rPr>
          <w:rFonts w:ascii="Mulish" w:hAnsi="Mulish" w:eastAsia="Mulish" w:cs="Mulish"/>
          <w:b w:val="0"/>
          <w:bCs w:val="0"/>
          <w:sz w:val="24"/>
          <w:szCs w:val="24"/>
        </w:rPr>
      </w:pP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Introduction</w:t>
      </w: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.......03</w:t>
      </w:r>
    </w:p>
    <w:p w:rsidR="64A7700E" w:rsidP="42ACCAF1" w:rsidRDefault="64A7700E" w14:paraId="4283DD6F" w14:textId="1F4DE55D">
      <w:pPr>
        <w:pStyle w:val="Normal"/>
        <w:ind w:left="0"/>
        <w:jc w:val="left"/>
        <w:rPr>
          <w:rFonts w:ascii="Mulish" w:hAnsi="Mulish" w:eastAsia="Mulish" w:cs="Mulish"/>
          <w:b w:val="0"/>
          <w:bCs w:val="0"/>
          <w:sz w:val="24"/>
          <w:szCs w:val="24"/>
        </w:rPr>
      </w:pP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 xml:space="preserve">           1.1 “Q” </w:t>
      </w: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Demonstration</w:t>
      </w: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....03</w:t>
      </w:r>
    </w:p>
    <w:p w:rsidR="64A7700E" w:rsidP="42ACCAF1" w:rsidRDefault="64A7700E" w14:paraId="56DE9FF3" w14:textId="02A712B4">
      <w:pPr>
        <w:pStyle w:val="PargrafodaLista"/>
        <w:numPr>
          <w:ilvl w:val="0"/>
          <w:numId w:val="9"/>
        </w:numPr>
        <w:jc w:val="left"/>
        <w:rPr>
          <w:rFonts w:ascii="Mulish" w:hAnsi="Mulish" w:eastAsia="Mulish" w:cs="Mulish"/>
          <w:b w:val="0"/>
          <w:bCs w:val="0"/>
          <w:sz w:val="24"/>
          <w:szCs w:val="24"/>
        </w:rPr>
      </w:pP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Storytelling</w:t>
      </w: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......04</w:t>
      </w:r>
    </w:p>
    <w:p w:rsidR="64A7700E" w:rsidP="42ACCAF1" w:rsidRDefault="64A7700E" w14:paraId="11CABBCE" w14:textId="4DCB13DF">
      <w:pPr>
        <w:pStyle w:val="PargrafodaLista"/>
        <w:numPr>
          <w:ilvl w:val="0"/>
          <w:numId w:val="9"/>
        </w:numPr>
        <w:jc w:val="left"/>
        <w:rPr>
          <w:rFonts w:ascii="Mulish" w:hAnsi="Mulish" w:eastAsia="Mulish" w:cs="Mulish"/>
          <w:b w:val="0"/>
          <w:bCs w:val="0"/>
          <w:sz w:val="24"/>
          <w:szCs w:val="24"/>
        </w:rPr>
      </w:pP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Graph</w:t>
      </w: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 xml:space="preserve"> Overview....05</w:t>
      </w:r>
    </w:p>
    <w:p w:rsidR="64A7700E" w:rsidP="42ACCAF1" w:rsidRDefault="64A7700E" w14:paraId="185B7D77" w14:textId="0FB721F9">
      <w:pPr>
        <w:pStyle w:val="PargrafodaLista"/>
        <w:numPr>
          <w:ilvl w:val="0"/>
          <w:numId w:val="9"/>
        </w:numPr>
        <w:jc w:val="left"/>
        <w:rPr>
          <w:rFonts w:ascii="Mulish" w:hAnsi="Mulish" w:eastAsia="Mulish" w:cs="Mulish"/>
          <w:b w:val="0"/>
          <w:bCs w:val="0"/>
          <w:sz w:val="24"/>
          <w:szCs w:val="24"/>
        </w:rPr>
      </w:pP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Dataset</w:t>
      </w: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 xml:space="preserve"> </w:t>
      </w: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Information</w:t>
      </w:r>
      <w:r w:rsidRPr="42ACCAF1" w:rsidR="64A7700E">
        <w:rPr>
          <w:rFonts w:ascii="Mulish" w:hAnsi="Mulish" w:eastAsia="Mulish" w:cs="Mulish"/>
          <w:b w:val="0"/>
          <w:bCs w:val="0"/>
          <w:sz w:val="24"/>
          <w:szCs w:val="24"/>
        </w:rPr>
        <w:t>........13</w:t>
      </w:r>
    </w:p>
    <w:p w:rsidR="00496BEC" w:rsidP="096216AD" w:rsidRDefault="00496BEC" w14:paraId="0E62ABE1" w14:textId="7A687D2C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5970828" w14:textId="5E20B415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27A96365" w14:textId="2856E466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2884D434" w14:textId="0ACD9CBF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0D02F44D" w14:textId="4562E831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7E727ECE" w14:textId="0977B155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4FDAAD2B" w14:textId="133239AB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08DB0FF2" w14:textId="56FF5A94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D42CB4A" w14:textId="267DA276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3CCE54C5" w14:textId="5296E37B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01A1BE54" w14:textId="350F4B6C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26CD3CD6" w14:textId="2AA3B17A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64DC5B57" w14:textId="74A8FBC5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11CFB0F3" w14:textId="67C421D5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6A52D420" w14:textId="06A0B11C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5DB73EB6" w14:textId="59EDA727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0D32779C" w14:textId="6423597C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3B2CE4A1" w14:textId="444BD49F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2C28B353" w14:textId="30744FA5">
      <w:pPr>
        <w:rPr>
          <w:rFonts w:ascii="Arial" w:hAnsi="Arial" w:eastAsia="Arial" w:cs="Arial"/>
          <w:b/>
          <w:bCs/>
          <w:sz w:val="24"/>
          <w:szCs w:val="24"/>
        </w:rPr>
      </w:pPr>
    </w:p>
    <w:p w:rsidR="00496BEC" w:rsidP="096216AD" w:rsidRDefault="00496BEC" w14:paraId="79203445" w14:textId="2926F7B8">
      <w:pPr>
        <w:rPr>
          <w:rFonts w:ascii="Arial" w:hAnsi="Arial" w:eastAsia="Arial" w:cs="Arial"/>
          <w:b/>
          <w:bCs/>
          <w:sz w:val="24"/>
          <w:szCs w:val="24"/>
        </w:rPr>
      </w:pPr>
    </w:p>
    <w:p w:rsidRPr="0005448E" w:rsidR="0005448E" w:rsidP="096216AD" w:rsidRDefault="0005448E" w14:paraId="42CFD0E7" w14:textId="46A41798">
      <w:pPr>
        <w:rPr>
          <w:rFonts w:ascii="Mulish" w:hAnsi="Mulish" w:eastAsia="Arial" w:cs="Arial"/>
          <w:b/>
          <w:bCs/>
          <w:sz w:val="24"/>
          <w:szCs w:val="24"/>
        </w:rPr>
      </w:pPr>
    </w:p>
    <w:p w:rsidRPr="0005448E" w:rsidR="00C617C3" w:rsidP="096216AD" w:rsidRDefault="7DBDC477" w14:paraId="4B667B71" w14:textId="223D7673">
      <w:pPr>
        <w:rPr>
          <w:rFonts w:ascii="Mulish" w:hAnsi="Mulish" w:eastAsia="Arial" w:cs="Arial"/>
          <w:b/>
          <w:bCs/>
          <w:sz w:val="24"/>
          <w:szCs w:val="24"/>
        </w:rPr>
      </w:pPr>
      <w:r w:rsidRPr="0005448E">
        <w:rPr>
          <w:rFonts w:ascii="Mulish" w:hAnsi="Mulish" w:eastAsia="Arial" w:cs="Arial"/>
          <w:b/>
          <w:bCs/>
          <w:sz w:val="24"/>
          <w:szCs w:val="24"/>
        </w:rPr>
        <w:lastRenderedPageBreak/>
        <w:t xml:space="preserve">Introdução </w:t>
      </w:r>
    </w:p>
    <w:p w:rsidRPr="00C617C3" w:rsidR="005D4A13" w:rsidP="096216AD" w:rsidRDefault="005D4A13" w14:paraId="2AF5E0BC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Pr="0005448E" w:rsidR="24597D67" w:rsidP="00E20268" w:rsidRDefault="516C27F3" w14:paraId="617C14BE" w14:textId="072D79E0">
      <w:pPr>
        <w:spacing w:line="360" w:lineRule="auto"/>
        <w:jc w:val="both"/>
        <w:rPr>
          <w:rFonts w:ascii="Mulish" w:hAnsi="Mulish" w:cs="Arial"/>
        </w:rPr>
      </w:pPr>
      <w:r w:rsidRPr="0005448E">
        <w:rPr>
          <w:rFonts w:ascii="Mulish" w:hAnsi="Mulish" w:cs="Arial"/>
        </w:rPr>
        <w:t>E</w:t>
      </w:r>
      <w:r w:rsidRPr="0005448E" w:rsidR="2D6B5C9D">
        <w:rPr>
          <w:rFonts w:ascii="Mulish" w:hAnsi="Mulish" w:cs="Arial"/>
        </w:rPr>
        <w:t>laboramos uma análise que lista 50 empresas que tiveram o maior valor de MarketCap</w:t>
      </w:r>
      <w:r w:rsidRPr="0005448E" w:rsidR="4935FCED">
        <w:rPr>
          <w:rFonts w:ascii="Mulish" w:hAnsi="Mulish" w:cs="Arial"/>
        </w:rPr>
        <w:t xml:space="preserve"> da bolsa de valores dos Estado Unidos</w:t>
      </w:r>
      <w:r w:rsidRPr="0005448E" w:rsidR="4FA5EA48">
        <w:rPr>
          <w:rFonts w:ascii="Mulish" w:hAnsi="Mulish" w:cs="Arial"/>
        </w:rPr>
        <w:t xml:space="preserve">. </w:t>
      </w:r>
      <w:r w:rsidRPr="0005448E" w:rsidR="194275EC">
        <w:rPr>
          <w:rFonts w:ascii="Mulish" w:hAnsi="Mulish" w:cs="Arial"/>
        </w:rPr>
        <w:t>O MarketCap</w:t>
      </w:r>
      <w:r w:rsidRPr="0005448E" w:rsidR="4FA5EA48">
        <w:rPr>
          <w:rFonts w:ascii="Mulish" w:hAnsi="Mulish" w:eastAsia="Calibri" w:cs="Arial"/>
        </w:rPr>
        <w:t xml:space="preserve"> é um indicador-chave de desempenho utilizado para avaliar o valor total do patrimônio líquido de uma empresa</w:t>
      </w:r>
      <w:r w:rsidRPr="0005448E" w:rsidR="3E10780B">
        <w:rPr>
          <w:rFonts w:ascii="Mulish" w:hAnsi="Mulish" w:eastAsia="Calibri" w:cs="Arial"/>
        </w:rPr>
        <w:t xml:space="preserve">, </w:t>
      </w:r>
      <w:r w:rsidRPr="0005448E" w:rsidR="4FA5EA48">
        <w:rPr>
          <w:rFonts w:ascii="Mulish" w:hAnsi="Mulish" w:eastAsia="Calibri" w:cs="Arial"/>
        </w:rPr>
        <w:t>exploraremos as cinquenta maiores empresas por esse indicador para compreender melhor o cenário corporativo americano.</w:t>
      </w:r>
      <w:r w:rsidRPr="0005448E" w:rsidR="648F7502">
        <w:rPr>
          <w:rFonts w:ascii="Mulish" w:hAnsi="Mulish" w:cs="Arial"/>
        </w:rPr>
        <w:t xml:space="preserve"> </w:t>
      </w:r>
    </w:p>
    <w:p w:rsidRPr="0005448E" w:rsidR="24597D67" w:rsidP="00E20268" w:rsidRDefault="36217BF7" w14:paraId="71253863" w14:textId="1C526FF3">
      <w:pPr>
        <w:spacing w:line="360" w:lineRule="auto"/>
        <w:jc w:val="both"/>
        <w:rPr>
          <w:rFonts w:ascii="Mulish" w:hAnsi="Mulish" w:cs="Arial"/>
        </w:rPr>
      </w:pPr>
      <w:r w:rsidRPr="0005448E">
        <w:rPr>
          <w:rFonts w:ascii="Mulish" w:hAnsi="Mulish" w:cs="Arial"/>
        </w:rPr>
        <w:t>E</w:t>
      </w:r>
      <w:r w:rsidRPr="0005448E" w:rsidR="72352CA6">
        <w:rPr>
          <w:rFonts w:ascii="Mulish" w:hAnsi="Mulish" w:cs="Arial"/>
        </w:rPr>
        <w:t>xtra</w:t>
      </w:r>
      <w:r w:rsidRPr="0005448E" w:rsidR="1304AC98">
        <w:rPr>
          <w:rFonts w:ascii="Mulish" w:hAnsi="Mulish" w:cs="Arial"/>
        </w:rPr>
        <w:t>í</w:t>
      </w:r>
      <w:r w:rsidRPr="0005448E" w:rsidR="72352CA6">
        <w:rPr>
          <w:rFonts w:ascii="Mulish" w:hAnsi="Mulish" w:cs="Arial"/>
        </w:rPr>
        <w:t>mos informações como preço de abertura, fechamento</w:t>
      </w:r>
      <w:r w:rsidRPr="0005448E" w:rsidR="77A29FC1">
        <w:rPr>
          <w:rFonts w:ascii="Mulish" w:hAnsi="Mulish" w:cs="Arial"/>
        </w:rPr>
        <w:t xml:space="preserve">, </w:t>
      </w:r>
      <w:r w:rsidRPr="0005448E" w:rsidR="7473A495">
        <w:rPr>
          <w:rFonts w:ascii="Mulish" w:hAnsi="Mulish" w:cs="Arial"/>
        </w:rPr>
        <w:t>qual</w:t>
      </w:r>
      <w:r w:rsidRPr="0005448E" w:rsidR="6589A403">
        <w:rPr>
          <w:rFonts w:ascii="Mulish" w:hAnsi="Mulish" w:cs="Arial"/>
        </w:rPr>
        <w:t xml:space="preserve"> setor </w:t>
      </w:r>
      <w:r w:rsidRPr="0005448E" w:rsidR="2E699C37">
        <w:rPr>
          <w:rFonts w:ascii="Mulish" w:hAnsi="Mulish" w:cs="Arial"/>
        </w:rPr>
        <w:t xml:space="preserve">a empresa </w:t>
      </w:r>
      <w:r w:rsidRPr="0005448E" w:rsidR="6589A403">
        <w:rPr>
          <w:rFonts w:ascii="Mulish" w:hAnsi="Mulish" w:cs="Arial"/>
        </w:rPr>
        <w:t xml:space="preserve">pertence, qual foi </w:t>
      </w:r>
      <w:r w:rsidRPr="0005448E" w:rsidR="31BA9394">
        <w:rPr>
          <w:rFonts w:ascii="Mulish" w:hAnsi="Mulish" w:cs="Arial"/>
        </w:rPr>
        <w:t>o valor</w:t>
      </w:r>
      <w:r w:rsidRPr="0005448E" w:rsidR="6589A403">
        <w:rPr>
          <w:rFonts w:ascii="Mulish" w:hAnsi="Mulish" w:cs="Arial"/>
        </w:rPr>
        <w:t xml:space="preserve"> máxim</w:t>
      </w:r>
      <w:r w:rsidRPr="0005448E" w:rsidR="718B5960">
        <w:rPr>
          <w:rFonts w:ascii="Mulish" w:hAnsi="Mulish" w:cs="Arial"/>
        </w:rPr>
        <w:t>o</w:t>
      </w:r>
      <w:r w:rsidRPr="0005448E" w:rsidR="6589A403">
        <w:rPr>
          <w:rFonts w:ascii="Mulish" w:hAnsi="Mulish" w:cs="Arial"/>
        </w:rPr>
        <w:t xml:space="preserve"> e míni</w:t>
      </w:r>
      <w:r w:rsidRPr="0005448E" w:rsidR="64C6501D">
        <w:rPr>
          <w:rFonts w:ascii="Mulish" w:hAnsi="Mulish" w:cs="Arial"/>
        </w:rPr>
        <w:t xml:space="preserve">mo </w:t>
      </w:r>
      <w:r w:rsidRPr="0005448E" w:rsidR="6AB116A6">
        <w:rPr>
          <w:rFonts w:ascii="Mulish" w:hAnsi="Mulish" w:cs="Arial"/>
        </w:rPr>
        <w:t>que</w:t>
      </w:r>
      <w:r w:rsidRPr="0005448E" w:rsidR="4CBFD86B">
        <w:rPr>
          <w:rFonts w:ascii="Mulish" w:hAnsi="Mulish" w:cs="Arial"/>
        </w:rPr>
        <w:t xml:space="preserve"> uma determinada empresa</w:t>
      </w:r>
      <w:r w:rsidRPr="0005448E" w:rsidR="6AB116A6">
        <w:rPr>
          <w:rFonts w:ascii="Mulish" w:hAnsi="Mulish" w:cs="Arial"/>
        </w:rPr>
        <w:t xml:space="preserve"> </w:t>
      </w:r>
      <w:r w:rsidRPr="0005448E" w:rsidR="49FAFCF0">
        <w:rPr>
          <w:rFonts w:ascii="Mulish" w:hAnsi="Mulish" w:cs="Arial"/>
        </w:rPr>
        <w:t>alcançou</w:t>
      </w:r>
      <w:r w:rsidRPr="0005448E" w:rsidR="64CAF535">
        <w:rPr>
          <w:rFonts w:ascii="Mulish" w:hAnsi="Mulish" w:cs="Arial"/>
        </w:rPr>
        <w:t xml:space="preserve"> </w:t>
      </w:r>
      <w:r w:rsidRPr="0005448E" w:rsidR="3ACA46D4">
        <w:rPr>
          <w:rFonts w:ascii="Mulish" w:hAnsi="Mulish" w:cs="Arial"/>
        </w:rPr>
        <w:t>por dia.</w:t>
      </w:r>
      <w:r w:rsidRPr="0005448E" w:rsidR="14728793">
        <w:rPr>
          <w:rFonts w:ascii="Mulish" w:hAnsi="Mulish" w:cs="Arial"/>
        </w:rPr>
        <w:t xml:space="preserve"> </w:t>
      </w:r>
      <w:r w:rsidRPr="0005448E" w:rsidR="130D3101">
        <w:rPr>
          <w:rFonts w:ascii="Mulish" w:hAnsi="Mulish" w:cs="Arial"/>
        </w:rPr>
        <w:t xml:space="preserve">O foco da análise </w:t>
      </w:r>
      <w:r w:rsidRPr="0005448E" w:rsidR="11F9C035">
        <w:rPr>
          <w:rFonts w:ascii="Mulish" w:hAnsi="Mulish" w:cs="Arial"/>
        </w:rPr>
        <w:t>é acompanhar o comportamento financeiro</w:t>
      </w:r>
      <w:r w:rsidRPr="0005448E" w:rsidR="17BBAEE9">
        <w:rPr>
          <w:rFonts w:ascii="Mulish" w:hAnsi="Mulish" w:cs="Arial"/>
        </w:rPr>
        <w:t xml:space="preserve"> das empresas</w:t>
      </w:r>
      <w:r w:rsidRPr="0005448E" w:rsidR="11F9C035">
        <w:rPr>
          <w:rFonts w:ascii="Mulish" w:hAnsi="Mulish" w:cs="Arial"/>
        </w:rPr>
        <w:t xml:space="preserve"> no </w:t>
      </w:r>
      <w:r w:rsidRPr="0005448E" w:rsidR="18A6CB07">
        <w:rPr>
          <w:rFonts w:ascii="Mulish" w:hAnsi="Mulish" w:cs="Arial"/>
        </w:rPr>
        <w:t>período</w:t>
      </w:r>
      <w:r w:rsidRPr="0005448E" w:rsidR="11F9C035">
        <w:rPr>
          <w:rFonts w:ascii="Mulish" w:hAnsi="Mulish" w:cs="Arial"/>
        </w:rPr>
        <w:t xml:space="preserve"> de </w:t>
      </w:r>
      <w:r w:rsidRPr="0005448E" w:rsidR="45FD9742">
        <w:rPr>
          <w:rFonts w:ascii="Mulish" w:hAnsi="Mulish" w:cs="Arial"/>
        </w:rPr>
        <w:t>03/</w:t>
      </w:r>
      <w:r w:rsidRPr="0005448E" w:rsidR="11F9C035">
        <w:rPr>
          <w:rFonts w:ascii="Mulish" w:hAnsi="Mulish" w:cs="Arial"/>
        </w:rPr>
        <w:t>2018 a</w:t>
      </w:r>
      <w:r w:rsidRPr="0005448E" w:rsidR="6B8CA33B">
        <w:rPr>
          <w:rFonts w:ascii="Mulish" w:hAnsi="Mulish" w:cs="Arial"/>
        </w:rPr>
        <w:t xml:space="preserve"> </w:t>
      </w:r>
      <w:r w:rsidRPr="0005448E" w:rsidR="320DB704">
        <w:rPr>
          <w:rFonts w:ascii="Mulish" w:hAnsi="Mulish" w:cs="Arial"/>
        </w:rPr>
        <w:t>01/</w:t>
      </w:r>
      <w:r w:rsidRPr="0005448E" w:rsidR="6B8CA33B">
        <w:rPr>
          <w:rFonts w:ascii="Mulish" w:hAnsi="Mulish" w:cs="Arial"/>
        </w:rPr>
        <w:t>2024</w:t>
      </w:r>
      <w:r w:rsidRPr="0005448E" w:rsidR="7B32F8CA">
        <w:rPr>
          <w:rFonts w:ascii="Mulish" w:hAnsi="Mulish" w:cs="Arial"/>
        </w:rPr>
        <w:t>.</w:t>
      </w:r>
    </w:p>
    <w:p w:rsidR="24597D67" w:rsidP="096216AD" w:rsidRDefault="24597D67" w14:paraId="3A7283BD" w14:textId="11D05EA1">
      <w:pPr>
        <w:spacing w:line="285" w:lineRule="exact"/>
        <w:rPr/>
      </w:pPr>
    </w:p>
    <w:p w:rsidR="24597D67" w:rsidP="42ACCAF1" w:rsidRDefault="24597D67" w14:paraId="344E191D" w14:textId="5A86224E">
      <w:pPr>
        <w:spacing w:before="0" w:beforeAutospacing="off" w:after="160" w:afterAutospacing="off" w:line="259" w:lineRule="auto"/>
        <w:ind w:left="-20" w:right="-20"/>
        <w:jc w:val="both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Introduction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4597D67" w:rsidP="42ACCAF1" w:rsidRDefault="24597D67" w14:paraId="5CCD4ED1" w14:textId="711DB0EA">
      <w:pPr>
        <w:spacing w:before="0" w:beforeAutospacing="off" w:after="160" w:afterAutospacing="off" w:line="259" w:lineRule="auto"/>
        <w:ind w:left="-20" w:right="-20"/>
        <w:jc w:val="both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</w:pP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We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have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conducted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analysis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of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top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fifty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companies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with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highest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market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capitalization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(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MarketCap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) in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USA Stock Market. Market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capitalization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is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a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key-value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indicator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used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to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evaluate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company's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equity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.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Our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analysis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focuses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on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these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fifty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companies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and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u</w:t>
      </w:r>
      <w:r w:rsidRPr="42ACCAF1" w:rsidR="152E17A1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ses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market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cap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indicator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to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gain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a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better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understanding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of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American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corporate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landscape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.</w:t>
      </w:r>
    </w:p>
    <w:p w:rsidR="24597D67" w:rsidP="42ACCAF1" w:rsidRDefault="24597D67" w14:paraId="3A7D5622" w14:textId="554EE0AC">
      <w:pPr>
        <w:spacing w:after="160" w:line="259" w:lineRule="auto"/>
        <w:ind w:left="-20" w:right="-20"/>
        <w:jc w:val="both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</w:pP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Our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analysis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spans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financial performance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of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these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fifty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companies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from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March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2018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to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January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2024. In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order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to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have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a more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accurate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analysis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we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have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extracted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key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data points,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such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as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opening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and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closing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prices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,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company's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sector,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and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highest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and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lowest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prices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reached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during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the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 xml:space="preserve"> 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day</w:t>
      </w:r>
      <w:r w:rsidRPr="42ACCAF1" w:rsidR="0972A5A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2"/>
          <w:szCs w:val="22"/>
          <w:lang w:val="pt-BR"/>
        </w:rPr>
        <w:t>.</w:t>
      </w:r>
    </w:p>
    <w:p w:rsidR="24597D67" w:rsidP="42ACCAF1" w:rsidRDefault="24597D67" w14:paraId="0E9386F1" w14:textId="63546012">
      <w:pPr>
        <w:pStyle w:val="Normal"/>
        <w:spacing w:line="285" w:lineRule="exact"/>
        <w:ind w:left="-20" w:right="-20"/>
        <w:rPr>
          <w:rFonts w:eastAsia="游明朝" w:eastAsiaTheme="minorEastAsia"/>
          <w:sz w:val="21"/>
          <w:szCs w:val="21"/>
        </w:rPr>
      </w:pPr>
    </w:p>
    <w:p w:rsidR="096216AD" w:rsidP="096216AD" w:rsidRDefault="096216AD" w14:paraId="52D57228" w14:textId="4F6B48BF">
      <w:pPr>
        <w:spacing w:line="285" w:lineRule="exact"/>
        <w:ind w:left="-20" w:right="-20"/>
        <w:rPr>
          <w:rFonts w:eastAsiaTheme="minorEastAsia"/>
          <w:sz w:val="21"/>
          <w:szCs w:val="21"/>
        </w:rPr>
      </w:pPr>
    </w:p>
    <w:p w:rsidRPr="0005448E" w:rsidR="005A1ADE" w:rsidP="096216AD" w:rsidRDefault="005A1ADE" w14:paraId="6A24B274" w14:textId="0A713D1F">
      <w:pPr>
        <w:spacing w:line="285" w:lineRule="exact"/>
        <w:ind w:left="-20" w:right="-20"/>
        <w:rPr>
          <w:rFonts w:ascii="Mulish" w:hAnsi="Mulish" w:eastAsia="Arial" w:cs="Arial"/>
          <w:b w:val="1"/>
          <w:bCs w:val="1"/>
          <w:sz w:val="24"/>
          <w:szCs w:val="24"/>
        </w:rPr>
      </w:pPr>
      <w:r w:rsidRPr="42ACCAF1" w:rsidR="005A1ADE">
        <w:rPr>
          <w:rFonts w:ascii="Mulish" w:hAnsi="Mulish" w:eastAsia="Arial" w:cs="Arial"/>
          <w:b w:val="1"/>
          <w:bCs w:val="1"/>
          <w:sz w:val="24"/>
          <w:szCs w:val="24"/>
        </w:rPr>
        <w:t xml:space="preserve">Demonstrativo </w:t>
      </w:r>
      <w:r w:rsidRPr="42ACCAF1" w:rsidR="005A1ADE">
        <w:rPr>
          <w:rFonts w:ascii="Mulish" w:hAnsi="Mulish" w:eastAsia="Arial" w:cs="Arial"/>
          <w:b w:val="1"/>
          <w:bCs w:val="1"/>
          <w:sz w:val="24"/>
          <w:szCs w:val="24"/>
        </w:rPr>
        <w:t>Kíu</w:t>
      </w:r>
      <w:r w:rsidRPr="42ACCAF1" w:rsidR="005A1ADE">
        <w:rPr>
          <w:rFonts w:ascii="Mulish" w:hAnsi="Mulish" w:eastAsia="Arial" w:cs="Arial"/>
          <w:b w:val="1"/>
          <w:bCs w:val="1"/>
          <w:sz w:val="24"/>
          <w:szCs w:val="24"/>
        </w:rPr>
        <w:t xml:space="preserve"> </w:t>
      </w:r>
    </w:p>
    <w:p w:rsidRPr="0005448E" w:rsidR="00785293" w:rsidP="42ACCAF1" w:rsidRDefault="00785293" w14:paraId="447A873C" w14:textId="2123C8D9">
      <w:pPr>
        <w:pStyle w:val="Normal"/>
        <w:spacing w:line="285" w:lineRule="exact"/>
        <w:ind w:left="-20" w:right="-20"/>
        <w:rPr>
          <w:rFonts w:ascii="Mulish" w:hAnsi="Mulish" w:eastAsia="Arial" w:cs="Arial"/>
          <w:b w:val="1"/>
          <w:bCs w:val="1"/>
          <w:sz w:val="24"/>
          <w:szCs w:val="24"/>
        </w:rPr>
      </w:pPr>
      <w:r w:rsidRPr="42ACCAF1" w:rsidR="265842A3">
        <w:rPr>
          <w:rFonts w:ascii="Mulish" w:hAnsi="Mulish" w:eastAsia="Arial" w:cs="Arial"/>
          <w:b w:val="1"/>
          <w:bCs w:val="1"/>
          <w:sz w:val="24"/>
          <w:szCs w:val="24"/>
        </w:rPr>
        <w:t xml:space="preserve">Q </w:t>
      </w:r>
      <w:r w:rsidRPr="42ACCAF1" w:rsidR="265842A3">
        <w:rPr>
          <w:rFonts w:ascii="Mulish" w:hAnsi="Mulish" w:eastAsia="Arial" w:cs="Arial"/>
          <w:b w:val="1"/>
          <w:bCs w:val="1"/>
          <w:sz w:val="24"/>
          <w:szCs w:val="24"/>
        </w:rPr>
        <w:t>Demonstration</w:t>
      </w:r>
    </w:p>
    <w:p w:rsidRPr="0005448E" w:rsidR="00785293" w:rsidP="42ACCAF1" w:rsidRDefault="00785293" w14:paraId="36DB4154" w14:textId="612A2CFC">
      <w:pPr>
        <w:pStyle w:val="Normal"/>
        <w:spacing w:line="285" w:lineRule="exact"/>
        <w:ind w:left="-20" w:right="-20"/>
        <w:rPr>
          <w:rFonts w:ascii="Mulish" w:hAnsi="Mulish" w:eastAsia="Arial" w:cs="Arial"/>
          <w:b w:val="0"/>
          <w:bCs w:val="0"/>
          <w:sz w:val="24"/>
          <w:szCs w:val="24"/>
        </w:rPr>
      </w:pPr>
      <w:r w:rsidRPr="42ACCAF1" w:rsidR="1D8791AD">
        <w:rPr>
          <w:rFonts w:ascii="Mulish" w:hAnsi="Mulish" w:eastAsia="Arial" w:cs="Arial"/>
          <w:b w:val="0"/>
          <w:bCs w:val="0"/>
          <w:sz w:val="24"/>
          <w:szCs w:val="24"/>
        </w:rPr>
        <w:t>“</w:t>
      </w:r>
      <w:r w:rsidRPr="42ACCAF1" w:rsidR="71CA549C">
        <w:rPr>
          <w:rFonts w:ascii="Mulish" w:hAnsi="Mulish" w:eastAsia="Arial" w:cs="Arial"/>
          <w:b w:val="0"/>
          <w:bCs w:val="0"/>
          <w:sz w:val="24"/>
          <w:szCs w:val="24"/>
        </w:rPr>
        <w:t>Q</w:t>
      </w:r>
      <w:r w:rsidRPr="42ACCAF1" w:rsidR="28D7300E">
        <w:rPr>
          <w:rFonts w:ascii="Mulish" w:hAnsi="Mulish" w:eastAsia="Arial" w:cs="Arial"/>
          <w:b w:val="0"/>
          <w:bCs w:val="0"/>
          <w:sz w:val="24"/>
          <w:szCs w:val="24"/>
        </w:rPr>
        <w:t>”</w:t>
      </w:r>
      <w:r w:rsidRPr="42ACCAF1" w:rsidR="71CA549C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71CA549C">
        <w:rPr>
          <w:rFonts w:ascii="Mulish" w:hAnsi="Mulish" w:eastAsia="Arial" w:cs="Arial"/>
          <w:b w:val="0"/>
          <w:bCs w:val="0"/>
          <w:sz w:val="24"/>
          <w:szCs w:val="24"/>
        </w:rPr>
        <w:t>is</w:t>
      </w:r>
      <w:r w:rsidRPr="42ACCAF1" w:rsidR="71CA549C">
        <w:rPr>
          <w:rFonts w:ascii="Mulish" w:hAnsi="Mulish" w:eastAsia="Arial" w:cs="Arial"/>
          <w:b w:val="0"/>
          <w:bCs w:val="0"/>
          <w:sz w:val="24"/>
          <w:szCs w:val="24"/>
        </w:rPr>
        <w:t xml:space="preserve"> a tool </w:t>
      </w:r>
      <w:r w:rsidRPr="42ACCAF1" w:rsidR="6BBF12F4">
        <w:rPr>
          <w:rFonts w:ascii="Mulish" w:hAnsi="Mulish" w:eastAsia="Arial" w:cs="Arial"/>
          <w:b w:val="0"/>
          <w:bCs w:val="0"/>
          <w:sz w:val="24"/>
          <w:szCs w:val="24"/>
        </w:rPr>
        <w:t>within</w:t>
      </w:r>
      <w:r w:rsidRPr="42ACCAF1" w:rsidR="71CA549C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71CA549C">
        <w:rPr>
          <w:rFonts w:ascii="Mulish" w:hAnsi="Mulish" w:eastAsia="Arial" w:cs="Arial"/>
          <w:b w:val="0"/>
          <w:bCs w:val="0"/>
          <w:sz w:val="24"/>
          <w:szCs w:val="24"/>
        </w:rPr>
        <w:t>QuickSight</w:t>
      </w:r>
      <w:r w:rsidRPr="42ACCAF1" w:rsidR="71CA549C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that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enables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interactive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questioning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on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the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dashboard,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allowing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users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to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ask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questions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and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receive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answers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b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ased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on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the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data in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the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 xml:space="preserve"> 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analysis</w:t>
      </w:r>
      <w:r w:rsidRPr="42ACCAF1" w:rsidR="349B5A00">
        <w:rPr>
          <w:rFonts w:ascii="Mulish" w:hAnsi="Mulish" w:eastAsia="Arial" w:cs="Arial"/>
          <w:b w:val="0"/>
          <w:bCs w:val="0"/>
          <w:sz w:val="24"/>
          <w:szCs w:val="24"/>
        </w:rPr>
        <w:t>.</w:t>
      </w:r>
    </w:p>
    <w:p w:rsidRPr="0005448E" w:rsidR="00785293" w:rsidP="42ACCAF1" w:rsidRDefault="00785293" w14:paraId="2DC4B811" w14:textId="5FF093C2">
      <w:pPr>
        <w:pStyle w:val="Normal"/>
        <w:spacing w:line="285" w:lineRule="exact"/>
        <w:ind w:left="-20" w:right="-20"/>
        <w:rPr>
          <w:rFonts w:ascii="Mulish" w:hAnsi="Mulish" w:eastAsia="Arial" w:cs="Arial"/>
        </w:rPr>
      </w:pPr>
    </w:p>
    <w:p w:rsidRPr="0005448E" w:rsidR="00785293" w:rsidP="42ACCAF1" w:rsidRDefault="00785293" w14:paraId="1ED3CB31" w14:textId="29DA0A11">
      <w:pPr>
        <w:pStyle w:val="Normal"/>
        <w:spacing w:line="285" w:lineRule="exact"/>
        <w:ind w:left="-20" w:right="-20"/>
        <w:rPr>
          <w:rFonts w:ascii="Mulish" w:hAnsi="Mulish" w:eastAsia="Arial" w:cs="Arial"/>
        </w:rPr>
      </w:pPr>
      <w:r w:rsidRPr="42ACCAF1" w:rsidR="00785293">
        <w:rPr>
          <w:rFonts w:ascii="Mulish" w:hAnsi="Mulish" w:eastAsia="Arial" w:cs="Arial"/>
        </w:rPr>
        <w:t>Utilizando</w:t>
      </w:r>
      <w:r w:rsidRPr="42ACCAF1" w:rsidR="00FE45A8">
        <w:rPr>
          <w:rFonts w:ascii="Mulish" w:hAnsi="Mulish" w:eastAsia="Arial" w:cs="Arial"/>
        </w:rPr>
        <w:t xml:space="preserve"> a ferramenta </w:t>
      </w:r>
      <w:r w:rsidRPr="42ACCAF1" w:rsidR="00FE45A8">
        <w:rPr>
          <w:rFonts w:ascii="Mulish" w:hAnsi="Mulish" w:eastAsia="Arial" w:cs="Arial"/>
        </w:rPr>
        <w:t>Kiu</w:t>
      </w:r>
      <w:r w:rsidRPr="42ACCAF1" w:rsidR="00FE45A8">
        <w:rPr>
          <w:rFonts w:ascii="Mulish" w:hAnsi="Mulish" w:eastAsia="Arial" w:cs="Arial"/>
        </w:rPr>
        <w:t xml:space="preserve">, disponível no </w:t>
      </w:r>
      <w:r w:rsidRPr="42ACCAF1" w:rsidR="00FE45A8">
        <w:rPr>
          <w:rFonts w:ascii="Mulish" w:hAnsi="Mulish" w:eastAsia="Arial" w:cs="Arial"/>
        </w:rPr>
        <w:t>quicksight</w:t>
      </w:r>
      <w:r w:rsidRPr="42ACCAF1" w:rsidR="00FE45A8">
        <w:rPr>
          <w:rFonts w:ascii="Mulish" w:hAnsi="Mulish" w:eastAsia="Arial" w:cs="Arial"/>
        </w:rPr>
        <w:t xml:space="preserve">, é possível </w:t>
      </w:r>
      <w:r w:rsidRPr="42ACCAF1" w:rsidR="00785293">
        <w:rPr>
          <w:rFonts w:ascii="Mulish" w:hAnsi="Mulish" w:eastAsia="Arial" w:cs="Arial"/>
        </w:rPr>
        <w:t xml:space="preserve">realizar perguntas no dashboards de forma interativa.  A ferramenta consegue buscar resposta com base nos dados presente na análise. </w:t>
      </w:r>
    </w:p>
    <w:p w:rsidRPr="0005448E" w:rsidR="00785293" w:rsidP="42ACCAF1" w:rsidRDefault="00785293" w14:paraId="547FA169" w14:textId="32E3980A">
      <w:pPr>
        <w:spacing w:line="360" w:lineRule="auto"/>
        <w:ind w:left="-20" w:right="-20"/>
        <w:rPr>
          <w:rFonts w:ascii="Mulish" w:hAnsi="Mulish" w:eastAsia="Arial" w:cs="Arial"/>
        </w:rPr>
      </w:pPr>
      <w:r w:rsidRPr="42ACCAF1" w:rsidR="03409AAA">
        <w:rPr>
          <w:rFonts w:ascii="Mulish" w:hAnsi="Mulish" w:eastAsia="Arial" w:cs="Arial"/>
        </w:rPr>
        <w:t>Tested</w:t>
      </w:r>
      <w:r w:rsidRPr="42ACCAF1" w:rsidR="03409AAA">
        <w:rPr>
          <w:rFonts w:ascii="Mulish" w:hAnsi="Mulish" w:eastAsia="Arial" w:cs="Arial"/>
        </w:rPr>
        <w:t xml:space="preserve"> Qu</w:t>
      </w:r>
      <w:r w:rsidRPr="42ACCAF1" w:rsidR="03409AAA">
        <w:rPr>
          <w:rFonts w:ascii="Mulish" w:hAnsi="Mulish" w:eastAsia="Arial" w:cs="Arial"/>
        </w:rPr>
        <w:t xml:space="preserve">estion </w:t>
      </w:r>
      <w:r w:rsidRPr="42ACCAF1" w:rsidR="03409AAA">
        <w:rPr>
          <w:rFonts w:ascii="Mulish" w:hAnsi="Mulish" w:eastAsia="Arial" w:cs="Arial"/>
        </w:rPr>
        <w:t>Templat</w:t>
      </w:r>
      <w:r w:rsidRPr="42ACCAF1" w:rsidR="03409AAA">
        <w:rPr>
          <w:rFonts w:ascii="Mulish" w:hAnsi="Mulish" w:eastAsia="Arial" w:cs="Arial"/>
        </w:rPr>
        <w:t>es:</w:t>
      </w:r>
    </w:p>
    <w:p w:rsidRPr="0005448E" w:rsidR="00785293" w:rsidP="42ACCAF1" w:rsidRDefault="00785293" w14:paraId="52F7EDEC" w14:textId="6225442C">
      <w:pPr>
        <w:spacing w:line="360" w:lineRule="auto"/>
        <w:ind w:left="-20" w:right="-20"/>
        <w:rPr>
          <w:rFonts w:ascii="Mulish" w:hAnsi="Mulish" w:eastAsia="Arial" w:cs="Arial"/>
        </w:rPr>
      </w:pPr>
      <w:r w:rsidRPr="42ACCAF1" w:rsidR="00785293">
        <w:rPr>
          <w:rFonts w:ascii="Mulish" w:hAnsi="Mulish" w:eastAsia="Arial" w:cs="Arial"/>
        </w:rPr>
        <w:t>Segue</w:t>
      </w:r>
      <w:r w:rsidRPr="42ACCAF1" w:rsidR="00785293">
        <w:rPr>
          <w:rFonts w:ascii="Mulish" w:hAnsi="Mulish" w:eastAsia="Arial" w:cs="Arial"/>
        </w:rPr>
        <w:t xml:space="preserve"> modelos de perguntas testados; </w:t>
      </w:r>
    </w:p>
    <w:p w:rsidRPr="0005448E" w:rsidR="00785293" w:rsidP="00785293" w:rsidRDefault="00785293" w14:paraId="009FB79D" w14:textId="14B9ACEA">
      <w:pPr>
        <w:pStyle w:val="PargrafodaLista"/>
        <w:numPr>
          <w:ilvl w:val="0"/>
          <w:numId w:val="5"/>
        </w:numPr>
        <w:spacing w:line="360" w:lineRule="auto"/>
        <w:ind w:right="-20"/>
        <w:rPr>
          <w:rFonts w:ascii="Mulish" w:hAnsi="Mulish" w:eastAsia="Arial" w:cs="Arial"/>
          <w:bCs/>
        </w:rPr>
      </w:pPr>
      <w:r w:rsidRPr="0005448E">
        <w:rPr>
          <w:rFonts w:ascii="Mulish" w:hAnsi="Mulish" w:eastAsia="Arial" w:cs="Arial"/>
          <w:bCs/>
        </w:rPr>
        <w:t>How many distinct companies are there in each sector?</w:t>
      </w:r>
    </w:p>
    <w:p w:rsidRPr="0005448E" w:rsidR="00785293" w:rsidP="00785293" w:rsidRDefault="00785293" w14:paraId="0A53AC73" w14:textId="4DB2BE0C">
      <w:pPr>
        <w:pStyle w:val="PargrafodaLista"/>
        <w:numPr>
          <w:ilvl w:val="0"/>
          <w:numId w:val="5"/>
        </w:numPr>
        <w:spacing w:line="360" w:lineRule="auto"/>
        <w:ind w:right="-20"/>
        <w:rPr>
          <w:rFonts w:ascii="Mulish" w:hAnsi="Mulish" w:eastAsia="Arial" w:cs="Arial"/>
          <w:bCs/>
        </w:rPr>
      </w:pPr>
      <w:r w:rsidRPr="0005448E">
        <w:rPr>
          <w:rFonts w:ascii="Mulish" w:hAnsi="Mulish" w:eastAsia="Arial" w:cs="Arial"/>
          <w:bCs/>
        </w:rPr>
        <w:t>How many unique companies by industry?</w:t>
      </w:r>
    </w:p>
    <w:p w:rsidRPr="0005448E" w:rsidR="00785293" w:rsidP="00785293" w:rsidRDefault="00785293" w14:paraId="470B63E9" w14:textId="3167E9E0">
      <w:pPr>
        <w:pStyle w:val="PargrafodaLista"/>
        <w:numPr>
          <w:ilvl w:val="0"/>
          <w:numId w:val="5"/>
        </w:numPr>
        <w:spacing w:line="360" w:lineRule="auto"/>
        <w:ind w:right="-20"/>
        <w:rPr>
          <w:rFonts w:ascii="Mulish" w:hAnsi="Mulish" w:eastAsia="Arial" w:cs="Arial"/>
          <w:bCs/>
        </w:rPr>
      </w:pPr>
      <w:r w:rsidRPr="0005448E">
        <w:rPr>
          <w:rFonts w:ascii="Mulish" w:hAnsi="Mulish" w:eastAsia="Arial" w:cs="Arial"/>
          <w:bCs/>
        </w:rPr>
        <w:t>Which companies have the lowest closing prices?</w:t>
      </w:r>
    </w:p>
    <w:p w:rsidRPr="0005448E" w:rsidR="00785293" w:rsidP="00785293" w:rsidRDefault="00785293" w14:paraId="1B04C677" w14:textId="4A6115CA">
      <w:pPr>
        <w:pStyle w:val="PargrafodaLista"/>
        <w:numPr>
          <w:ilvl w:val="0"/>
          <w:numId w:val="5"/>
        </w:numPr>
        <w:spacing w:line="360" w:lineRule="auto"/>
        <w:ind w:right="-20"/>
        <w:rPr>
          <w:rFonts w:ascii="Mulish" w:hAnsi="Mulish" w:eastAsia="Arial" w:cs="Arial"/>
          <w:bCs/>
        </w:rPr>
      </w:pPr>
      <w:r w:rsidRPr="0005448E">
        <w:rPr>
          <w:rFonts w:ascii="Mulish" w:hAnsi="Mulish" w:eastAsia="Arial" w:cs="Arial"/>
          <w:bCs/>
        </w:rPr>
        <w:t>Which company has the highest close price?</w:t>
      </w:r>
    </w:p>
    <w:p w:rsidRPr="0005448E" w:rsidR="00785293" w:rsidP="42ACCAF1" w:rsidRDefault="00785293" w14:paraId="0058E17D" w14:textId="5624ACEA">
      <w:pPr>
        <w:pStyle w:val="PargrafodaLista"/>
        <w:numPr>
          <w:ilvl w:val="0"/>
          <w:numId w:val="5"/>
        </w:numPr>
        <w:spacing w:line="360" w:lineRule="auto"/>
        <w:ind w:right="-20"/>
        <w:rPr>
          <w:rFonts w:ascii="Mulish" w:hAnsi="Mulish" w:eastAsia="Arial" w:cs="Arial"/>
        </w:rPr>
      </w:pPr>
      <w:r w:rsidRPr="42ACCAF1" w:rsidR="00785293">
        <w:rPr>
          <w:rFonts w:ascii="Mulish" w:hAnsi="Mulish" w:eastAsia="Arial" w:cs="Arial"/>
        </w:rPr>
        <w:t xml:space="preserve">Total volume </w:t>
      </w:r>
      <w:r w:rsidRPr="42ACCAF1" w:rsidR="00785293">
        <w:rPr>
          <w:rFonts w:ascii="Mulish" w:hAnsi="Mulish" w:eastAsia="Arial" w:cs="Arial"/>
        </w:rPr>
        <w:t>by</w:t>
      </w:r>
      <w:r w:rsidRPr="42ACCAF1" w:rsidR="00785293">
        <w:rPr>
          <w:rFonts w:ascii="Mulish" w:hAnsi="Mulish" w:eastAsia="Arial" w:cs="Arial"/>
        </w:rPr>
        <w:t xml:space="preserve"> </w:t>
      </w:r>
      <w:r w:rsidRPr="42ACCAF1" w:rsidR="00785293">
        <w:rPr>
          <w:rFonts w:ascii="Mulish" w:hAnsi="Mulish" w:eastAsia="Arial" w:cs="Arial"/>
        </w:rPr>
        <w:t>secto</w:t>
      </w:r>
      <w:r w:rsidRPr="42ACCAF1" w:rsidR="17F229EC">
        <w:rPr>
          <w:rFonts w:ascii="Mulish" w:hAnsi="Mulish" w:eastAsia="Arial" w:cs="Arial"/>
        </w:rPr>
        <w:t>r</w:t>
      </w:r>
    </w:p>
    <w:p w:rsidR="00785293" w:rsidP="00785293" w:rsidRDefault="00785293" w14:paraId="38FB9E98" w14:textId="3D28D3E0">
      <w:pPr>
        <w:spacing w:line="360" w:lineRule="auto"/>
        <w:ind w:left="-20" w:right="-20"/>
        <w:rPr>
          <w:rFonts w:ascii="Arial" w:hAnsi="Arial" w:eastAsia="Arial" w:cs="Arial"/>
          <w:bCs/>
        </w:rPr>
      </w:pPr>
    </w:p>
    <w:p w:rsidRPr="00785293" w:rsidR="00785293" w:rsidP="00785293" w:rsidRDefault="00785293" w14:paraId="6255137C" w14:textId="77777777">
      <w:pPr>
        <w:spacing w:line="360" w:lineRule="auto"/>
        <w:ind w:left="-20" w:right="-20"/>
        <w:rPr>
          <w:rFonts w:ascii="Arial" w:hAnsi="Arial" w:eastAsia="Arial" w:cs="Arial"/>
          <w:bCs/>
        </w:rPr>
      </w:pPr>
    </w:p>
    <w:p w:rsidRPr="00C617C3" w:rsidR="00720FA0" w:rsidP="42ACCAF1" w:rsidRDefault="00720FA0" w14:paraId="63B70F30" w14:textId="7C625B09">
      <w:pPr>
        <w:pStyle w:val="Normal"/>
        <w:spacing w:line="285" w:lineRule="exact"/>
        <w:ind w:left="-20" w:right="-2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05448E" w:rsidR="00C617C3" w:rsidP="00C617C3" w:rsidRDefault="00ED5B4D" w14:paraId="52A728C4" w14:textId="408ADD64">
      <w:pPr>
        <w:rPr>
          <w:rFonts w:ascii="Mulish" w:hAnsi="Mulish" w:cs="Arial"/>
          <w:b/>
          <w:sz w:val="24"/>
          <w:szCs w:val="24"/>
        </w:rPr>
      </w:pPr>
      <w:r w:rsidRPr="0005448E">
        <w:rPr>
          <w:rFonts w:ascii="Mulish" w:hAnsi="Mulish" w:cs="Arial"/>
          <w:b/>
          <w:sz w:val="24"/>
          <w:szCs w:val="24"/>
        </w:rPr>
        <w:lastRenderedPageBreak/>
        <w:t>Storytteling:</w:t>
      </w:r>
    </w:p>
    <w:p w:rsidRPr="00ED5B4D" w:rsidR="00ED5B4D" w:rsidP="00E20268" w:rsidRDefault="00ED5B4D" w14:paraId="2A5C283C" w14:textId="77777777">
      <w:pPr>
        <w:spacing w:line="360" w:lineRule="auto"/>
        <w:ind w:right="425"/>
        <w:rPr>
          <w:rFonts w:ascii="Arial" w:hAnsi="Arial" w:cs="Arial"/>
          <w:b/>
          <w:sz w:val="24"/>
          <w:szCs w:val="24"/>
        </w:rPr>
      </w:pPr>
    </w:p>
    <w:p w:rsidRPr="0005448E" w:rsidR="00C617C3" w:rsidP="00E20268" w:rsidRDefault="7FA53AA1" w14:paraId="72777F8B" w14:textId="042646AF">
      <w:pPr>
        <w:spacing w:line="360" w:lineRule="auto"/>
        <w:jc w:val="both"/>
        <w:rPr>
          <w:rFonts w:ascii="Mulish" w:hAnsi="Mulish" w:cs="Arial"/>
        </w:rPr>
      </w:pPr>
      <w:r w:rsidRPr="0005448E">
        <w:rPr>
          <w:rFonts w:ascii="Mulish" w:hAnsi="Mulish" w:cs="Arial"/>
        </w:rPr>
        <w:t xml:space="preserve">   Quando o assunto é o cenário financeiro global, a Bolsa de Valores se destaca, sendo como um epicentro no mercado financeiro, empresas e investidores interagem em uma grande rede de negociações diariamente em tempo real, há uma diversidade de ações, na qual os valores podem variar de centavos a milhar definida por movimentos e tendências de mercado.</w:t>
      </w:r>
    </w:p>
    <w:p w:rsidRPr="0005448E" w:rsidR="00C617C3" w:rsidP="00E20268" w:rsidRDefault="7FA53AA1" w14:paraId="092719C3" w14:textId="38211CB5">
      <w:pPr>
        <w:spacing w:line="360" w:lineRule="auto"/>
        <w:jc w:val="both"/>
        <w:rPr>
          <w:rFonts w:ascii="Mulish" w:hAnsi="Mulish" w:cs="Arial"/>
        </w:rPr>
      </w:pPr>
      <w:r w:rsidRPr="0005448E">
        <w:rPr>
          <w:rFonts w:ascii="Mulish" w:hAnsi="Mulish" w:cs="Arial"/>
        </w:rPr>
        <w:t xml:space="preserve">    Pensando nesse cenário, onde os dados estão alterando diariamente, decidimos analisar o comportamento financeiro das 50 principais empresas com maior mar</w:t>
      </w:r>
      <w:r w:rsidRPr="0005448E" w:rsidR="00ED5B4D">
        <w:rPr>
          <w:rFonts w:ascii="Mulish" w:hAnsi="Mulish" w:cs="Arial"/>
        </w:rPr>
        <w:t xml:space="preserve">ketcap, </w:t>
      </w:r>
      <w:r w:rsidRPr="0005448E">
        <w:rPr>
          <w:rFonts w:ascii="Mulish" w:hAnsi="Mulish" w:cs="Arial"/>
        </w:rPr>
        <w:t xml:space="preserve">sendo intuitivo para todo o </w:t>
      </w:r>
      <w:r w:rsidRPr="0005448E" w:rsidR="1923CE2C">
        <w:rPr>
          <w:rFonts w:ascii="Mulish" w:hAnsi="Mulish" w:cs="Arial"/>
        </w:rPr>
        <w:t>público</w:t>
      </w:r>
      <w:r w:rsidRPr="0005448E">
        <w:rPr>
          <w:rFonts w:ascii="Mulish" w:hAnsi="Mulish" w:cs="Arial"/>
        </w:rPr>
        <w:t xml:space="preserve">, seja ele experiente ou iniciante no assunto, permitindo acompanhar altos e baixos das corporações escolhendo </w:t>
      </w:r>
      <w:r w:rsidRPr="0005448E" w:rsidR="00ED5B4D">
        <w:rPr>
          <w:rFonts w:ascii="Mulish" w:hAnsi="Mulish" w:cs="Arial"/>
        </w:rPr>
        <w:t xml:space="preserve">a </w:t>
      </w:r>
      <w:r w:rsidRPr="0005448E">
        <w:rPr>
          <w:rFonts w:ascii="Mulish" w:hAnsi="Mulish" w:cs="Arial"/>
        </w:rPr>
        <w:t>companhia específica ou setor.</w:t>
      </w:r>
    </w:p>
    <w:p w:rsidRPr="00C617C3" w:rsidR="00C617C3" w:rsidP="096216AD" w:rsidRDefault="00C617C3" w14:paraId="672499AF" w14:textId="3606A123"/>
    <w:p w:rsidRPr="00C617C3" w:rsidR="00C617C3" w:rsidP="096216AD" w:rsidRDefault="59C89910" w14:paraId="38F5B2A0" w14:textId="719B93EE">
      <w:pPr>
        <w:rPr/>
      </w:pPr>
      <w:r w:rsidR="59C89910">
        <w:rPr/>
        <w:t xml:space="preserve">   </w:t>
      </w:r>
    </w:p>
    <w:p w:rsidR="24597D67" w:rsidP="42ACCAF1" w:rsidRDefault="24597D67" w14:paraId="3BF4B544" w14:textId="1FA29532">
      <w:pPr>
        <w:spacing w:after="160" w:line="259" w:lineRule="auto"/>
        <w:ind w:left="-20" w:right="-20"/>
        <w:jc w:val="both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*STORYTELLING:*</w:t>
      </w:r>
    </w:p>
    <w:p w:rsidR="24597D67" w:rsidP="42ACCAF1" w:rsidRDefault="24597D67" w14:paraId="309DA311" w14:textId="30F7BBA9">
      <w:pPr>
        <w:spacing w:after="160" w:line="259" w:lineRule="auto"/>
        <w:ind w:left="-20" w:right="-20"/>
        <w:jc w:val="both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The Stock Exchange stands out as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epicenter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of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financial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market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when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it comes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global financial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landscape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Companies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investors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interact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 a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vast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network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of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daily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real-time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transactions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There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diversity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of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stocks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with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values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ranging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cents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thousands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determined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market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movements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trends.</w:t>
      </w:r>
    </w:p>
    <w:p w:rsidR="24597D67" w:rsidP="42ACCAF1" w:rsidRDefault="24597D67" w14:paraId="5D160126" w14:textId="03132EB3">
      <w:pPr>
        <w:spacing w:after="160" w:line="259" w:lineRule="auto"/>
        <w:ind w:left="-20" w:right="-20"/>
        <w:jc w:val="both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1C1C1C"/>
          <w:sz w:val="23"/>
          <w:szCs w:val="23"/>
          <w:lang w:val="pt-BR"/>
        </w:rPr>
      </w:pP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Considering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this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dynamic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scenario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where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data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changing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daily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decided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analyze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financial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behavior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of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fifty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top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companies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with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highest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market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capitalization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This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analysis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intuitive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allows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everyone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whether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experienced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beginners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field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track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highs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lows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of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corporations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choosing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specific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company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</w:t>
      </w:r>
      <w:r w:rsidRPr="42ACCAF1" w:rsidR="7B5F3FD0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sector.</w:t>
      </w:r>
    </w:p>
    <w:p w:rsidR="24597D67" w:rsidP="42ACCAF1" w:rsidRDefault="24597D67" w14:paraId="68CF0B73" w14:textId="55F8B83A">
      <w:pPr>
        <w:pStyle w:val="Normal"/>
        <w:rPr/>
      </w:pPr>
    </w:p>
    <w:p w:rsidR="24597D67" w:rsidP="24597D67" w:rsidRDefault="24597D67" w14:paraId="7F837DD3" w14:textId="733CAE5D"/>
    <w:p w:rsidR="24597D67" w:rsidP="24597D67" w:rsidRDefault="24597D67" w14:paraId="72A2A0CC" w14:textId="725E2DFF"/>
    <w:p w:rsidR="24597D67" w:rsidP="24597D67" w:rsidRDefault="24597D67" w14:paraId="44F27D5D" w14:textId="3806BEE0"/>
    <w:p w:rsidR="24597D67" w:rsidP="24597D67" w:rsidRDefault="24597D67" w14:paraId="7DAD8946" w14:textId="1A8C92E5"/>
    <w:p w:rsidR="24597D67" w:rsidP="24597D67" w:rsidRDefault="24597D67" w14:paraId="1885150E" w14:textId="0D2F08BF"/>
    <w:p w:rsidR="24597D67" w:rsidP="24597D67" w:rsidRDefault="24597D67" w14:paraId="4450D2E1" w14:textId="7BBCA97C"/>
    <w:p w:rsidR="24597D67" w:rsidP="24597D67" w:rsidRDefault="24597D67" w14:paraId="0F7F8891" w14:textId="070246C3"/>
    <w:p w:rsidR="24597D67" w:rsidP="24597D67" w:rsidRDefault="24597D67" w14:paraId="518F4ACD" w14:textId="19547230"/>
    <w:p w:rsidR="24597D67" w:rsidP="24597D67" w:rsidRDefault="24597D67" w14:paraId="7D059B49" w14:textId="46F9D2E4"/>
    <w:p w:rsidR="24597D67" w:rsidP="24597D67" w:rsidRDefault="24597D67" w14:paraId="3CD922FF" w14:textId="6DDEDF61"/>
    <w:p w:rsidR="24597D67" w:rsidP="24597D67" w:rsidRDefault="24597D67" w14:paraId="53D0513F" w14:textId="0BD81440"/>
    <w:p w:rsidR="24597D67" w:rsidP="24597D67" w:rsidRDefault="24597D67" w14:paraId="074AE534" w14:textId="57EC46E9"/>
    <w:p w:rsidR="24597D67" w:rsidP="24597D67" w:rsidRDefault="24597D67" w14:paraId="23C8A340" w14:textId="56D432AF"/>
    <w:p w:rsidR="24597D67" w:rsidP="24597D67" w:rsidRDefault="24597D67" w14:paraId="1F40E165" w14:textId="099CD57F"/>
    <w:p w:rsidR="24597D67" w:rsidP="24597D67" w:rsidRDefault="24597D67" w14:paraId="3B10299A" w14:textId="25C1F95D"/>
    <w:p w:rsidR="096216AD" w:rsidP="096216AD" w:rsidRDefault="096216AD" w14:paraId="3F0A91A4" w14:textId="2BC7AE43"/>
    <w:p w:rsidR="096216AD" w:rsidP="096216AD" w:rsidRDefault="096216AD" w14:paraId="20DA2532" w14:textId="71071C01"/>
    <w:p w:rsidR="00F17B75" w:rsidP="096216AD" w:rsidRDefault="00F17B75" w14:paraId="38CA39EA" w14:textId="77777777"/>
    <w:p w:rsidR="096216AD" w:rsidP="096216AD" w:rsidRDefault="096216AD" w14:paraId="03F66DE3" w14:textId="3CE57C95"/>
    <w:p w:rsidRPr="00F17B75" w:rsidR="00ED5B4D" w:rsidP="24597D67" w:rsidRDefault="13850BA6" w14:paraId="6BB56D6C" w14:textId="77777777">
      <w:pPr>
        <w:rPr>
          <w:rFonts w:ascii="Mulish" w:hAnsi="Mulish" w:cs="Arial"/>
          <w:b/>
          <w:sz w:val="24"/>
        </w:rPr>
      </w:pPr>
      <w:r w:rsidRPr="00F17B75">
        <w:rPr>
          <w:rFonts w:ascii="Mulish" w:hAnsi="Mulish" w:cs="Arial"/>
          <w:b/>
          <w:sz w:val="24"/>
        </w:rPr>
        <w:t xml:space="preserve">Visão geral dos gráficos  </w:t>
      </w:r>
    </w:p>
    <w:p w:rsidRPr="00F17B75" w:rsidR="10379443" w:rsidP="42ACCAF1" w:rsidRDefault="13850BA6" w14:paraId="7F0A1BAC" w14:textId="194400A4">
      <w:pPr>
        <w:pStyle w:val="Normal"/>
        <w:spacing w:before="0" w:beforeAutospacing="off" w:after="160" w:afterAutospacing="off" w:line="259" w:lineRule="auto"/>
        <w:ind w:left="-20" w:right="-20"/>
        <w:jc w:val="left"/>
        <w:rPr>
          <w:rFonts w:ascii="Mulish" w:hAnsi="Mulish" w:eastAsia="Mulish" w:cs="Mulish"/>
          <w:noProof w:val="0"/>
          <w:sz w:val="24"/>
          <w:szCs w:val="24"/>
          <w:lang w:val="pt-BR"/>
        </w:rPr>
      </w:pPr>
      <w:r w:rsidRPr="42ACCAF1" w:rsidR="13850BA6">
        <w:rPr>
          <w:rFonts w:ascii="Mulish" w:hAnsi="Mulish" w:cs="Arial"/>
          <w:b w:val="1"/>
          <w:bCs w:val="1"/>
          <w:sz w:val="24"/>
          <w:szCs w:val="24"/>
        </w:rPr>
        <w:t xml:space="preserve"> </w:t>
      </w:r>
      <w:r w:rsidRPr="42ACCAF1" w:rsidR="1ECA3333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Charts</w:t>
      </w:r>
      <w:r w:rsidRPr="42ACCAF1" w:rsidR="1ECA3333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’ Overview</w:t>
      </w:r>
    </w:p>
    <w:p w:rsidRPr="00F17B75" w:rsidR="10379443" w:rsidP="42ACCAF1" w:rsidRDefault="13850BA6" w14:paraId="069384A0" w14:textId="6AA03A54">
      <w:pPr>
        <w:pStyle w:val="Normal"/>
        <w:rPr>
          <w:rFonts w:ascii="Mulish" w:hAnsi="Mulish" w:cs="Arial"/>
          <w:b w:val="1"/>
          <w:bCs w:val="1"/>
          <w:sz w:val="24"/>
          <w:szCs w:val="24"/>
        </w:rPr>
      </w:pPr>
    </w:p>
    <w:p w:rsidR="5DEC2C36" w:rsidP="42ACCAF1" w:rsidRDefault="5DEC2C36" w14:paraId="7DE47E2F" w14:textId="71AC308F">
      <w:pPr>
        <w:pStyle w:val="PargrafodaLista"/>
        <w:numPr>
          <w:ilvl w:val="0"/>
          <w:numId w:val="6"/>
        </w:numPr>
        <w:rPr>
          <w:noProof w:val="0"/>
          <w:lang w:val="pt-BR"/>
        </w:rPr>
      </w:pPr>
      <w:r w:rsidRPr="42ACCAF1" w:rsidR="5DEC2C36">
        <w:rPr>
          <w:rFonts w:ascii="Mulish" w:hAnsi="Mulish" w:eastAsia="Calibri" w:cs="Arial"/>
        </w:rPr>
        <w:t>Tabela de Empresas:</w:t>
      </w:r>
      <w:r w:rsidRPr="42ACCAF1" w:rsidR="4A0117F6">
        <w:rPr>
          <w:rFonts w:ascii="Mulish" w:hAnsi="Mulish" w:eastAsia="Calibri" w:cs="Arial"/>
        </w:rPr>
        <w:t xml:space="preserve"> </w:t>
      </w:r>
    </w:p>
    <w:p w:rsidR="4A0117F6" w:rsidP="42ACCAF1" w:rsidRDefault="4A0117F6" w14:paraId="011494A2" w14:textId="4BA7B2C3">
      <w:pPr>
        <w:pStyle w:val="Normal"/>
        <w:ind w:left="0"/>
        <w:rPr>
          <w:rFonts w:ascii="Mulish" w:hAnsi="Mulish" w:eastAsia="Mulish" w:cs="Mulish"/>
          <w:noProof w:val="0"/>
          <w:lang w:val="pt-BR"/>
        </w:rPr>
      </w:pPr>
      <w:r w:rsidRPr="42ACCAF1" w:rsidR="4A0117F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Company</w:t>
      </w:r>
      <w:r w:rsidRPr="42ACCAF1" w:rsidR="4A0117F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4A0117F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Table</w:t>
      </w:r>
      <w:r w:rsidRPr="42ACCAF1" w:rsidR="4A0117F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w:rsidR="005A1ADE" w:rsidP="005A1ADE" w:rsidRDefault="005A1ADE" w14:paraId="29CF4916" w14:textId="0DD379A4">
      <w:pPr>
        <w:pStyle w:val="PargrafodaLista"/>
        <w:rPr>
          <w:rFonts w:ascii="Arial" w:hAnsi="Arial" w:eastAsia="Calibri" w:cs="Arial"/>
        </w:rPr>
      </w:pPr>
    </w:p>
    <w:p w:rsidRPr="005A1ADE" w:rsidR="005A1ADE" w:rsidP="42ACCAF1" w:rsidRDefault="00F17B75" w14:paraId="18B57A78" w14:textId="13DC36E5">
      <w:pPr>
        <w:pStyle w:val="Normal"/>
        <w:spacing w:after="160" w:line="259" w:lineRule="auto"/>
        <w:ind w:left="-20" w:right="-20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05A1ADE">
        <w:rPr>
          <w:rFonts w:ascii="Arial" w:hAnsi="Arial" w:eastAsia="Calibri" w:cs="Arial"/>
          <w:noProof/>
          <w:lang w:eastAsia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2335" behindDoc="0" locked="0" layoutInCell="1" allowOverlap="1" wp14:anchorId="2AAA685D" wp14:editId="37BF884F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1840230</wp:posOffset>
                </wp:positionH>
                <wp:positionV xmlns:wp="http://schemas.openxmlformats.org/drawingml/2006/wordprocessingDrawing" relativeFrom="paragraph">
                  <wp:posOffset>224155</wp:posOffset>
                </wp:positionV>
                <wp:extent cx="4770120" cy="2575560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4" name="Caixa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770120" cy="257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582F46" w:rsidP="00582F46" w:rsidRDefault="00582F46">
                            <w:pPr>
                              <w:spacing w:line="360" w:lineRule="auto"/>
                              <w:jc w:val="both"/>
                              <w:rPr>
                                <w:rFonts w:ascii="Mulish" w:hAnsi="Mulish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Mulish" w:hAnsi="Mulish"/>
                                <w:lang w:val="en-US"/>
                              </w:rPr>
                              <w:t xml:space="preserve">Esta tabela serve como um filtro para as visualizações subsequentes do dashboard. Apresenta os nomes das empresas listadas na bolsa de valores americana e permite a seleção individual ou em grupo para análise mais detalhada. </w:t>
                            </w:r>
                          </w:p>
                          <w:p w:rsidR="00582F46" w:rsidP="00582F46" w:rsidRDefault="00582F46">
                            <w:pPr>
                              <w:spacing w:line="360" w:lineRule="auto"/>
                              <w:rPr>
                                <w:rFonts w:ascii="Mulish" w:hAnsi="Mulish"/>
                                <w:lang w:val="en-US"/>
                              </w:rPr>
                            </w:pPr>
                            <w:r>
                              <w:rPr>
                                <w:rFonts w:ascii="Mulish" w:hAnsi="Mulish"/>
                                <w:lang w:val="en-US"/>
                              </w:rPr>
                              <w:t> </w:t>
                            </w:r>
                          </w:p>
                          <w:p w:rsidR="00582F46" w:rsidP="00582F46" w:rsidRDefault="00582F46">
                            <w:pPr>
                              <w:spacing w:line="360" w:lineRule="auto"/>
                              <w:jc w:val="both"/>
                              <w:rPr>
                                <w:rFonts w:ascii="Mulish" w:hAnsi="Mulish"/>
                                <w:lang w:val="en-US"/>
                              </w:rPr>
                            </w:pPr>
                            <w:r>
                              <w:rPr>
                                <w:rFonts w:ascii="Mulish" w:hAnsi="Mulish"/>
                                <w:lang w:val="en-US"/>
                              </w:rPr>
                              <w:t xml:space="preserve">Insight: Servir como uma </w:t>
                            </w:r>
                            <w:r>
                              <w:rPr>
                                <w:rFonts w:ascii="Mulish" w:hAnsi="Mulish"/>
                                <w:u w:val="single"/>
                                <w:lang w:val="en-US"/>
                              </w:rPr>
                              <w:t>funcionalidade interativa</w:t>
                            </w:r>
                            <w:r>
                              <w:rPr>
                                <w:rFonts w:ascii="Mulish" w:hAnsi="Mulish"/>
                                <w:lang w:val="en-US"/>
                              </w:rPr>
                              <w:t xml:space="preserve"> para o usuário filtrar informações de uma empresa específica, e acompanhar quais empresas estão disponíveis na análise </w:t>
                            </w:r>
                          </w:p>
                          <w:p w:rsidR="00582F46" w:rsidP="00582F46" w:rsidRDefault="00582F46">
                            <w:pPr>
                              <w:spacing w:line="360" w:lineRule="auto"/>
                              <w:jc w:val="both"/>
                              <w:rPr>
                                <w:rFonts w:ascii="Mulish" w:hAnsi="Mulish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Mulish" w:hAnsi="Mulish"/>
                                <w:color w:val="000000"/>
                                <w:lang w:val="en-US"/>
                              </w:rPr>
                              <w:t xml:space="preserve">This table  filters subsequent dashboard views. It displays the names of fifty companies listed on the American Stock Exchange and allows individual or group selection for a more detailed analysis. </w:t>
                            </w:r>
                          </w:p>
                          <w:p w:rsidR="00582F46" w:rsidP="00582F46" w:rsidRDefault="00582F46">
                            <w:pPr>
                              <w:spacing w:line="360" w:lineRule="auto"/>
                              <w:jc w:val="both"/>
                              <w:rPr>
                                <w:rFonts w:ascii="Mulish" w:hAnsi="Mulish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Mulish" w:hAnsi="Mulish"/>
                                <w:color w:val="000000"/>
                                <w:lang w:val="en-US"/>
                              </w:rPr>
                              <w:t xml:space="preserve">Insight: This feature works as an interactive tool for users to filter information of a specific company and track which companies are available for analysis. </w:t>
                            </w:r>
                          </w:p>
                          <w:p w:rsidR="00582F46" w:rsidP="00582F46" w:rsidRDefault="00582F46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5A1ADE">
        <w:rPr>
          <w:rFonts w:ascii="Arial" w:hAnsi="Arial" w:eastAsia="Calibri" w:cs="Arial"/>
          <w:noProof/>
          <w:lang w:eastAsia="pt-BR"/>
        </w:rPr>
        <w:drawing>
          <wp:inline distT="0" distB="0" distL="0" distR="0" wp14:anchorId="1AC3D5AC" wp14:editId="2823FC61">
            <wp:extent cx="1343025" cy="3686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Company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DE">
        <w:rPr>
          <w:rFonts w:ascii="Arial" w:hAnsi="Arial" w:eastAsia="Calibri" w:cs="Arial"/>
        </w:rPr>
        <w:t xml:space="preserve"> 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This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table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filters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subsequent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dashboard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views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It displays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names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of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fifty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companies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listed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on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American Stock Exchange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allows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individual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group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selection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for a more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detailed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analysis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Pr="005A1ADE" w:rsidR="005A1ADE" w:rsidP="42ACCAF1" w:rsidRDefault="00F17B75" w14:paraId="6AAE4C7E" w14:textId="263961CA">
      <w:pPr>
        <w:spacing w:after="160" w:line="259" w:lineRule="auto"/>
        <w:ind w:left="-20" w:right="-20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Insight: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This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feature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works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as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interactive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tool for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users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filter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information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of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specific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company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track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which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companies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are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available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for 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analysis</w:t>
      </w:r>
      <w:r w:rsidRPr="42ACCAF1" w:rsidR="6DDAD40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Pr="005A1ADE" w:rsidR="005A1ADE" w:rsidP="005A1ADE" w:rsidRDefault="00F17B75" w14:paraId="7048DBBD" w14:textId="59479235">
      <w:pPr>
        <w:pStyle w:val="PargrafodaLista"/>
        <w:ind w:left="567"/>
        <w:rPr>
          <w:rFonts w:ascii="Arial" w:hAnsi="Arial" w:eastAsia="Calibri" w:cs="Arial"/>
        </w:rPr>
      </w:pPr>
    </w:p>
    <w:p w:rsidR="005A1ADE" w:rsidP="005A1ADE" w:rsidRDefault="005A1ADE" w14:paraId="268C4E83" w14:textId="5C91D439">
      <w:pPr>
        <w:rPr>
          <w:rFonts w:ascii="Arial" w:hAnsi="Arial" w:cs="Arial"/>
        </w:rPr>
      </w:pPr>
    </w:p>
    <w:p w:rsidR="005A1ADE" w:rsidP="005A1ADE" w:rsidRDefault="005A1ADE" w14:paraId="61878445" w14:textId="58D3A83E">
      <w:pPr>
        <w:rPr>
          <w:rFonts w:ascii="Arial" w:hAnsi="Arial" w:cs="Arial"/>
        </w:rPr>
      </w:pPr>
    </w:p>
    <w:p w:rsidR="005A1ADE" w:rsidP="005A1ADE" w:rsidRDefault="005A1ADE" w14:paraId="4AEA2F82" w14:textId="1AF5D8D2">
      <w:pPr>
        <w:rPr>
          <w:rFonts w:ascii="Arial" w:hAnsi="Arial" w:cs="Arial"/>
        </w:rPr>
      </w:pPr>
    </w:p>
    <w:p w:rsidR="005A1ADE" w:rsidP="005A1ADE" w:rsidRDefault="005A1ADE" w14:paraId="648BBC90" w14:textId="3E8DCB48">
      <w:pPr>
        <w:rPr>
          <w:rFonts w:ascii="Arial" w:hAnsi="Arial" w:cs="Arial"/>
        </w:rPr>
      </w:pPr>
    </w:p>
    <w:p w:rsidR="00785293" w:rsidP="42ACCAF1" w:rsidRDefault="00785293" w14:paraId="5C926829" w14:textId="57162D06">
      <w:pPr>
        <w:pStyle w:val="Normal"/>
        <w:rPr>
          <w:rFonts w:ascii="Arial" w:hAnsi="Arial" w:cs="Arial"/>
        </w:rPr>
      </w:pPr>
    </w:p>
    <w:p w:rsidRPr="004A20E7" w:rsidR="00ED5B4D" w:rsidP="00ED5B4D" w:rsidRDefault="00ED5B4D" w14:paraId="6F97BCAB" w14:textId="77777777">
      <w:pPr>
        <w:rPr>
          <w:rFonts w:ascii="Calibri" w:hAnsi="Calibri" w:eastAsia="Calibri" w:cs="Calibri"/>
          <w:b/>
        </w:rPr>
      </w:pPr>
    </w:p>
    <w:p w:rsidRPr="00F17B75" w:rsidR="00ED5B4D" w:rsidP="004A20E7" w:rsidRDefault="00ED5B4D" w14:paraId="63517D69" w14:textId="66A9F3A2">
      <w:pPr>
        <w:rPr>
          <w:rFonts w:ascii="Mulish" w:hAnsi="Mulish" w:eastAsia="Calibri" w:cs="Arial"/>
          <w:b/>
        </w:rPr>
      </w:pPr>
      <w:r w:rsidRPr="42ACCAF1" w:rsidR="00ED5B4D">
        <w:rPr>
          <w:rFonts w:ascii="Mulish" w:hAnsi="Mulish" w:eastAsia="Calibri" w:cs="Arial"/>
          <w:b w:val="1"/>
          <w:bCs w:val="1"/>
        </w:rPr>
        <w:t>Os filtros disponíveis incluem:</w:t>
      </w:r>
    </w:p>
    <w:p w:rsidRPr="004A20E7" w:rsidR="00866496" w:rsidP="42ACCAF1" w:rsidRDefault="00866496" w14:paraId="1718FA6B" w14:textId="2840AC4F">
      <w:pPr>
        <w:spacing w:after="160" w:line="259" w:lineRule="auto"/>
        <w:ind w:left="-20" w:right="-20"/>
        <w:rPr>
          <w:rFonts w:ascii="Mulish" w:hAnsi="Mulish" w:eastAsia="Mulish" w:cs="Mulish"/>
          <w:b w:val="1"/>
          <w:bCs w:val="1"/>
          <w:noProof w:val="0"/>
          <w:sz w:val="22"/>
          <w:szCs w:val="22"/>
          <w:lang w:val="pt-BR"/>
        </w:rPr>
      </w:pPr>
      <w:r w:rsidRPr="42ACCAF1" w:rsidR="02C398E6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The </w:t>
      </w:r>
      <w:r w:rsidRPr="42ACCAF1" w:rsidR="02C398E6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available</w:t>
      </w:r>
      <w:r w:rsidRPr="42ACCAF1" w:rsidR="02C398E6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filters</w:t>
      </w:r>
      <w:r w:rsidRPr="42ACCAF1" w:rsidR="02C398E6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include:</w:t>
      </w:r>
    </w:p>
    <w:p w:rsidRPr="004A20E7" w:rsidR="00866496" w:rsidP="42ACCAF1" w:rsidRDefault="00866496" w14:paraId="3C627B33" w14:textId="1D81BBD9">
      <w:pPr>
        <w:spacing w:after="160" w:line="259" w:lineRule="auto"/>
        <w:ind w:left="-20" w:right="-20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Filter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Sector,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which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allows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user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visualize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companies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based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on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their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industry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Pr="004A20E7" w:rsidR="00866496" w:rsidP="42ACCAF1" w:rsidRDefault="00866496" w14:paraId="7A1B4440" w14:textId="64F76F35">
      <w:pPr>
        <w:spacing w:after="160" w:line="259" w:lineRule="auto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Insight: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work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as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interactive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feature. It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allows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users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filter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sector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information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enabling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them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track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which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companies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belong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each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sector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observe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their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development</w:t>
      </w:r>
      <w:r w:rsidRPr="42ACCAF1" w:rsidR="02C398E6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over time.</w:t>
      </w:r>
    </w:p>
    <w:p w:rsidRPr="004A20E7" w:rsidR="00866496" w:rsidP="42ACCAF1" w:rsidRDefault="00866496" w14:paraId="08906D65" w14:textId="434A6027">
      <w:pPr>
        <w:pStyle w:val="Normal"/>
        <w:rPr>
          <w:rFonts w:ascii="Mulish" w:hAnsi="Mulish" w:eastAsia="Calibri" w:cs="Arial"/>
          <w:b w:val="1"/>
          <w:bCs w:val="1"/>
        </w:rPr>
      </w:pPr>
    </w:p>
    <w:p w:rsidR="24597D67" w:rsidP="096216AD" w:rsidRDefault="00401675" w14:paraId="387EFBF6" w14:textId="3175A557">
      <w:pPr>
        <w:rPr>
          <w:rFonts w:ascii="Calibri" w:hAnsi="Calibri" w:eastAsia="Calibri" w:cs="Calibri"/>
        </w:rPr>
      </w:pPr>
      <w:r w:rsidRPr="00ED5B4D">
        <w:rPr>
          <w:rFonts w:ascii="Calibri" w:hAnsi="Calibri" w:eastAsia="Calibri" w:cs="Calibri"/>
          <w:noProof/>
          <w:lang w:eastAsia="pt-BR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743179" wp14:editId="17A5D3CF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4777740" cy="208788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208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7B75" w:rsidR="00ED5B4D" w:rsidP="00E20268" w:rsidRDefault="00ED5B4D" w14:paraId="1BF0B34E" w14:textId="23D8F08E">
                            <w:pPr>
                              <w:spacing w:line="360" w:lineRule="auto"/>
                              <w:jc w:val="both"/>
                              <w:rPr>
                                <w:rFonts w:ascii="Mulish" w:hAnsi="Mulish" w:eastAsia="Calibri" w:cs="Arial"/>
                              </w:rPr>
                            </w:pPr>
                            <w:r w:rsidRPr="00F17B75">
                              <w:rPr>
                                <w:rFonts w:ascii="Mulish" w:hAnsi="Mulish" w:eastAsia="Calibri" w:cs="Arial"/>
                                <w:b/>
                              </w:rPr>
                              <w:t>Filtro por setor,</w:t>
                            </w:r>
                            <w:r w:rsidRPr="00F17B75">
                              <w:rPr>
                                <w:rFonts w:ascii="Mulish" w:hAnsi="Mulish" w:eastAsia="Calibri" w:cs="Arial"/>
                              </w:rPr>
                              <w:t xml:space="preserve"> que permite a visualização das </w:t>
                            </w:r>
                            <w:r w:rsidRPr="00F17B75" w:rsidR="004A20E7">
                              <w:rPr>
                                <w:rFonts w:ascii="Mulish" w:hAnsi="Mulish" w:eastAsia="Calibri" w:cs="Arial"/>
                              </w:rPr>
                              <w:t xml:space="preserve">empresas        de </w:t>
                            </w:r>
                            <w:r w:rsidRPr="00F17B75">
                              <w:rPr>
                                <w:rFonts w:ascii="Mulish" w:hAnsi="Mulish" w:eastAsia="Calibri" w:cs="Arial"/>
                              </w:rPr>
                              <w:t>acordo com seu setor de atuação.</w:t>
                            </w:r>
                          </w:p>
                          <w:p w:rsidRPr="00F17B75" w:rsidR="00ED5B4D" w:rsidP="00E20268" w:rsidRDefault="00ED5B4D" w14:paraId="7764AA1B" w14:textId="15BA4738">
                            <w:pPr>
                              <w:spacing w:line="360" w:lineRule="auto"/>
                              <w:jc w:val="both"/>
                              <w:rPr>
                                <w:rFonts w:ascii="Mulish" w:hAnsi="Mulish" w:cs="Arial"/>
                              </w:rPr>
                            </w:pPr>
                          </w:p>
                          <w:p w:rsidRPr="00F17B75" w:rsidR="00ED5B4D" w:rsidP="00E20268" w:rsidRDefault="00ED5B4D" w14:paraId="6BDEC445" w14:textId="75D03D7D">
                            <w:pPr>
                              <w:spacing w:line="360" w:lineRule="auto"/>
                              <w:jc w:val="both"/>
                              <w:rPr>
                                <w:rFonts w:ascii="Mulish" w:hAnsi="Mulish" w:eastAsia="Calibri" w:cs="Arial"/>
                              </w:rPr>
                            </w:pPr>
                            <w:r w:rsidRPr="00F17B75">
                              <w:rPr>
                                <w:rFonts w:ascii="Mulish" w:hAnsi="Mulish" w:eastAsia="Calibri" w:cs="Arial"/>
                                <w:b/>
                              </w:rPr>
                              <w:t>Insight:</w:t>
                            </w:r>
                            <w:r w:rsidRPr="00F17B75" w:rsidR="00401675">
                              <w:rPr>
                                <w:rFonts w:ascii="Mulish" w:hAnsi="Mulish" w:eastAsia="Calibri" w:cs="Arial"/>
                              </w:rPr>
                              <w:t xml:space="preserve"> </w:t>
                            </w:r>
                            <w:r w:rsidRPr="00F17B75">
                              <w:rPr>
                                <w:rFonts w:ascii="Mulish" w:hAnsi="Mulish" w:eastAsia="Calibri" w:cs="Arial"/>
                              </w:rPr>
                              <w:t xml:space="preserve">Servir como uma </w:t>
                            </w:r>
                            <w:r w:rsidRPr="00F17B75">
                              <w:rPr>
                                <w:rFonts w:ascii="Mulish" w:hAnsi="Mulish" w:eastAsia="Calibri" w:cs="Arial"/>
                                <w:u w:val="single"/>
                              </w:rPr>
                              <w:t>funcionalidade interativa</w:t>
                            </w:r>
                            <w:r w:rsidRPr="00F17B75">
                              <w:rPr>
                                <w:rFonts w:ascii="Mulish" w:hAnsi="Mulish" w:eastAsia="Calibri" w:cs="Arial"/>
                              </w:rPr>
                              <w:t xml:space="preserve"> para o usuário filtrar informações dos setores, sendo possível acompanhar quais empresas fazem parte e como se desenvolveram ao logo do tempo.</w:t>
                            </w:r>
                          </w:p>
                          <w:p w:rsidR="00ED5B4D" w:rsidP="00ED5B4D" w:rsidRDefault="00ED5B4D" w14:paraId="380A1F6F" w14:textId="77777777"/>
                          <w:p w:rsidR="00ED5B4D" w:rsidRDefault="00ED5B4D" w14:paraId="499CD892" w14:textId="107DBC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130.5pt;margin-top:23.2pt;width:376.2pt;height:16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" w14:anchorId="2B743179">
                <v:textbox>
                  <w:txbxContent>
                    <w:p w:rsidRPr="00F17B75" w:rsidR="00ED5B4D" w:rsidP="00E20268" w:rsidRDefault="00ED5B4D" w14:paraId="1BF0B34E" w14:textId="23D8F08E">
                      <w:pPr>
                        <w:spacing w:line="360" w:lineRule="auto"/>
                        <w:jc w:val="both"/>
                        <w:rPr>
                          <w:rFonts w:ascii="Mulish" w:hAnsi="Mulish" w:eastAsia="Calibri" w:cs="Arial"/>
                        </w:rPr>
                      </w:pPr>
                      <w:r w:rsidRPr="00F17B75">
                        <w:rPr>
                          <w:rFonts w:ascii="Mulish" w:hAnsi="Mulish" w:eastAsia="Calibri" w:cs="Arial"/>
                          <w:b/>
                        </w:rPr>
                        <w:t>Filtro por setor,</w:t>
                      </w:r>
                      <w:r w:rsidRPr="00F17B75">
                        <w:rPr>
                          <w:rFonts w:ascii="Mulish" w:hAnsi="Mulish" w:eastAsia="Calibri" w:cs="Arial"/>
                        </w:rPr>
                        <w:t xml:space="preserve"> que permite a visualização das </w:t>
                      </w:r>
                      <w:r w:rsidRPr="00F17B75" w:rsidR="004A20E7">
                        <w:rPr>
                          <w:rFonts w:ascii="Mulish" w:hAnsi="Mulish" w:eastAsia="Calibri" w:cs="Arial"/>
                        </w:rPr>
                        <w:t xml:space="preserve">empresas        de </w:t>
                      </w:r>
                      <w:r w:rsidRPr="00F17B75">
                        <w:rPr>
                          <w:rFonts w:ascii="Mulish" w:hAnsi="Mulish" w:eastAsia="Calibri" w:cs="Arial"/>
                        </w:rPr>
                        <w:t>acordo com seu setor de atuação.</w:t>
                      </w:r>
                    </w:p>
                    <w:p w:rsidRPr="00F17B75" w:rsidR="00ED5B4D" w:rsidP="00E20268" w:rsidRDefault="00ED5B4D" w14:paraId="7764AA1B" w14:textId="15BA4738">
                      <w:pPr>
                        <w:spacing w:line="360" w:lineRule="auto"/>
                        <w:jc w:val="both"/>
                        <w:rPr>
                          <w:rFonts w:ascii="Mulish" w:hAnsi="Mulish" w:cs="Arial"/>
                        </w:rPr>
                      </w:pPr>
                    </w:p>
                    <w:p w:rsidRPr="00F17B75" w:rsidR="00ED5B4D" w:rsidP="00E20268" w:rsidRDefault="00ED5B4D" w14:paraId="6BDEC445" w14:textId="75D03D7D">
                      <w:pPr>
                        <w:spacing w:line="360" w:lineRule="auto"/>
                        <w:jc w:val="both"/>
                        <w:rPr>
                          <w:rFonts w:ascii="Mulish" w:hAnsi="Mulish" w:eastAsia="Calibri" w:cs="Arial"/>
                        </w:rPr>
                      </w:pPr>
                      <w:r w:rsidRPr="00F17B75">
                        <w:rPr>
                          <w:rFonts w:ascii="Mulish" w:hAnsi="Mulish" w:eastAsia="Calibri" w:cs="Arial"/>
                          <w:b/>
                        </w:rPr>
                        <w:t>Insight:</w:t>
                      </w:r>
                      <w:r w:rsidRPr="00F17B75" w:rsidR="00401675">
                        <w:rPr>
                          <w:rFonts w:ascii="Mulish" w:hAnsi="Mulish" w:eastAsia="Calibri" w:cs="Arial"/>
                        </w:rPr>
                        <w:t xml:space="preserve"> </w:t>
                      </w:r>
                      <w:r w:rsidRPr="00F17B75">
                        <w:rPr>
                          <w:rFonts w:ascii="Mulish" w:hAnsi="Mulish" w:eastAsia="Calibri" w:cs="Arial"/>
                        </w:rPr>
                        <w:t xml:space="preserve">Servir como uma </w:t>
                      </w:r>
                      <w:r w:rsidRPr="00F17B75">
                        <w:rPr>
                          <w:rFonts w:ascii="Mulish" w:hAnsi="Mulish" w:eastAsia="Calibri" w:cs="Arial"/>
                          <w:u w:val="single"/>
                        </w:rPr>
                        <w:t>funcionalidade interativa</w:t>
                      </w:r>
                      <w:r w:rsidRPr="00F17B75">
                        <w:rPr>
                          <w:rFonts w:ascii="Mulish" w:hAnsi="Mulish" w:eastAsia="Calibri" w:cs="Arial"/>
                        </w:rPr>
                        <w:t xml:space="preserve"> para o usuário filtrar informações dos setores, sendo possível acompanhar quais empresas fazem parte e como se desenvolveram ao logo do tempo.</w:t>
                      </w:r>
                    </w:p>
                    <w:p w:rsidR="00ED5B4D" w:rsidP="00ED5B4D" w:rsidRDefault="00ED5B4D" w14:paraId="380A1F6F" w14:textId="77777777"/>
                    <w:p w:rsidR="00ED5B4D" w:rsidRDefault="00ED5B4D" w14:paraId="499CD892" w14:textId="107DBC4A"/>
                  </w:txbxContent>
                </v:textbox>
                <w10:wrap type="square"/>
              </v:shape>
            </w:pict>
          </mc:Fallback>
        </mc:AlternateContent>
      </w:r>
      <w:r w:rsidR="00866496">
        <w:rPr>
          <w:rFonts w:ascii="Calibri" w:hAnsi="Calibri" w:eastAsia="Calibri" w:cs="Calibri"/>
          <w:noProof/>
          <w:lang w:eastAsia="pt-BR"/>
        </w:rPr>
        <w:drawing>
          <wp:inline distT="0" distB="0" distL="0" distR="0" wp14:anchorId="614625E9" wp14:editId="159DF9B9">
            <wp:extent cx="1386773" cy="2712085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orAll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7322"/>
                    <a:stretch/>
                  </pic:blipFill>
                  <pic:spPr bwMode="auto">
                    <a:xfrm>
                      <a:off x="0" y="0"/>
                      <a:ext cx="1390681" cy="271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B4D" w:rsidP="096216AD" w:rsidRDefault="00ED5B4D" w14:paraId="1FC67D66" w14:textId="6C944EA6">
      <w:pPr>
        <w:rPr>
          <w:rFonts w:ascii="Calibri" w:hAnsi="Calibri" w:eastAsia="Calibri" w:cs="Calibri"/>
          <w14:textOutline w14:w="9525" w14:cap="rnd" w14:cmpd="sng" w14:algn="ctr">
            <w14:noFill/>
            <w14:prstDash w14:val="solid"/>
            <w14:bevel/>
          </w14:textOutline>
        </w:rPr>
      </w:pPr>
    </w:p>
    <w:p w:rsidRPr="00ED5B4D" w:rsidR="00F17B75" w:rsidP="096216AD" w:rsidRDefault="00F17B75" w14:paraId="109A2234" w14:textId="77777777">
      <w:pPr>
        <w:rPr>
          <w:rFonts w:ascii="Calibri" w:hAnsi="Calibri" w:eastAsia="Calibri" w:cs="Calibri"/>
          <w14:textOutline w14:w="9525" w14:cap="rnd" w14:cmpd="sng" w14:algn="ctr">
            <w14:noFill/>
            <w14:prstDash w14:val="solid"/>
            <w14:bevel/>
          </w14:textOutline>
        </w:rPr>
      </w:pPr>
    </w:p>
    <w:p w:rsidR="00ED5B4D" w:rsidP="24597D67" w:rsidRDefault="00ED5B4D" w14:paraId="455A7FDC" w14:textId="142BAB3D"/>
    <w:p w:rsidR="24597D67" w:rsidP="096216AD" w:rsidRDefault="24597D67" w14:paraId="1870921F" w14:textId="774200F7">
      <w:pPr>
        <w:rPr>
          <w:rFonts w:ascii="Calibri" w:hAnsi="Calibri" w:eastAsia="Calibri" w:cs="Calibri"/>
        </w:rPr>
      </w:pPr>
    </w:p>
    <w:p w:rsidR="00F17B75" w:rsidP="42ACCAF1" w:rsidRDefault="00F17B75" w14:paraId="676FA3C6" w14:textId="45225EFE">
      <w:pPr>
        <w:spacing w:after="160" w:line="259" w:lineRule="auto"/>
        <w:ind w:left="-20" w:right="-20"/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269D54F2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Filter </w:t>
      </w:r>
      <w:r w:rsidRPr="42ACCAF1" w:rsidR="269D54F2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r w:rsidRPr="42ACCAF1" w:rsidR="269D54F2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Date:</w:t>
      </w:r>
    </w:p>
    <w:p w:rsidR="00F17B75" w:rsidP="42ACCAF1" w:rsidRDefault="00F17B75" w14:paraId="582C0567" w14:textId="7F552CEE">
      <w:pPr>
        <w:spacing w:after="160" w:line="259" w:lineRule="auto"/>
        <w:ind w:left="-20" w:right="-20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This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graph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dynamically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updated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according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filters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</w:p>
    <w:p w:rsidR="00F17B75" w:rsidP="42ACCAF1" w:rsidRDefault="00F17B75" w14:paraId="3A2BF2B3" w14:textId="6431CC8B">
      <w:pPr>
        <w:pStyle w:val="Normal"/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ACCAF1" w:rsidR="269D54F2">
        <w:rPr>
          <w:rFonts w:ascii="Mulish" w:hAnsi="Mulish" w:eastAsia="Mulish" w:cs="Mulish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Insight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It’s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interactive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feature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that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users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can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choose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time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period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they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wish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</w:t>
      </w:r>
      <w:r w:rsidRPr="42ACCAF1" w:rsidR="269D54F2">
        <w:rPr>
          <w:rFonts w:ascii="Mulish" w:hAnsi="Mulish" w:eastAsia="Mulish" w:cs="Mulis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visualize.</w:t>
      </w:r>
    </w:p>
    <w:p w:rsidRPr="004A20E7" w:rsidR="24597D67" w:rsidP="42ACCAF1" w:rsidRDefault="0067277E" w14:paraId="464FB5AB" w14:textId="66B23CF0">
      <w:pPr>
        <w:pStyle w:val="Normal"/>
        <w:rPr>
          <w:rFonts w:ascii="Arial" w:hAnsi="Arial" w:cs="Arial"/>
          <w:b w:val="1"/>
          <w:bCs w:val="1"/>
        </w:rPr>
      </w:pPr>
      <w:r w:rsidRPr="004A20E7">
        <w:rPr>
          <w:b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24D739" wp14:editId="11F7BEFD">
                <wp:simplePos x="0" y="0"/>
                <wp:positionH relativeFrom="column">
                  <wp:posOffset>-102870</wp:posOffset>
                </wp:positionH>
                <wp:positionV relativeFrom="paragraph">
                  <wp:posOffset>377825</wp:posOffset>
                </wp:positionV>
                <wp:extent cx="339090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7B75" w:rsidR="00ED5B4D" w:rsidP="00785293" w:rsidRDefault="00ED5B4D" w14:paraId="5ADC453E" w14:textId="6DC127AA">
                            <w:pPr>
                              <w:spacing w:line="360" w:lineRule="auto"/>
                              <w:jc w:val="both"/>
                              <w:rPr>
                                <w:rFonts w:ascii="Mulish" w:hAnsi="Mulish" w:eastAsia="Calibri" w:cs="Arial"/>
                              </w:rPr>
                            </w:pPr>
                            <w:r w:rsidRPr="00F17B75">
                              <w:rPr>
                                <w:rFonts w:ascii="Mulish" w:hAnsi="Mulish" w:eastAsia="Calibri" w:cs="Arial"/>
                              </w:rPr>
                              <w:t>O gráfico é atualizado dinamicamente de acordo com os filtros.</w:t>
                            </w:r>
                          </w:p>
                          <w:p w:rsidRPr="00F17B75" w:rsidR="00ED5B4D" w:rsidP="00785293" w:rsidRDefault="00ED5B4D" w14:paraId="261B98D3" w14:textId="77777777">
                            <w:pPr>
                              <w:spacing w:line="360" w:lineRule="auto"/>
                              <w:jc w:val="both"/>
                              <w:rPr>
                                <w:rFonts w:ascii="Mulish" w:hAnsi="Mulish" w:cs="Arial"/>
                              </w:rPr>
                            </w:pPr>
                          </w:p>
                          <w:p w:rsidRPr="00F17B75" w:rsidR="00ED5B4D" w:rsidP="00785293" w:rsidRDefault="00ED5B4D" w14:paraId="29639E6B" w14:textId="5D72880D">
                            <w:pPr>
                              <w:spacing w:line="360" w:lineRule="auto"/>
                              <w:jc w:val="both"/>
                              <w:rPr>
                                <w:rFonts w:ascii="Mulish" w:hAnsi="Mulish" w:eastAsia="Calibri" w:cs="Arial"/>
                              </w:rPr>
                            </w:pPr>
                            <w:r w:rsidRPr="00F17B75">
                              <w:rPr>
                                <w:rFonts w:ascii="Mulish" w:hAnsi="Mulish" w:eastAsia="Calibri" w:cs="Arial"/>
                                <w:b/>
                              </w:rPr>
                              <w:t>Insight:</w:t>
                            </w:r>
                            <w:r w:rsidRPr="00F17B75" w:rsidR="00401675">
                              <w:rPr>
                                <w:rFonts w:ascii="Mulish" w:hAnsi="Mulish" w:eastAsia="Calibri" w:cs="Arial"/>
                              </w:rPr>
                              <w:t xml:space="preserve"> </w:t>
                            </w:r>
                            <w:r w:rsidRPr="00F17B75">
                              <w:rPr>
                                <w:rFonts w:ascii="Mulish" w:hAnsi="Mulish" w:eastAsia="Calibri" w:cs="Arial"/>
                              </w:rPr>
                              <w:t xml:space="preserve">Servir como uma </w:t>
                            </w:r>
                            <w:r w:rsidRPr="00F17B75">
                              <w:rPr>
                                <w:rFonts w:ascii="Mulish" w:hAnsi="Mulish" w:eastAsia="Calibri" w:cs="Arial"/>
                                <w:u w:val="single"/>
                              </w:rPr>
                              <w:t>funcionalidade interativa</w:t>
                            </w:r>
                            <w:r w:rsidRPr="00F17B75">
                              <w:rPr>
                                <w:rFonts w:ascii="Mulish" w:hAnsi="Mulish" w:eastAsia="Calibri" w:cs="Arial"/>
                              </w:rPr>
                              <w:t xml:space="preserve"> para o usuário escolher qual período deseja </w:t>
                            </w:r>
                            <w:r w:rsidRPr="00F17B75" w:rsidR="004A20E7">
                              <w:rPr>
                                <w:rFonts w:ascii="Mulish" w:hAnsi="Mulish" w:eastAsia="Calibri" w:cs="Arial"/>
                              </w:rPr>
                              <w:t>visualizar.</w:t>
                            </w:r>
                          </w:p>
                          <w:p w:rsidR="00ED5B4D" w:rsidRDefault="00ED5B4D" w14:paraId="34E0C4BD" w14:textId="18D444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style="position:absolute;margin-left:-8.1pt;margin-top:29.75pt;width:26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" w14:anchorId="7A24D739">
                <v:textbox style="mso-fit-shape-to-text:t">
                  <w:txbxContent>
                    <w:p w:rsidRPr="00F17B75" w:rsidR="00ED5B4D" w:rsidP="00785293" w:rsidRDefault="00ED5B4D" w14:paraId="5ADC453E" w14:textId="6DC127AA">
                      <w:pPr>
                        <w:spacing w:line="360" w:lineRule="auto"/>
                        <w:jc w:val="both"/>
                        <w:rPr>
                          <w:rFonts w:ascii="Mulish" w:hAnsi="Mulish" w:eastAsia="Calibri" w:cs="Arial"/>
                        </w:rPr>
                      </w:pPr>
                      <w:r w:rsidRPr="00F17B75">
                        <w:rPr>
                          <w:rFonts w:ascii="Mulish" w:hAnsi="Mulish" w:eastAsia="Calibri" w:cs="Arial"/>
                        </w:rPr>
                        <w:t>O gráfico é atualizado dinamicamente de acordo com os filtros.</w:t>
                      </w:r>
                    </w:p>
                    <w:p w:rsidRPr="00F17B75" w:rsidR="00ED5B4D" w:rsidP="00785293" w:rsidRDefault="00ED5B4D" w14:paraId="261B98D3" w14:textId="77777777">
                      <w:pPr>
                        <w:spacing w:line="360" w:lineRule="auto"/>
                        <w:jc w:val="both"/>
                        <w:rPr>
                          <w:rFonts w:ascii="Mulish" w:hAnsi="Mulish" w:cs="Arial"/>
                        </w:rPr>
                      </w:pPr>
                    </w:p>
                    <w:p w:rsidRPr="00F17B75" w:rsidR="00ED5B4D" w:rsidP="00785293" w:rsidRDefault="00ED5B4D" w14:paraId="29639E6B" w14:textId="5D72880D">
                      <w:pPr>
                        <w:spacing w:line="360" w:lineRule="auto"/>
                        <w:jc w:val="both"/>
                        <w:rPr>
                          <w:rFonts w:ascii="Mulish" w:hAnsi="Mulish" w:eastAsia="Calibri" w:cs="Arial"/>
                        </w:rPr>
                      </w:pPr>
                      <w:r w:rsidRPr="00F17B75">
                        <w:rPr>
                          <w:rFonts w:ascii="Mulish" w:hAnsi="Mulish" w:eastAsia="Calibri" w:cs="Arial"/>
                          <w:b/>
                        </w:rPr>
                        <w:t>Insight:</w:t>
                      </w:r>
                      <w:r w:rsidRPr="00F17B75" w:rsidR="00401675">
                        <w:rPr>
                          <w:rFonts w:ascii="Mulish" w:hAnsi="Mulish" w:eastAsia="Calibri" w:cs="Arial"/>
                        </w:rPr>
                        <w:t xml:space="preserve"> </w:t>
                      </w:r>
                      <w:r w:rsidRPr="00F17B75">
                        <w:rPr>
                          <w:rFonts w:ascii="Mulish" w:hAnsi="Mulish" w:eastAsia="Calibri" w:cs="Arial"/>
                        </w:rPr>
                        <w:t xml:space="preserve">Servir como uma </w:t>
                      </w:r>
                      <w:r w:rsidRPr="00F17B75">
                        <w:rPr>
                          <w:rFonts w:ascii="Mulish" w:hAnsi="Mulish" w:eastAsia="Calibri" w:cs="Arial"/>
                          <w:u w:val="single"/>
                        </w:rPr>
                        <w:t>funcionalidade interativa</w:t>
                      </w:r>
                      <w:r w:rsidRPr="00F17B75">
                        <w:rPr>
                          <w:rFonts w:ascii="Mulish" w:hAnsi="Mulish" w:eastAsia="Calibri" w:cs="Arial"/>
                        </w:rPr>
                        <w:t xml:space="preserve"> para o usuário escolher qual período deseja </w:t>
                      </w:r>
                      <w:r w:rsidRPr="00F17B75" w:rsidR="004A20E7">
                        <w:rPr>
                          <w:rFonts w:ascii="Mulish" w:hAnsi="Mulish" w:eastAsia="Calibri" w:cs="Arial"/>
                        </w:rPr>
                        <w:t>visualizar.</w:t>
                      </w:r>
                    </w:p>
                    <w:p w:rsidR="00ED5B4D" w:rsidRDefault="00ED5B4D" w14:paraId="34E0C4BD" w14:textId="18D4445A"/>
                  </w:txbxContent>
                </v:textbox>
                <w10:wrap type="square"/>
              </v:shape>
            </w:pict>
          </mc:Fallback>
        </mc:AlternateContent>
      </w:r>
      <w:r w:rsidRPr="42ACCAF1" w:rsidR="42ABAF15">
        <w:rPr>
          <w:rFonts w:ascii="Arial" w:hAnsi="Arial" w:eastAsia="Calibri" w:cs="Arial"/>
          <w:b w:val="1"/>
          <w:bCs w:val="1"/>
        </w:rPr>
        <w:t xml:space="preserve">Filtro por Data: </w:t>
      </w:r>
    </w:p>
    <w:p w:rsidR="75F09D3F" w:rsidP="24597D67" w:rsidRDefault="00F17B75" w14:paraId="403B61A6" w14:textId="106DFDE7"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41F3E3C3" wp14:editId="6C858648">
            <wp:simplePos x="0" y="0"/>
            <wp:positionH relativeFrom="margin">
              <wp:posOffset>3463290</wp:posOffset>
            </wp:positionH>
            <wp:positionV relativeFrom="margin">
              <wp:posOffset>5194300</wp:posOffset>
            </wp:positionV>
            <wp:extent cx="3060065" cy="1821180"/>
            <wp:effectExtent l="0" t="0" r="6985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eAll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675">
        <w:t xml:space="preserve">   </w:t>
      </w:r>
      <w:r w:rsidR="00ED5B4D">
        <w:t xml:space="preserve">    </w:t>
      </w:r>
    </w:p>
    <w:p w:rsidRPr="00C617C3" w:rsidR="00C617C3" w:rsidP="096216AD" w:rsidRDefault="00C617C3" w14:paraId="6A7B47EB" w14:textId="7B743119"/>
    <w:p w:rsidR="00C617C3" w:rsidP="00C617C3" w:rsidRDefault="00C617C3" w14:paraId="390CA9D6" w14:textId="39B9CEC2"/>
    <w:p w:rsidR="00866496" w:rsidP="00C617C3" w:rsidRDefault="00866496" w14:paraId="283DB953" w14:textId="18AD0CF0"/>
    <w:p w:rsidR="00401675" w:rsidP="00C617C3" w:rsidRDefault="00401675" w14:paraId="41D6192C" w14:textId="1C6B44A8"/>
    <w:p w:rsidR="00F17B75" w:rsidP="00C617C3" w:rsidRDefault="00F17B75" w14:paraId="2088C06E" w14:textId="49A8483E"/>
    <w:p w:rsidR="00F17B75" w:rsidP="00C617C3" w:rsidRDefault="00F17B75" w14:paraId="16965987" w14:textId="52B63003"/>
    <w:p w:rsidRPr="00F17B75" w:rsidR="00F17B75" w:rsidP="00C617C3" w:rsidRDefault="00F17B75" w14:paraId="15E55F24" w14:textId="77777777">
      <w:pPr>
        <w:rPr>
          <w:rFonts w:ascii="Mulish" w:hAnsi="Mulish"/>
        </w:rPr>
      </w:pPr>
    </w:p>
    <w:p w:rsidRPr="00F17B75" w:rsidR="00720FA0" w:rsidP="00FE45A8" w:rsidRDefault="062A0BC4" w14:paraId="5E662C49" w14:textId="536A13F0">
      <w:pPr>
        <w:pStyle w:val="PargrafodaLista"/>
        <w:numPr>
          <w:ilvl w:val="0"/>
          <w:numId w:val="5"/>
        </w:numPr>
        <w:spacing w:line="360" w:lineRule="auto"/>
        <w:ind w:left="284" w:hanging="284"/>
        <w:rPr>
          <w:rFonts w:ascii="Mulish" w:hAnsi="Mulish" w:eastAsia="Calibri" w:cs="Arial"/>
        </w:rPr>
      </w:pPr>
      <w:r w:rsidRPr="42ACCAF1" w:rsidR="062A0BC4">
        <w:rPr>
          <w:rFonts w:ascii="Mulish" w:hAnsi="Mulish" w:eastAsia="Calibri" w:cs="Arial"/>
          <w:b w:val="1"/>
          <w:bCs w:val="1"/>
        </w:rPr>
        <w:t>Gráfico de Linhas: Variação Diária do Preço de Fechamento</w:t>
      </w:r>
      <w:r>
        <w:br/>
      </w:r>
      <w:r w:rsidRPr="42ACCAF1" w:rsidR="3963BC49">
        <w:rPr>
          <w:rFonts w:ascii="Mulish" w:hAnsi="Mulish" w:eastAsia="Calibri" w:cs="Arial"/>
          <w:b w:val="1"/>
          <w:bCs w:val="1"/>
        </w:rPr>
        <w:t xml:space="preserve">Line </w:t>
      </w:r>
      <w:r w:rsidRPr="42ACCAF1" w:rsidR="3963BC49">
        <w:rPr>
          <w:rFonts w:ascii="Mulish" w:hAnsi="Mulish" w:eastAsia="Calibri" w:cs="Arial"/>
          <w:b w:val="1"/>
          <w:bCs w:val="1"/>
        </w:rPr>
        <w:t>Graph</w:t>
      </w:r>
      <w:r w:rsidRPr="42ACCAF1" w:rsidR="3963BC49">
        <w:rPr>
          <w:rFonts w:ascii="Mulish" w:hAnsi="Mulish" w:eastAsia="Calibri" w:cs="Arial"/>
          <w:b w:val="1"/>
          <w:bCs w:val="1"/>
        </w:rPr>
        <w:t xml:space="preserve">: Daily </w:t>
      </w:r>
      <w:r w:rsidRPr="42ACCAF1" w:rsidR="3963BC49">
        <w:rPr>
          <w:rFonts w:ascii="Mulish" w:hAnsi="Mulish" w:eastAsia="Calibri" w:cs="Arial"/>
          <w:b w:val="1"/>
          <w:bCs w:val="1"/>
        </w:rPr>
        <w:t>Closing</w:t>
      </w:r>
      <w:r w:rsidRPr="42ACCAF1" w:rsidR="3963BC49">
        <w:rPr>
          <w:rFonts w:ascii="Mulish" w:hAnsi="Mulish" w:eastAsia="Calibri" w:cs="Arial"/>
          <w:b w:val="1"/>
          <w:bCs w:val="1"/>
        </w:rPr>
        <w:t xml:space="preserve"> </w:t>
      </w:r>
      <w:r w:rsidRPr="42ACCAF1" w:rsidR="3963BC49">
        <w:rPr>
          <w:rFonts w:ascii="Mulish" w:hAnsi="Mulish" w:eastAsia="Calibri" w:cs="Arial"/>
          <w:b w:val="1"/>
          <w:bCs w:val="1"/>
        </w:rPr>
        <w:t>Price</w:t>
      </w:r>
      <w:r w:rsidRPr="42ACCAF1" w:rsidR="3963BC49">
        <w:rPr>
          <w:rFonts w:ascii="Mulish" w:hAnsi="Mulish" w:eastAsia="Calibri" w:cs="Arial"/>
          <w:b w:val="1"/>
          <w:bCs w:val="1"/>
        </w:rPr>
        <w:t xml:space="preserve"> </w:t>
      </w:r>
      <w:r w:rsidRPr="42ACCAF1" w:rsidR="3963BC49">
        <w:rPr>
          <w:rFonts w:ascii="Mulish" w:hAnsi="Mulish" w:eastAsia="Calibri" w:cs="Arial"/>
          <w:b w:val="1"/>
          <w:bCs w:val="1"/>
        </w:rPr>
        <w:t>Variation</w:t>
      </w:r>
      <w:r>
        <w:br/>
      </w:r>
      <w:r w:rsidRPr="42ACCAF1" w:rsidR="062A0BC4">
        <w:rPr>
          <w:rFonts w:ascii="Mulish" w:hAnsi="Mulish" w:eastAsia="Calibri" w:cs="Arial"/>
        </w:rPr>
        <w:t xml:space="preserve"> Este gráfico exibe a variação diária do preço de fechamento das ações das empresas selecionadas.</w:t>
      </w:r>
    </w:p>
    <w:p w:rsidR="3BD873DD" w:rsidP="42ACCAF1" w:rsidRDefault="3BD873DD" w14:paraId="6266E58F" w14:textId="37D1C6F3">
      <w:pPr>
        <w:pStyle w:val="Normal"/>
        <w:spacing w:line="360" w:lineRule="auto"/>
        <w:ind w:left="0"/>
        <w:rPr>
          <w:rFonts w:ascii="Mulish" w:hAnsi="Mulish" w:eastAsia="Calibri" w:cs="Arial"/>
        </w:rPr>
      </w:pPr>
      <w:r w:rsidRPr="42ACCAF1" w:rsidR="3BD873DD">
        <w:rPr>
          <w:rFonts w:ascii="Mulish" w:hAnsi="Mulish" w:eastAsia="Calibri" w:cs="Arial"/>
        </w:rPr>
        <w:t xml:space="preserve">     </w:t>
      </w:r>
      <w:r w:rsidRPr="42ACCAF1" w:rsidR="3BD873DD">
        <w:rPr>
          <w:rFonts w:ascii="Mulish" w:hAnsi="Mulish" w:eastAsia="Calibri" w:cs="Arial"/>
        </w:rPr>
        <w:t>This</w:t>
      </w:r>
      <w:r w:rsidRPr="42ACCAF1" w:rsidR="3BD873DD">
        <w:rPr>
          <w:rFonts w:ascii="Mulish" w:hAnsi="Mulish" w:eastAsia="Calibri" w:cs="Arial"/>
        </w:rPr>
        <w:t xml:space="preserve"> </w:t>
      </w:r>
      <w:r w:rsidRPr="42ACCAF1" w:rsidR="3BD873DD">
        <w:rPr>
          <w:rFonts w:ascii="Mulish" w:hAnsi="Mulish" w:eastAsia="Calibri" w:cs="Arial"/>
        </w:rPr>
        <w:t>graph</w:t>
      </w:r>
      <w:r w:rsidRPr="42ACCAF1" w:rsidR="3BD873DD">
        <w:rPr>
          <w:rFonts w:ascii="Mulish" w:hAnsi="Mulish" w:eastAsia="Calibri" w:cs="Arial"/>
        </w:rPr>
        <w:t xml:space="preserve"> shows </w:t>
      </w:r>
      <w:r w:rsidRPr="42ACCAF1" w:rsidR="3BD873DD">
        <w:rPr>
          <w:rFonts w:ascii="Mulish" w:hAnsi="Mulish" w:eastAsia="Calibri" w:cs="Arial"/>
        </w:rPr>
        <w:t>the</w:t>
      </w:r>
      <w:r w:rsidRPr="42ACCAF1" w:rsidR="3BD873DD">
        <w:rPr>
          <w:rFonts w:ascii="Mulish" w:hAnsi="Mulish" w:eastAsia="Calibri" w:cs="Arial"/>
        </w:rPr>
        <w:t xml:space="preserve"> </w:t>
      </w:r>
      <w:r w:rsidRPr="42ACCAF1" w:rsidR="3BD873DD">
        <w:rPr>
          <w:rFonts w:ascii="Mulish" w:hAnsi="Mulish" w:eastAsia="Calibri" w:cs="Arial"/>
        </w:rPr>
        <w:t>daily</w:t>
      </w:r>
      <w:r w:rsidRPr="42ACCAF1" w:rsidR="3BD873DD">
        <w:rPr>
          <w:rFonts w:ascii="Mulish" w:hAnsi="Mulish" w:eastAsia="Calibri" w:cs="Arial"/>
        </w:rPr>
        <w:t xml:space="preserve">  </w:t>
      </w:r>
      <w:r w:rsidRPr="42ACCAF1" w:rsidR="3BD873DD">
        <w:rPr>
          <w:rFonts w:ascii="Mulish" w:hAnsi="Mulish" w:eastAsia="Calibri" w:cs="Arial"/>
        </w:rPr>
        <w:t>variation</w:t>
      </w:r>
      <w:r w:rsidRPr="42ACCAF1" w:rsidR="3BD873DD">
        <w:rPr>
          <w:rFonts w:ascii="Mulish" w:hAnsi="Mulish" w:eastAsia="Calibri" w:cs="Arial"/>
        </w:rPr>
        <w:t xml:space="preserve"> </w:t>
      </w:r>
      <w:r w:rsidRPr="42ACCAF1" w:rsidR="12D3CAA0">
        <w:rPr>
          <w:rFonts w:ascii="Mulish" w:hAnsi="Mulish" w:eastAsia="Calibri" w:cs="Arial"/>
        </w:rPr>
        <w:t xml:space="preserve">in </w:t>
      </w:r>
      <w:r w:rsidRPr="42ACCAF1" w:rsidR="12D3CAA0">
        <w:rPr>
          <w:rFonts w:ascii="Mulish" w:hAnsi="Mulish" w:eastAsia="Calibri" w:cs="Arial"/>
        </w:rPr>
        <w:t>the</w:t>
      </w:r>
      <w:r w:rsidRPr="42ACCAF1" w:rsidR="12D3CAA0">
        <w:rPr>
          <w:rFonts w:ascii="Mulish" w:hAnsi="Mulish" w:eastAsia="Calibri" w:cs="Arial"/>
        </w:rPr>
        <w:t xml:space="preserve"> </w:t>
      </w:r>
      <w:r w:rsidRPr="42ACCAF1" w:rsidR="12D3CAA0">
        <w:rPr>
          <w:rFonts w:ascii="Mulish" w:hAnsi="Mulish" w:eastAsia="Calibri" w:cs="Arial"/>
        </w:rPr>
        <w:t>closing</w:t>
      </w:r>
      <w:r w:rsidRPr="42ACCAF1" w:rsidR="12D3CAA0">
        <w:rPr>
          <w:rFonts w:ascii="Mulish" w:hAnsi="Mulish" w:eastAsia="Calibri" w:cs="Arial"/>
        </w:rPr>
        <w:t xml:space="preserve"> </w:t>
      </w:r>
      <w:r w:rsidRPr="42ACCAF1" w:rsidR="12D3CAA0">
        <w:rPr>
          <w:rFonts w:ascii="Mulish" w:hAnsi="Mulish" w:eastAsia="Calibri" w:cs="Arial"/>
        </w:rPr>
        <w:t>prices</w:t>
      </w:r>
      <w:r w:rsidRPr="42ACCAF1" w:rsidR="12D3CAA0">
        <w:rPr>
          <w:rFonts w:ascii="Mulish" w:hAnsi="Mulish" w:eastAsia="Calibri" w:cs="Arial"/>
        </w:rPr>
        <w:t xml:space="preserve"> </w:t>
      </w:r>
      <w:r w:rsidRPr="42ACCAF1" w:rsidR="3BD873DD">
        <w:rPr>
          <w:rFonts w:ascii="Mulish" w:hAnsi="Mulish" w:eastAsia="Calibri" w:cs="Arial"/>
        </w:rPr>
        <w:t>of</w:t>
      </w:r>
      <w:r w:rsidRPr="42ACCAF1" w:rsidR="3BD873DD">
        <w:rPr>
          <w:rFonts w:ascii="Mulish" w:hAnsi="Mulish" w:eastAsia="Calibri" w:cs="Arial"/>
        </w:rPr>
        <w:t xml:space="preserve"> </w:t>
      </w:r>
      <w:r w:rsidRPr="42ACCAF1" w:rsidR="3BD873DD">
        <w:rPr>
          <w:rFonts w:ascii="Mulish" w:hAnsi="Mulish" w:eastAsia="Calibri" w:cs="Arial"/>
        </w:rPr>
        <w:t>selected</w:t>
      </w:r>
      <w:r w:rsidRPr="42ACCAF1" w:rsidR="3BD873DD">
        <w:rPr>
          <w:rFonts w:ascii="Mulish" w:hAnsi="Mulish" w:eastAsia="Calibri" w:cs="Arial"/>
        </w:rPr>
        <w:t xml:space="preserve"> </w:t>
      </w:r>
      <w:r w:rsidRPr="42ACCAF1" w:rsidR="3BD873DD">
        <w:rPr>
          <w:rFonts w:ascii="Mulish" w:hAnsi="Mulish" w:eastAsia="Calibri" w:cs="Arial"/>
        </w:rPr>
        <w:t>companies</w:t>
      </w:r>
      <w:r w:rsidRPr="42ACCAF1" w:rsidR="4B12196D">
        <w:rPr>
          <w:rFonts w:ascii="Mulish" w:hAnsi="Mulish" w:eastAsia="Calibri" w:cs="Arial"/>
        </w:rPr>
        <w:t xml:space="preserve"> stock.</w:t>
      </w:r>
    </w:p>
    <w:p w:rsidRPr="00F17B75" w:rsidR="00401675" w:rsidP="00401675" w:rsidRDefault="00401675" w14:paraId="541253B0" w14:textId="77777777">
      <w:pPr>
        <w:pStyle w:val="PargrafodaLista"/>
        <w:spacing w:line="360" w:lineRule="auto"/>
        <w:ind w:left="284"/>
        <w:rPr>
          <w:rFonts w:ascii="Mulish" w:hAnsi="Mulish" w:eastAsia="Calibri" w:cs="Arial"/>
        </w:rPr>
      </w:pPr>
    </w:p>
    <w:p w:rsidRPr="00F17B75" w:rsidR="096216AD" w:rsidP="42ACCAF1" w:rsidRDefault="00401675" w14:paraId="7B524878" w14:textId="711E3892">
      <w:pPr>
        <w:pStyle w:val="PargrafodaLista"/>
        <w:tabs>
          <w:tab w:val="left" w:pos="720"/>
        </w:tabs>
        <w:spacing w:line="360" w:lineRule="auto"/>
        <w:ind w:left="284"/>
        <w:rPr>
          <w:rFonts w:ascii="Mulish" w:hAnsi="Mulish" w:eastAsia="Calibri" w:cs="Arial"/>
        </w:rPr>
      </w:pPr>
      <w:r w:rsidRPr="42ACCAF1" w:rsidR="00401675">
        <w:rPr>
          <w:rFonts w:ascii="Mulish" w:hAnsi="Mulish" w:eastAsia="Calibri" w:cs="Arial"/>
        </w:rPr>
        <w:t xml:space="preserve">Principais </w:t>
      </w:r>
      <w:r w:rsidRPr="42ACCAF1" w:rsidR="062A0BC4">
        <w:rPr>
          <w:rFonts w:ascii="Mulish" w:hAnsi="Mulish" w:eastAsia="Calibri" w:cs="Arial"/>
        </w:rPr>
        <w:t>funcionalidades incluem:</w:t>
      </w:r>
    </w:p>
    <w:p w:rsidRPr="00F17B75" w:rsidR="096216AD" w:rsidP="42ACCAF1" w:rsidRDefault="00401675" w14:paraId="6320AEE5" w14:textId="270B8EF4">
      <w:pPr>
        <w:pStyle w:val="PargrafodaLista"/>
        <w:tabs>
          <w:tab w:val="left" w:pos="720"/>
        </w:tabs>
        <w:spacing w:line="360" w:lineRule="auto"/>
        <w:ind w:left="284"/>
        <w:rPr>
          <w:rFonts w:ascii="Mulish" w:hAnsi="Mulish" w:eastAsia="Calibri" w:cs="Arial"/>
        </w:rPr>
      </w:pPr>
      <w:r w:rsidR="36AD86AC">
        <w:rPr/>
        <w:t>Included</w:t>
      </w:r>
      <w:r w:rsidR="36AD86AC">
        <w:rPr/>
        <w:t xml:space="preserve"> </w:t>
      </w:r>
      <w:r w:rsidR="36AD86AC">
        <w:rPr/>
        <w:t>key</w:t>
      </w:r>
      <w:r w:rsidR="36AD86AC">
        <w:rPr/>
        <w:t xml:space="preserve"> features:</w:t>
      </w:r>
    </w:p>
    <w:p w:rsidRPr="00F17B75" w:rsidR="096216AD" w:rsidP="00401675" w:rsidRDefault="00401675" w14:paraId="085DB7DE" w14:textId="7953DB58">
      <w:pPr>
        <w:pStyle w:val="PargrafodaLista"/>
        <w:tabs>
          <w:tab w:val="left" w:pos="720"/>
        </w:tabs>
        <w:spacing w:line="360" w:lineRule="auto"/>
        <w:ind w:left="284"/>
        <w:rPr/>
      </w:pPr>
    </w:p>
    <w:p w:rsidRPr="00F17B75" w:rsidR="096216AD" w:rsidP="00401675" w:rsidRDefault="00401675" w14:paraId="24CDA267" w14:textId="419FAE2E">
      <w:pPr>
        <w:pStyle w:val="PargrafodaLista"/>
        <w:tabs>
          <w:tab w:val="left" w:pos="720"/>
        </w:tabs>
        <w:spacing w:line="360" w:lineRule="auto"/>
        <w:ind w:left="284"/>
        <w:rPr/>
      </w:pPr>
      <w:r w:rsidR="36AD86AC">
        <w:rPr/>
        <w:t xml:space="preserve">Filter </w:t>
      </w:r>
      <w:r w:rsidR="36AD86AC">
        <w:rPr/>
        <w:t>by</w:t>
      </w:r>
      <w:r w:rsidR="36AD86AC">
        <w:rPr/>
        <w:t xml:space="preserve"> Sector </w:t>
      </w:r>
      <w:r w:rsidR="36AD86AC">
        <w:rPr/>
        <w:t>and</w:t>
      </w:r>
      <w:r w:rsidR="36AD86AC">
        <w:rPr/>
        <w:t xml:space="preserve"> Date: </w:t>
      </w:r>
      <w:r w:rsidR="36AD86AC">
        <w:rPr/>
        <w:t>This</w:t>
      </w:r>
      <w:r w:rsidR="36AD86AC">
        <w:rPr/>
        <w:t xml:space="preserve"> </w:t>
      </w:r>
      <w:r w:rsidR="36AD86AC">
        <w:rPr/>
        <w:t>graph</w:t>
      </w:r>
      <w:r w:rsidR="36AD86AC">
        <w:rPr/>
        <w:t xml:space="preserve"> </w:t>
      </w:r>
      <w:r w:rsidR="36AD86AC">
        <w:rPr/>
        <w:t>is</w:t>
      </w:r>
      <w:r w:rsidR="36AD86AC">
        <w:rPr/>
        <w:t xml:space="preserve"> </w:t>
      </w:r>
      <w:r w:rsidR="36AD86AC">
        <w:rPr/>
        <w:t>dynamically</w:t>
      </w:r>
      <w:r w:rsidR="36AD86AC">
        <w:rPr/>
        <w:t xml:space="preserve"> </w:t>
      </w:r>
      <w:r w:rsidR="36AD86AC">
        <w:rPr/>
        <w:t>updated</w:t>
      </w:r>
      <w:r w:rsidR="36AD86AC">
        <w:rPr/>
        <w:t xml:space="preserve"> </w:t>
      </w:r>
      <w:r w:rsidR="5A8742B8">
        <w:rPr/>
        <w:t>based</w:t>
      </w:r>
      <w:r w:rsidR="5A8742B8">
        <w:rPr/>
        <w:t xml:space="preserve"> </w:t>
      </w:r>
      <w:r w:rsidR="5A8742B8">
        <w:rPr/>
        <w:t>on</w:t>
      </w:r>
      <w:r w:rsidR="5A8742B8">
        <w:rPr/>
        <w:t xml:space="preserve"> </w:t>
      </w:r>
      <w:r w:rsidR="5A8742B8">
        <w:rPr/>
        <w:t>applied</w:t>
      </w:r>
      <w:r w:rsidR="5A8742B8">
        <w:rPr/>
        <w:t xml:space="preserve"> </w:t>
      </w:r>
      <w:r w:rsidR="5A8742B8">
        <w:rPr/>
        <w:t>filters</w:t>
      </w:r>
      <w:r w:rsidR="100F5BE9">
        <w:rPr/>
        <w:t xml:space="preserve"> </w:t>
      </w:r>
      <w:r w:rsidR="100F5BE9">
        <w:rPr/>
        <w:t>chosen</w:t>
      </w:r>
      <w:r w:rsidR="100F5BE9">
        <w:rPr/>
        <w:t xml:space="preserve"> </w:t>
      </w:r>
      <w:r w:rsidR="100F5BE9">
        <w:rPr/>
        <w:t>by</w:t>
      </w:r>
      <w:r w:rsidR="100F5BE9">
        <w:rPr/>
        <w:t xml:space="preserve"> </w:t>
      </w:r>
      <w:r w:rsidR="100F5BE9">
        <w:rPr/>
        <w:t>the</w:t>
      </w:r>
      <w:r w:rsidR="100F5BE9">
        <w:rPr/>
        <w:t xml:space="preserve"> </w:t>
      </w:r>
      <w:r w:rsidR="100F5BE9">
        <w:rPr/>
        <w:t>user</w:t>
      </w:r>
      <w:r w:rsidR="100F5BE9">
        <w:rPr/>
        <w:t>.</w:t>
      </w:r>
    </w:p>
    <w:p w:rsidRPr="00F17B75" w:rsidR="096216AD" w:rsidP="00401675" w:rsidRDefault="00401675" w14:paraId="12404EF2" w14:textId="73B7AC78">
      <w:pPr>
        <w:pStyle w:val="PargrafodaLista"/>
        <w:tabs>
          <w:tab w:val="left" w:pos="720"/>
        </w:tabs>
        <w:spacing w:line="360" w:lineRule="auto"/>
        <w:ind w:left="284"/>
        <w:rPr/>
      </w:pPr>
      <w:r w:rsidR="5A8742B8">
        <w:rPr/>
        <w:t xml:space="preserve"> </w:t>
      </w:r>
    </w:p>
    <w:p w:rsidRPr="00F17B75" w:rsidR="096216AD" w:rsidP="00401675" w:rsidRDefault="00401675" w14:paraId="21C4AEAA" w14:textId="221755AD">
      <w:pPr>
        <w:pStyle w:val="PargrafodaLista"/>
        <w:tabs>
          <w:tab w:val="left" w:pos="720"/>
        </w:tabs>
        <w:spacing w:line="360" w:lineRule="auto"/>
        <w:ind w:left="284"/>
        <w:rPr/>
      </w:pPr>
      <w:r w:rsidR="5A8742B8">
        <w:rPr/>
        <w:t xml:space="preserve">Individual </w:t>
      </w:r>
      <w:r w:rsidR="5A8742B8">
        <w:rPr/>
        <w:t>Selection</w:t>
      </w:r>
      <w:r w:rsidR="5A8742B8">
        <w:rPr/>
        <w:t xml:space="preserve">: </w:t>
      </w:r>
      <w:r w:rsidR="58553F3D">
        <w:rPr/>
        <w:t>C</w:t>
      </w:r>
      <w:r w:rsidR="5A8742B8">
        <w:rPr/>
        <w:t>licking</w:t>
      </w:r>
      <w:r w:rsidR="5A8742B8">
        <w:rPr/>
        <w:t xml:space="preserve"> </w:t>
      </w:r>
      <w:r w:rsidR="4273FB76">
        <w:rPr/>
        <w:t>o</w:t>
      </w:r>
      <w:r w:rsidR="5A8742B8">
        <w:rPr/>
        <w:t>n</w:t>
      </w:r>
      <w:r w:rsidR="5A8742B8">
        <w:rPr/>
        <w:t xml:space="preserve"> a </w:t>
      </w:r>
      <w:r w:rsidR="5A8742B8">
        <w:rPr/>
        <w:t>company</w:t>
      </w:r>
      <w:r w:rsidR="5A8742B8">
        <w:rPr/>
        <w:t xml:space="preserve"> </w:t>
      </w:r>
      <w:r w:rsidR="4041D8DB">
        <w:rPr/>
        <w:t>o</w:t>
      </w:r>
      <w:r w:rsidR="5A8742B8">
        <w:rPr/>
        <w:t xml:space="preserve">n </w:t>
      </w:r>
      <w:r w:rsidR="5A8742B8">
        <w:rPr/>
        <w:t>the</w:t>
      </w:r>
      <w:r w:rsidR="5A8742B8">
        <w:rPr/>
        <w:t xml:space="preserve"> </w:t>
      </w:r>
      <w:r w:rsidR="5A8742B8">
        <w:rPr/>
        <w:t>left</w:t>
      </w:r>
      <w:r w:rsidR="5A8742B8">
        <w:rPr/>
        <w:t xml:space="preserve"> </w:t>
      </w:r>
      <w:r w:rsidR="5A8742B8">
        <w:rPr/>
        <w:t>table</w:t>
      </w:r>
      <w:r w:rsidR="044A9365">
        <w:rPr/>
        <w:t xml:space="preserve"> </w:t>
      </w:r>
      <w:r w:rsidR="5A8742B8">
        <w:rPr/>
        <w:t xml:space="preserve">displays </w:t>
      </w:r>
      <w:r w:rsidR="46E848B2">
        <w:rPr/>
        <w:t>the</w:t>
      </w:r>
      <w:r w:rsidR="5A8742B8">
        <w:rPr/>
        <w:t xml:space="preserve"> </w:t>
      </w:r>
      <w:r w:rsidR="5A8742B8">
        <w:rPr/>
        <w:t>specific</w:t>
      </w:r>
      <w:r w:rsidR="5A8742B8">
        <w:rPr/>
        <w:t xml:space="preserve"> </w:t>
      </w:r>
      <w:r w:rsidR="5A8742B8">
        <w:rPr/>
        <w:t>variation</w:t>
      </w:r>
      <w:r w:rsidR="5A8742B8">
        <w:rPr/>
        <w:t xml:space="preserve"> </w:t>
      </w:r>
      <w:r w:rsidR="389F04D9">
        <w:rPr/>
        <w:t xml:space="preserve">for </w:t>
      </w:r>
      <w:r w:rsidR="5A8742B8">
        <w:rPr/>
        <w:t>th</w:t>
      </w:r>
      <w:r w:rsidR="7BCE0508">
        <w:rPr/>
        <w:t>at</w:t>
      </w:r>
      <w:r w:rsidR="5A8742B8">
        <w:rPr/>
        <w:t xml:space="preserve"> </w:t>
      </w:r>
      <w:r w:rsidR="5A8742B8">
        <w:rPr/>
        <w:t>company</w:t>
      </w:r>
      <w:r w:rsidR="3081A0A0">
        <w:rPr/>
        <w:t xml:space="preserve"> in </w:t>
      </w:r>
      <w:r w:rsidR="3081A0A0">
        <w:rPr/>
        <w:t>the</w:t>
      </w:r>
      <w:r w:rsidR="3081A0A0">
        <w:rPr/>
        <w:t xml:space="preserve"> </w:t>
      </w:r>
      <w:r w:rsidR="3081A0A0">
        <w:rPr/>
        <w:t>graph</w:t>
      </w:r>
      <w:r w:rsidR="5A8742B8">
        <w:rPr/>
        <w:t xml:space="preserve">. </w:t>
      </w:r>
      <w:r w:rsidR="3A5DE773">
        <w:rPr/>
        <w:t xml:space="preserve">The </w:t>
      </w:r>
      <w:r w:rsidR="3A5DE773">
        <w:rPr/>
        <w:t>user</w:t>
      </w:r>
      <w:r w:rsidR="3A5DE773">
        <w:rPr/>
        <w:t xml:space="preserve"> </w:t>
      </w:r>
      <w:r w:rsidR="3A5DE773">
        <w:rPr/>
        <w:t>can</w:t>
      </w:r>
      <w:r w:rsidR="3A5DE773">
        <w:rPr/>
        <w:t xml:space="preserve"> </w:t>
      </w:r>
      <w:r w:rsidR="3A5DE773">
        <w:rPr/>
        <w:t>also</w:t>
      </w:r>
      <w:r w:rsidR="3A5DE773">
        <w:rPr/>
        <w:t xml:space="preserve"> click </w:t>
      </w:r>
      <w:r w:rsidR="6429CE01">
        <w:rPr/>
        <w:t>o</w:t>
      </w:r>
      <w:r w:rsidR="3A5DE773">
        <w:rPr/>
        <w:t>n</w:t>
      </w:r>
      <w:r w:rsidR="3A5DE773">
        <w:rPr/>
        <w:t xml:space="preserve"> </w:t>
      </w:r>
      <w:r w:rsidR="3A5DE773">
        <w:rPr/>
        <w:t>the</w:t>
      </w:r>
      <w:r w:rsidR="3A5DE773">
        <w:rPr/>
        <w:t xml:space="preserve"> </w:t>
      </w:r>
      <w:r w:rsidR="3A5DE773">
        <w:rPr/>
        <w:t>companies</w:t>
      </w:r>
      <w:r w:rsidR="3A5DE773">
        <w:rPr/>
        <w:t xml:space="preserve"> </w:t>
      </w:r>
      <w:r w:rsidR="551849C5">
        <w:rPr/>
        <w:t>o</w:t>
      </w:r>
      <w:r w:rsidR="3A5DE773">
        <w:rPr/>
        <w:t>n</w:t>
      </w:r>
      <w:r w:rsidR="3A5DE773">
        <w:rPr/>
        <w:t xml:space="preserve"> </w:t>
      </w:r>
      <w:r w:rsidR="3A5DE773">
        <w:rPr/>
        <w:t>the</w:t>
      </w:r>
      <w:r w:rsidR="3A5DE773">
        <w:rPr/>
        <w:t xml:space="preserve"> </w:t>
      </w:r>
      <w:r w:rsidR="3A5DE773">
        <w:rPr/>
        <w:t>right</w:t>
      </w:r>
      <w:r w:rsidR="3A5DE773">
        <w:rPr/>
        <w:t xml:space="preserve"> </w:t>
      </w:r>
      <w:r w:rsidR="3A5DE773">
        <w:rPr/>
        <w:t>to</w:t>
      </w:r>
      <w:r w:rsidR="3A5DE773">
        <w:rPr/>
        <w:t xml:space="preserve"> </w:t>
      </w:r>
      <w:r w:rsidR="3A5DE773">
        <w:rPr/>
        <w:t xml:space="preserve">visualize </w:t>
      </w:r>
      <w:r w:rsidR="437C409A">
        <w:rPr/>
        <w:t xml:space="preserve">a </w:t>
      </w:r>
      <w:r w:rsidR="437C409A">
        <w:rPr/>
        <w:t>highlighted</w:t>
      </w:r>
      <w:r w:rsidR="437C409A">
        <w:rPr/>
        <w:t xml:space="preserve"> </w:t>
      </w:r>
      <w:r w:rsidR="437C409A">
        <w:rPr/>
        <w:t>interactive</w:t>
      </w:r>
      <w:r w:rsidR="437C409A">
        <w:rPr/>
        <w:t xml:space="preserve"> display as </w:t>
      </w:r>
      <w:r w:rsidR="437C409A">
        <w:rPr/>
        <w:t>the</w:t>
      </w:r>
      <w:r w:rsidR="437C409A">
        <w:rPr/>
        <w:t xml:space="preserve"> </w:t>
      </w:r>
      <w:r w:rsidR="437C409A">
        <w:rPr/>
        <w:t>one</w:t>
      </w:r>
      <w:r w:rsidR="437C409A">
        <w:rPr/>
        <w:t xml:space="preserve"> </w:t>
      </w:r>
      <w:r w:rsidR="437C409A">
        <w:rPr/>
        <w:t>showned</w:t>
      </w:r>
      <w:r w:rsidR="437C409A">
        <w:rPr/>
        <w:t xml:space="preserve"> </w:t>
      </w:r>
      <w:r w:rsidR="437C409A">
        <w:rPr/>
        <w:t>below</w:t>
      </w:r>
      <w:r w:rsidR="437C409A">
        <w:rPr/>
        <w:t>.</w:t>
      </w:r>
    </w:p>
    <w:p w:rsidRPr="00F17B75" w:rsidR="096216AD" w:rsidP="00401675" w:rsidRDefault="00401675" w14:paraId="06ABFE5D" w14:textId="56FEA4C8">
      <w:pPr>
        <w:pStyle w:val="PargrafodaLista"/>
        <w:tabs>
          <w:tab w:val="left" w:pos="720"/>
        </w:tabs>
        <w:spacing w:line="360" w:lineRule="auto"/>
        <w:ind w:left="284"/>
        <w:rPr>
          <w:rFonts w:ascii="Mulish" w:hAnsi="Mulish" w:eastAsia="Calibri" w:cs="Arial"/>
        </w:rPr>
      </w:pPr>
      <w:r>
        <w:br/>
      </w:r>
      <w:r w:rsidRPr="42ACCAF1" w:rsidR="062A0BC4">
        <w:rPr>
          <w:rFonts w:ascii="Mulish" w:hAnsi="Mulish" w:eastAsia="Calibri" w:cs="Arial"/>
          <w:b w:val="1"/>
          <w:bCs w:val="1"/>
        </w:rPr>
        <w:t>Filtro por Setor e Data</w:t>
      </w:r>
      <w:r w:rsidRPr="42ACCAF1" w:rsidR="062A0BC4">
        <w:rPr>
          <w:rFonts w:ascii="Mulish" w:hAnsi="Mulish" w:eastAsia="Calibri" w:cs="Arial"/>
        </w:rPr>
        <w:t>: O gráfico é atualizado dinamicamente de acordo com os filtros.</w:t>
      </w:r>
      <w:r>
        <w:br/>
      </w:r>
      <w:r w:rsidRPr="42ACCAF1" w:rsidR="062A0BC4">
        <w:rPr>
          <w:rFonts w:ascii="Mulish" w:hAnsi="Mulish" w:eastAsia="Calibri" w:cs="Arial"/>
        </w:rPr>
        <w:t>Seleção Individual: Ao clicar em uma empresa na tabela</w:t>
      </w:r>
      <w:r w:rsidRPr="42ACCAF1" w:rsidR="00401675">
        <w:rPr>
          <w:rFonts w:ascii="Mulish" w:hAnsi="Mulish" w:eastAsia="Calibri" w:cs="Arial"/>
        </w:rPr>
        <w:t xml:space="preserve"> da esquerda</w:t>
      </w:r>
      <w:r w:rsidRPr="42ACCAF1" w:rsidR="062A0BC4">
        <w:rPr>
          <w:rFonts w:ascii="Mulish" w:hAnsi="Mulish" w:eastAsia="Calibri" w:cs="Arial"/>
        </w:rPr>
        <w:t xml:space="preserve">, o gráfico mostra a </w:t>
      </w:r>
      <w:r w:rsidRPr="42ACCAF1" w:rsidR="00401675">
        <w:rPr>
          <w:rFonts w:ascii="Mulish" w:hAnsi="Mulish" w:eastAsia="Calibri" w:cs="Arial"/>
        </w:rPr>
        <w:t xml:space="preserve">                   </w:t>
      </w:r>
      <w:r w:rsidRPr="42ACCAF1" w:rsidR="062A0BC4">
        <w:rPr>
          <w:rFonts w:ascii="Mulish" w:hAnsi="Mulish" w:eastAsia="Calibri" w:cs="Arial"/>
        </w:rPr>
        <w:t>variação específica dessa empresa.</w:t>
      </w:r>
      <w:r w:rsidRPr="42ACCAF1" w:rsidR="00720FA0">
        <w:rPr>
          <w:rFonts w:ascii="Mulish" w:hAnsi="Mulish" w:eastAsia="Calibri" w:cs="Arial"/>
        </w:rPr>
        <w:t xml:space="preserve"> No próprio gráfico ao clicar nas companhias a direita, també</w:t>
      </w:r>
      <w:r w:rsidRPr="42ACCAF1" w:rsidR="00401675">
        <w:rPr>
          <w:rFonts w:ascii="Mulish" w:hAnsi="Mulish" w:eastAsia="Calibri" w:cs="Arial"/>
        </w:rPr>
        <w:t>m</w:t>
      </w:r>
      <w:r w:rsidRPr="42ACCAF1" w:rsidR="00720FA0">
        <w:rPr>
          <w:rFonts w:ascii="Mulish" w:hAnsi="Mulish" w:eastAsia="Calibri" w:cs="Arial"/>
        </w:rPr>
        <w:t xml:space="preserve"> é possível visualizar a interação</w:t>
      </w:r>
      <w:r w:rsidRPr="42ACCAF1" w:rsidR="00401675">
        <w:rPr>
          <w:rFonts w:ascii="Mulish" w:hAnsi="Mulish" w:eastAsia="Calibri" w:cs="Arial"/>
        </w:rPr>
        <w:t xml:space="preserve"> em destaque</w:t>
      </w:r>
      <w:r w:rsidRPr="42ACCAF1" w:rsidR="00720FA0">
        <w:rPr>
          <w:rFonts w:ascii="Mulish" w:hAnsi="Mulish" w:eastAsia="Calibri" w:cs="Arial"/>
        </w:rPr>
        <w:t>.</w:t>
      </w:r>
      <w:r w:rsidRPr="42ACCAF1" w:rsidR="00401675">
        <w:rPr>
          <w:rFonts w:ascii="Mulish" w:hAnsi="Mulish" w:eastAsia="Calibri" w:cs="Arial"/>
        </w:rPr>
        <w:t xml:space="preserve"> </w:t>
      </w:r>
    </w:p>
    <w:p w:rsidRPr="00401675" w:rsidR="00401675" w:rsidP="00401675" w:rsidRDefault="00401675" w14:paraId="0FB6B245" w14:textId="77777777">
      <w:pPr>
        <w:pStyle w:val="PargrafodaLista"/>
        <w:tabs>
          <w:tab w:val="left" w:pos="720"/>
        </w:tabs>
        <w:ind w:left="284"/>
        <w:rPr>
          <w:rFonts w:ascii="Arial" w:hAnsi="Arial" w:eastAsia="Calibri" w:cs="Arial"/>
          <w:b/>
        </w:rPr>
      </w:pPr>
    </w:p>
    <w:p w:rsidR="062A0BC4" w:rsidP="00401675" w:rsidRDefault="00401675" w14:paraId="46777E24" w14:textId="1AC9A311">
      <w:pPr>
        <w:ind w:left="284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  <w:lang w:eastAsia="pt-BR"/>
        </w:rPr>
        <w:drawing>
          <wp:inline distT="0" distB="0" distL="0" distR="0" wp14:anchorId="04E92800" wp14:editId="2E21F069">
            <wp:extent cx="5913120" cy="27235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cipal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BE" w:rsidP="00401675" w:rsidRDefault="00E801BE" w14:paraId="4481869C" w14:textId="77777777">
      <w:pPr>
        <w:ind w:left="284"/>
        <w:rPr>
          <w:rFonts w:ascii="Calibri" w:hAnsi="Calibri" w:eastAsia="Calibri" w:cs="Calibri"/>
        </w:rPr>
      </w:pPr>
    </w:p>
    <w:p w:rsidR="00401675" w:rsidP="096216AD" w:rsidRDefault="00401675" w14:paraId="70231BAB" w14:textId="77777777">
      <w:pPr>
        <w:rPr>
          <w:rFonts w:ascii="Calibri" w:hAnsi="Calibri" w:eastAsia="Calibri" w:cs="Calibri"/>
        </w:rPr>
      </w:pPr>
    </w:p>
    <w:p w:rsidRPr="00F17B75" w:rsidR="096216AD" w:rsidP="42ACCAF1" w:rsidRDefault="20EC4FA8" w14:paraId="6578ABD4" w14:textId="175B117E">
      <w:pPr>
        <w:spacing w:line="360" w:lineRule="auto"/>
        <w:ind w:left="284"/>
        <w:jc w:val="both"/>
        <w:rPr>
          <w:rFonts w:ascii="Mulish" w:hAnsi="Mulish" w:eastAsia="Calibri" w:cs="Arial"/>
        </w:rPr>
      </w:pPr>
      <w:r w:rsidRPr="42ACCAF1" w:rsidR="20EC4FA8">
        <w:rPr>
          <w:rFonts w:ascii="Mulish" w:hAnsi="Mulish" w:eastAsia="Calibri" w:cs="Arial"/>
          <w:b w:val="1"/>
          <w:bCs w:val="1"/>
        </w:rPr>
        <w:t>Insight:</w:t>
      </w:r>
      <w:r w:rsidRPr="42ACCAF1" w:rsidR="20EC4FA8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To</w:t>
      </w:r>
      <w:r w:rsidRPr="42ACCAF1" w:rsidR="21448C59">
        <w:rPr>
          <w:rFonts w:ascii="Mulish" w:hAnsi="Mulish" w:eastAsia="Calibri" w:cs="Arial"/>
        </w:rPr>
        <w:t xml:space="preserve"> monitor </w:t>
      </w:r>
      <w:r w:rsidRPr="42ACCAF1" w:rsidR="21448C59">
        <w:rPr>
          <w:rFonts w:ascii="Mulish" w:hAnsi="Mulish" w:eastAsia="Calibri" w:cs="Arial"/>
        </w:rPr>
        <w:t>daily</w:t>
      </w:r>
      <w:r w:rsidRPr="42ACCAF1" w:rsidR="21448C59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closing</w:t>
      </w:r>
      <w:r w:rsidRPr="42ACCAF1" w:rsidR="21448C59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prices</w:t>
      </w:r>
      <w:r w:rsidRPr="42ACCAF1" w:rsidR="21448C59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variation</w:t>
      </w:r>
      <w:r w:rsidRPr="42ACCAF1" w:rsidR="19B1E732">
        <w:rPr>
          <w:rFonts w:ascii="Mulish" w:hAnsi="Mulish" w:eastAsia="Calibri" w:cs="Arial"/>
        </w:rPr>
        <w:t xml:space="preserve"> </w:t>
      </w:r>
      <w:r w:rsidRPr="42ACCAF1" w:rsidR="19B1E732">
        <w:rPr>
          <w:rFonts w:ascii="Mulish" w:hAnsi="Mulish" w:eastAsia="Calibri" w:cs="Arial"/>
        </w:rPr>
        <w:t>of</w:t>
      </w:r>
      <w:r w:rsidRPr="42ACCAF1" w:rsidR="19B1E732">
        <w:rPr>
          <w:rFonts w:ascii="Mulish" w:hAnsi="Mulish" w:eastAsia="Calibri" w:cs="Arial"/>
        </w:rPr>
        <w:t xml:space="preserve"> stocks</w:t>
      </w:r>
      <w:r w:rsidRPr="42ACCAF1" w:rsidR="21448C59">
        <w:rPr>
          <w:rFonts w:ascii="Mulish" w:hAnsi="Mulish" w:eastAsia="Calibri" w:cs="Arial"/>
        </w:rPr>
        <w:t xml:space="preserve">, </w:t>
      </w:r>
      <w:r w:rsidRPr="42ACCAF1" w:rsidR="21448C59">
        <w:rPr>
          <w:rFonts w:ascii="Mulish" w:hAnsi="Mulish" w:eastAsia="Calibri" w:cs="Arial"/>
        </w:rPr>
        <w:t>either</w:t>
      </w:r>
      <w:r w:rsidRPr="42ACCAF1" w:rsidR="21448C59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by</w:t>
      </w:r>
      <w:r w:rsidRPr="42ACCAF1" w:rsidR="21448C59">
        <w:rPr>
          <w:rFonts w:ascii="Mulish" w:hAnsi="Mulish" w:eastAsia="Calibri" w:cs="Arial"/>
        </w:rPr>
        <w:t xml:space="preserve"> individual </w:t>
      </w:r>
      <w:r w:rsidRPr="42ACCAF1" w:rsidR="392DB296">
        <w:rPr>
          <w:rFonts w:ascii="Mulish" w:hAnsi="Mulish" w:eastAsia="Calibri" w:cs="Arial"/>
        </w:rPr>
        <w:t>company</w:t>
      </w:r>
      <w:r w:rsidRPr="42ACCAF1" w:rsidR="392DB296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or</w:t>
      </w:r>
      <w:r w:rsidRPr="42ACCAF1" w:rsidR="21448C59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grouped</w:t>
      </w:r>
      <w:r w:rsidRPr="42ACCAF1" w:rsidR="21448C59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by</w:t>
      </w:r>
      <w:r w:rsidRPr="42ACCAF1" w:rsidR="21448C59">
        <w:rPr>
          <w:rFonts w:ascii="Mulish" w:hAnsi="Mulish" w:eastAsia="Calibri" w:cs="Arial"/>
        </w:rPr>
        <w:t xml:space="preserve"> </w:t>
      </w:r>
      <w:r w:rsidRPr="42ACCAF1" w:rsidR="21448C59">
        <w:rPr>
          <w:rFonts w:ascii="Mulish" w:hAnsi="Mulish" w:eastAsia="Calibri" w:cs="Arial"/>
        </w:rPr>
        <w:t>sectors</w:t>
      </w:r>
      <w:r w:rsidRPr="42ACCAF1" w:rsidR="21448C59">
        <w:rPr>
          <w:rFonts w:ascii="Mulish" w:hAnsi="Mulish" w:eastAsia="Calibri" w:cs="Arial"/>
        </w:rPr>
        <w:t xml:space="preserve">. </w:t>
      </w:r>
      <w:r w:rsidRPr="42ACCAF1" w:rsidR="6CBB5F24">
        <w:rPr>
          <w:rFonts w:ascii="Mulish" w:hAnsi="Mulish" w:eastAsia="Calibri" w:cs="Arial"/>
        </w:rPr>
        <w:t>These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significant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daily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fluctuations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underscore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the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volatility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of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these</w:t>
      </w:r>
      <w:r w:rsidRPr="42ACCAF1" w:rsidR="6CBB5F24">
        <w:rPr>
          <w:rFonts w:ascii="Mulish" w:hAnsi="Mulish" w:eastAsia="Calibri" w:cs="Arial"/>
        </w:rPr>
        <w:t xml:space="preserve"> major </w:t>
      </w:r>
      <w:r w:rsidRPr="42ACCAF1" w:rsidR="6CBB5F24">
        <w:rPr>
          <w:rFonts w:ascii="Mulish" w:hAnsi="Mulish" w:eastAsia="Calibri" w:cs="Arial"/>
        </w:rPr>
        <w:t>companies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and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carry</w:t>
      </w:r>
      <w:r w:rsidRPr="42ACCAF1" w:rsidR="6CBB5F24">
        <w:rPr>
          <w:rFonts w:ascii="Mulish" w:hAnsi="Mulish" w:eastAsia="Calibri" w:cs="Arial"/>
        </w:rPr>
        <w:t xml:space="preserve"> </w:t>
      </w:r>
      <w:r w:rsidRPr="42ACCAF1" w:rsidR="6CBB5F24">
        <w:rPr>
          <w:rFonts w:ascii="Mulish" w:hAnsi="Mulish" w:eastAsia="Calibri" w:cs="Arial"/>
        </w:rPr>
        <w:t>im</w:t>
      </w:r>
      <w:r w:rsidRPr="42ACCAF1" w:rsidR="4C0DD1BD">
        <w:rPr>
          <w:rFonts w:ascii="Mulish" w:hAnsi="Mulish" w:eastAsia="Calibri" w:cs="Arial"/>
        </w:rPr>
        <w:t>portant</w:t>
      </w:r>
      <w:r w:rsidRPr="42ACCAF1" w:rsidR="4C0DD1BD">
        <w:rPr>
          <w:rFonts w:ascii="Mulish" w:hAnsi="Mulish" w:eastAsia="Calibri" w:cs="Arial"/>
        </w:rPr>
        <w:t xml:space="preserve"> </w:t>
      </w:r>
      <w:r w:rsidRPr="42ACCAF1" w:rsidR="4C0DD1BD">
        <w:rPr>
          <w:rFonts w:ascii="Mulish" w:hAnsi="Mulish" w:eastAsia="Calibri" w:cs="Arial"/>
        </w:rPr>
        <w:t>implications</w:t>
      </w:r>
      <w:r w:rsidRPr="42ACCAF1" w:rsidR="4C0DD1BD">
        <w:rPr>
          <w:rFonts w:ascii="Mulish" w:hAnsi="Mulish" w:eastAsia="Calibri" w:cs="Arial"/>
        </w:rPr>
        <w:t xml:space="preserve"> for </w:t>
      </w:r>
      <w:r w:rsidRPr="42ACCAF1" w:rsidR="4C0DD1BD">
        <w:rPr>
          <w:rFonts w:ascii="Mulish" w:hAnsi="Mulish" w:eastAsia="Calibri" w:cs="Arial"/>
        </w:rPr>
        <w:t>both</w:t>
      </w:r>
      <w:r w:rsidRPr="42ACCAF1" w:rsidR="4C0DD1BD">
        <w:rPr>
          <w:rFonts w:ascii="Mulish" w:hAnsi="Mulish" w:eastAsia="Calibri" w:cs="Arial"/>
        </w:rPr>
        <w:t xml:space="preserve"> short </w:t>
      </w:r>
      <w:r w:rsidRPr="42ACCAF1" w:rsidR="4C0DD1BD">
        <w:rPr>
          <w:rFonts w:ascii="Mulish" w:hAnsi="Mulish" w:eastAsia="Calibri" w:cs="Arial"/>
        </w:rPr>
        <w:t>and</w:t>
      </w:r>
      <w:r w:rsidRPr="42ACCAF1" w:rsidR="4C0DD1BD">
        <w:rPr>
          <w:rFonts w:ascii="Mulish" w:hAnsi="Mulish" w:eastAsia="Calibri" w:cs="Arial"/>
        </w:rPr>
        <w:t xml:space="preserve"> long-term investors.</w:t>
      </w:r>
    </w:p>
    <w:p w:rsidRPr="00F17B75" w:rsidR="096216AD" w:rsidP="42ACCAF1" w:rsidRDefault="20EC4FA8" w14:paraId="6D333F46" w14:textId="7FCF7313">
      <w:pPr>
        <w:spacing w:line="360" w:lineRule="auto"/>
        <w:ind w:left="284"/>
        <w:jc w:val="both"/>
        <w:rPr>
          <w:rFonts w:ascii="Mulish" w:hAnsi="Mulish" w:eastAsia="Calibri" w:cs="Arial"/>
        </w:rPr>
      </w:pPr>
    </w:p>
    <w:p w:rsidRPr="00F17B75" w:rsidR="096216AD" w:rsidP="00401675" w:rsidRDefault="20EC4FA8" w14:paraId="6856D821" w14:textId="7D63DEDA">
      <w:pPr>
        <w:spacing w:line="360" w:lineRule="auto"/>
        <w:ind w:left="284"/>
        <w:jc w:val="both"/>
        <w:rPr>
          <w:rFonts w:ascii="Mulish" w:hAnsi="Mulish" w:eastAsia="Calibri" w:cs="Arial"/>
        </w:rPr>
      </w:pPr>
      <w:r w:rsidRPr="42ACCAF1" w:rsidR="20EC4FA8">
        <w:rPr>
          <w:rFonts w:ascii="Mulish" w:hAnsi="Mulish" w:eastAsia="Calibri" w:cs="Arial"/>
        </w:rPr>
        <w:t xml:space="preserve">Acompanhar </w:t>
      </w:r>
      <w:r w:rsidRPr="42ACCAF1" w:rsidR="1853B5C9">
        <w:rPr>
          <w:rFonts w:ascii="Mulish" w:hAnsi="Mulish" w:eastAsia="Calibri" w:cs="Arial"/>
        </w:rPr>
        <w:t>a variação d</w:t>
      </w:r>
      <w:r w:rsidRPr="42ACCAF1" w:rsidR="20EC4FA8">
        <w:rPr>
          <w:rFonts w:ascii="Mulish" w:hAnsi="Mulish" w:eastAsia="Calibri" w:cs="Arial"/>
        </w:rPr>
        <w:t>o preço de fechamento diário</w:t>
      </w:r>
      <w:r w:rsidRPr="42ACCAF1" w:rsidR="6E136358">
        <w:rPr>
          <w:rFonts w:ascii="Mulish" w:hAnsi="Mulish" w:eastAsia="Calibri" w:cs="Arial"/>
        </w:rPr>
        <w:t xml:space="preserve"> das ações</w:t>
      </w:r>
      <w:r w:rsidRPr="42ACCAF1" w:rsidR="20EC4FA8">
        <w:rPr>
          <w:rFonts w:ascii="Mulish" w:hAnsi="Mulish" w:eastAsia="Calibri" w:cs="Arial"/>
        </w:rPr>
        <w:t>,</w:t>
      </w:r>
      <w:r w:rsidRPr="42ACCAF1" w:rsidR="306178F3">
        <w:rPr>
          <w:rFonts w:ascii="Mulish" w:hAnsi="Mulish" w:eastAsia="Calibri" w:cs="Arial"/>
        </w:rPr>
        <w:t xml:space="preserve"> </w:t>
      </w:r>
      <w:r w:rsidRPr="42ACCAF1" w:rsidR="20EC4FA8">
        <w:rPr>
          <w:rFonts w:ascii="Mulish" w:hAnsi="Mulish" w:eastAsia="Calibri" w:cs="Arial"/>
        </w:rPr>
        <w:t xml:space="preserve">seja por empresa </w:t>
      </w:r>
      <w:r w:rsidRPr="42ACCAF1" w:rsidR="08B7C375">
        <w:rPr>
          <w:rFonts w:ascii="Mulish" w:hAnsi="Mulish" w:eastAsia="Calibri" w:cs="Arial"/>
        </w:rPr>
        <w:t>individualmente</w:t>
      </w:r>
      <w:r w:rsidRPr="42ACCAF1" w:rsidR="20EC4FA8">
        <w:rPr>
          <w:rFonts w:ascii="Mulish" w:hAnsi="Mulish" w:eastAsia="Calibri" w:cs="Arial"/>
        </w:rPr>
        <w:t xml:space="preserve"> ou agrupadas</w:t>
      </w:r>
      <w:r w:rsidRPr="42ACCAF1" w:rsidR="25D5FE0C">
        <w:rPr>
          <w:rFonts w:ascii="Mulish" w:hAnsi="Mulish" w:eastAsia="Calibri" w:cs="Arial"/>
        </w:rPr>
        <w:t xml:space="preserve"> por</w:t>
      </w:r>
      <w:r w:rsidRPr="42ACCAF1" w:rsidR="1EB51E97">
        <w:rPr>
          <w:rFonts w:ascii="Mulish" w:hAnsi="Mulish" w:eastAsia="Calibri" w:cs="Arial"/>
        </w:rPr>
        <w:t xml:space="preserve"> setores</w:t>
      </w:r>
      <w:r w:rsidRPr="42ACCAF1" w:rsidR="77A62861">
        <w:rPr>
          <w:rFonts w:ascii="Mulish" w:hAnsi="Mulish" w:eastAsia="Calibri" w:cs="Arial"/>
        </w:rPr>
        <w:t xml:space="preserve">. </w:t>
      </w:r>
      <w:r w:rsidRPr="42ACCAF1" w:rsidR="5A41B98C">
        <w:rPr>
          <w:rFonts w:ascii="Mulish" w:hAnsi="Mulish" w:eastAsia="Calibri" w:cs="Arial"/>
        </w:rPr>
        <w:t xml:space="preserve"> Essas flutuações diárias significativas destacam a volatilidade dessas grandes empresas e têm implicações importantes para investidores de curto e longo prazo</w:t>
      </w:r>
      <w:r w:rsidRPr="42ACCAF1" w:rsidR="004A20E7">
        <w:rPr>
          <w:rFonts w:ascii="Mulish" w:hAnsi="Mulish" w:eastAsia="Calibri" w:cs="Arial"/>
        </w:rPr>
        <w:t>.</w:t>
      </w:r>
    </w:p>
    <w:p w:rsidR="004A20E7" w:rsidP="096216AD" w:rsidRDefault="004A20E7" w14:paraId="4559F097" w14:textId="601A67B0">
      <w:pPr>
        <w:rPr>
          <w:rFonts w:ascii="Arial" w:hAnsi="Arial" w:eastAsia="Calibri" w:cs="Arial"/>
          <w:b/>
        </w:rPr>
      </w:pPr>
    </w:p>
    <w:p w:rsidR="00401675" w:rsidP="096216AD" w:rsidRDefault="00401675" w14:paraId="7008B4CF" w14:textId="64FD4978">
      <w:pPr>
        <w:rPr>
          <w:rFonts w:ascii="Arial" w:hAnsi="Arial" w:eastAsia="Calibri" w:cs="Arial"/>
          <w:b/>
        </w:rPr>
      </w:pPr>
    </w:p>
    <w:p w:rsidR="00401675" w:rsidP="096216AD" w:rsidRDefault="00401675" w14:paraId="63F87D0C" w14:textId="0C4896C4">
      <w:pPr>
        <w:rPr>
          <w:rFonts w:ascii="Arial" w:hAnsi="Arial" w:eastAsia="Calibri" w:cs="Arial"/>
          <w:b/>
        </w:rPr>
      </w:pPr>
    </w:p>
    <w:p w:rsidR="00401675" w:rsidP="096216AD" w:rsidRDefault="00401675" w14:paraId="57CCA68F" w14:textId="280369D3">
      <w:pPr>
        <w:rPr>
          <w:rFonts w:ascii="Arial" w:hAnsi="Arial" w:eastAsia="Calibri" w:cs="Arial"/>
          <w:b/>
        </w:rPr>
      </w:pPr>
    </w:p>
    <w:p w:rsidR="00401675" w:rsidP="096216AD" w:rsidRDefault="00401675" w14:paraId="12A49DCE" w14:textId="79D0605E">
      <w:pPr>
        <w:rPr>
          <w:rFonts w:ascii="Arial" w:hAnsi="Arial" w:eastAsia="Calibri" w:cs="Arial"/>
          <w:b/>
        </w:rPr>
      </w:pPr>
    </w:p>
    <w:p w:rsidRPr="00F17B75" w:rsidR="00401675" w:rsidP="096216AD" w:rsidRDefault="00401675" w14:paraId="072B2951" w14:textId="77777777">
      <w:pPr>
        <w:rPr>
          <w:rFonts w:ascii="Mulish" w:hAnsi="Mulish" w:eastAsia="Calibri" w:cs="Arial"/>
          <w:b/>
        </w:rPr>
      </w:pPr>
    </w:p>
    <w:p w:rsidRPr="00F17B75" w:rsidR="005F6FF1" w:rsidP="00785293" w:rsidRDefault="062A0BC4" w14:paraId="7D41CF15" w14:textId="77777777">
      <w:pPr>
        <w:spacing w:line="360" w:lineRule="auto"/>
        <w:rPr>
          <w:rFonts w:ascii="Mulish" w:hAnsi="Mulish" w:eastAsia="Calibri" w:cs="Arial"/>
          <w:b/>
        </w:rPr>
      </w:pPr>
      <w:r w:rsidRPr="42ACCAF1" w:rsidR="062A0BC4">
        <w:rPr>
          <w:rFonts w:ascii="Mulish" w:hAnsi="Mulish" w:eastAsia="Calibri" w:cs="Arial"/>
          <w:b w:val="1"/>
          <w:bCs w:val="1"/>
        </w:rPr>
        <w:t>3. Gráfico de Colunas: Variação Diária do Volume de Transações:</w:t>
      </w:r>
    </w:p>
    <w:p w:rsidR="754DA99D" w:rsidP="42ACCAF1" w:rsidRDefault="754DA99D" w14:paraId="519CFD75" w14:textId="1B7EEE9C">
      <w:pPr>
        <w:pStyle w:val="Normal"/>
        <w:spacing w:line="360" w:lineRule="auto"/>
        <w:rPr>
          <w:rFonts w:ascii="Mulish" w:hAnsi="Mulish" w:eastAsia="Calibri" w:cs="Arial"/>
          <w:b w:val="1"/>
          <w:bCs w:val="1"/>
        </w:rPr>
      </w:pPr>
      <w:r w:rsidRPr="42ACCAF1" w:rsidR="754DA99D">
        <w:rPr>
          <w:rFonts w:ascii="Mulish" w:hAnsi="Mulish" w:eastAsia="Calibri" w:cs="Arial"/>
          <w:b w:val="1"/>
          <w:bCs w:val="1"/>
        </w:rPr>
        <w:t>Line</w:t>
      </w:r>
      <w:r w:rsidRPr="42ACCAF1" w:rsidR="5173ED91">
        <w:rPr>
          <w:rFonts w:ascii="Mulish" w:hAnsi="Mulish" w:eastAsia="Calibri" w:cs="Arial"/>
          <w:b w:val="1"/>
          <w:bCs w:val="1"/>
        </w:rPr>
        <w:t xml:space="preserve"> Chart</w:t>
      </w:r>
      <w:r w:rsidRPr="42ACCAF1" w:rsidR="37A93EFC">
        <w:rPr>
          <w:rFonts w:ascii="Mulish" w:hAnsi="Mulish" w:eastAsia="Calibri" w:cs="Arial"/>
          <w:b w:val="1"/>
          <w:bCs w:val="1"/>
        </w:rPr>
        <w:t>: Daily</w:t>
      </w:r>
      <w:r w:rsidRPr="42ACCAF1" w:rsidR="37A93EFC">
        <w:rPr>
          <w:rFonts w:ascii="Mulish" w:hAnsi="Mulish" w:eastAsia="Calibri" w:cs="Arial"/>
          <w:b w:val="1"/>
          <w:bCs w:val="1"/>
        </w:rPr>
        <w:t xml:space="preserve"> </w:t>
      </w:r>
      <w:r w:rsidRPr="42ACCAF1" w:rsidR="55A096C6">
        <w:rPr>
          <w:rFonts w:ascii="Mulish" w:hAnsi="Mulish" w:eastAsia="Calibri" w:cs="Arial"/>
          <w:b w:val="1"/>
          <w:bCs w:val="1"/>
        </w:rPr>
        <w:t>Transactio</w:t>
      </w:r>
      <w:r w:rsidRPr="42ACCAF1" w:rsidR="55A096C6">
        <w:rPr>
          <w:rFonts w:ascii="Mulish" w:hAnsi="Mulish" w:eastAsia="Calibri" w:cs="Arial"/>
          <w:b w:val="1"/>
          <w:bCs w:val="1"/>
        </w:rPr>
        <w:t>n</w:t>
      </w:r>
      <w:r w:rsidRPr="42ACCAF1" w:rsidR="55A096C6">
        <w:rPr>
          <w:rFonts w:ascii="Mulish" w:hAnsi="Mulish" w:eastAsia="Calibri" w:cs="Arial"/>
          <w:b w:val="1"/>
          <w:bCs w:val="1"/>
        </w:rPr>
        <w:t xml:space="preserve"> Volume</w:t>
      </w:r>
      <w:r w:rsidRPr="42ACCAF1" w:rsidR="55A096C6">
        <w:rPr>
          <w:rFonts w:ascii="Mulish" w:hAnsi="Mulish" w:eastAsia="Calibri" w:cs="Arial"/>
          <w:b w:val="1"/>
          <w:bCs w:val="1"/>
        </w:rPr>
        <w:t xml:space="preserve"> </w:t>
      </w:r>
      <w:r w:rsidRPr="42ACCAF1" w:rsidR="55A096C6">
        <w:rPr>
          <w:rFonts w:ascii="Mulish" w:hAnsi="Mulish" w:eastAsia="Calibri" w:cs="Arial"/>
          <w:b w:val="1"/>
          <w:bCs w:val="1"/>
        </w:rPr>
        <w:t>Variatio</w:t>
      </w:r>
      <w:r w:rsidRPr="42ACCAF1" w:rsidR="55A096C6">
        <w:rPr>
          <w:rFonts w:ascii="Mulish" w:hAnsi="Mulish" w:eastAsia="Calibri" w:cs="Arial"/>
          <w:b w:val="1"/>
          <w:bCs w:val="1"/>
        </w:rPr>
        <w:t>n</w:t>
      </w:r>
      <w:r w:rsidRPr="42ACCAF1" w:rsidR="55A096C6">
        <w:rPr>
          <w:rFonts w:ascii="Mulish" w:hAnsi="Mulish" w:eastAsia="Calibri" w:cs="Arial"/>
          <w:b w:val="1"/>
          <w:bCs w:val="1"/>
        </w:rPr>
        <w:t>:</w:t>
      </w:r>
    </w:p>
    <w:p w:rsidRPr="00F17B75" w:rsidR="00FE45A8" w:rsidP="00785293" w:rsidRDefault="062A0BC4" w14:paraId="67B6BD9D" w14:textId="419DAA54">
      <w:pPr>
        <w:spacing w:line="360" w:lineRule="auto"/>
        <w:jc w:val="both"/>
        <w:rPr>
          <w:rFonts w:ascii="Mulish" w:hAnsi="Mulish" w:eastAsia="Calibri" w:cs="Arial"/>
        </w:rPr>
      </w:pPr>
      <w:r>
        <w:br/>
      </w:r>
      <w:r w:rsidRPr="42ACCAF1" w:rsidR="062A0BC4">
        <w:rPr>
          <w:rFonts w:ascii="Mulish" w:hAnsi="Mulish" w:eastAsia="Calibri" w:cs="Arial"/>
        </w:rPr>
        <w:t>Este gráfico apresenta a variação diária do volume de transações das a</w:t>
      </w:r>
      <w:r w:rsidRPr="42ACCAF1" w:rsidR="004A20E7">
        <w:rPr>
          <w:rFonts w:ascii="Mulish" w:hAnsi="Mulish" w:eastAsia="Calibri" w:cs="Arial"/>
        </w:rPr>
        <w:t xml:space="preserve">ções das empresas selecionadas. </w:t>
      </w:r>
    </w:p>
    <w:p w:rsidR="6F6414FD" w:rsidP="42ACCAF1" w:rsidRDefault="6F6414FD" w14:paraId="0919722B" w14:textId="37FB4C04">
      <w:pPr>
        <w:pStyle w:val="Normal"/>
        <w:spacing w:line="360" w:lineRule="auto"/>
        <w:jc w:val="both"/>
        <w:rPr>
          <w:rFonts w:ascii="Mulish" w:hAnsi="Mulish" w:eastAsia="Calibri" w:cs="Arial"/>
        </w:rPr>
      </w:pPr>
      <w:r w:rsidRPr="42ACCAF1" w:rsidR="6F6414FD">
        <w:rPr>
          <w:rFonts w:ascii="Mulish" w:hAnsi="Mulish" w:eastAsia="Calibri" w:cs="Arial"/>
        </w:rPr>
        <w:t>This</w:t>
      </w:r>
      <w:r w:rsidRPr="42ACCAF1" w:rsidR="6F6414FD">
        <w:rPr>
          <w:rFonts w:ascii="Mulish" w:hAnsi="Mulish" w:eastAsia="Calibri" w:cs="Arial"/>
        </w:rPr>
        <w:t xml:space="preserve"> </w:t>
      </w:r>
      <w:r w:rsidRPr="42ACCAF1" w:rsidR="6F6414FD">
        <w:rPr>
          <w:rFonts w:ascii="Mulish" w:hAnsi="Mulish" w:eastAsia="Calibri" w:cs="Arial"/>
        </w:rPr>
        <w:t>chart</w:t>
      </w:r>
      <w:r w:rsidRPr="42ACCAF1" w:rsidR="6F6414FD">
        <w:rPr>
          <w:rFonts w:ascii="Mulish" w:hAnsi="Mulish" w:eastAsia="Calibri" w:cs="Arial"/>
        </w:rPr>
        <w:t xml:space="preserve"> </w:t>
      </w:r>
      <w:r w:rsidRPr="42ACCAF1" w:rsidR="6F6414FD">
        <w:rPr>
          <w:rFonts w:ascii="Mulish" w:hAnsi="Mulish" w:eastAsia="Calibri" w:cs="Arial"/>
        </w:rPr>
        <w:t>presents</w:t>
      </w:r>
      <w:r w:rsidRPr="42ACCAF1" w:rsidR="6F6414FD">
        <w:rPr>
          <w:rFonts w:ascii="Mulish" w:hAnsi="Mulish" w:eastAsia="Calibri" w:cs="Arial"/>
        </w:rPr>
        <w:t xml:space="preserve"> </w:t>
      </w:r>
      <w:r w:rsidRPr="42ACCAF1" w:rsidR="6F6414FD">
        <w:rPr>
          <w:rFonts w:ascii="Mulish" w:hAnsi="Mulish" w:eastAsia="Calibri" w:cs="Arial"/>
        </w:rPr>
        <w:t>the</w:t>
      </w:r>
      <w:r w:rsidRPr="42ACCAF1" w:rsidR="6F6414FD">
        <w:rPr>
          <w:rFonts w:ascii="Mulish" w:hAnsi="Mulish" w:eastAsia="Calibri" w:cs="Arial"/>
        </w:rPr>
        <w:t xml:space="preserve"> </w:t>
      </w:r>
      <w:r w:rsidRPr="42ACCAF1" w:rsidR="6F6414FD">
        <w:rPr>
          <w:rFonts w:ascii="Mulish" w:hAnsi="Mulish" w:eastAsia="Calibri" w:cs="Arial"/>
        </w:rPr>
        <w:t>daily</w:t>
      </w:r>
      <w:r w:rsidRPr="42ACCAF1" w:rsidR="6F6414FD">
        <w:rPr>
          <w:rFonts w:ascii="Mulish" w:hAnsi="Mulish" w:eastAsia="Calibri" w:cs="Arial"/>
        </w:rPr>
        <w:t xml:space="preserve"> </w:t>
      </w:r>
      <w:r w:rsidRPr="42ACCAF1" w:rsidR="6F6414FD">
        <w:rPr>
          <w:rFonts w:ascii="Mulish" w:hAnsi="Mulish" w:eastAsia="Calibri" w:cs="Arial"/>
        </w:rPr>
        <w:t>variation</w:t>
      </w:r>
      <w:r w:rsidRPr="42ACCAF1" w:rsidR="6F6414FD">
        <w:rPr>
          <w:rFonts w:ascii="Mulish" w:hAnsi="Mulish" w:eastAsia="Calibri" w:cs="Arial"/>
        </w:rPr>
        <w:t xml:space="preserve"> in </w:t>
      </w:r>
      <w:r w:rsidRPr="42ACCAF1" w:rsidR="6F6414FD">
        <w:rPr>
          <w:rFonts w:ascii="Mulish" w:hAnsi="Mulish" w:eastAsia="Calibri" w:cs="Arial"/>
        </w:rPr>
        <w:t>transaction</w:t>
      </w:r>
      <w:r w:rsidRPr="42ACCAF1" w:rsidR="6F6414FD">
        <w:rPr>
          <w:rFonts w:ascii="Mulish" w:hAnsi="Mulish" w:eastAsia="Calibri" w:cs="Arial"/>
        </w:rPr>
        <w:t xml:space="preserve"> volume of selected company stocks.  </w:t>
      </w:r>
    </w:p>
    <w:p w:rsidR="42ACCAF1" w:rsidP="42ACCAF1" w:rsidRDefault="42ACCAF1" w14:paraId="61568646" w14:textId="42CA51B0">
      <w:pPr>
        <w:spacing w:line="360" w:lineRule="auto"/>
        <w:rPr>
          <w:rFonts w:ascii="Mulish" w:hAnsi="Mulish" w:eastAsia="Calibri" w:cs="Arial"/>
        </w:rPr>
      </w:pPr>
    </w:p>
    <w:p w:rsidR="0AB37045" w:rsidP="42ACCAF1" w:rsidRDefault="0AB37045" w14:paraId="5DA9C149" w14:textId="09918805">
      <w:pPr>
        <w:pStyle w:val="Normal"/>
        <w:spacing w:line="360" w:lineRule="auto"/>
        <w:rPr>
          <w:rFonts w:ascii="Mulish" w:hAnsi="Mulish" w:eastAsia="Calibri" w:cs="Arial"/>
        </w:rPr>
      </w:pPr>
      <w:r w:rsidRPr="42ACCAF1" w:rsidR="0AB37045">
        <w:rPr>
          <w:rFonts w:ascii="Mulish" w:hAnsi="Mulish" w:eastAsia="Calibri" w:cs="Arial"/>
        </w:rPr>
        <w:t>Included Features:</w:t>
      </w:r>
    </w:p>
    <w:p w:rsidRPr="00F17B75" w:rsidR="062A0BC4" w:rsidP="00785293" w:rsidRDefault="00FE45A8" w14:paraId="5113C66D" w14:textId="70B18E88">
      <w:pPr>
        <w:spacing w:line="360" w:lineRule="auto"/>
        <w:rPr>
          <w:rFonts w:ascii="Mulish" w:hAnsi="Mulish" w:eastAsia="Calibri" w:cs="Arial"/>
        </w:rPr>
      </w:pPr>
      <w:r w:rsidRPr="42ACCAF1" w:rsidR="00FE45A8">
        <w:rPr>
          <w:rFonts w:ascii="Mulish" w:hAnsi="Mulish" w:eastAsia="Calibri" w:cs="Arial"/>
        </w:rPr>
        <w:t xml:space="preserve">Funcionalidades </w:t>
      </w:r>
      <w:r w:rsidRPr="42ACCAF1" w:rsidR="004A20E7">
        <w:rPr>
          <w:rFonts w:ascii="Mulish" w:hAnsi="Mulish" w:eastAsia="Calibri" w:cs="Arial"/>
        </w:rPr>
        <w:t>incluem:</w:t>
      </w:r>
      <w:r>
        <w:br/>
      </w:r>
      <w:r w:rsidRPr="42ACCAF1" w:rsidR="062A0BC4">
        <w:rPr>
          <w:rFonts w:ascii="Mulish" w:hAnsi="Mulish" w:eastAsia="Calibri" w:cs="Arial"/>
        </w:rPr>
        <w:t xml:space="preserve"> Filtro Sincronizado: Atualiza-se dinamicamente conforme os filtros aplicados no gráfico de </w:t>
      </w:r>
      <w:r w:rsidRPr="42ACCAF1" w:rsidR="00FE45A8">
        <w:rPr>
          <w:rFonts w:ascii="Mulish" w:hAnsi="Mulish" w:eastAsia="Calibri" w:cs="Arial"/>
        </w:rPr>
        <w:t xml:space="preserve">  </w:t>
      </w:r>
      <w:r w:rsidRPr="42ACCAF1" w:rsidR="062A0BC4">
        <w:rPr>
          <w:rFonts w:ascii="Mulish" w:hAnsi="Mulish" w:eastAsia="Calibri" w:cs="Arial"/>
        </w:rPr>
        <w:t>linhas.</w:t>
      </w:r>
    </w:p>
    <w:p w:rsidR="3D0F5AD0" w:rsidP="42ACCAF1" w:rsidRDefault="3D0F5AD0" w14:paraId="363F7CD1" w14:textId="476BB8C0">
      <w:pPr>
        <w:pStyle w:val="Normal"/>
        <w:spacing w:line="360" w:lineRule="auto"/>
        <w:rPr>
          <w:rFonts w:ascii="Mulish" w:hAnsi="Mulish" w:eastAsia="Calibri" w:cs="Arial"/>
        </w:rPr>
      </w:pPr>
      <w:r w:rsidRPr="42ACCAF1" w:rsidR="3D0F5AD0">
        <w:rPr>
          <w:rFonts w:ascii="Mulish" w:hAnsi="Mulish" w:eastAsia="Calibri" w:cs="Arial"/>
        </w:rPr>
        <w:t>Synchronized</w:t>
      </w:r>
      <w:r w:rsidRPr="42ACCAF1" w:rsidR="3D0F5AD0">
        <w:rPr>
          <w:rFonts w:ascii="Mulish" w:hAnsi="Mulish" w:eastAsia="Calibri" w:cs="Arial"/>
        </w:rPr>
        <w:t xml:space="preserve"> Filter: </w:t>
      </w:r>
      <w:r w:rsidRPr="42ACCAF1" w:rsidR="6C992AA8">
        <w:rPr>
          <w:rFonts w:ascii="Mulish" w:hAnsi="Mulish" w:eastAsia="Calibri" w:cs="Arial"/>
        </w:rPr>
        <w:t xml:space="preserve">It </w:t>
      </w:r>
      <w:r w:rsidRPr="42ACCAF1" w:rsidR="6C992AA8">
        <w:rPr>
          <w:rFonts w:ascii="Mulish" w:hAnsi="Mulish" w:eastAsia="Calibri" w:cs="Arial"/>
        </w:rPr>
        <w:t>dynamically</w:t>
      </w:r>
      <w:r w:rsidRPr="42ACCAF1" w:rsidR="6C992AA8">
        <w:rPr>
          <w:rFonts w:ascii="Mulish" w:hAnsi="Mulish" w:eastAsia="Calibri" w:cs="Arial"/>
        </w:rPr>
        <w:t xml:space="preserve"> updates </w:t>
      </w:r>
      <w:r w:rsidRPr="42ACCAF1" w:rsidR="6C992AA8">
        <w:rPr>
          <w:rFonts w:ascii="Mulish" w:hAnsi="Mulish" w:eastAsia="Calibri" w:cs="Arial"/>
        </w:rPr>
        <w:t>according</w:t>
      </w:r>
      <w:r w:rsidRPr="42ACCAF1" w:rsidR="6C992AA8">
        <w:rPr>
          <w:rFonts w:ascii="Mulish" w:hAnsi="Mulish" w:eastAsia="Calibri" w:cs="Arial"/>
        </w:rPr>
        <w:t xml:space="preserve"> </w:t>
      </w:r>
      <w:r w:rsidRPr="42ACCAF1" w:rsidR="6C992AA8">
        <w:rPr>
          <w:rFonts w:ascii="Mulish" w:hAnsi="Mulish" w:eastAsia="Calibri" w:cs="Arial"/>
        </w:rPr>
        <w:t>to</w:t>
      </w:r>
      <w:r w:rsidRPr="42ACCAF1" w:rsidR="6C992AA8">
        <w:rPr>
          <w:rFonts w:ascii="Mulish" w:hAnsi="Mulish" w:eastAsia="Calibri" w:cs="Arial"/>
        </w:rPr>
        <w:t xml:space="preserve"> </w:t>
      </w:r>
      <w:r w:rsidRPr="42ACCAF1" w:rsidR="6C992AA8">
        <w:rPr>
          <w:rFonts w:ascii="Mulish" w:hAnsi="Mulish" w:eastAsia="Calibri" w:cs="Arial"/>
        </w:rPr>
        <w:t>the</w:t>
      </w:r>
      <w:r w:rsidRPr="42ACCAF1" w:rsidR="6C992AA8">
        <w:rPr>
          <w:rFonts w:ascii="Mulish" w:hAnsi="Mulish" w:eastAsia="Calibri" w:cs="Arial"/>
        </w:rPr>
        <w:t xml:space="preserve"> </w:t>
      </w:r>
      <w:r w:rsidRPr="42ACCAF1" w:rsidR="6C992AA8">
        <w:rPr>
          <w:rFonts w:ascii="Mulish" w:hAnsi="Mulish" w:eastAsia="Calibri" w:cs="Arial"/>
        </w:rPr>
        <w:t>filters</w:t>
      </w:r>
      <w:r w:rsidRPr="42ACCAF1" w:rsidR="6C992AA8">
        <w:rPr>
          <w:rFonts w:ascii="Mulish" w:hAnsi="Mulish" w:eastAsia="Calibri" w:cs="Arial"/>
        </w:rPr>
        <w:t xml:space="preserve"> </w:t>
      </w:r>
      <w:r w:rsidRPr="42ACCAF1" w:rsidR="6C992AA8">
        <w:rPr>
          <w:rFonts w:ascii="Mulish" w:hAnsi="Mulish" w:eastAsia="Calibri" w:cs="Arial"/>
        </w:rPr>
        <w:t>that</w:t>
      </w:r>
      <w:r w:rsidRPr="42ACCAF1" w:rsidR="6C992AA8">
        <w:rPr>
          <w:rFonts w:ascii="Mulish" w:hAnsi="Mulish" w:eastAsia="Calibri" w:cs="Arial"/>
        </w:rPr>
        <w:t xml:space="preserve"> are </w:t>
      </w:r>
      <w:r w:rsidRPr="42ACCAF1" w:rsidR="6C992AA8">
        <w:rPr>
          <w:rFonts w:ascii="Mulish" w:hAnsi="Mulish" w:eastAsia="Calibri" w:cs="Arial"/>
        </w:rPr>
        <w:t>applied</w:t>
      </w:r>
      <w:r w:rsidRPr="42ACCAF1" w:rsidR="6C992AA8">
        <w:rPr>
          <w:rFonts w:ascii="Mulish" w:hAnsi="Mulish" w:eastAsia="Calibri" w:cs="Arial"/>
        </w:rPr>
        <w:t xml:space="preserve"> in </w:t>
      </w:r>
      <w:r w:rsidRPr="42ACCAF1" w:rsidR="6C992AA8">
        <w:rPr>
          <w:rFonts w:ascii="Mulish" w:hAnsi="Mulish" w:eastAsia="Calibri" w:cs="Arial"/>
        </w:rPr>
        <w:t>the</w:t>
      </w:r>
      <w:r w:rsidRPr="42ACCAF1" w:rsidR="6C992AA8">
        <w:rPr>
          <w:rFonts w:ascii="Mulish" w:hAnsi="Mulish" w:eastAsia="Calibri" w:cs="Arial"/>
        </w:rPr>
        <w:t xml:space="preserve"> line chart.</w:t>
      </w:r>
    </w:p>
    <w:p w:rsidRPr="004A20E7" w:rsidR="00FE45A8" w:rsidP="00FE45A8" w:rsidRDefault="00FE45A8" w14:paraId="174FA40B" w14:textId="77777777">
      <w:pPr>
        <w:spacing w:line="360" w:lineRule="auto"/>
        <w:jc w:val="both"/>
        <w:rPr>
          <w:rFonts w:ascii="Arial" w:hAnsi="Arial" w:eastAsia="Calibri" w:cs="Arial"/>
        </w:rPr>
      </w:pPr>
    </w:p>
    <w:p w:rsidR="2A7BC59B" w:rsidP="00401675" w:rsidRDefault="006C16B9" w14:paraId="529B4BC0" w14:textId="77604CCB">
      <w:pPr>
        <w:ind w:left="284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  <w:lang w:eastAsia="pt-BR"/>
        </w:rPr>
        <w:drawing>
          <wp:inline distT="0" distB="0" distL="0" distR="0" wp14:anchorId="446F0121" wp14:editId="34F11381">
            <wp:extent cx="6031230" cy="979805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4-03-08 at 13.33.56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E7" w:rsidP="00401675" w:rsidRDefault="004A20E7" w14:paraId="082E8E3F" w14:textId="77777777">
      <w:pPr>
        <w:ind w:left="142"/>
        <w:rPr>
          <w:rFonts w:ascii="Calibri" w:hAnsi="Calibri" w:eastAsia="Calibri" w:cs="Calibri"/>
        </w:rPr>
      </w:pPr>
      <w:bookmarkStart w:name="_GoBack" w:id="0"/>
      <w:bookmarkEnd w:id="0"/>
    </w:p>
    <w:p w:rsidRPr="00F17B75" w:rsidR="3C041191" w:rsidP="42ACCAF1" w:rsidRDefault="3C041191" w14:paraId="1CEEE6A2" w14:textId="7699DB6C">
      <w:pPr>
        <w:spacing w:line="360" w:lineRule="auto"/>
        <w:jc w:val="both"/>
        <w:rPr>
          <w:rFonts w:ascii="Mulish" w:hAnsi="Mulish" w:eastAsia="Calibri" w:cs="Arial"/>
        </w:rPr>
      </w:pPr>
      <w:r w:rsidRPr="42ACCAF1" w:rsidR="3C041191">
        <w:rPr>
          <w:rFonts w:ascii="Mulish" w:hAnsi="Mulish" w:eastAsia="Calibri" w:cs="Arial"/>
          <w:b w:val="1"/>
          <w:bCs w:val="1"/>
        </w:rPr>
        <w:t>Insight:</w:t>
      </w:r>
      <w:r w:rsidRPr="42ACCAF1" w:rsidR="12BDEA4B">
        <w:rPr>
          <w:rFonts w:ascii="Mulish" w:hAnsi="Mulish" w:eastAsia="Calibri" w:cs="Arial"/>
        </w:rPr>
        <w:t xml:space="preserve"> </w:t>
      </w:r>
      <w:r w:rsidRPr="42ACCAF1" w:rsidR="25706050">
        <w:rPr>
          <w:rFonts w:ascii="Mulish" w:hAnsi="Mulish" w:eastAsia="Calibri" w:cs="Arial"/>
        </w:rPr>
        <w:t xml:space="preserve">It </w:t>
      </w:r>
      <w:r w:rsidRPr="42ACCAF1" w:rsidR="25706050">
        <w:rPr>
          <w:rFonts w:ascii="Mulish" w:hAnsi="Mulish" w:eastAsia="Calibri" w:cs="Arial"/>
        </w:rPr>
        <w:t>indicates</w:t>
      </w:r>
      <w:r w:rsidRPr="42ACCAF1" w:rsidR="25706050">
        <w:rPr>
          <w:rFonts w:ascii="Mulish" w:hAnsi="Mulish" w:eastAsia="Calibri" w:cs="Arial"/>
        </w:rPr>
        <w:t xml:space="preserve"> </w:t>
      </w:r>
      <w:r w:rsidRPr="42ACCAF1" w:rsidR="25706050">
        <w:rPr>
          <w:rFonts w:ascii="Mulish" w:hAnsi="Mulish" w:eastAsia="Calibri" w:cs="Arial"/>
        </w:rPr>
        <w:t>market</w:t>
      </w:r>
      <w:r w:rsidRPr="42ACCAF1" w:rsidR="25706050">
        <w:rPr>
          <w:rFonts w:ascii="Mulish" w:hAnsi="Mulish" w:eastAsia="Calibri" w:cs="Arial"/>
        </w:rPr>
        <w:t xml:space="preserve"> </w:t>
      </w:r>
      <w:r w:rsidRPr="42ACCAF1" w:rsidR="25706050">
        <w:rPr>
          <w:rFonts w:ascii="Mulish" w:hAnsi="Mulish" w:eastAsia="Calibri" w:cs="Arial"/>
        </w:rPr>
        <w:t>interest</w:t>
      </w:r>
      <w:r w:rsidRPr="42ACCAF1" w:rsidR="25706050">
        <w:rPr>
          <w:rFonts w:ascii="Mulish" w:hAnsi="Mulish" w:eastAsia="Calibri" w:cs="Arial"/>
        </w:rPr>
        <w:t xml:space="preserve"> in </w:t>
      </w:r>
      <w:r w:rsidRPr="42ACCAF1" w:rsidR="25F49272">
        <w:rPr>
          <w:rFonts w:ascii="Mulish" w:hAnsi="Mulish" w:eastAsia="Calibri" w:cs="Arial"/>
        </w:rPr>
        <w:t>the</w:t>
      </w:r>
      <w:r w:rsidRPr="42ACCAF1" w:rsidR="25F49272">
        <w:rPr>
          <w:rFonts w:ascii="Mulish" w:hAnsi="Mulish" w:eastAsia="Calibri" w:cs="Arial"/>
        </w:rPr>
        <w:t xml:space="preserve"> </w:t>
      </w:r>
      <w:r w:rsidRPr="42ACCAF1" w:rsidR="25F49272">
        <w:rPr>
          <w:rFonts w:ascii="Mulish" w:hAnsi="Mulish" w:eastAsia="Calibri" w:cs="Arial"/>
        </w:rPr>
        <w:t>selected</w:t>
      </w:r>
      <w:r w:rsidRPr="42ACCAF1" w:rsidR="25F49272">
        <w:rPr>
          <w:rFonts w:ascii="Mulish" w:hAnsi="Mulish" w:eastAsia="Calibri" w:cs="Arial"/>
        </w:rPr>
        <w:t xml:space="preserve"> </w:t>
      </w:r>
      <w:r w:rsidRPr="42ACCAF1" w:rsidR="25F49272">
        <w:rPr>
          <w:rFonts w:ascii="Mulish" w:hAnsi="Mulish" w:eastAsia="Calibri" w:cs="Arial"/>
        </w:rPr>
        <w:t>company’s</w:t>
      </w:r>
      <w:r w:rsidRPr="42ACCAF1" w:rsidR="25F49272">
        <w:rPr>
          <w:rFonts w:ascii="Mulish" w:hAnsi="Mulish" w:eastAsia="Calibri" w:cs="Arial"/>
        </w:rPr>
        <w:t xml:space="preserve"> stocks. </w:t>
      </w:r>
      <w:r w:rsidRPr="42ACCAF1" w:rsidR="7F64A0C8">
        <w:rPr>
          <w:rFonts w:ascii="Mulish" w:hAnsi="Mulish" w:eastAsia="Calibri" w:cs="Arial"/>
        </w:rPr>
        <w:t>A</w:t>
      </w:r>
      <w:r w:rsidRPr="42ACCAF1" w:rsidR="25F49272">
        <w:rPr>
          <w:rFonts w:ascii="Mulish" w:hAnsi="Mulish" w:eastAsia="Calibri" w:cs="Arial"/>
        </w:rPr>
        <w:t xml:space="preserve"> </w:t>
      </w:r>
      <w:r w:rsidRPr="42ACCAF1" w:rsidR="25F49272">
        <w:rPr>
          <w:rFonts w:ascii="Mulish" w:hAnsi="Mulish" w:eastAsia="Calibri" w:cs="Arial"/>
        </w:rPr>
        <w:t>sudden</w:t>
      </w:r>
      <w:r w:rsidRPr="42ACCAF1" w:rsidR="25F49272">
        <w:rPr>
          <w:rFonts w:ascii="Mulish" w:hAnsi="Mulish" w:eastAsia="Calibri" w:cs="Arial"/>
        </w:rPr>
        <w:t xml:space="preserve"> </w:t>
      </w:r>
      <w:r w:rsidRPr="42ACCAF1" w:rsidR="25F49272">
        <w:rPr>
          <w:rFonts w:ascii="Mulish" w:hAnsi="Mulish" w:eastAsia="Calibri" w:cs="Arial"/>
        </w:rPr>
        <w:t>increase</w:t>
      </w:r>
      <w:r w:rsidRPr="42ACCAF1" w:rsidR="25F49272">
        <w:rPr>
          <w:rFonts w:ascii="Mulish" w:hAnsi="Mulish" w:eastAsia="Calibri" w:cs="Arial"/>
        </w:rPr>
        <w:t xml:space="preserve"> in volume </w:t>
      </w:r>
      <w:r w:rsidRPr="42ACCAF1" w:rsidR="25F49272">
        <w:rPr>
          <w:rFonts w:ascii="Mulish" w:hAnsi="Mulish" w:eastAsia="Calibri" w:cs="Arial"/>
        </w:rPr>
        <w:t>may</w:t>
      </w:r>
      <w:r w:rsidRPr="42ACCAF1" w:rsidR="25F49272">
        <w:rPr>
          <w:rFonts w:ascii="Mulish" w:hAnsi="Mulish" w:eastAsia="Calibri" w:cs="Arial"/>
        </w:rPr>
        <w:t xml:space="preserve"> </w:t>
      </w:r>
      <w:r w:rsidRPr="42ACCAF1" w:rsidR="25F49272">
        <w:rPr>
          <w:rFonts w:ascii="Mulish" w:hAnsi="Mulish" w:eastAsia="Calibri" w:cs="Arial"/>
        </w:rPr>
        <w:t>suggest</w:t>
      </w:r>
      <w:r w:rsidRPr="42ACCAF1" w:rsidR="25F49272">
        <w:rPr>
          <w:rFonts w:ascii="Mulish" w:hAnsi="Mulish" w:eastAsia="Calibri" w:cs="Arial"/>
        </w:rPr>
        <w:t xml:space="preserve"> a </w:t>
      </w:r>
      <w:r w:rsidRPr="42ACCAF1" w:rsidR="5E32E13F">
        <w:rPr>
          <w:rFonts w:ascii="Mulish" w:hAnsi="Mulish" w:eastAsia="Calibri" w:cs="Arial"/>
        </w:rPr>
        <w:t>higher</w:t>
      </w:r>
      <w:r w:rsidRPr="42ACCAF1" w:rsidR="5E32E13F">
        <w:rPr>
          <w:rFonts w:ascii="Mulish" w:hAnsi="Mulish" w:eastAsia="Calibri" w:cs="Arial"/>
        </w:rPr>
        <w:t xml:space="preserve"> </w:t>
      </w:r>
      <w:r w:rsidRPr="42ACCAF1" w:rsidR="5E32E13F">
        <w:rPr>
          <w:rFonts w:ascii="Mulish" w:hAnsi="Mulish" w:eastAsia="Calibri" w:cs="Arial"/>
        </w:rPr>
        <w:t>volatility</w:t>
      </w:r>
      <w:r w:rsidRPr="42ACCAF1" w:rsidR="5E32E13F">
        <w:rPr>
          <w:rFonts w:ascii="Mulish" w:hAnsi="Mulish" w:eastAsia="Calibri" w:cs="Arial"/>
        </w:rPr>
        <w:t xml:space="preserve"> </w:t>
      </w:r>
      <w:r w:rsidRPr="42ACCAF1" w:rsidR="5E32E13F">
        <w:rPr>
          <w:rFonts w:ascii="Mulish" w:hAnsi="Mulish" w:eastAsia="Calibri" w:cs="Arial"/>
        </w:rPr>
        <w:t>period</w:t>
      </w:r>
      <w:r w:rsidRPr="42ACCAF1" w:rsidR="5E32E13F">
        <w:rPr>
          <w:rFonts w:ascii="Mulish" w:hAnsi="Mulish" w:eastAsia="Calibri" w:cs="Arial"/>
        </w:rPr>
        <w:t xml:space="preserve">. </w:t>
      </w:r>
      <w:r w:rsidRPr="42ACCAF1" w:rsidR="4C9C687F">
        <w:rPr>
          <w:rFonts w:ascii="Mulish" w:hAnsi="Mulish" w:eastAsia="Calibri" w:cs="Arial"/>
        </w:rPr>
        <w:t>This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could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be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associeated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with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unexpected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events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or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significant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announcements</w:t>
      </w:r>
      <w:r w:rsidRPr="42ACCAF1" w:rsidR="4C9C687F">
        <w:rPr>
          <w:rFonts w:ascii="Mulish" w:hAnsi="Mulish" w:eastAsia="Calibri" w:cs="Arial"/>
        </w:rPr>
        <w:t xml:space="preserve"> </w:t>
      </w:r>
      <w:r w:rsidRPr="42ACCAF1" w:rsidR="4C9C687F">
        <w:rPr>
          <w:rFonts w:ascii="Mulish" w:hAnsi="Mulish" w:eastAsia="Calibri" w:cs="Arial"/>
        </w:rPr>
        <w:t>that</w:t>
      </w:r>
      <w:r w:rsidRPr="42ACCAF1" w:rsidR="4C9C687F">
        <w:rPr>
          <w:rFonts w:ascii="Mulish" w:hAnsi="Mulish" w:eastAsia="Calibri" w:cs="Arial"/>
        </w:rPr>
        <w:t xml:space="preserve"> impact stock prices. </w:t>
      </w:r>
    </w:p>
    <w:p w:rsidRPr="00F17B75" w:rsidR="3C041191" w:rsidP="00785293" w:rsidRDefault="3C041191" w14:paraId="7D8AFD56" w14:textId="664FF6BE">
      <w:pPr>
        <w:spacing w:line="360" w:lineRule="auto"/>
        <w:jc w:val="both"/>
        <w:rPr>
          <w:rFonts w:ascii="Mulish" w:hAnsi="Mulish" w:eastAsia="Calibri" w:cs="Arial"/>
        </w:rPr>
      </w:pPr>
      <w:r w:rsidRPr="42ACCAF1" w:rsidR="74C69280">
        <w:rPr>
          <w:rFonts w:ascii="Mulish" w:hAnsi="Mulish" w:eastAsia="Calibri" w:cs="Arial"/>
        </w:rPr>
        <w:t>Indica o interesse do mercado nas ações da empresa</w:t>
      </w:r>
      <w:r w:rsidRPr="42ACCAF1" w:rsidR="46059F44">
        <w:rPr>
          <w:rFonts w:ascii="Mulish" w:hAnsi="Mulish" w:eastAsia="Calibri" w:cs="Arial"/>
        </w:rPr>
        <w:t>,</w:t>
      </w:r>
      <w:r w:rsidRPr="42ACCAF1" w:rsidR="74C69280">
        <w:rPr>
          <w:rFonts w:ascii="Mulish" w:hAnsi="Mulish" w:eastAsia="Calibri" w:cs="Arial"/>
        </w:rPr>
        <w:t xml:space="preserve"> </w:t>
      </w:r>
      <w:r w:rsidRPr="42ACCAF1" w:rsidR="3D3589B5">
        <w:rPr>
          <w:rFonts w:ascii="Mulish" w:hAnsi="Mulish" w:eastAsia="Calibri" w:cs="Arial"/>
        </w:rPr>
        <w:t xml:space="preserve">e </w:t>
      </w:r>
      <w:r w:rsidRPr="42ACCAF1" w:rsidR="74C69280">
        <w:rPr>
          <w:rFonts w:ascii="Mulish" w:hAnsi="Mulish" w:eastAsia="Calibri" w:cs="Arial"/>
        </w:rPr>
        <w:t>o aumento repentino no volume pode indicar um período de maior volatilidade. Isso pode ser associado a eventos inesperados ou anúncios importantes que afetam o preço das ações.</w:t>
      </w:r>
    </w:p>
    <w:p w:rsidR="004A20E7" w:rsidP="096216AD" w:rsidRDefault="004A20E7" w14:paraId="028304F3" w14:textId="08D6F767">
      <w:pPr>
        <w:rPr>
          <w:rFonts w:ascii="Calibri" w:hAnsi="Calibri" w:eastAsia="Calibri" w:cs="Calibri"/>
        </w:rPr>
      </w:pPr>
    </w:p>
    <w:p w:rsidR="00785293" w:rsidP="096216AD" w:rsidRDefault="00785293" w14:paraId="39DDE0BE" w14:textId="00378560">
      <w:pPr>
        <w:rPr>
          <w:rFonts w:ascii="Calibri" w:hAnsi="Calibri" w:eastAsia="Calibri" w:cs="Calibri"/>
        </w:rPr>
      </w:pPr>
    </w:p>
    <w:p w:rsidR="00785293" w:rsidP="096216AD" w:rsidRDefault="00785293" w14:paraId="6D04634D" w14:textId="4064CB2F">
      <w:pPr>
        <w:rPr>
          <w:rFonts w:ascii="Calibri" w:hAnsi="Calibri" w:eastAsia="Calibri" w:cs="Calibri"/>
        </w:rPr>
      </w:pPr>
    </w:p>
    <w:p w:rsidR="00785293" w:rsidP="096216AD" w:rsidRDefault="00785293" w14:paraId="75D3AF99" w14:textId="646641F1">
      <w:pPr>
        <w:rPr>
          <w:rFonts w:ascii="Calibri" w:hAnsi="Calibri" w:eastAsia="Calibri" w:cs="Calibri"/>
        </w:rPr>
      </w:pPr>
    </w:p>
    <w:p w:rsidR="00785293" w:rsidP="096216AD" w:rsidRDefault="00785293" w14:paraId="41FCAC5E" w14:textId="2099C1A3">
      <w:pPr>
        <w:rPr>
          <w:rFonts w:ascii="Calibri" w:hAnsi="Calibri" w:eastAsia="Calibri" w:cs="Calibri"/>
        </w:rPr>
      </w:pPr>
    </w:p>
    <w:p w:rsidR="00785293" w:rsidP="096216AD" w:rsidRDefault="00785293" w14:paraId="45A655D1" w14:textId="648A4312">
      <w:pPr>
        <w:rPr>
          <w:rFonts w:ascii="Calibri" w:hAnsi="Calibri" w:eastAsia="Calibri" w:cs="Calibri"/>
        </w:rPr>
      </w:pPr>
    </w:p>
    <w:p w:rsidR="00785293" w:rsidP="096216AD" w:rsidRDefault="00785293" w14:paraId="273BEF98" w14:textId="0B0D8700">
      <w:pPr>
        <w:rPr>
          <w:rFonts w:ascii="Calibri" w:hAnsi="Calibri" w:eastAsia="Calibri" w:cs="Calibri"/>
        </w:rPr>
      </w:pPr>
    </w:p>
    <w:p w:rsidR="00785293" w:rsidP="096216AD" w:rsidRDefault="00785293" w14:paraId="2100BCAE" w14:textId="1B577235">
      <w:pPr>
        <w:rPr>
          <w:rFonts w:ascii="Calibri" w:hAnsi="Calibri" w:eastAsia="Calibri" w:cs="Calibri"/>
        </w:rPr>
      </w:pPr>
    </w:p>
    <w:p w:rsidR="00785293" w:rsidP="096216AD" w:rsidRDefault="00785293" w14:paraId="04C523A3" w14:textId="68EA669F">
      <w:pPr>
        <w:rPr>
          <w:rFonts w:ascii="Calibri" w:hAnsi="Calibri" w:eastAsia="Calibri" w:cs="Calibri"/>
        </w:rPr>
      </w:pPr>
    </w:p>
    <w:p w:rsidR="00785293" w:rsidP="096216AD" w:rsidRDefault="00785293" w14:paraId="036FD741" w14:textId="1CD64768">
      <w:pPr>
        <w:rPr>
          <w:rFonts w:ascii="Calibri" w:hAnsi="Calibri" w:eastAsia="Calibri" w:cs="Calibri"/>
        </w:rPr>
      </w:pPr>
    </w:p>
    <w:p w:rsidR="00785293" w:rsidP="096216AD" w:rsidRDefault="00785293" w14:paraId="637E208B" w14:textId="29351EBC">
      <w:pPr>
        <w:rPr>
          <w:rFonts w:ascii="Calibri" w:hAnsi="Calibri" w:eastAsia="Calibri" w:cs="Calibri"/>
        </w:rPr>
      </w:pPr>
    </w:p>
    <w:p w:rsidR="00785293" w:rsidP="096216AD" w:rsidRDefault="00785293" w14:paraId="75E8E2C4" w14:textId="3659810D">
      <w:pPr>
        <w:rPr>
          <w:rFonts w:ascii="Calibri" w:hAnsi="Calibri" w:eastAsia="Calibri" w:cs="Calibri"/>
        </w:rPr>
      </w:pPr>
    </w:p>
    <w:p w:rsidRPr="00F17B75" w:rsidR="005F6FF1" w:rsidP="42ACCAF1" w:rsidRDefault="00C617C3" w14:paraId="554EEAA8" w14:textId="075C977A">
      <w:pPr>
        <w:spacing w:line="360" w:lineRule="auto"/>
        <w:rPr>
          <w:rFonts w:ascii="Mulish" w:hAnsi="Mulish" w:eastAsia="Calibri" w:cs="Arial"/>
        </w:rPr>
      </w:pPr>
      <w:r>
        <w:br/>
      </w:r>
      <w:r w:rsidRPr="42ACCAF1" w:rsidR="2A7BC59B">
        <w:rPr>
          <w:rFonts w:ascii="Mulish" w:hAnsi="Mulish" w:eastAsia="Calibri" w:cs="Arial"/>
          <w:b w:val="1"/>
          <w:bCs w:val="1"/>
        </w:rPr>
        <w:t xml:space="preserve"> 4. Gráfico de Barras: Distribuição por Setor:</w:t>
      </w:r>
    </w:p>
    <w:p w:rsidRPr="00F17B75" w:rsidR="005F6FF1" w:rsidP="42ACCAF1" w:rsidRDefault="00C617C3" w14:paraId="24299AF5" w14:textId="5FA1C2F5">
      <w:pPr>
        <w:spacing w:line="360" w:lineRule="auto"/>
        <w:rPr>
          <w:rFonts w:ascii="Mulish" w:hAnsi="Mulish" w:eastAsia="Calibri" w:cs="Arial"/>
        </w:rPr>
      </w:pPr>
      <w:r w:rsidRPr="42ACCAF1" w:rsidR="087333B0">
        <w:rPr>
          <w:rFonts w:ascii="Mulish" w:hAnsi="Mulish" w:eastAsia="Mulish" w:cs="Mulish"/>
        </w:rPr>
        <w:t xml:space="preserve">4. Vertical Bar Chart: </w:t>
      </w:r>
      <w:r w:rsidRPr="42ACCAF1" w:rsidR="1D5BF893">
        <w:rPr>
          <w:rFonts w:ascii="Mulish" w:hAnsi="Mulish" w:eastAsia="Mulish" w:cs="Mulish"/>
        </w:rPr>
        <w:t xml:space="preserve">Sector </w:t>
      </w:r>
      <w:r w:rsidRPr="42ACCAF1" w:rsidR="1D5BF893">
        <w:rPr>
          <w:rFonts w:ascii="Mulish" w:hAnsi="Mulish" w:eastAsia="Mulish" w:cs="Mulish"/>
        </w:rPr>
        <w:t>Distribution</w:t>
      </w:r>
      <w:r w:rsidRPr="42ACCAF1" w:rsidR="1D5BF893">
        <w:rPr>
          <w:rFonts w:ascii="Mulish" w:hAnsi="Mulish" w:eastAsia="Mulish" w:cs="Mulish"/>
        </w:rPr>
        <w:t>:</w:t>
      </w:r>
    </w:p>
    <w:p w:rsidRPr="00F17B75" w:rsidR="005F6FF1" w:rsidP="00785293" w:rsidRDefault="00C617C3" w14:paraId="2F867F0C" w14:textId="0D61CD22">
      <w:pPr>
        <w:spacing w:line="360" w:lineRule="auto"/>
        <w:rPr>
          <w:rFonts w:ascii="Mulish" w:hAnsi="Mulish" w:eastAsia="Calibri" w:cs="Arial"/>
        </w:rPr>
      </w:pPr>
      <w:r w:rsidRPr="42ACCAF1" w:rsidR="1D5BF893">
        <w:rPr>
          <w:rFonts w:ascii="Mulish" w:hAnsi="Mulish" w:eastAsia="Mulish" w:cs="Mulish"/>
        </w:rPr>
        <w:t xml:space="preserve">It displays </w:t>
      </w:r>
      <w:r w:rsidRPr="42ACCAF1" w:rsidR="1D5BF893">
        <w:rPr>
          <w:rFonts w:ascii="Mulish" w:hAnsi="Mulish" w:eastAsia="Mulish" w:cs="Mulish"/>
        </w:rPr>
        <w:t>how</w:t>
      </w:r>
      <w:r w:rsidRPr="42ACCAF1" w:rsidR="1D5BF893">
        <w:rPr>
          <w:rFonts w:ascii="Mulish" w:hAnsi="Mulish" w:eastAsia="Mulish" w:cs="Mulish"/>
        </w:rPr>
        <w:t xml:space="preserve"> </w:t>
      </w:r>
      <w:r w:rsidRPr="42ACCAF1" w:rsidR="1D5BF893">
        <w:rPr>
          <w:rFonts w:ascii="Mulish" w:hAnsi="Mulish" w:eastAsia="Mulish" w:cs="Mulish"/>
        </w:rPr>
        <w:t>the</w:t>
      </w:r>
      <w:r w:rsidRPr="42ACCAF1" w:rsidR="1D5BF893">
        <w:rPr>
          <w:rFonts w:ascii="Mulish" w:hAnsi="Mulish" w:eastAsia="Mulish" w:cs="Mulish"/>
        </w:rPr>
        <w:t xml:space="preserve"> </w:t>
      </w:r>
      <w:r w:rsidRPr="42ACCAF1" w:rsidR="1D5BF893">
        <w:rPr>
          <w:rFonts w:ascii="Mulish" w:hAnsi="Mulish" w:eastAsia="Mulish" w:cs="Mulish"/>
        </w:rPr>
        <w:t>companies</w:t>
      </w:r>
      <w:r w:rsidRPr="42ACCAF1" w:rsidR="1D5BF893">
        <w:rPr>
          <w:rFonts w:ascii="Mulish" w:hAnsi="Mulish" w:eastAsia="Mulish" w:cs="Mulish"/>
        </w:rPr>
        <w:t xml:space="preserve"> are </w:t>
      </w:r>
      <w:r w:rsidRPr="42ACCAF1" w:rsidR="1D5BF893">
        <w:rPr>
          <w:rFonts w:ascii="Mulish" w:hAnsi="Mulish" w:eastAsia="Mulish" w:cs="Mulish"/>
        </w:rPr>
        <w:t>distributed</w:t>
      </w:r>
      <w:r w:rsidRPr="42ACCAF1" w:rsidR="1D5BF893">
        <w:rPr>
          <w:rFonts w:ascii="Mulish" w:hAnsi="Mulish" w:eastAsia="Mulish" w:cs="Mulish"/>
        </w:rPr>
        <w:t xml:space="preserve"> </w:t>
      </w:r>
      <w:r w:rsidRPr="42ACCAF1" w:rsidR="1D5BF893">
        <w:rPr>
          <w:rFonts w:ascii="Mulish" w:hAnsi="Mulish" w:eastAsia="Mulish" w:cs="Mulish"/>
        </w:rPr>
        <w:t>by</w:t>
      </w:r>
      <w:r w:rsidRPr="42ACCAF1" w:rsidR="1D5BF893">
        <w:rPr>
          <w:rFonts w:ascii="Mulish" w:hAnsi="Mulish" w:eastAsia="Mulish" w:cs="Mulish"/>
        </w:rPr>
        <w:t xml:space="preserve"> </w:t>
      </w:r>
      <w:r w:rsidRPr="42ACCAF1" w:rsidR="1D5BF893">
        <w:rPr>
          <w:rFonts w:ascii="Mulish" w:hAnsi="Mulish" w:eastAsia="Mulish" w:cs="Mulish"/>
        </w:rPr>
        <w:t>industry</w:t>
      </w:r>
      <w:r w:rsidRPr="42ACCAF1" w:rsidR="1D5BF893">
        <w:rPr>
          <w:rFonts w:ascii="Mulish" w:hAnsi="Mulish" w:eastAsia="Mulish" w:cs="Mulish"/>
        </w:rPr>
        <w:t xml:space="preserve"> sector. </w:t>
      </w:r>
      <w:r w:rsidRPr="42ACCAF1" w:rsidR="1D5BF893">
        <w:rPr>
          <w:rFonts w:ascii="Mulish" w:hAnsi="Mulish" w:eastAsia="Mulish" w:cs="Mulish"/>
        </w:rPr>
        <w:t>This</w:t>
      </w:r>
      <w:r w:rsidRPr="42ACCAF1" w:rsidR="1D5BF893">
        <w:rPr>
          <w:rFonts w:ascii="Mulish" w:hAnsi="Mulish" w:eastAsia="Mulish" w:cs="Mulish"/>
        </w:rPr>
        <w:t xml:space="preserve"> </w:t>
      </w:r>
      <w:r w:rsidRPr="42ACCAF1" w:rsidR="1D5BF893">
        <w:rPr>
          <w:rFonts w:ascii="Mulish" w:hAnsi="Mulish" w:eastAsia="Mulish" w:cs="Mulish"/>
        </w:rPr>
        <w:t>chart</w:t>
      </w:r>
      <w:r w:rsidRPr="42ACCAF1" w:rsidR="7974036C">
        <w:rPr>
          <w:rFonts w:ascii="Mulish" w:hAnsi="Mulish" w:eastAsia="Mulish" w:cs="Mulish"/>
        </w:rPr>
        <w:t xml:space="preserve"> </w:t>
      </w:r>
      <w:r w:rsidRPr="42ACCAF1" w:rsidR="7974036C">
        <w:rPr>
          <w:rFonts w:ascii="Mulish" w:hAnsi="Mulish" w:eastAsia="Mulish" w:cs="Mulish"/>
        </w:rPr>
        <w:t>is</w:t>
      </w:r>
      <w:r w:rsidRPr="42ACCAF1" w:rsidR="7974036C">
        <w:rPr>
          <w:rFonts w:ascii="Mulish" w:hAnsi="Mulish" w:eastAsia="Mulish" w:cs="Mulish"/>
        </w:rPr>
        <w:t xml:space="preserve"> </w:t>
      </w:r>
      <w:r w:rsidRPr="42ACCAF1" w:rsidR="7974036C">
        <w:rPr>
          <w:rFonts w:ascii="Mulish" w:hAnsi="Mulish" w:eastAsia="Mulish" w:cs="Mulish"/>
        </w:rPr>
        <w:t>unnafected</w:t>
      </w:r>
      <w:r w:rsidRPr="42ACCAF1" w:rsidR="7974036C">
        <w:rPr>
          <w:rFonts w:ascii="Mulish" w:hAnsi="Mulish" w:eastAsia="Mulish" w:cs="Mulish"/>
        </w:rPr>
        <w:t xml:space="preserve"> </w:t>
      </w:r>
      <w:r w:rsidRPr="42ACCAF1" w:rsidR="7974036C">
        <w:rPr>
          <w:rFonts w:ascii="Mulish" w:hAnsi="Mulish" w:eastAsia="Mulish" w:cs="Mulish"/>
        </w:rPr>
        <w:t>by</w:t>
      </w:r>
      <w:r w:rsidRPr="42ACCAF1" w:rsidR="7974036C">
        <w:rPr>
          <w:rFonts w:ascii="Mulish" w:hAnsi="Mulish" w:eastAsia="Mulish" w:cs="Mulish"/>
        </w:rPr>
        <w:t xml:space="preserve"> </w:t>
      </w:r>
      <w:r w:rsidRPr="42ACCAF1" w:rsidR="7974036C">
        <w:rPr>
          <w:rFonts w:ascii="Mulish" w:hAnsi="Mulish" w:eastAsia="Mulish" w:cs="Mulish"/>
        </w:rPr>
        <w:t>filters</w:t>
      </w:r>
      <w:r w:rsidRPr="42ACCAF1" w:rsidR="7974036C">
        <w:rPr>
          <w:rFonts w:ascii="Mulish" w:hAnsi="Mulish" w:eastAsia="Mulish" w:cs="Mulish"/>
        </w:rPr>
        <w:t xml:space="preserve">, </w:t>
      </w:r>
      <w:r w:rsidRPr="42ACCAF1" w:rsidR="7974036C">
        <w:rPr>
          <w:rFonts w:ascii="Mulish" w:hAnsi="Mulish" w:eastAsia="Mulish" w:cs="Mulish"/>
        </w:rPr>
        <w:t>however</w:t>
      </w:r>
      <w:r w:rsidRPr="42ACCAF1" w:rsidR="7974036C">
        <w:rPr>
          <w:rFonts w:ascii="Mulish" w:hAnsi="Mulish" w:eastAsia="Mulish" w:cs="Mulish"/>
        </w:rPr>
        <w:t xml:space="preserve"> it </w:t>
      </w:r>
      <w:r w:rsidRPr="42ACCAF1" w:rsidR="7974036C">
        <w:rPr>
          <w:rFonts w:ascii="Mulish" w:hAnsi="Mulish" w:eastAsia="Mulish" w:cs="Mulish"/>
        </w:rPr>
        <w:t>provides</w:t>
      </w:r>
      <w:r w:rsidRPr="42ACCAF1" w:rsidR="7974036C">
        <w:rPr>
          <w:rFonts w:ascii="Mulish" w:hAnsi="Mulish" w:eastAsia="Mulish" w:cs="Mulish"/>
        </w:rPr>
        <w:t xml:space="preserve"> </w:t>
      </w:r>
      <w:r w:rsidRPr="42ACCAF1" w:rsidR="7974036C">
        <w:rPr>
          <w:rFonts w:ascii="Mulish" w:hAnsi="Mulish" w:eastAsia="Mulish" w:cs="Mulish"/>
        </w:rPr>
        <w:t>an</w:t>
      </w:r>
      <w:r w:rsidRPr="42ACCAF1" w:rsidR="7974036C">
        <w:rPr>
          <w:rFonts w:ascii="Mulish" w:hAnsi="Mulish" w:eastAsia="Mulish" w:cs="Mulish"/>
        </w:rPr>
        <w:t xml:space="preserve"> overview </w:t>
      </w:r>
      <w:r w:rsidRPr="42ACCAF1" w:rsidR="7974036C">
        <w:rPr>
          <w:rFonts w:ascii="Mulish" w:hAnsi="Mulish" w:eastAsia="Mulish" w:cs="Mulish"/>
        </w:rPr>
        <w:t>of</w:t>
      </w:r>
      <w:r w:rsidRPr="42ACCAF1" w:rsidR="7974036C">
        <w:rPr>
          <w:rFonts w:ascii="Mulish" w:hAnsi="Mulish" w:eastAsia="Mulish" w:cs="Mulish"/>
        </w:rPr>
        <w:t xml:space="preserve"> </w:t>
      </w:r>
      <w:r w:rsidRPr="42ACCAF1" w:rsidR="1104C4D3">
        <w:rPr>
          <w:rFonts w:ascii="Mulish" w:hAnsi="Mulish" w:eastAsia="Mulish" w:cs="Mulish"/>
        </w:rPr>
        <w:t>how</w:t>
      </w:r>
      <w:r w:rsidRPr="42ACCAF1" w:rsidR="1104C4D3">
        <w:rPr>
          <w:rFonts w:ascii="Mulish" w:hAnsi="Mulish" w:eastAsia="Mulish" w:cs="Mulish"/>
        </w:rPr>
        <w:t xml:space="preserve"> </w:t>
      </w:r>
      <w:r w:rsidRPr="42ACCAF1" w:rsidR="1104C4D3">
        <w:rPr>
          <w:rFonts w:ascii="Mulish" w:hAnsi="Mulish" w:eastAsia="Mulish" w:cs="Mulish"/>
        </w:rPr>
        <w:t>the</w:t>
      </w:r>
      <w:r w:rsidRPr="42ACCAF1" w:rsidR="1104C4D3">
        <w:rPr>
          <w:rFonts w:ascii="Mulish" w:hAnsi="Mulish" w:eastAsia="Mulish" w:cs="Mulish"/>
        </w:rPr>
        <w:t xml:space="preserve"> </w:t>
      </w:r>
      <w:r w:rsidRPr="42ACCAF1" w:rsidR="7974036C">
        <w:rPr>
          <w:rFonts w:ascii="Mulish" w:hAnsi="Mulish" w:eastAsia="Mulish" w:cs="Mulish"/>
        </w:rPr>
        <w:t>market</w:t>
      </w:r>
      <w:r w:rsidRPr="42ACCAF1" w:rsidR="7CDE13E3">
        <w:rPr>
          <w:rFonts w:ascii="Mulish" w:hAnsi="Mulish" w:eastAsia="Mulish" w:cs="Mulish"/>
        </w:rPr>
        <w:t xml:space="preserve"> </w:t>
      </w:r>
      <w:r w:rsidRPr="42ACCAF1" w:rsidR="7CDE13E3">
        <w:rPr>
          <w:rFonts w:ascii="Mulish" w:hAnsi="Mulish" w:eastAsia="Mulish" w:cs="Mulish"/>
        </w:rPr>
        <w:t>i</w:t>
      </w:r>
      <w:r w:rsidRPr="42ACCAF1" w:rsidR="7CDE13E3">
        <w:rPr>
          <w:rFonts w:ascii="Mulish" w:hAnsi="Mulish" w:eastAsia="Mulish" w:cs="Mulish"/>
        </w:rPr>
        <w:t>s</w:t>
      </w:r>
      <w:r w:rsidRPr="42ACCAF1" w:rsidR="7CDE13E3">
        <w:rPr>
          <w:rFonts w:ascii="Mulish" w:hAnsi="Mulish" w:eastAsia="Mulish" w:cs="Mulish"/>
        </w:rPr>
        <w:t xml:space="preserve"> </w:t>
      </w:r>
      <w:r w:rsidRPr="42ACCAF1" w:rsidR="7CDE13E3">
        <w:rPr>
          <w:rFonts w:ascii="Mulish" w:hAnsi="Mulish" w:eastAsia="Mulish" w:cs="Mulish"/>
        </w:rPr>
        <w:t>composed</w:t>
      </w:r>
      <w:r w:rsidRPr="42ACCAF1" w:rsidR="7CDE13E3">
        <w:rPr>
          <w:rFonts w:ascii="Mulish" w:hAnsi="Mulish" w:eastAsia="Mulish" w:cs="Mulish"/>
        </w:rPr>
        <w:t>.</w:t>
      </w:r>
      <w:r w:rsidRPr="42ACCAF1" w:rsidR="7974036C">
        <w:rPr>
          <w:rFonts w:ascii="Mulish" w:hAnsi="Mulish" w:eastAsia="Mulish" w:cs="Mulish"/>
        </w:rPr>
        <w:t xml:space="preserve"> </w:t>
      </w:r>
      <w:r>
        <w:br/>
      </w:r>
      <w:r w:rsidRPr="42ACCAF1" w:rsidR="2A7BC59B">
        <w:rPr>
          <w:rFonts w:ascii="Mulish" w:hAnsi="Mulish" w:eastAsia="Calibri" w:cs="Arial"/>
        </w:rPr>
        <w:t xml:space="preserve"> Exibe a distribuição das empresas por setor de atuação. Não é afetado por filtro</w:t>
      </w:r>
      <w:r w:rsidRPr="42ACCAF1" w:rsidR="004A20E7">
        <w:rPr>
          <w:rFonts w:ascii="Mulish" w:hAnsi="Mulish" w:eastAsia="Calibri" w:cs="Arial"/>
        </w:rPr>
        <w:t>s e oferece uma visão geral da c</w:t>
      </w:r>
      <w:r w:rsidRPr="42ACCAF1" w:rsidR="2A7BC59B">
        <w:rPr>
          <w:rFonts w:ascii="Mulish" w:hAnsi="Mulish" w:eastAsia="Calibri" w:cs="Arial"/>
        </w:rPr>
        <w:t>omposiç</w:t>
      </w:r>
      <w:r w:rsidRPr="42ACCAF1" w:rsidR="004A20E7">
        <w:rPr>
          <w:rFonts w:ascii="Mulish" w:hAnsi="Mulish" w:eastAsia="Calibri" w:cs="Arial"/>
        </w:rPr>
        <w:t>ão do mercado.</w:t>
      </w:r>
    </w:p>
    <w:p w:rsidR="005F6FF1" w:rsidP="096216AD" w:rsidRDefault="00401675" w14:paraId="764E1EE4" w14:textId="0D1BAB4C">
      <w:r>
        <w:rPr>
          <w:noProof/>
          <w:lang w:eastAsia="pt-BR"/>
        </w:rPr>
        <w:drawing>
          <wp:inline distT="0" distB="0" distL="0" distR="0" wp14:anchorId="7987430B" wp14:editId="4C921E97">
            <wp:extent cx="2752456" cy="27584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tribuicao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56" cy="27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7B75" w:rsidR="004A20E7" w:rsidP="42ACCAF1" w:rsidRDefault="004A20E7" w14:paraId="45CB4281" w14:textId="5D38BBC1">
      <w:pPr>
        <w:spacing w:line="360" w:lineRule="auto"/>
        <w:jc w:val="both"/>
        <w:rPr>
          <w:rFonts w:ascii="Mulish" w:hAnsi="Mulish" w:eastAsia="Calibri" w:cs="Arial"/>
          <w:b w:val="0"/>
          <w:bCs w:val="0"/>
        </w:rPr>
      </w:pPr>
      <w:r w:rsidRPr="42ACCAF1" w:rsidR="004A20E7">
        <w:rPr>
          <w:rFonts w:ascii="Mulish" w:hAnsi="Mulish" w:eastAsia="Calibri" w:cs="Arial"/>
          <w:b w:val="1"/>
          <w:bCs w:val="1"/>
        </w:rPr>
        <w:t xml:space="preserve">Insight: </w:t>
      </w:r>
      <w:r w:rsidRPr="42ACCAF1" w:rsidR="618AB6A4">
        <w:rPr>
          <w:rFonts w:ascii="Mulish" w:hAnsi="Mulish" w:eastAsia="Calibri" w:cs="Arial"/>
          <w:b w:val="0"/>
          <w:bCs w:val="0"/>
        </w:rPr>
        <w:t xml:space="preserve">Tracking </w:t>
      </w:r>
      <w:r w:rsidRPr="42ACCAF1" w:rsidR="618AB6A4">
        <w:rPr>
          <w:rFonts w:ascii="Mulish" w:hAnsi="Mulish" w:eastAsia="Calibri" w:cs="Arial"/>
          <w:b w:val="0"/>
          <w:bCs w:val="0"/>
        </w:rPr>
        <w:t>the</w:t>
      </w:r>
      <w:r w:rsidRPr="42ACCAF1" w:rsidR="618AB6A4">
        <w:rPr>
          <w:rFonts w:ascii="Mulish" w:hAnsi="Mulish" w:eastAsia="Calibri" w:cs="Arial"/>
          <w:b w:val="0"/>
          <w:bCs w:val="0"/>
        </w:rPr>
        <w:t xml:space="preserve"> </w:t>
      </w:r>
      <w:r w:rsidRPr="42ACCAF1" w:rsidR="618AB6A4">
        <w:rPr>
          <w:rFonts w:ascii="Mulish" w:hAnsi="Mulish" w:eastAsia="Calibri" w:cs="Arial"/>
          <w:b w:val="0"/>
          <w:bCs w:val="0"/>
        </w:rPr>
        <w:t>distribution</w:t>
      </w:r>
      <w:r w:rsidRPr="42ACCAF1" w:rsidR="618AB6A4">
        <w:rPr>
          <w:rFonts w:ascii="Mulish" w:hAnsi="Mulish" w:eastAsia="Calibri" w:cs="Arial"/>
          <w:b w:val="0"/>
          <w:bCs w:val="0"/>
        </w:rPr>
        <w:t xml:space="preserve"> </w:t>
      </w:r>
      <w:r w:rsidRPr="42ACCAF1" w:rsidR="618AB6A4">
        <w:rPr>
          <w:rFonts w:ascii="Mulish" w:hAnsi="Mulish" w:eastAsia="Calibri" w:cs="Arial"/>
          <w:b w:val="0"/>
          <w:bCs w:val="0"/>
        </w:rPr>
        <w:t>of</w:t>
      </w:r>
      <w:r w:rsidRPr="42ACCAF1" w:rsidR="618AB6A4">
        <w:rPr>
          <w:rFonts w:ascii="Mulish" w:hAnsi="Mulish" w:eastAsia="Calibri" w:cs="Arial"/>
          <w:b w:val="0"/>
          <w:bCs w:val="0"/>
        </w:rPr>
        <w:t xml:space="preserve"> </w:t>
      </w:r>
      <w:r w:rsidRPr="42ACCAF1" w:rsidR="618AB6A4">
        <w:rPr>
          <w:rFonts w:ascii="Mulish" w:hAnsi="Mulish" w:eastAsia="Calibri" w:cs="Arial"/>
          <w:b w:val="0"/>
          <w:bCs w:val="0"/>
        </w:rPr>
        <w:t>the</w:t>
      </w:r>
      <w:r w:rsidRPr="42ACCAF1" w:rsidR="618AB6A4">
        <w:rPr>
          <w:rFonts w:ascii="Mulish" w:hAnsi="Mulish" w:eastAsia="Calibri" w:cs="Arial"/>
          <w:b w:val="0"/>
          <w:bCs w:val="0"/>
        </w:rPr>
        <w:t xml:space="preserve"> top </w:t>
      </w:r>
      <w:r w:rsidRPr="42ACCAF1" w:rsidR="618AB6A4">
        <w:rPr>
          <w:rFonts w:ascii="Mulish" w:hAnsi="Mulish" w:eastAsia="Calibri" w:cs="Arial"/>
          <w:b w:val="0"/>
          <w:bCs w:val="0"/>
        </w:rPr>
        <w:t>fifty</w:t>
      </w:r>
      <w:r w:rsidRPr="42ACCAF1" w:rsidR="618AB6A4">
        <w:rPr>
          <w:rFonts w:ascii="Mulish" w:hAnsi="Mulish" w:eastAsia="Calibri" w:cs="Arial"/>
          <w:b w:val="0"/>
          <w:bCs w:val="0"/>
        </w:rPr>
        <w:t xml:space="preserve"> </w:t>
      </w:r>
      <w:r w:rsidRPr="42ACCAF1" w:rsidR="618AB6A4">
        <w:rPr>
          <w:rFonts w:ascii="Mulish" w:hAnsi="Mulish" w:eastAsia="Calibri" w:cs="Arial"/>
          <w:b w:val="0"/>
          <w:bCs w:val="0"/>
        </w:rPr>
        <w:t>companies</w:t>
      </w:r>
      <w:r w:rsidRPr="42ACCAF1" w:rsidR="618AB6A4">
        <w:rPr>
          <w:rFonts w:ascii="Mulish" w:hAnsi="Mulish" w:eastAsia="Calibri" w:cs="Arial"/>
          <w:b w:val="0"/>
          <w:bCs w:val="0"/>
        </w:rPr>
        <w:t xml:space="preserve"> </w:t>
      </w:r>
      <w:r w:rsidRPr="42ACCAF1" w:rsidR="618AB6A4">
        <w:rPr>
          <w:rFonts w:ascii="Mulish" w:hAnsi="Mulish" w:eastAsia="Calibri" w:cs="Arial"/>
          <w:b w:val="0"/>
          <w:bCs w:val="0"/>
        </w:rPr>
        <w:t>ac</w:t>
      </w:r>
      <w:r w:rsidRPr="42ACCAF1" w:rsidR="5C171B0C">
        <w:rPr>
          <w:rFonts w:ascii="Mulish" w:hAnsi="Mulish" w:eastAsia="Calibri" w:cs="Arial"/>
          <w:b w:val="0"/>
          <w:bCs w:val="0"/>
        </w:rPr>
        <w:t>ross</w:t>
      </w:r>
      <w:r w:rsidRPr="42ACCAF1" w:rsidR="5C171B0C">
        <w:rPr>
          <w:rFonts w:ascii="Mulish" w:hAnsi="Mulish" w:eastAsia="Calibri" w:cs="Arial"/>
          <w:b w:val="0"/>
          <w:bCs w:val="0"/>
        </w:rPr>
        <w:t xml:space="preserve"> </w:t>
      </w:r>
      <w:r w:rsidRPr="42ACCAF1" w:rsidR="5C171B0C">
        <w:rPr>
          <w:rFonts w:ascii="Mulish" w:hAnsi="Mulish" w:eastAsia="Calibri" w:cs="Arial"/>
          <w:b w:val="0"/>
          <w:bCs w:val="0"/>
        </w:rPr>
        <w:t>sectors</w:t>
      </w:r>
      <w:r w:rsidRPr="42ACCAF1" w:rsidR="5C171B0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509BBC">
        <w:rPr>
          <w:rFonts w:ascii="Mulish" w:hAnsi="Mulish" w:eastAsia="Calibri" w:cs="Arial"/>
          <w:b w:val="0"/>
          <w:bCs w:val="0"/>
        </w:rPr>
        <w:t>reveals</w:t>
      </w:r>
      <w:r w:rsidRPr="42ACCAF1" w:rsidR="5C171B0C">
        <w:rPr>
          <w:rFonts w:ascii="Mulish" w:hAnsi="Mulish" w:eastAsia="Calibri" w:cs="Arial"/>
          <w:b w:val="0"/>
          <w:bCs w:val="0"/>
        </w:rPr>
        <w:t xml:space="preserve"> </w:t>
      </w:r>
      <w:r w:rsidRPr="42ACCAF1" w:rsidR="5C171B0C">
        <w:rPr>
          <w:rFonts w:ascii="Mulish" w:hAnsi="Mulish" w:eastAsia="Calibri" w:cs="Arial"/>
          <w:b w:val="0"/>
          <w:bCs w:val="0"/>
        </w:rPr>
        <w:t>an</w:t>
      </w:r>
      <w:r w:rsidRPr="42ACCAF1" w:rsidR="5C171B0C">
        <w:rPr>
          <w:rFonts w:ascii="Mulish" w:hAnsi="Mulish" w:eastAsia="Calibri" w:cs="Arial"/>
          <w:b w:val="0"/>
          <w:bCs w:val="0"/>
        </w:rPr>
        <w:t xml:space="preserve"> </w:t>
      </w:r>
      <w:r w:rsidRPr="42ACCAF1" w:rsidR="5C171B0C">
        <w:rPr>
          <w:rFonts w:ascii="Mulish" w:hAnsi="Mulish" w:eastAsia="Calibri" w:cs="Arial"/>
          <w:b w:val="0"/>
          <w:bCs w:val="0"/>
        </w:rPr>
        <w:t>uneven</w:t>
      </w:r>
      <w:r w:rsidRPr="42ACCAF1" w:rsidR="5C171B0C">
        <w:rPr>
          <w:rFonts w:ascii="Mulish" w:hAnsi="Mulish" w:eastAsia="Calibri" w:cs="Arial"/>
          <w:b w:val="0"/>
          <w:bCs w:val="0"/>
        </w:rPr>
        <w:t xml:space="preserve"> </w:t>
      </w:r>
      <w:r w:rsidRPr="42ACCAF1" w:rsidR="5C171B0C">
        <w:rPr>
          <w:rFonts w:ascii="Mulish" w:hAnsi="Mulish" w:eastAsia="Calibri" w:cs="Arial"/>
          <w:b w:val="0"/>
          <w:bCs w:val="0"/>
        </w:rPr>
        <w:t>distribution</w:t>
      </w:r>
      <w:r w:rsidRPr="42ACCAF1" w:rsidR="5C171B0C">
        <w:rPr>
          <w:rFonts w:ascii="Mulish" w:hAnsi="Mulish" w:eastAsia="Calibri" w:cs="Arial"/>
          <w:b w:val="0"/>
          <w:bCs w:val="0"/>
        </w:rPr>
        <w:t>.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Based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on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the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chart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, </w:t>
      </w:r>
      <w:r w:rsidRPr="42ACCAF1" w:rsidR="2B18602C">
        <w:rPr>
          <w:rFonts w:ascii="Mulish" w:hAnsi="Mulish" w:eastAsia="Calibri" w:cs="Arial"/>
          <w:b w:val="0"/>
          <w:bCs w:val="0"/>
        </w:rPr>
        <w:t>the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671548DA">
        <w:rPr>
          <w:rFonts w:ascii="Mulish" w:hAnsi="Mulish" w:eastAsia="Calibri" w:cs="Arial"/>
          <w:b w:val="0"/>
          <w:bCs w:val="0"/>
        </w:rPr>
        <w:t>T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echnology sector </w:t>
      </w:r>
      <w:r w:rsidRPr="42ACCAF1" w:rsidR="2B18602C">
        <w:rPr>
          <w:rFonts w:ascii="Mulish" w:hAnsi="Mulish" w:eastAsia="Calibri" w:cs="Arial"/>
          <w:b w:val="0"/>
          <w:bCs w:val="0"/>
        </w:rPr>
        <w:t>had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the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highest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number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of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companies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with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 </w:t>
      </w:r>
      <w:r w:rsidRPr="42ACCAF1" w:rsidR="2B18602C">
        <w:rPr>
          <w:rFonts w:ascii="Mulish" w:hAnsi="Mulish" w:eastAsia="Calibri" w:cs="Arial"/>
          <w:b w:val="0"/>
          <w:bCs w:val="0"/>
        </w:rPr>
        <w:t>fifteen</w:t>
      </w:r>
      <w:r w:rsidRPr="42ACCAF1" w:rsidR="2B18602C">
        <w:rPr>
          <w:rFonts w:ascii="Mulish" w:hAnsi="Mulish" w:eastAsia="Calibri" w:cs="Arial"/>
          <w:b w:val="0"/>
          <w:bCs w:val="0"/>
        </w:rPr>
        <w:t xml:space="preserve">, </w:t>
      </w:r>
      <w:r w:rsidRPr="42ACCAF1" w:rsidR="2B18602C">
        <w:rPr>
          <w:rFonts w:ascii="Mulish" w:hAnsi="Mulish" w:eastAsia="Calibri" w:cs="Arial"/>
          <w:b w:val="0"/>
          <w:bCs w:val="0"/>
        </w:rPr>
        <w:t>foll</w:t>
      </w:r>
      <w:r w:rsidRPr="42ACCAF1" w:rsidR="3EFA5EC9">
        <w:rPr>
          <w:rFonts w:ascii="Mulish" w:hAnsi="Mulish" w:eastAsia="Calibri" w:cs="Arial"/>
          <w:b w:val="0"/>
          <w:bCs w:val="0"/>
        </w:rPr>
        <w:t>owed</w:t>
      </w:r>
      <w:r w:rsidRPr="42ACCAF1" w:rsidR="3EFA5EC9">
        <w:rPr>
          <w:rFonts w:ascii="Mulish" w:hAnsi="Mulish" w:eastAsia="Calibri" w:cs="Arial"/>
          <w:b w:val="0"/>
          <w:bCs w:val="0"/>
        </w:rPr>
        <w:t xml:space="preserve"> </w:t>
      </w:r>
      <w:r w:rsidRPr="42ACCAF1" w:rsidR="3EFA5EC9">
        <w:rPr>
          <w:rFonts w:ascii="Mulish" w:hAnsi="Mulish" w:eastAsia="Calibri" w:cs="Arial"/>
          <w:b w:val="0"/>
          <w:bCs w:val="0"/>
        </w:rPr>
        <w:t>by</w:t>
      </w:r>
      <w:r w:rsidRPr="42ACCAF1" w:rsidR="3EFA5EC9">
        <w:rPr>
          <w:rFonts w:ascii="Mulish" w:hAnsi="Mulish" w:eastAsia="Calibri" w:cs="Arial"/>
          <w:b w:val="0"/>
          <w:bCs w:val="0"/>
        </w:rPr>
        <w:t xml:space="preserve"> 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Health sector </w:t>
      </w:r>
      <w:r w:rsidRPr="42ACCAF1" w:rsidR="67AF1AAE">
        <w:rPr>
          <w:rFonts w:ascii="Mulish" w:hAnsi="Mulish" w:eastAsia="Calibri" w:cs="Arial"/>
          <w:b w:val="0"/>
          <w:bCs w:val="0"/>
        </w:rPr>
        <w:t>with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 </w:t>
      </w:r>
      <w:r w:rsidRPr="42ACCAF1" w:rsidR="67AF1AAE">
        <w:rPr>
          <w:rFonts w:ascii="Mulish" w:hAnsi="Mulish" w:eastAsia="Calibri" w:cs="Arial"/>
          <w:b w:val="0"/>
          <w:bCs w:val="0"/>
        </w:rPr>
        <w:t>eight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 </w:t>
      </w:r>
      <w:r w:rsidRPr="42ACCAF1" w:rsidR="67AF1AAE">
        <w:rPr>
          <w:rFonts w:ascii="Mulish" w:hAnsi="Mulish" w:eastAsia="Calibri" w:cs="Arial"/>
          <w:b w:val="0"/>
          <w:bCs w:val="0"/>
        </w:rPr>
        <w:t>companies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 </w:t>
      </w:r>
      <w:r w:rsidRPr="42ACCAF1" w:rsidR="67AF1AAE">
        <w:rPr>
          <w:rFonts w:ascii="Mulish" w:hAnsi="Mulish" w:eastAsia="Calibri" w:cs="Arial"/>
          <w:b w:val="0"/>
          <w:bCs w:val="0"/>
        </w:rPr>
        <w:t>and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 </w:t>
      </w:r>
      <w:r w:rsidRPr="42ACCAF1" w:rsidR="67AF1AAE">
        <w:rPr>
          <w:rFonts w:ascii="Mulish" w:hAnsi="Mulish" w:eastAsia="Calibri" w:cs="Arial"/>
          <w:b w:val="0"/>
          <w:bCs w:val="0"/>
        </w:rPr>
        <w:t>the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 Communication Services </w:t>
      </w:r>
      <w:r w:rsidRPr="42ACCAF1" w:rsidR="67AF1AAE">
        <w:rPr>
          <w:rFonts w:ascii="Mulish" w:hAnsi="Mulish" w:eastAsia="Calibri" w:cs="Arial"/>
          <w:b w:val="0"/>
          <w:bCs w:val="0"/>
        </w:rPr>
        <w:t>with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 </w:t>
      </w:r>
      <w:r w:rsidRPr="42ACCAF1" w:rsidR="67AF1AAE">
        <w:rPr>
          <w:rFonts w:ascii="Mulish" w:hAnsi="Mulish" w:eastAsia="Calibri" w:cs="Arial"/>
          <w:b w:val="0"/>
          <w:bCs w:val="0"/>
        </w:rPr>
        <w:t>seven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 </w:t>
      </w:r>
      <w:r w:rsidRPr="42ACCAF1" w:rsidR="67AF1AAE">
        <w:rPr>
          <w:rFonts w:ascii="Mulish" w:hAnsi="Mulish" w:eastAsia="Calibri" w:cs="Arial"/>
          <w:b w:val="0"/>
          <w:bCs w:val="0"/>
        </w:rPr>
        <w:t>companies</w:t>
      </w:r>
      <w:r w:rsidRPr="42ACCAF1" w:rsidR="67AF1AAE">
        <w:rPr>
          <w:rFonts w:ascii="Mulish" w:hAnsi="Mulish" w:eastAsia="Calibri" w:cs="Arial"/>
          <w:b w:val="0"/>
          <w:bCs w:val="0"/>
        </w:rPr>
        <w:t xml:space="preserve">. </w:t>
      </w:r>
      <w:r w:rsidRPr="42ACCAF1" w:rsidR="4B4BDBF4">
        <w:rPr>
          <w:rFonts w:ascii="Mulish" w:hAnsi="Mulish" w:eastAsia="Calibri" w:cs="Arial"/>
          <w:b w:val="0"/>
          <w:bCs w:val="0"/>
        </w:rPr>
        <w:t>On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the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other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hand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, Basic </w:t>
      </w:r>
      <w:r w:rsidRPr="42ACCAF1" w:rsidR="4B4BDBF4">
        <w:rPr>
          <w:rFonts w:ascii="Mulish" w:hAnsi="Mulish" w:eastAsia="Calibri" w:cs="Arial"/>
          <w:b w:val="0"/>
          <w:bCs w:val="0"/>
        </w:rPr>
        <w:t>Materials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and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Industrials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had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one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company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each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, </w:t>
      </w:r>
      <w:r w:rsidRPr="42ACCAF1" w:rsidR="4B4BDBF4">
        <w:rPr>
          <w:rFonts w:ascii="Mulish" w:hAnsi="Mulish" w:eastAsia="Calibri" w:cs="Arial"/>
          <w:b w:val="0"/>
          <w:bCs w:val="0"/>
        </w:rPr>
        <w:t>while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the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Energy sector </w:t>
      </w:r>
      <w:r w:rsidRPr="42ACCAF1" w:rsidR="4B4BDBF4">
        <w:rPr>
          <w:rFonts w:ascii="Mulish" w:hAnsi="Mulish" w:eastAsia="Calibri" w:cs="Arial"/>
          <w:b w:val="0"/>
          <w:bCs w:val="0"/>
        </w:rPr>
        <w:t>had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only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two</w:t>
      </w:r>
      <w:r w:rsidRPr="42ACCAF1" w:rsidR="4B4BDBF4">
        <w:rPr>
          <w:rFonts w:ascii="Mulish" w:hAnsi="Mulish" w:eastAsia="Calibri" w:cs="Arial"/>
          <w:b w:val="0"/>
          <w:bCs w:val="0"/>
        </w:rPr>
        <w:t xml:space="preserve"> </w:t>
      </w:r>
      <w:r w:rsidRPr="42ACCAF1" w:rsidR="4B4BDBF4">
        <w:rPr>
          <w:rFonts w:ascii="Mulish" w:hAnsi="Mulish" w:eastAsia="Calibri" w:cs="Arial"/>
          <w:b w:val="0"/>
          <w:bCs w:val="0"/>
        </w:rPr>
        <w:t>com</w:t>
      </w:r>
      <w:r w:rsidRPr="42ACCAF1" w:rsidR="2CDAEECF">
        <w:rPr>
          <w:rFonts w:ascii="Mulish" w:hAnsi="Mulish" w:eastAsia="Calibri" w:cs="Arial"/>
          <w:b w:val="0"/>
          <w:bCs w:val="0"/>
        </w:rPr>
        <w:t>panies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. </w:t>
      </w:r>
      <w:r w:rsidRPr="42ACCAF1" w:rsidR="2CDAEECF">
        <w:rPr>
          <w:rFonts w:ascii="Mulish" w:hAnsi="Mulish" w:eastAsia="Calibri" w:cs="Arial"/>
          <w:b w:val="0"/>
          <w:bCs w:val="0"/>
        </w:rPr>
        <w:t>This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concentration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suggests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that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market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trends are </w:t>
      </w:r>
      <w:r w:rsidRPr="42ACCAF1" w:rsidR="2CDAEECF">
        <w:rPr>
          <w:rFonts w:ascii="Mulish" w:hAnsi="Mulish" w:eastAsia="Calibri" w:cs="Arial"/>
          <w:b w:val="0"/>
          <w:bCs w:val="0"/>
        </w:rPr>
        <w:t>heavily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influenced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by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the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economic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conditions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of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the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dominant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DAEECF">
        <w:rPr>
          <w:rFonts w:ascii="Mulish" w:hAnsi="Mulish" w:eastAsia="Calibri" w:cs="Arial"/>
          <w:b w:val="0"/>
          <w:bCs w:val="0"/>
        </w:rPr>
        <w:t>sectors</w:t>
      </w:r>
      <w:r w:rsidRPr="42ACCAF1" w:rsidR="2CDAEECF">
        <w:rPr>
          <w:rFonts w:ascii="Mulish" w:hAnsi="Mulish" w:eastAsia="Calibri" w:cs="Arial"/>
          <w:b w:val="0"/>
          <w:bCs w:val="0"/>
        </w:rPr>
        <w:t xml:space="preserve">, </w:t>
      </w:r>
      <w:r w:rsidRPr="42ACCAF1" w:rsidR="2CDAEECF">
        <w:rPr>
          <w:rFonts w:ascii="Mulish" w:hAnsi="Mulish" w:eastAsia="Calibri" w:cs="Arial"/>
          <w:b w:val="0"/>
          <w:bCs w:val="0"/>
        </w:rPr>
        <w:t>n</w:t>
      </w:r>
      <w:r w:rsidRPr="42ACCAF1" w:rsidR="3822B58F">
        <w:rPr>
          <w:rFonts w:ascii="Mulish" w:hAnsi="Mulish" w:eastAsia="Calibri" w:cs="Arial"/>
          <w:b w:val="0"/>
          <w:bCs w:val="0"/>
        </w:rPr>
        <w:t>amely</w:t>
      </w:r>
      <w:r w:rsidRPr="42ACCAF1" w:rsidR="3822B58F">
        <w:rPr>
          <w:rFonts w:ascii="Mulish" w:hAnsi="Mulish" w:eastAsia="Calibri" w:cs="Arial"/>
          <w:b w:val="0"/>
          <w:bCs w:val="0"/>
        </w:rPr>
        <w:t xml:space="preserve"> Technology, Health and Communication. </w:t>
      </w:r>
    </w:p>
    <w:p w:rsidRPr="00F17B75" w:rsidR="004A20E7" w:rsidP="42ACCAF1" w:rsidRDefault="004A20E7" w14:paraId="6149DDCF" w14:textId="2C071A93">
      <w:pPr>
        <w:spacing w:line="360" w:lineRule="auto"/>
        <w:jc w:val="both"/>
        <w:rPr>
          <w:rFonts w:ascii="Mulish" w:hAnsi="Mulish" w:eastAsia="Calibri" w:cs="Arial"/>
        </w:rPr>
      </w:pPr>
    </w:p>
    <w:p w:rsidRPr="00F17B75" w:rsidR="004A20E7" w:rsidP="00785293" w:rsidRDefault="004A20E7" w14:paraId="64173655" w14:textId="34337202">
      <w:pPr>
        <w:spacing w:line="360" w:lineRule="auto"/>
        <w:jc w:val="both"/>
        <w:rPr>
          <w:rFonts w:ascii="Mulish" w:hAnsi="Mulish" w:eastAsia="Calibri" w:cs="Arial"/>
        </w:rPr>
      </w:pPr>
      <w:r w:rsidRPr="42ACCAF1" w:rsidR="004A20E7">
        <w:rPr>
          <w:rFonts w:ascii="Mulish" w:hAnsi="Mulish" w:eastAsia="Calibri" w:cs="Arial"/>
        </w:rPr>
        <w:t>Acompanhar</w:t>
      </w:r>
      <w:r w:rsidRPr="42ACCAF1" w:rsidR="004A20E7">
        <w:rPr>
          <w:rFonts w:ascii="Mulish" w:hAnsi="Mulish" w:eastAsia="Calibri" w:cs="Arial"/>
        </w:rPr>
        <w:t xml:space="preserve"> como foi a distribuição das 50 empresas por setores, mostrando uma distribuição desigual entre os setores. De acordo com o gráfico, o setor de tecnologia liderou, com 15 empresas, seguido pelo setor de Saúde, que teve 8 representantes. O gráfico também apontou 7 empresas no setor de Serviços de Comunicação. Em contraste, materiais básicos e Industriais tinham apenas uma empresa cada, enquanto o setor de Energia contava com 2. Essa concentração indica que as tendências de mercado estão fortemente vinculadas às condições econômicas dos setores predominantes, nomeadamente tecnologia, saúde e Comunicação. </w:t>
      </w:r>
    </w:p>
    <w:p w:rsidRPr="005F6FF1" w:rsidR="00C617C3" w:rsidP="096216AD" w:rsidRDefault="00C617C3" w14:paraId="55FD94D0" w14:textId="1349C032">
      <w:pPr>
        <w:rPr>
          <w:rFonts w:ascii="Calibri" w:hAnsi="Calibri" w:eastAsia="Calibri" w:cs="Calibri"/>
          <w:b/>
        </w:rPr>
      </w:pPr>
    </w:p>
    <w:p w:rsidRPr="00F17B75" w:rsidR="005F6FF1" w:rsidP="00785293" w:rsidRDefault="005F6FF1" w14:paraId="236B7C6F" w14:textId="77777777">
      <w:pPr>
        <w:spacing w:line="360" w:lineRule="auto"/>
        <w:rPr>
          <w:rFonts w:ascii="Mulish" w:hAnsi="Mulish" w:eastAsia="Calibri" w:cs="Arial"/>
          <w:b/>
        </w:rPr>
      </w:pPr>
      <w:r w:rsidRPr="42ACCAF1" w:rsidR="005F6FF1">
        <w:rPr>
          <w:rFonts w:ascii="Mulish" w:hAnsi="Mulish" w:eastAsia="Calibri" w:cs="Arial"/>
          <w:b w:val="1"/>
          <w:bCs w:val="1"/>
        </w:rPr>
        <w:t xml:space="preserve">5. </w:t>
      </w:r>
      <w:r w:rsidRPr="42ACCAF1" w:rsidR="2A7BC59B">
        <w:rPr>
          <w:rFonts w:ascii="Mulish" w:hAnsi="Mulish" w:eastAsia="Calibri" w:cs="Arial"/>
          <w:b w:val="1"/>
          <w:bCs w:val="1"/>
        </w:rPr>
        <w:t>KPIs (Indicadores-Chave de Desempenho):</w:t>
      </w:r>
    </w:p>
    <w:p w:rsidR="066C4541" w:rsidP="42ACCAF1" w:rsidRDefault="066C4541" w14:paraId="7AABBB57" w14:textId="2FF5CDA4">
      <w:pPr>
        <w:pStyle w:val="Normal"/>
        <w:spacing w:line="360" w:lineRule="auto"/>
        <w:rPr>
          <w:rFonts w:ascii="Mulish" w:hAnsi="Mulish" w:eastAsia="Calibri" w:cs="Arial"/>
          <w:b w:val="1"/>
          <w:bCs w:val="1"/>
        </w:rPr>
      </w:pPr>
      <w:r w:rsidRPr="42ACCAF1" w:rsidR="066C4541">
        <w:rPr>
          <w:rFonts w:ascii="Mulish" w:hAnsi="Mulish" w:eastAsia="Calibri" w:cs="Arial"/>
          <w:b w:val="1"/>
          <w:bCs w:val="1"/>
        </w:rPr>
        <w:t xml:space="preserve">KPIs (Key Performance </w:t>
      </w:r>
      <w:r w:rsidRPr="42ACCAF1" w:rsidR="066C4541">
        <w:rPr>
          <w:rFonts w:ascii="Mulish" w:hAnsi="Mulish" w:eastAsia="Calibri" w:cs="Arial"/>
          <w:b w:val="1"/>
          <w:bCs w:val="1"/>
        </w:rPr>
        <w:t>Indicators</w:t>
      </w:r>
      <w:r w:rsidRPr="42ACCAF1" w:rsidR="066C4541">
        <w:rPr>
          <w:rFonts w:ascii="Mulish" w:hAnsi="Mulish" w:eastAsia="Calibri" w:cs="Arial"/>
          <w:b w:val="1"/>
          <w:bCs w:val="1"/>
        </w:rPr>
        <w:t>):</w:t>
      </w:r>
    </w:p>
    <w:p w:rsidRPr="00F17B75" w:rsidR="005F6FF1" w:rsidP="42ACCAF1" w:rsidRDefault="00C617C3" w14:paraId="74C6BDF4" w14:textId="306C2BB8">
      <w:pPr>
        <w:spacing w:line="360" w:lineRule="auto"/>
        <w:jc w:val="both"/>
        <w:rPr>
          <w:rFonts w:ascii="Mulish" w:hAnsi="Mulish" w:eastAsia="Calibri" w:cs="Arial"/>
        </w:rPr>
      </w:pPr>
      <w:r w:rsidRPr="42ACCAF1" w:rsidR="066C4541">
        <w:rPr>
          <w:rFonts w:ascii="Mulish" w:hAnsi="Mulish" w:eastAsia="Mulish" w:cs="Mulish"/>
        </w:rPr>
        <w:t xml:space="preserve">Beta: </w:t>
      </w:r>
      <w:r w:rsidRPr="42ACCAF1" w:rsidR="3944DB79">
        <w:rPr>
          <w:rFonts w:ascii="Mulish" w:hAnsi="Mulish" w:eastAsia="Mulish" w:cs="Mulish"/>
        </w:rPr>
        <w:t xml:space="preserve">It </w:t>
      </w:r>
      <w:r w:rsidRPr="42ACCAF1" w:rsidR="3944DB79">
        <w:rPr>
          <w:rFonts w:ascii="Mulish" w:hAnsi="Mulish" w:eastAsia="Mulish" w:cs="Mulish"/>
        </w:rPr>
        <w:t>m</w:t>
      </w:r>
      <w:r w:rsidRPr="42ACCAF1" w:rsidR="066C4541">
        <w:rPr>
          <w:rFonts w:ascii="Mulish" w:hAnsi="Mulish" w:eastAsia="Mulish" w:cs="Mulish"/>
        </w:rPr>
        <w:t>easures</w:t>
      </w:r>
      <w:r w:rsidRPr="42ACCAF1" w:rsidR="066C4541">
        <w:rPr>
          <w:rFonts w:ascii="Mulish" w:hAnsi="Mulish" w:eastAsia="Mulish" w:cs="Mulish"/>
        </w:rPr>
        <w:t xml:space="preserve"> </w:t>
      </w:r>
      <w:r w:rsidRPr="42ACCAF1" w:rsidR="066C4541">
        <w:rPr>
          <w:rFonts w:ascii="Mulish" w:hAnsi="Mulish" w:eastAsia="Mulish" w:cs="Mulish"/>
        </w:rPr>
        <w:t>the</w:t>
      </w:r>
      <w:r w:rsidRPr="42ACCAF1" w:rsidR="066C4541">
        <w:rPr>
          <w:rFonts w:ascii="Mulish" w:hAnsi="Mulish" w:eastAsia="Mulish" w:cs="Mulish"/>
        </w:rPr>
        <w:t xml:space="preserve"> </w:t>
      </w:r>
      <w:r w:rsidRPr="42ACCAF1" w:rsidR="066C4541">
        <w:rPr>
          <w:rFonts w:ascii="Mulish" w:hAnsi="Mulish" w:eastAsia="Mulish" w:cs="Mulish"/>
        </w:rPr>
        <w:t>relative</w:t>
      </w:r>
      <w:r w:rsidRPr="42ACCAF1" w:rsidR="066C4541">
        <w:rPr>
          <w:rFonts w:ascii="Mulish" w:hAnsi="Mulish" w:eastAsia="Mulish" w:cs="Mulish"/>
        </w:rPr>
        <w:t xml:space="preserve"> </w:t>
      </w:r>
      <w:r w:rsidRPr="42ACCAF1" w:rsidR="066C4541">
        <w:rPr>
          <w:rFonts w:ascii="Mulish" w:hAnsi="Mulish" w:eastAsia="Mulish" w:cs="Mulish"/>
        </w:rPr>
        <w:t>volatility</w:t>
      </w:r>
      <w:r w:rsidRPr="42ACCAF1" w:rsidR="066C4541">
        <w:rPr>
          <w:rFonts w:ascii="Mulish" w:hAnsi="Mulish" w:eastAsia="Mulish" w:cs="Mulish"/>
        </w:rPr>
        <w:t xml:space="preserve"> </w:t>
      </w:r>
      <w:r w:rsidRPr="42ACCAF1" w:rsidR="066C4541">
        <w:rPr>
          <w:rFonts w:ascii="Mulish" w:hAnsi="Mulish" w:eastAsia="Mulish" w:cs="Mulish"/>
        </w:rPr>
        <w:t>of</w:t>
      </w:r>
      <w:r w:rsidRPr="42ACCAF1" w:rsidR="066C4541">
        <w:rPr>
          <w:rFonts w:ascii="Mulish" w:hAnsi="Mulish" w:eastAsia="Mulish" w:cs="Mulish"/>
        </w:rPr>
        <w:t xml:space="preserve"> a stock </w:t>
      </w:r>
      <w:r w:rsidRPr="42ACCAF1" w:rsidR="066C4541">
        <w:rPr>
          <w:rFonts w:ascii="Mulish" w:hAnsi="Mulish" w:eastAsia="Mulish" w:cs="Mulish"/>
        </w:rPr>
        <w:t>compared</w:t>
      </w:r>
      <w:r w:rsidRPr="42ACCAF1" w:rsidR="066C4541">
        <w:rPr>
          <w:rFonts w:ascii="Mulish" w:hAnsi="Mulish" w:eastAsia="Mulish" w:cs="Mulish"/>
        </w:rPr>
        <w:t xml:space="preserve"> </w:t>
      </w:r>
      <w:r w:rsidRPr="42ACCAF1" w:rsidR="066C4541">
        <w:rPr>
          <w:rFonts w:ascii="Mulish" w:hAnsi="Mulish" w:eastAsia="Mulish" w:cs="Mulish"/>
        </w:rPr>
        <w:t>to</w:t>
      </w:r>
      <w:r w:rsidRPr="42ACCAF1" w:rsidR="066C4541">
        <w:rPr>
          <w:rFonts w:ascii="Mulish" w:hAnsi="Mulish" w:eastAsia="Mulish" w:cs="Mulish"/>
        </w:rPr>
        <w:t xml:space="preserve"> </w:t>
      </w:r>
      <w:r w:rsidRPr="42ACCAF1" w:rsidR="066C4541">
        <w:rPr>
          <w:rFonts w:ascii="Mulish" w:hAnsi="Mulish" w:eastAsia="Mulish" w:cs="Mulish"/>
        </w:rPr>
        <w:t>the</w:t>
      </w:r>
      <w:r w:rsidRPr="42ACCAF1" w:rsidR="066C4541">
        <w:rPr>
          <w:rFonts w:ascii="Mulish" w:hAnsi="Mulish" w:eastAsia="Mulish" w:cs="Mulish"/>
        </w:rPr>
        <w:t xml:space="preserve"> </w:t>
      </w:r>
      <w:r w:rsidRPr="42ACCAF1" w:rsidR="066C4541">
        <w:rPr>
          <w:rFonts w:ascii="Mulish" w:hAnsi="Mulish" w:eastAsia="Mulish" w:cs="Mulish"/>
        </w:rPr>
        <w:t>market</w:t>
      </w:r>
      <w:r w:rsidRPr="42ACCAF1" w:rsidR="066C4541">
        <w:rPr>
          <w:rFonts w:ascii="Mulish" w:hAnsi="Mulish" w:eastAsia="Mulish" w:cs="Mulish"/>
        </w:rPr>
        <w:t xml:space="preserve">. </w:t>
      </w:r>
      <w:r w:rsidRPr="42ACCAF1" w:rsidR="5D31F1BA">
        <w:rPr>
          <w:rFonts w:ascii="Mulish" w:hAnsi="Mulish" w:eastAsia="Mulish" w:cs="Mulish"/>
        </w:rPr>
        <w:t xml:space="preserve">(A beta </w:t>
      </w:r>
      <w:r w:rsidRPr="42ACCAF1" w:rsidR="5D31F1BA">
        <w:rPr>
          <w:rFonts w:ascii="Mulish" w:hAnsi="Mulish" w:eastAsia="Mulish" w:cs="Mulish"/>
        </w:rPr>
        <w:t>of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one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indicates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the</w:t>
      </w:r>
      <w:r w:rsidRPr="42ACCAF1" w:rsidR="5D31F1BA">
        <w:rPr>
          <w:rFonts w:ascii="Mulish" w:hAnsi="Mulish" w:eastAsia="Mulish" w:cs="Mulish"/>
        </w:rPr>
        <w:t xml:space="preserve"> stock </w:t>
      </w:r>
      <w:r w:rsidRPr="42ACCAF1" w:rsidR="5D31F1BA">
        <w:rPr>
          <w:rFonts w:ascii="Mulish" w:hAnsi="Mulish" w:eastAsia="Mulish" w:cs="Mulish"/>
        </w:rPr>
        <w:t>has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same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volatility</w:t>
      </w:r>
      <w:r w:rsidRPr="42ACCAF1" w:rsidR="5D31F1BA">
        <w:rPr>
          <w:rFonts w:ascii="Mulish" w:hAnsi="Mulish" w:eastAsia="Mulish" w:cs="Mulish"/>
        </w:rPr>
        <w:t xml:space="preserve"> as </w:t>
      </w:r>
      <w:r w:rsidRPr="42ACCAF1" w:rsidR="5D31F1BA">
        <w:rPr>
          <w:rFonts w:ascii="Mulish" w:hAnsi="Mulish" w:eastAsia="Mulish" w:cs="Mulish"/>
        </w:rPr>
        <w:t>the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market</w:t>
      </w:r>
      <w:r w:rsidRPr="42ACCAF1" w:rsidR="50D59CDF">
        <w:rPr>
          <w:rFonts w:ascii="Mulish" w:hAnsi="Mulish" w:eastAsia="Mulish" w:cs="Mulish"/>
        </w:rPr>
        <w:t>. A</w:t>
      </w:r>
      <w:r w:rsidRPr="42ACCAF1" w:rsidR="5D31F1BA">
        <w:rPr>
          <w:rFonts w:ascii="Mulish" w:hAnsi="Mulish" w:eastAsia="Mulish" w:cs="Mulish"/>
        </w:rPr>
        <w:t xml:space="preserve"> beta </w:t>
      </w:r>
      <w:r w:rsidRPr="42ACCAF1" w:rsidR="5D31F1BA">
        <w:rPr>
          <w:rFonts w:ascii="Mulish" w:hAnsi="Mulish" w:eastAsia="Mulish" w:cs="Mulish"/>
        </w:rPr>
        <w:t>above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one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indicates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higher</w:t>
      </w:r>
      <w:r w:rsidRPr="42ACCAF1" w:rsidR="5D31F1BA">
        <w:rPr>
          <w:rFonts w:ascii="Mulish" w:hAnsi="Mulish" w:eastAsia="Mulish" w:cs="Mulish"/>
        </w:rPr>
        <w:t xml:space="preserve"> </w:t>
      </w:r>
      <w:r w:rsidRPr="42ACCAF1" w:rsidR="5D31F1BA">
        <w:rPr>
          <w:rFonts w:ascii="Mulish" w:hAnsi="Mulish" w:eastAsia="Mulish" w:cs="Mulish"/>
        </w:rPr>
        <w:t>volatility</w:t>
      </w:r>
      <w:r w:rsidRPr="42ACCAF1" w:rsidR="79BEB7A4">
        <w:rPr>
          <w:rFonts w:ascii="Mulish" w:hAnsi="Mulish" w:eastAsia="Mulish" w:cs="Mulish"/>
        </w:rPr>
        <w:t xml:space="preserve">, </w:t>
      </w:r>
      <w:r w:rsidRPr="42ACCAF1" w:rsidR="79BEB7A4">
        <w:rPr>
          <w:rFonts w:ascii="Mulish" w:hAnsi="Mulish" w:eastAsia="Mulish" w:cs="Mulish"/>
        </w:rPr>
        <w:t>while</w:t>
      </w:r>
      <w:r w:rsidRPr="42ACCAF1" w:rsidR="79BEB7A4">
        <w:rPr>
          <w:rFonts w:ascii="Mulish" w:hAnsi="Mulish" w:eastAsia="Mulish" w:cs="Mulish"/>
        </w:rPr>
        <w:t xml:space="preserve"> </w:t>
      </w:r>
      <w:r w:rsidRPr="42ACCAF1" w:rsidR="79BEB7A4">
        <w:rPr>
          <w:rFonts w:ascii="Mulish" w:hAnsi="Mulish" w:eastAsia="Mulish" w:cs="Mulish"/>
        </w:rPr>
        <w:t>below</w:t>
      </w:r>
      <w:r w:rsidRPr="42ACCAF1" w:rsidR="79BEB7A4">
        <w:rPr>
          <w:rFonts w:ascii="Mulish" w:hAnsi="Mulish" w:eastAsia="Mulish" w:cs="Mulish"/>
        </w:rPr>
        <w:t xml:space="preserve"> </w:t>
      </w:r>
      <w:r w:rsidRPr="42ACCAF1" w:rsidR="79BEB7A4">
        <w:rPr>
          <w:rFonts w:ascii="Mulish" w:hAnsi="Mulish" w:eastAsia="Mulish" w:cs="Mulish"/>
        </w:rPr>
        <w:t>one</w:t>
      </w:r>
      <w:r w:rsidRPr="42ACCAF1" w:rsidR="79BEB7A4">
        <w:rPr>
          <w:rFonts w:ascii="Mulish" w:hAnsi="Mulish" w:eastAsia="Mulish" w:cs="Mulish"/>
        </w:rPr>
        <w:t xml:space="preserve"> </w:t>
      </w:r>
      <w:r w:rsidRPr="42ACCAF1" w:rsidR="79BEB7A4">
        <w:rPr>
          <w:rFonts w:ascii="Mulish" w:hAnsi="Mulish" w:eastAsia="Mulish" w:cs="Mulish"/>
        </w:rPr>
        <w:t>indicates</w:t>
      </w:r>
      <w:r w:rsidRPr="42ACCAF1" w:rsidR="79BEB7A4">
        <w:rPr>
          <w:rFonts w:ascii="Mulish" w:hAnsi="Mulish" w:eastAsia="Mulish" w:cs="Mulish"/>
        </w:rPr>
        <w:t xml:space="preserve"> </w:t>
      </w:r>
      <w:r w:rsidRPr="42ACCAF1" w:rsidR="79BEB7A4">
        <w:rPr>
          <w:rFonts w:ascii="Mulish" w:hAnsi="Mulish" w:eastAsia="Mulish" w:cs="Mulish"/>
        </w:rPr>
        <w:t>lower</w:t>
      </w:r>
      <w:r w:rsidRPr="42ACCAF1" w:rsidR="79BEB7A4">
        <w:rPr>
          <w:rFonts w:ascii="Mulish" w:hAnsi="Mulish" w:eastAsia="Mulish" w:cs="Mulish"/>
        </w:rPr>
        <w:t xml:space="preserve"> </w:t>
      </w:r>
      <w:r w:rsidRPr="42ACCAF1" w:rsidR="79BEB7A4">
        <w:rPr>
          <w:rFonts w:ascii="Mulish" w:hAnsi="Mulish" w:eastAsia="Mulish" w:cs="Mulish"/>
        </w:rPr>
        <w:t>volatility</w:t>
      </w:r>
      <w:r w:rsidRPr="42ACCAF1" w:rsidR="79BEB7A4">
        <w:rPr>
          <w:rFonts w:ascii="Mulish" w:hAnsi="Mulish" w:eastAsia="Mulish" w:cs="Mulish"/>
        </w:rPr>
        <w:t>.</w:t>
      </w:r>
    </w:p>
    <w:p w:rsidRPr="00F17B75" w:rsidR="005F6FF1" w:rsidP="00785293" w:rsidRDefault="00C617C3" w14:paraId="55A32C14" w14:textId="18AFEEEE">
      <w:pPr>
        <w:spacing w:line="360" w:lineRule="auto"/>
        <w:jc w:val="both"/>
        <w:rPr>
          <w:rFonts w:ascii="Mulish" w:hAnsi="Mulish" w:eastAsia="Calibri" w:cs="Arial"/>
        </w:rPr>
      </w:pPr>
      <w:r>
        <w:br/>
      </w:r>
      <w:r w:rsidRPr="42ACCAF1" w:rsidR="2A7BC59B">
        <w:rPr>
          <w:rFonts w:ascii="Mulish" w:hAnsi="Mulish" w:eastAsia="Calibri" w:cs="Arial"/>
        </w:rPr>
        <w:t xml:space="preserve"> </w:t>
      </w:r>
      <w:r w:rsidRPr="42ACCAF1" w:rsidR="2A7BC59B">
        <w:rPr>
          <w:rFonts w:ascii="Mulish" w:hAnsi="Mulish" w:eastAsia="Calibri" w:cs="Arial"/>
          <w:b w:val="1"/>
          <w:bCs w:val="1"/>
        </w:rPr>
        <w:t>Beta da Empresa</w:t>
      </w:r>
      <w:r w:rsidRPr="42ACCAF1" w:rsidR="2A7BC59B">
        <w:rPr>
          <w:rFonts w:ascii="Mulish" w:hAnsi="Mulish" w:eastAsia="Calibri" w:cs="Arial"/>
        </w:rPr>
        <w:t>: Mede a volatilidade relativa de uma ação em comparação com o mercado.</w:t>
      </w:r>
      <w:r w:rsidRPr="42ACCAF1" w:rsidR="00785293">
        <w:rPr>
          <w:rFonts w:ascii="Mulish" w:hAnsi="Mulish" w:eastAsia="Calibri" w:cs="Arial"/>
        </w:rPr>
        <w:t xml:space="preserve"> </w:t>
      </w:r>
      <w:r w:rsidRPr="42ACCAF1" w:rsidR="2A7BC59B">
        <w:rPr>
          <w:rFonts w:ascii="Mulish" w:hAnsi="Mulish" w:eastAsia="Calibri" w:cs="Arial"/>
        </w:rPr>
        <w:t>(Um beta de 1 significa que a ação tem a mesma volatilidade que o mercado. Um beta acima de 1 indica maior volatilidade e abaixo de 1 indica menor volatilidade)</w:t>
      </w:r>
      <w:r w:rsidRPr="42ACCAF1" w:rsidR="005F6FF1">
        <w:rPr>
          <w:rFonts w:ascii="Mulish" w:hAnsi="Mulish" w:eastAsia="Calibri" w:cs="Arial"/>
        </w:rPr>
        <w:t>.</w:t>
      </w:r>
    </w:p>
    <w:p w:rsidRPr="00F17B75" w:rsidR="005F6FF1" w:rsidP="42ACCAF1" w:rsidRDefault="00C617C3" w14:paraId="601CEB1A" w14:textId="5CEDEA11">
      <w:pPr>
        <w:spacing w:line="360" w:lineRule="auto"/>
        <w:jc w:val="both"/>
        <w:rPr>
          <w:rFonts w:ascii="Mulish" w:hAnsi="Mulish" w:eastAsia="Calibri" w:cs="Arial"/>
        </w:rPr>
      </w:pPr>
      <w:r>
        <w:br/>
      </w:r>
      <w:r w:rsidRPr="42ACCAF1" w:rsidR="2A7BC59B">
        <w:rPr>
          <w:rFonts w:ascii="Mulish" w:hAnsi="Mulish" w:eastAsia="Calibri" w:cs="Arial"/>
        </w:rPr>
        <w:t xml:space="preserve"> </w:t>
      </w:r>
      <w:r w:rsidRPr="42ACCAF1" w:rsidR="2A7BC59B">
        <w:rPr>
          <w:rFonts w:ascii="Mulish" w:hAnsi="Mulish" w:eastAsia="Calibri" w:cs="Arial"/>
          <w:b w:val="1"/>
          <w:bCs w:val="1"/>
        </w:rPr>
        <w:t>Preço Mais Baixo (</w:t>
      </w:r>
      <w:r w:rsidRPr="42ACCAF1" w:rsidR="2A7BC59B">
        <w:rPr>
          <w:rFonts w:ascii="Mulish" w:hAnsi="Mulish" w:eastAsia="Calibri" w:cs="Arial"/>
          <w:b w:val="1"/>
          <w:bCs w:val="1"/>
        </w:rPr>
        <w:t>Low</w:t>
      </w:r>
      <w:r w:rsidRPr="42ACCAF1" w:rsidR="2A7BC59B">
        <w:rPr>
          <w:rFonts w:ascii="Mulish" w:hAnsi="Mulish" w:eastAsia="Calibri" w:cs="Arial"/>
          <w:b w:val="1"/>
          <w:bCs w:val="1"/>
        </w:rPr>
        <w:t>)</w:t>
      </w:r>
      <w:r w:rsidRPr="42ACCAF1" w:rsidR="2A7BC59B">
        <w:rPr>
          <w:rFonts w:ascii="Mulish" w:hAnsi="Mulish" w:eastAsia="Calibri" w:cs="Arial"/>
        </w:rPr>
        <w:t>: Valor mais baixo do preço da ação no período. Ou valor da ação mais barata, quando filtrado por setor.</w:t>
      </w:r>
      <w:r w:rsidRPr="42ACCAF1" w:rsidR="1BC37CB7">
        <w:rPr>
          <w:rFonts w:ascii="Mulish" w:hAnsi="Mulish" w:eastAsia="Calibri" w:cs="Arial"/>
        </w:rPr>
        <w:t xml:space="preserve"> </w:t>
      </w:r>
    </w:p>
    <w:p w:rsidRPr="00F17B75" w:rsidR="005F6FF1" w:rsidP="42ACCAF1" w:rsidRDefault="00C617C3" w14:paraId="54430BBA" w14:textId="6F72AF97">
      <w:pPr>
        <w:spacing w:line="360" w:lineRule="auto"/>
        <w:jc w:val="both"/>
        <w:rPr>
          <w:rFonts w:ascii="Mulish" w:hAnsi="Mulish" w:eastAsia="Calibri" w:cs="Arial"/>
          <w:b w:val="1"/>
          <w:bCs w:val="1"/>
        </w:rPr>
      </w:pPr>
      <w:r w:rsidRPr="42ACCAF1" w:rsidR="1BC37CB7">
        <w:rPr>
          <w:rFonts w:ascii="Mulish" w:hAnsi="Mulish" w:eastAsia="Calibri" w:cs="Arial"/>
          <w:b w:val="1"/>
          <w:bCs w:val="1"/>
        </w:rPr>
        <w:t>Lowest</w:t>
      </w:r>
      <w:r w:rsidRPr="42ACCAF1" w:rsidR="1BC37CB7">
        <w:rPr>
          <w:rFonts w:ascii="Mulish" w:hAnsi="Mulish" w:eastAsia="Calibri" w:cs="Arial"/>
          <w:b w:val="1"/>
          <w:bCs w:val="1"/>
        </w:rPr>
        <w:t xml:space="preserve"> </w:t>
      </w:r>
      <w:r w:rsidRPr="42ACCAF1" w:rsidR="1BC37CB7">
        <w:rPr>
          <w:rFonts w:ascii="Mulish" w:hAnsi="Mulish" w:eastAsia="Calibri" w:cs="Arial"/>
          <w:b w:val="1"/>
          <w:bCs w:val="1"/>
        </w:rPr>
        <w:t>Price</w:t>
      </w:r>
      <w:r w:rsidRPr="42ACCAF1" w:rsidR="1BC37CB7">
        <w:rPr>
          <w:rFonts w:ascii="Mulish" w:hAnsi="Mulish" w:eastAsia="Calibri" w:cs="Arial"/>
          <w:b w:val="1"/>
          <w:bCs w:val="1"/>
        </w:rPr>
        <w:t xml:space="preserve">: </w:t>
      </w:r>
      <w:r w:rsidRPr="42ACCAF1" w:rsidR="15E11875">
        <w:rPr>
          <w:rFonts w:ascii="Mulish" w:hAnsi="Mulish" w:eastAsia="Calibri" w:cs="Arial"/>
          <w:b w:val="0"/>
          <w:bCs w:val="0"/>
        </w:rPr>
        <w:t xml:space="preserve">It </w:t>
      </w:r>
      <w:r w:rsidRPr="42ACCAF1" w:rsidR="15E11875">
        <w:rPr>
          <w:rFonts w:ascii="Mulish" w:hAnsi="Mulish" w:eastAsia="Calibri" w:cs="Arial"/>
          <w:b w:val="0"/>
          <w:bCs w:val="0"/>
        </w:rPr>
        <w:t>indicates</w:t>
      </w:r>
      <w:r w:rsidRPr="42ACCAF1" w:rsidR="15E11875">
        <w:rPr>
          <w:rFonts w:ascii="Mulish" w:hAnsi="Mulish" w:eastAsia="Calibri" w:cs="Arial"/>
          <w:b w:val="0"/>
          <w:bCs w:val="0"/>
        </w:rPr>
        <w:t xml:space="preserve"> </w:t>
      </w:r>
      <w:r w:rsidRPr="42ACCAF1" w:rsidR="15E11875">
        <w:rPr>
          <w:rFonts w:ascii="Mulish" w:hAnsi="Mulish" w:eastAsia="Calibri" w:cs="Arial"/>
          <w:b w:val="0"/>
          <w:bCs w:val="0"/>
        </w:rPr>
        <w:t>the</w:t>
      </w:r>
      <w:r w:rsidRPr="42ACCAF1" w:rsidR="15E11875">
        <w:rPr>
          <w:rFonts w:ascii="Mulish" w:hAnsi="Mulish" w:eastAsia="Calibri" w:cs="Arial"/>
          <w:b w:val="0"/>
          <w:bCs w:val="0"/>
        </w:rPr>
        <w:t xml:space="preserve"> </w:t>
      </w:r>
      <w:r w:rsidRPr="42ACCAF1" w:rsidR="15E11875">
        <w:rPr>
          <w:rFonts w:ascii="Mulish" w:hAnsi="Mulish" w:eastAsia="Calibri" w:cs="Arial"/>
          <w:b w:val="0"/>
          <w:bCs w:val="0"/>
        </w:rPr>
        <w:t>lowest</w:t>
      </w:r>
      <w:r w:rsidRPr="42ACCAF1" w:rsidR="15E11875">
        <w:rPr>
          <w:rFonts w:ascii="Mulish" w:hAnsi="Mulish" w:eastAsia="Calibri" w:cs="Arial"/>
          <w:b w:val="0"/>
          <w:bCs w:val="0"/>
        </w:rPr>
        <w:t xml:space="preserve"> </w:t>
      </w:r>
      <w:r w:rsidRPr="42ACCAF1" w:rsidR="785FB9B2">
        <w:rPr>
          <w:rFonts w:ascii="Mulish" w:hAnsi="Mulish" w:eastAsia="Calibri" w:cs="Arial"/>
          <w:b w:val="0"/>
          <w:bCs w:val="0"/>
        </w:rPr>
        <w:t xml:space="preserve">stock </w:t>
      </w:r>
      <w:r w:rsidRPr="42ACCAF1" w:rsidR="785FB9B2">
        <w:rPr>
          <w:rFonts w:ascii="Mulish" w:hAnsi="Mulish" w:eastAsia="Calibri" w:cs="Arial"/>
          <w:b w:val="0"/>
          <w:bCs w:val="0"/>
        </w:rPr>
        <w:t>price</w:t>
      </w:r>
      <w:r w:rsidRPr="42ACCAF1" w:rsidR="15E11875">
        <w:rPr>
          <w:rFonts w:ascii="Mulish" w:hAnsi="Mulish" w:eastAsia="Calibri" w:cs="Arial"/>
          <w:b w:val="0"/>
          <w:bCs w:val="0"/>
        </w:rPr>
        <w:t xml:space="preserve"> in a particular </w:t>
      </w:r>
      <w:r w:rsidRPr="42ACCAF1" w:rsidR="15E11875">
        <w:rPr>
          <w:rFonts w:ascii="Mulish" w:hAnsi="Mulish" w:eastAsia="Calibri" w:cs="Arial"/>
          <w:b w:val="0"/>
          <w:bCs w:val="0"/>
        </w:rPr>
        <w:t>period</w:t>
      </w:r>
      <w:r w:rsidRPr="42ACCAF1" w:rsidR="22DC2551">
        <w:rPr>
          <w:rFonts w:ascii="Mulish" w:hAnsi="Mulish" w:eastAsia="Calibri" w:cs="Arial"/>
          <w:b w:val="0"/>
          <w:bCs w:val="0"/>
        </w:rPr>
        <w:t>,</w:t>
      </w:r>
      <w:r w:rsidRPr="42ACCAF1" w:rsidR="15E11875">
        <w:rPr>
          <w:rFonts w:ascii="Mulish" w:hAnsi="Mulish" w:eastAsia="Calibri" w:cs="Arial"/>
          <w:b w:val="0"/>
          <w:bCs w:val="0"/>
        </w:rPr>
        <w:t xml:space="preserve"> </w:t>
      </w:r>
      <w:r w:rsidRPr="42ACCAF1" w:rsidR="15E11875">
        <w:rPr>
          <w:rFonts w:ascii="Mulish" w:hAnsi="Mulish" w:eastAsia="Calibri" w:cs="Arial"/>
          <w:b w:val="0"/>
          <w:bCs w:val="0"/>
        </w:rPr>
        <w:t>or</w:t>
      </w:r>
      <w:r w:rsidRPr="42ACCAF1" w:rsidR="15E11875">
        <w:rPr>
          <w:rFonts w:ascii="Mulish" w:hAnsi="Mulish" w:eastAsia="Calibri" w:cs="Arial"/>
          <w:b w:val="0"/>
          <w:bCs w:val="0"/>
        </w:rPr>
        <w:t xml:space="preserve"> </w:t>
      </w:r>
      <w:r w:rsidRPr="42ACCAF1" w:rsidR="15E11875">
        <w:rPr>
          <w:rFonts w:ascii="Mulish" w:hAnsi="Mulish" w:eastAsia="Calibri" w:cs="Arial"/>
          <w:b w:val="0"/>
          <w:bCs w:val="0"/>
        </w:rPr>
        <w:t>the</w:t>
      </w:r>
      <w:r w:rsidRPr="42ACCAF1" w:rsidR="15E11875">
        <w:rPr>
          <w:rFonts w:ascii="Mulish" w:hAnsi="Mulish" w:eastAsia="Calibri" w:cs="Arial"/>
          <w:b w:val="0"/>
          <w:bCs w:val="0"/>
        </w:rPr>
        <w:t xml:space="preserve"> </w:t>
      </w:r>
      <w:r w:rsidRPr="42ACCAF1" w:rsidR="15E11875">
        <w:rPr>
          <w:rFonts w:ascii="Mulish" w:hAnsi="Mulish" w:eastAsia="Calibri" w:cs="Arial"/>
          <w:b w:val="0"/>
          <w:bCs w:val="0"/>
        </w:rPr>
        <w:t>chea</w:t>
      </w:r>
      <w:r w:rsidRPr="42ACCAF1" w:rsidR="39BAD481">
        <w:rPr>
          <w:rFonts w:ascii="Mulish" w:hAnsi="Mulish" w:eastAsia="Calibri" w:cs="Arial"/>
          <w:b w:val="0"/>
          <w:bCs w:val="0"/>
        </w:rPr>
        <w:t>pest</w:t>
      </w:r>
      <w:r w:rsidRPr="42ACCAF1" w:rsidR="39BAD481">
        <w:rPr>
          <w:rFonts w:ascii="Mulish" w:hAnsi="Mulish" w:eastAsia="Calibri" w:cs="Arial"/>
          <w:b w:val="0"/>
          <w:bCs w:val="0"/>
        </w:rPr>
        <w:t xml:space="preserve"> stock </w:t>
      </w:r>
      <w:r w:rsidRPr="42ACCAF1" w:rsidR="39BAD481">
        <w:rPr>
          <w:rFonts w:ascii="Mulish" w:hAnsi="Mulish" w:eastAsia="Calibri" w:cs="Arial"/>
          <w:b w:val="0"/>
          <w:bCs w:val="0"/>
        </w:rPr>
        <w:t>when</w:t>
      </w:r>
      <w:r w:rsidRPr="42ACCAF1" w:rsidR="39BAD481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BAD481">
        <w:rPr>
          <w:rFonts w:ascii="Mulish" w:hAnsi="Mulish" w:eastAsia="Calibri" w:cs="Arial"/>
          <w:b w:val="0"/>
          <w:bCs w:val="0"/>
        </w:rPr>
        <w:t>filtered</w:t>
      </w:r>
      <w:r w:rsidRPr="42ACCAF1" w:rsidR="39BAD481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BAD481">
        <w:rPr>
          <w:rFonts w:ascii="Mulish" w:hAnsi="Mulish" w:eastAsia="Calibri" w:cs="Arial"/>
          <w:b w:val="0"/>
          <w:bCs w:val="0"/>
        </w:rPr>
        <w:t>by</w:t>
      </w:r>
      <w:r w:rsidRPr="42ACCAF1" w:rsidR="39BAD481">
        <w:rPr>
          <w:rFonts w:ascii="Mulish" w:hAnsi="Mulish" w:eastAsia="Calibri" w:cs="Arial"/>
          <w:b w:val="0"/>
          <w:bCs w:val="0"/>
        </w:rPr>
        <w:t xml:space="preserve"> sector. </w:t>
      </w:r>
    </w:p>
    <w:p w:rsidRPr="00F17B75" w:rsidR="005F6FF1" w:rsidP="42ACCAF1" w:rsidRDefault="00C617C3" w14:paraId="3D7C279F" w14:textId="51362CEF">
      <w:pPr>
        <w:pStyle w:val="Normal"/>
        <w:spacing w:line="360" w:lineRule="auto"/>
        <w:jc w:val="both"/>
        <w:rPr>
          <w:rFonts w:ascii="Mulish" w:hAnsi="Mulish" w:eastAsia="Calibri" w:cs="Arial"/>
        </w:rPr>
      </w:pPr>
      <w:r>
        <w:br/>
      </w:r>
      <w:r w:rsidRPr="42ACCAF1" w:rsidR="2A7BC59B">
        <w:rPr>
          <w:rFonts w:ascii="Mulish" w:hAnsi="Mulish" w:eastAsia="Calibri" w:cs="Arial"/>
        </w:rPr>
        <w:t xml:space="preserve"> </w:t>
      </w:r>
      <w:r w:rsidRPr="42ACCAF1" w:rsidR="2A7BC59B">
        <w:rPr>
          <w:rFonts w:ascii="Mulish" w:hAnsi="Mulish" w:eastAsia="Calibri" w:cs="Arial"/>
          <w:b w:val="1"/>
          <w:bCs w:val="1"/>
        </w:rPr>
        <w:t>Preço Mais Alto (High):</w:t>
      </w:r>
      <w:r w:rsidRPr="42ACCAF1" w:rsidR="2A7BC59B">
        <w:rPr>
          <w:rFonts w:ascii="Mulish" w:hAnsi="Mulish" w:eastAsia="Calibri" w:cs="Arial"/>
        </w:rPr>
        <w:t xml:space="preserve"> Valor mais alto do preço da ação. Ou valor da ação mais cara, quando filtrado por setor.</w:t>
      </w:r>
      <w:r w:rsidRPr="42ACCAF1" w:rsidR="20E87620">
        <w:rPr>
          <w:rFonts w:ascii="Mulish" w:hAnsi="Mulish" w:eastAsia="Calibri" w:cs="Arial"/>
        </w:rPr>
        <w:t xml:space="preserve"> </w:t>
      </w:r>
    </w:p>
    <w:p w:rsidRPr="00F17B75" w:rsidR="005F6FF1" w:rsidP="42ACCAF1" w:rsidRDefault="00C617C3" w14:paraId="6381CA66" w14:textId="78B9DC5F">
      <w:pPr>
        <w:pStyle w:val="Normal"/>
        <w:spacing w:line="360" w:lineRule="auto"/>
        <w:jc w:val="both"/>
        <w:rPr>
          <w:rFonts w:ascii="Mulish" w:hAnsi="Mulish" w:eastAsia="Calibri" w:cs="Arial"/>
          <w:b w:val="1"/>
          <w:bCs w:val="1"/>
        </w:rPr>
      </w:pPr>
      <w:r w:rsidRPr="42ACCAF1" w:rsidR="20E87620">
        <w:rPr>
          <w:rFonts w:ascii="Mulish" w:hAnsi="Mulish" w:eastAsia="Calibri" w:cs="Arial"/>
          <w:b w:val="1"/>
          <w:bCs w:val="1"/>
        </w:rPr>
        <w:t>Highest</w:t>
      </w:r>
      <w:r w:rsidRPr="42ACCAF1" w:rsidR="20E87620">
        <w:rPr>
          <w:rFonts w:ascii="Mulish" w:hAnsi="Mulish" w:eastAsia="Calibri" w:cs="Arial"/>
          <w:b w:val="1"/>
          <w:bCs w:val="1"/>
        </w:rPr>
        <w:t xml:space="preserve"> </w:t>
      </w:r>
      <w:r w:rsidRPr="42ACCAF1" w:rsidR="20E87620">
        <w:rPr>
          <w:rFonts w:ascii="Mulish" w:hAnsi="Mulish" w:eastAsia="Calibri" w:cs="Arial"/>
          <w:b w:val="1"/>
          <w:bCs w:val="1"/>
        </w:rPr>
        <w:t>Price</w:t>
      </w:r>
      <w:r w:rsidRPr="42ACCAF1" w:rsidR="20E87620">
        <w:rPr>
          <w:rFonts w:ascii="Mulish" w:hAnsi="Mulish" w:eastAsia="Calibri" w:cs="Arial"/>
          <w:b w:val="1"/>
          <w:bCs w:val="1"/>
        </w:rPr>
        <w:t xml:space="preserve">: </w:t>
      </w:r>
      <w:r w:rsidRPr="42ACCAF1" w:rsidR="20E87620">
        <w:rPr>
          <w:rFonts w:ascii="Mulish" w:hAnsi="Mulish" w:eastAsia="Calibri" w:cs="Arial"/>
          <w:b w:val="0"/>
          <w:bCs w:val="0"/>
        </w:rPr>
        <w:t xml:space="preserve">It </w:t>
      </w:r>
      <w:r w:rsidRPr="42ACCAF1" w:rsidR="20E87620">
        <w:rPr>
          <w:rFonts w:ascii="Mulish" w:hAnsi="Mulish" w:eastAsia="Calibri" w:cs="Arial"/>
          <w:b w:val="0"/>
          <w:bCs w:val="0"/>
        </w:rPr>
        <w:t>indicates</w:t>
      </w:r>
      <w:r w:rsidRPr="42ACCAF1" w:rsidR="20E87620">
        <w:rPr>
          <w:rFonts w:ascii="Mulish" w:hAnsi="Mulish" w:eastAsia="Calibri" w:cs="Arial"/>
          <w:b w:val="0"/>
          <w:bCs w:val="0"/>
        </w:rPr>
        <w:t xml:space="preserve"> </w:t>
      </w:r>
      <w:r w:rsidRPr="42ACCAF1" w:rsidR="20E87620">
        <w:rPr>
          <w:rFonts w:ascii="Mulish" w:hAnsi="Mulish" w:eastAsia="Calibri" w:cs="Arial"/>
          <w:b w:val="0"/>
          <w:bCs w:val="0"/>
        </w:rPr>
        <w:t>the</w:t>
      </w:r>
      <w:r w:rsidRPr="42ACCAF1" w:rsidR="20E87620">
        <w:rPr>
          <w:rFonts w:ascii="Mulish" w:hAnsi="Mulish" w:eastAsia="Calibri" w:cs="Arial"/>
          <w:b w:val="0"/>
          <w:bCs w:val="0"/>
        </w:rPr>
        <w:t xml:space="preserve"> </w:t>
      </w:r>
      <w:r w:rsidRPr="42ACCAF1" w:rsidR="20E87620">
        <w:rPr>
          <w:rFonts w:ascii="Mulish" w:hAnsi="Mulish" w:eastAsia="Calibri" w:cs="Arial"/>
          <w:b w:val="0"/>
          <w:bCs w:val="0"/>
        </w:rPr>
        <w:t>highest</w:t>
      </w:r>
      <w:r w:rsidRPr="42ACCAF1" w:rsidR="20E87620">
        <w:rPr>
          <w:rFonts w:ascii="Mulish" w:hAnsi="Mulish" w:eastAsia="Calibri" w:cs="Arial"/>
          <w:b w:val="0"/>
          <w:bCs w:val="0"/>
        </w:rPr>
        <w:t xml:space="preserve"> </w:t>
      </w:r>
      <w:r w:rsidRPr="42ACCAF1" w:rsidR="20E87620">
        <w:rPr>
          <w:rFonts w:ascii="Mulish" w:hAnsi="Mulish" w:eastAsia="Calibri" w:cs="Arial"/>
          <w:b w:val="0"/>
          <w:bCs w:val="0"/>
        </w:rPr>
        <w:t>price</w:t>
      </w:r>
      <w:r w:rsidRPr="42ACCAF1" w:rsidR="20E87620">
        <w:rPr>
          <w:rFonts w:ascii="Mulish" w:hAnsi="Mulish" w:eastAsia="Calibri" w:cs="Arial"/>
          <w:b w:val="0"/>
          <w:bCs w:val="0"/>
        </w:rPr>
        <w:t xml:space="preserve"> </w:t>
      </w:r>
      <w:r w:rsidRPr="42ACCAF1" w:rsidR="20E87620">
        <w:rPr>
          <w:rFonts w:ascii="Mulish" w:hAnsi="Mulish" w:eastAsia="Calibri" w:cs="Arial"/>
          <w:b w:val="0"/>
          <w:bCs w:val="0"/>
        </w:rPr>
        <w:t>of</w:t>
      </w:r>
      <w:r w:rsidRPr="42ACCAF1" w:rsidR="20E87620">
        <w:rPr>
          <w:rFonts w:ascii="Mulish" w:hAnsi="Mulish" w:eastAsia="Calibri" w:cs="Arial"/>
          <w:b w:val="0"/>
          <w:bCs w:val="0"/>
        </w:rPr>
        <w:t xml:space="preserve"> a stock</w:t>
      </w:r>
      <w:r w:rsidRPr="42ACCAF1" w:rsidR="4D13A180">
        <w:rPr>
          <w:rFonts w:ascii="Mulish" w:hAnsi="Mulish" w:eastAsia="Calibri" w:cs="Arial"/>
          <w:b w:val="0"/>
          <w:bCs w:val="0"/>
        </w:rPr>
        <w:t>,</w:t>
      </w:r>
      <w:r w:rsidRPr="42ACCAF1" w:rsidR="20E87620">
        <w:rPr>
          <w:rFonts w:ascii="Mulish" w:hAnsi="Mulish" w:eastAsia="Calibri" w:cs="Arial"/>
          <w:b w:val="0"/>
          <w:bCs w:val="0"/>
        </w:rPr>
        <w:t xml:space="preserve"> </w:t>
      </w:r>
      <w:r w:rsidRPr="42ACCAF1" w:rsidR="20E87620">
        <w:rPr>
          <w:rFonts w:ascii="Mulish" w:hAnsi="Mulish" w:eastAsia="Calibri" w:cs="Arial"/>
          <w:b w:val="0"/>
          <w:bCs w:val="0"/>
        </w:rPr>
        <w:t>or</w:t>
      </w:r>
      <w:r w:rsidRPr="42ACCAF1" w:rsidR="20E87620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7D2374">
        <w:rPr>
          <w:rFonts w:ascii="Mulish" w:hAnsi="Mulish" w:eastAsia="Calibri" w:cs="Arial"/>
          <w:b w:val="0"/>
          <w:bCs w:val="0"/>
        </w:rPr>
        <w:t>the</w:t>
      </w:r>
      <w:r w:rsidRPr="42ACCAF1" w:rsidR="2C7D2374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7D2374">
        <w:rPr>
          <w:rFonts w:ascii="Mulish" w:hAnsi="Mulish" w:eastAsia="Calibri" w:cs="Arial"/>
          <w:b w:val="0"/>
          <w:bCs w:val="0"/>
        </w:rPr>
        <w:t>most</w:t>
      </w:r>
      <w:r w:rsidRPr="42ACCAF1" w:rsidR="2C7D2374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7D2374">
        <w:rPr>
          <w:rFonts w:ascii="Mulish" w:hAnsi="Mulish" w:eastAsia="Calibri" w:cs="Arial"/>
          <w:b w:val="0"/>
          <w:bCs w:val="0"/>
        </w:rPr>
        <w:t>expensive</w:t>
      </w:r>
      <w:r w:rsidRPr="42ACCAF1" w:rsidR="2C7D2374">
        <w:rPr>
          <w:rFonts w:ascii="Mulish" w:hAnsi="Mulish" w:eastAsia="Calibri" w:cs="Arial"/>
          <w:b w:val="0"/>
          <w:bCs w:val="0"/>
        </w:rPr>
        <w:t xml:space="preserve"> stock </w:t>
      </w:r>
      <w:r w:rsidRPr="42ACCAF1" w:rsidR="2C7D2374">
        <w:rPr>
          <w:rFonts w:ascii="Mulish" w:hAnsi="Mulish" w:eastAsia="Calibri" w:cs="Arial"/>
          <w:b w:val="0"/>
          <w:bCs w:val="0"/>
        </w:rPr>
        <w:t>when</w:t>
      </w:r>
      <w:r w:rsidRPr="42ACCAF1" w:rsidR="2C7D2374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7D2374">
        <w:rPr>
          <w:rFonts w:ascii="Mulish" w:hAnsi="Mulish" w:eastAsia="Calibri" w:cs="Arial"/>
          <w:b w:val="0"/>
          <w:bCs w:val="0"/>
        </w:rPr>
        <w:t>the</w:t>
      </w:r>
      <w:r w:rsidRPr="42ACCAF1" w:rsidR="2C7D2374">
        <w:rPr>
          <w:rFonts w:ascii="Mulish" w:hAnsi="Mulish" w:eastAsia="Calibri" w:cs="Arial"/>
          <w:b w:val="0"/>
          <w:bCs w:val="0"/>
        </w:rPr>
        <w:t xml:space="preserve"> sector </w:t>
      </w:r>
      <w:r w:rsidRPr="42ACCAF1" w:rsidR="2C7D2374">
        <w:rPr>
          <w:rFonts w:ascii="Mulish" w:hAnsi="Mulish" w:eastAsia="Calibri" w:cs="Arial"/>
          <w:b w:val="0"/>
          <w:bCs w:val="0"/>
        </w:rPr>
        <w:t>filter</w:t>
      </w:r>
      <w:r w:rsidRPr="42ACCAF1" w:rsidR="2C7D2374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7D2374">
        <w:rPr>
          <w:rFonts w:ascii="Mulish" w:hAnsi="Mulish" w:eastAsia="Calibri" w:cs="Arial"/>
          <w:b w:val="0"/>
          <w:bCs w:val="0"/>
        </w:rPr>
        <w:t>is</w:t>
      </w:r>
      <w:r w:rsidRPr="42ACCAF1" w:rsidR="2C7D2374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7D2374">
        <w:rPr>
          <w:rFonts w:ascii="Mulish" w:hAnsi="Mulish" w:eastAsia="Calibri" w:cs="Arial"/>
          <w:b w:val="0"/>
          <w:bCs w:val="0"/>
        </w:rPr>
        <w:t>being</w:t>
      </w:r>
      <w:r w:rsidRPr="42ACCAF1" w:rsidR="2C7D2374">
        <w:rPr>
          <w:rFonts w:ascii="Mulish" w:hAnsi="Mulish" w:eastAsia="Calibri" w:cs="Arial"/>
          <w:b w:val="0"/>
          <w:bCs w:val="0"/>
        </w:rPr>
        <w:t xml:space="preserve"> </w:t>
      </w:r>
      <w:r w:rsidRPr="42ACCAF1" w:rsidR="2C7D2374">
        <w:rPr>
          <w:rFonts w:ascii="Mulish" w:hAnsi="Mulish" w:eastAsia="Calibri" w:cs="Arial"/>
          <w:b w:val="0"/>
          <w:bCs w:val="0"/>
        </w:rPr>
        <w:t>used</w:t>
      </w:r>
      <w:r w:rsidRPr="42ACCAF1" w:rsidR="2C7D2374">
        <w:rPr>
          <w:rFonts w:ascii="Mulish" w:hAnsi="Mulish" w:eastAsia="Calibri" w:cs="Arial"/>
          <w:b w:val="0"/>
          <w:bCs w:val="0"/>
        </w:rPr>
        <w:t>.</w:t>
      </w:r>
    </w:p>
    <w:p w:rsidRPr="00F17B75" w:rsidR="005F6FF1" w:rsidP="42ACCAF1" w:rsidRDefault="00C617C3" w14:paraId="307642A9" w14:textId="10C9F1B8">
      <w:pPr>
        <w:jc w:val="both"/>
        <w:rPr>
          <w:rFonts w:ascii="Mulish" w:hAnsi="Mulish" w:eastAsia="Mulish" w:cs="Mulish"/>
        </w:rPr>
      </w:pPr>
      <w:r w:rsidRPr="42ACCAF1" w:rsidR="0C59D724">
        <w:rPr>
          <w:rFonts w:ascii="Mulish" w:hAnsi="Mulish" w:eastAsia="Mulish" w:cs="Mulish"/>
        </w:rPr>
        <w:t>Opening</w:t>
      </w:r>
      <w:r w:rsidRPr="42ACCAF1" w:rsidR="0C59D724">
        <w:rPr>
          <w:rFonts w:ascii="Mulish" w:hAnsi="Mulish" w:eastAsia="Mulish" w:cs="Mulish"/>
        </w:rPr>
        <w:t xml:space="preserve"> </w:t>
      </w:r>
      <w:r w:rsidRPr="42ACCAF1" w:rsidR="0C59D724">
        <w:rPr>
          <w:rFonts w:ascii="Mulish" w:hAnsi="Mulish" w:eastAsia="Mulish" w:cs="Mulish"/>
        </w:rPr>
        <w:t>Average</w:t>
      </w:r>
      <w:r w:rsidRPr="42ACCAF1" w:rsidR="0C59D724">
        <w:rPr>
          <w:rFonts w:ascii="Mulish" w:hAnsi="Mulish" w:eastAsia="Mulish" w:cs="Mulish"/>
        </w:rPr>
        <w:t xml:space="preserve">: It displays </w:t>
      </w:r>
      <w:r w:rsidRPr="42ACCAF1" w:rsidR="0C59D724">
        <w:rPr>
          <w:rFonts w:ascii="Mulish" w:hAnsi="Mulish" w:eastAsia="Mulish" w:cs="Mulish"/>
        </w:rPr>
        <w:t>the</w:t>
      </w:r>
      <w:r w:rsidRPr="42ACCAF1" w:rsidR="0C59D724">
        <w:rPr>
          <w:rFonts w:ascii="Mulish" w:hAnsi="Mulish" w:eastAsia="Mulish" w:cs="Mulish"/>
        </w:rPr>
        <w:t xml:space="preserve"> </w:t>
      </w:r>
      <w:r w:rsidRPr="42ACCAF1" w:rsidR="62053CA4">
        <w:rPr>
          <w:rFonts w:ascii="Mulish" w:hAnsi="Mulish" w:eastAsia="Mulish" w:cs="Mulish"/>
        </w:rPr>
        <w:t>average</w:t>
      </w:r>
      <w:r w:rsidRPr="42ACCAF1" w:rsidR="62053CA4">
        <w:rPr>
          <w:rFonts w:ascii="Mulish" w:hAnsi="Mulish" w:eastAsia="Mulish" w:cs="Mulish"/>
        </w:rPr>
        <w:t xml:space="preserve"> </w:t>
      </w:r>
      <w:r w:rsidRPr="42ACCAF1" w:rsidR="62053CA4">
        <w:rPr>
          <w:rFonts w:ascii="Mulish" w:hAnsi="Mulish" w:eastAsia="Mulish" w:cs="Mulish"/>
        </w:rPr>
        <w:t>of</w:t>
      </w:r>
      <w:r w:rsidRPr="42ACCAF1" w:rsidR="62053CA4">
        <w:rPr>
          <w:rFonts w:ascii="Mulish" w:hAnsi="Mulish" w:eastAsia="Mulish" w:cs="Mulish"/>
        </w:rPr>
        <w:t xml:space="preserve"> stock </w:t>
      </w:r>
      <w:r w:rsidRPr="42ACCAF1" w:rsidR="62053CA4">
        <w:rPr>
          <w:rFonts w:ascii="Mulish" w:hAnsi="Mulish" w:eastAsia="Mulish" w:cs="Mulish"/>
        </w:rPr>
        <w:t>opening</w:t>
      </w:r>
      <w:r w:rsidRPr="42ACCAF1" w:rsidR="62053CA4">
        <w:rPr>
          <w:rFonts w:ascii="Mulish" w:hAnsi="Mulish" w:eastAsia="Mulish" w:cs="Mulish"/>
        </w:rPr>
        <w:t xml:space="preserve"> </w:t>
      </w:r>
      <w:r w:rsidRPr="42ACCAF1" w:rsidR="62053CA4">
        <w:rPr>
          <w:rFonts w:ascii="Mulish" w:hAnsi="Mulish" w:eastAsia="Mulish" w:cs="Mulish"/>
        </w:rPr>
        <w:t>values</w:t>
      </w:r>
      <w:r w:rsidRPr="42ACCAF1" w:rsidR="62053CA4">
        <w:rPr>
          <w:rFonts w:ascii="Mulish" w:hAnsi="Mulish" w:eastAsia="Mulish" w:cs="Mulish"/>
        </w:rPr>
        <w:t xml:space="preserve"> in a particular </w:t>
      </w:r>
      <w:r w:rsidRPr="42ACCAF1" w:rsidR="62053CA4">
        <w:rPr>
          <w:rFonts w:ascii="Mulish" w:hAnsi="Mulish" w:eastAsia="Mulish" w:cs="Mulish"/>
        </w:rPr>
        <w:t>period</w:t>
      </w:r>
      <w:r w:rsidRPr="42ACCAF1" w:rsidR="62053CA4">
        <w:rPr>
          <w:rFonts w:ascii="Mulish" w:hAnsi="Mulish" w:eastAsia="Mulish" w:cs="Mulish"/>
        </w:rPr>
        <w:t>.</w:t>
      </w:r>
      <w:r>
        <w:br/>
      </w:r>
      <w:r w:rsidRPr="42ACCAF1" w:rsidR="2A7BC59B">
        <w:rPr>
          <w:rFonts w:ascii="Mulish" w:hAnsi="Mulish" w:eastAsia="Mulish" w:cs="Mulish"/>
        </w:rPr>
        <w:t xml:space="preserve"> </w:t>
      </w:r>
      <w:r w:rsidRPr="42ACCAF1" w:rsidR="2A7BC59B">
        <w:rPr>
          <w:rFonts w:ascii="Mulish" w:hAnsi="Mulish" w:eastAsia="Mulish" w:cs="Mulish"/>
          <w:b w:val="1"/>
          <w:bCs w:val="1"/>
        </w:rPr>
        <w:t xml:space="preserve">Média de Abertura: </w:t>
      </w:r>
      <w:r w:rsidRPr="42ACCAF1" w:rsidR="2A7BC59B">
        <w:rPr>
          <w:rFonts w:ascii="Mulish" w:hAnsi="Mulish" w:eastAsia="Mulish" w:cs="Mulish"/>
        </w:rPr>
        <w:t>Média dos valores de abertura das ações naquele período.</w:t>
      </w:r>
    </w:p>
    <w:p w:rsidRPr="00F17B75" w:rsidR="005F6FF1" w:rsidP="42ACCAF1" w:rsidRDefault="00C617C3" w14:paraId="4E3BD8C6" w14:textId="1B86CAA5">
      <w:pPr>
        <w:jc w:val="both"/>
        <w:rPr>
          <w:rFonts w:ascii="Mulish" w:hAnsi="Mulish" w:eastAsia="Mulish" w:cs="Mulish"/>
        </w:rPr>
      </w:pPr>
    </w:p>
    <w:p w:rsidRPr="00F17B75" w:rsidR="005F6FF1" w:rsidP="42ACCAF1" w:rsidRDefault="00C617C3" w14:paraId="4BB948A3" w14:textId="264AE22A">
      <w:pPr>
        <w:jc w:val="both"/>
        <w:rPr>
          <w:rFonts w:ascii="Mulish" w:hAnsi="Mulish" w:eastAsia="Mulish" w:cs="Mulish"/>
        </w:rPr>
      </w:pPr>
      <w:r w:rsidRPr="42ACCAF1" w:rsidR="5C22D862">
        <w:rPr>
          <w:rFonts w:ascii="Mulish" w:hAnsi="Mulish" w:eastAsia="Mulish" w:cs="Mulish"/>
        </w:rPr>
        <w:t>Closing</w:t>
      </w:r>
      <w:r w:rsidRPr="42ACCAF1" w:rsidR="5C22D862">
        <w:rPr>
          <w:rFonts w:ascii="Mulish" w:hAnsi="Mulish" w:eastAsia="Mulish" w:cs="Mulish"/>
        </w:rPr>
        <w:t xml:space="preserve"> </w:t>
      </w:r>
      <w:r w:rsidRPr="42ACCAF1" w:rsidR="5C22D862">
        <w:rPr>
          <w:rFonts w:ascii="Mulish" w:hAnsi="Mulish" w:eastAsia="Mulish" w:cs="Mulish"/>
        </w:rPr>
        <w:t>Average</w:t>
      </w:r>
      <w:r w:rsidRPr="42ACCAF1" w:rsidR="5C22D862">
        <w:rPr>
          <w:rFonts w:ascii="Mulish" w:hAnsi="Mulish" w:eastAsia="Mulish" w:cs="Mulish"/>
        </w:rPr>
        <w:t xml:space="preserve">: It </w:t>
      </w:r>
      <w:r w:rsidRPr="42ACCAF1" w:rsidR="5C22D862">
        <w:rPr>
          <w:rFonts w:ascii="Mulish" w:hAnsi="Mulish" w:eastAsia="Mulish" w:cs="Mulish"/>
        </w:rPr>
        <w:t>refers</w:t>
      </w:r>
      <w:r w:rsidRPr="42ACCAF1" w:rsidR="5C22D862">
        <w:rPr>
          <w:rFonts w:ascii="Mulish" w:hAnsi="Mulish" w:eastAsia="Mulish" w:cs="Mulish"/>
        </w:rPr>
        <w:t xml:space="preserve"> </w:t>
      </w:r>
      <w:r w:rsidRPr="42ACCAF1" w:rsidR="5C22D862">
        <w:rPr>
          <w:rFonts w:ascii="Mulish" w:hAnsi="Mulish" w:eastAsia="Mulish" w:cs="Mulish"/>
        </w:rPr>
        <w:t>to</w:t>
      </w:r>
      <w:r w:rsidRPr="42ACCAF1" w:rsidR="5C22D862">
        <w:rPr>
          <w:rFonts w:ascii="Mulish" w:hAnsi="Mulish" w:eastAsia="Mulish" w:cs="Mulish"/>
        </w:rPr>
        <w:t xml:space="preserve"> </w:t>
      </w:r>
      <w:r w:rsidRPr="42ACCAF1" w:rsidR="5C22D862">
        <w:rPr>
          <w:rFonts w:ascii="Mulish" w:hAnsi="Mulish" w:eastAsia="Mulish" w:cs="Mulish"/>
        </w:rPr>
        <w:t>the</w:t>
      </w:r>
      <w:r w:rsidRPr="42ACCAF1" w:rsidR="5C22D862">
        <w:rPr>
          <w:rFonts w:ascii="Mulish" w:hAnsi="Mulish" w:eastAsia="Mulish" w:cs="Mulish"/>
        </w:rPr>
        <w:t xml:space="preserve"> </w:t>
      </w:r>
      <w:r w:rsidRPr="42ACCAF1" w:rsidR="5C22D862">
        <w:rPr>
          <w:rFonts w:ascii="Mulish" w:hAnsi="Mulish" w:eastAsia="Mulish" w:cs="Mulish"/>
        </w:rPr>
        <w:t>average</w:t>
      </w:r>
      <w:r w:rsidRPr="42ACCAF1" w:rsidR="5C22D862">
        <w:rPr>
          <w:rFonts w:ascii="Mulish" w:hAnsi="Mulish" w:eastAsia="Mulish" w:cs="Mulish"/>
        </w:rPr>
        <w:t xml:space="preserve"> </w:t>
      </w:r>
      <w:r w:rsidRPr="42ACCAF1" w:rsidR="5C22D862">
        <w:rPr>
          <w:rFonts w:ascii="Mulish" w:hAnsi="Mulish" w:eastAsia="Mulish" w:cs="Mulish"/>
        </w:rPr>
        <w:t>of</w:t>
      </w:r>
      <w:r w:rsidRPr="42ACCAF1" w:rsidR="5C22D862">
        <w:rPr>
          <w:rFonts w:ascii="Mulish" w:hAnsi="Mulish" w:eastAsia="Mulish" w:cs="Mulish"/>
        </w:rPr>
        <w:t xml:space="preserve"> stock </w:t>
      </w:r>
      <w:r w:rsidRPr="42ACCAF1" w:rsidR="5C22D862">
        <w:rPr>
          <w:rFonts w:ascii="Mulish" w:hAnsi="Mulish" w:eastAsia="Mulish" w:cs="Mulish"/>
        </w:rPr>
        <w:t>closing</w:t>
      </w:r>
      <w:r w:rsidRPr="42ACCAF1" w:rsidR="5C22D862">
        <w:rPr>
          <w:rFonts w:ascii="Mulish" w:hAnsi="Mulish" w:eastAsia="Mulish" w:cs="Mulish"/>
        </w:rPr>
        <w:t xml:space="preserve"> </w:t>
      </w:r>
      <w:r w:rsidRPr="42ACCAF1" w:rsidR="5C22D862">
        <w:rPr>
          <w:rFonts w:ascii="Mulish" w:hAnsi="Mulish" w:eastAsia="Mulish" w:cs="Mulish"/>
        </w:rPr>
        <w:t>values</w:t>
      </w:r>
      <w:r w:rsidRPr="42ACCAF1" w:rsidR="5C22D862">
        <w:rPr>
          <w:rFonts w:ascii="Mulish" w:hAnsi="Mulish" w:eastAsia="Mulish" w:cs="Mulish"/>
        </w:rPr>
        <w:t xml:space="preserve"> in a particular </w:t>
      </w:r>
      <w:r w:rsidRPr="42ACCAF1" w:rsidR="5C22D862">
        <w:rPr>
          <w:rFonts w:ascii="Mulish" w:hAnsi="Mulish" w:eastAsia="Mulish" w:cs="Mulish"/>
        </w:rPr>
        <w:t>period</w:t>
      </w:r>
      <w:r w:rsidRPr="42ACCAF1" w:rsidR="5C22D862">
        <w:rPr>
          <w:rFonts w:ascii="Mulish" w:hAnsi="Mulish" w:eastAsia="Mulish" w:cs="Mulish"/>
        </w:rPr>
        <w:t xml:space="preserve">. </w:t>
      </w:r>
      <w:r>
        <w:br/>
      </w:r>
      <w:r w:rsidRPr="42ACCAF1" w:rsidR="2A7BC59B">
        <w:rPr>
          <w:rFonts w:ascii="Mulish" w:hAnsi="Mulish" w:eastAsia="Mulish" w:cs="Mulish"/>
        </w:rPr>
        <w:t xml:space="preserve"> Média de Fechamento: Média dos valores de fechamento das ações naquele período.</w:t>
      </w:r>
    </w:p>
    <w:p w:rsidR="42ACCAF1" w:rsidP="42ACCAF1" w:rsidRDefault="42ACCAF1" w14:paraId="7F931EBF" w14:textId="705305B0">
      <w:pPr>
        <w:jc w:val="both"/>
        <w:rPr/>
      </w:pPr>
    </w:p>
    <w:p w:rsidRPr="00F17B75" w:rsidR="00C617C3" w:rsidP="005F6FF1" w:rsidRDefault="00C617C3" w14:paraId="66207379" w14:textId="053E8D24">
      <w:pPr>
        <w:jc w:val="both"/>
        <w:rPr>
          <w:rFonts w:ascii="Mulish" w:hAnsi="Mulish" w:cs="Arial"/>
        </w:rPr>
      </w:pPr>
      <w:r>
        <w:br/>
      </w:r>
      <w:r w:rsidRPr="42ACCAF1" w:rsidR="2A7BC59B">
        <w:rPr>
          <w:rFonts w:ascii="Mulish" w:hAnsi="Mulish" w:eastAsia="Calibri" w:cs="Arial"/>
        </w:rPr>
        <w:t xml:space="preserve"> Todos os KPIs são atualizados conforme os filtros aplicados na tabela de empresas e nos filtros de datas e setores.</w:t>
      </w:r>
    </w:p>
    <w:p w:rsidR="47BE45A1" w:rsidP="42ACCAF1" w:rsidRDefault="47BE45A1" w14:paraId="60386814" w14:textId="4F8181DB">
      <w:pPr>
        <w:pStyle w:val="Normal"/>
        <w:jc w:val="both"/>
        <w:rPr>
          <w:rFonts w:ascii="Mulish" w:hAnsi="Mulish" w:eastAsia="Calibri" w:cs="Arial"/>
        </w:rPr>
      </w:pPr>
      <w:r w:rsidRPr="42ACCAF1" w:rsidR="47BE45A1">
        <w:rPr>
          <w:rFonts w:ascii="Mulish" w:hAnsi="Mulish" w:eastAsia="Calibri" w:cs="Arial"/>
        </w:rPr>
        <w:t>All</w:t>
      </w:r>
      <w:r w:rsidRPr="42ACCAF1" w:rsidR="47BE45A1">
        <w:rPr>
          <w:rFonts w:ascii="Mulish" w:hAnsi="Mulish" w:eastAsia="Calibri" w:cs="Arial"/>
        </w:rPr>
        <w:t xml:space="preserve"> KPIs are </w:t>
      </w:r>
      <w:r w:rsidRPr="42ACCAF1" w:rsidR="47BE45A1">
        <w:rPr>
          <w:rFonts w:ascii="Mulish" w:hAnsi="Mulish" w:eastAsia="Calibri" w:cs="Arial"/>
        </w:rPr>
        <w:t>updated</w:t>
      </w:r>
      <w:r w:rsidRPr="42ACCAF1" w:rsidR="47BE45A1">
        <w:rPr>
          <w:rFonts w:ascii="Mulish" w:hAnsi="Mulish" w:eastAsia="Calibri" w:cs="Arial"/>
        </w:rPr>
        <w:t xml:space="preserve"> </w:t>
      </w:r>
      <w:r w:rsidRPr="42ACCAF1" w:rsidR="47BE45A1">
        <w:rPr>
          <w:rFonts w:ascii="Mulish" w:hAnsi="Mulish" w:eastAsia="Calibri" w:cs="Arial"/>
        </w:rPr>
        <w:t>based</w:t>
      </w:r>
      <w:r w:rsidRPr="42ACCAF1" w:rsidR="47BE45A1">
        <w:rPr>
          <w:rFonts w:ascii="Mulish" w:hAnsi="Mulish" w:eastAsia="Calibri" w:cs="Arial"/>
        </w:rPr>
        <w:t xml:space="preserve"> </w:t>
      </w:r>
      <w:r w:rsidRPr="42ACCAF1" w:rsidR="47BE45A1">
        <w:rPr>
          <w:rFonts w:ascii="Mulish" w:hAnsi="Mulish" w:eastAsia="Calibri" w:cs="Arial"/>
        </w:rPr>
        <w:t>on</w:t>
      </w:r>
      <w:r w:rsidRPr="42ACCAF1" w:rsidR="47BE45A1">
        <w:rPr>
          <w:rFonts w:ascii="Mulish" w:hAnsi="Mulish" w:eastAsia="Calibri" w:cs="Arial"/>
        </w:rPr>
        <w:t xml:space="preserve"> </w:t>
      </w:r>
      <w:r w:rsidRPr="42ACCAF1" w:rsidR="47BE45A1">
        <w:rPr>
          <w:rFonts w:ascii="Mulish" w:hAnsi="Mulish" w:eastAsia="Calibri" w:cs="Arial"/>
        </w:rPr>
        <w:t>the</w:t>
      </w:r>
      <w:r w:rsidRPr="42ACCAF1" w:rsidR="47BE45A1">
        <w:rPr>
          <w:rFonts w:ascii="Mulish" w:hAnsi="Mulish" w:eastAsia="Calibri" w:cs="Arial"/>
        </w:rPr>
        <w:t xml:space="preserve"> </w:t>
      </w:r>
      <w:r w:rsidRPr="42ACCAF1" w:rsidR="47BE45A1">
        <w:rPr>
          <w:rFonts w:ascii="Mulish" w:hAnsi="Mulish" w:eastAsia="Calibri" w:cs="Arial"/>
        </w:rPr>
        <w:t>filters</w:t>
      </w:r>
      <w:r w:rsidRPr="42ACCAF1" w:rsidR="47BE45A1">
        <w:rPr>
          <w:rFonts w:ascii="Mulish" w:hAnsi="Mulish" w:eastAsia="Calibri" w:cs="Arial"/>
        </w:rPr>
        <w:t xml:space="preserve"> </w:t>
      </w:r>
      <w:r w:rsidRPr="42ACCAF1" w:rsidR="47BE45A1">
        <w:rPr>
          <w:rFonts w:ascii="Mulish" w:hAnsi="Mulish" w:eastAsia="Calibri" w:cs="Arial"/>
        </w:rPr>
        <w:t>applied</w:t>
      </w:r>
      <w:r w:rsidRPr="42ACCAF1" w:rsidR="47BE45A1">
        <w:rPr>
          <w:rFonts w:ascii="Mulish" w:hAnsi="Mulish" w:eastAsia="Calibri" w:cs="Arial"/>
        </w:rPr>
        <w:t xml:space="preserve"> in </w:t>
      </w:r>
      <w:r w:rsidRPr="42ACCAF1" w:rsidR="47BE45A1">
        <w:rPr>
          <w:rFonts w:ascii="Mulish" w:hAnsi="Mulish" w:eastAsia="Calibri" w:cs="Arial"/>
        </w:rPr>
        <w:t>the</w:t>
      </w:r>
      <w:r w:rsidRPr="42ACCAF1" w:rsidR="47BE45A1">
        <w:rPr>
          <w:rFonts w:ascii="Mulish" w:hAnsi="Mulish" w:eastAsia="Calibri" w:cs="Arial"/>
        </w:rPr>
        <w:t xml:space="preserve"> </w:t>
      </w:r>
      <w:r w:rsidRPr="42ACCAF1" w:rsidR="47BE45A1">
        <w:rPr>
          <w:rFonts w:ascii="Mulish" w:hAnsi="Mulish" w:eastAsia="Calibri" w:cs="Arial"/>
        </w:rPr>
        <w:t>companies</w:t>
      </w:r>
      <w:r w:rsidRPr="42ACCAF1" w:rsidR="47BE45A1">
        <w:rPr>
          <w:rFonts w:ascii="Mulish" w:hAnsi="Mulish" w:eastAsia="Calibri" w:cs="Arial"/>
        </w:rPr>
        <w:t xml:space="preserve">’ </w:t>
      </w:r>
      <w:r w:rsidRPr="42ACCAF1" w:rsidR="47BE45A1">
        <w:rPr>
          <w:rFonts w:ascii="Mulish" w:hAnsi="Mulish" w:eastAsia="Calibri" w:cs="Arial"/>
        </w:rPr>
        <w:t>table</w:t>
      </w:r>
      <w:r w:rsidRPr="42ACCAF1" w:rsidR="46BD11BB">
        <w:rPr>
          <w:rFonts w:ascii="Mulish" w:hAnsi="Mulish" w:eastAsia="Calibri" w:cs="Arial"/>
        </w:rPr>
        <w:t xml:space="preserve"> </w:t>
      </w:r>
      <w:r w:rsidRPr="42ACCAF1" w:rsidR="46BD11BB">
        <w:rPr>
          <w:rFonts w:ascii="Mulish" w:hAnsi="Mulish" w:eastAsia="Calibri" w:cs="Arial"/>
        </w:rPr>
        <w:t>and</w:t>
      </w:r>
      <w:r w:rsidRPr="42ACCAF1" w:rsidR="46BD11BB">
        <w:rPr>
          <w:rFonts w:ascii="Mulish" w:hAnsi="Mulish" w:eastAsia="Calibri" w:cs="Arial"/>
        </w:rPr>
        <w:t xml:space="preserve"> </w:t>
      </w:r>
      <w:r w:rsidRPr="42ACCAF1" w:rsidR="46BD11BB">
        <w:rPr>
          <w:rFonts w:ascii="Mulish" w:hAnsi="Mulish" w:eastAsia="Calibri" w:cs="Arial"/>
        </w:rPr>
        <w:t>the</w:t>
      </w:r>
      <w:r w:rsidRPr="42ACCAF1" w:rsidR="46BD11BB">
        <w:rPr>
          <w:rFonts w:ascii="Mulish" w:hAnsi="Mulish" w:eastAsia="Calibri" w:cs="Arial"/>
        </w:rPr>
        <w:t xml:space="preserve"> date </w:t>
      </w:r>
      <w:r w:rsidRPr="42ACCAF1" w:rsidR="46BD11BB">
        <w:rPr>
          <w:rFonts w:ascii="Mulish" w:hAnsi="Mulish" w:eastAsia="Calibri" w:cs="Arial"/>
        </w:rPr>
        <w:t>and</w:t>
      </w:r>
      <w:r w:rsidRPr="42ACCAF1" w:rsidR="46BD11BB">
        <w:rPr>
          <w:rFonts w:ascii="Mulish" w:hAnsi="Mulish" w:eastAsia="Calibri" w:cs="Arial"/>
        </w:rPr>
        <w:t xml:space="preserve"> sector filters. </w:t>
      </w:r>
      <w:r w:rsidRPr="42ACCAF1" w:rsidR="47BE45A1">
        <w:rPr>
          <w:rFonts w:ascii="Mulish" w:hAnsi="Mulish" w:eastAsia="Calibri" w:cs="Arial"/>
        </w:rPr>
        <w:t xml:space="preserve"> </w:t>
      </w:r>
    </w:p>
    <w:p w:rsidRPr="00C617C3" w:rsidR="00C617C3" w:rsidP="096216AD" w:rsidRDefault="00C617C3" w14:paraId="58B63543" w14:textId="23C407B9"/>
    <w:p w:rsidRPr="00F17B75" w:rsidR="00C617C3" w:rsidP="42ACCAF1" w:rsidRDefault="00785293" w14:paraId="231BFD77" w14:textId="036EACA7">
      <w:pPr>
        <w:rPr>
          <w:rFonts w:ascii="Mulish" w:hAnsi="Mulish" w:cs="Arial"/>
        </w:rPr>
      </w:pPr>
      <w:r w:rsidR="00785293">
        <w:rPr/>
        <w:t xml:space="preserve"> </w:t>
      </w:r>
      <w:r w:rsidR="00A80E81">
        <w:drawing>
          <wp:inline wp14:editId="40AEF726" wp14:anchorId="40D6E3C6">
            <wp:extent cx="4076700" cy="2752725"/>
            <wp:effectExtent l="0" t="0" r="0" b="9525"/>
            <wp:docPr id="15" name="Imagem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"/>
                    <pic:cNvPicPr/>
                  </pic:nvPicPr>
                  <pic:blipFill>
                    <a:blip r:embed="Racfa048ff9ad4b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2ACCAF1" w:rsidR="00785293">
        <w:rPr>
          <w:rFonts w:ascii="Mulish" w:hAnsi="Mulish" w:cs="Arial"/>
        </w:rPr>
        <w:t xml:space="preserve"> </w:t>
      </w:r>
      <w:r w:rsidRPr="42ACCAF1" w:rsidR="305B512F">
        <w:rPr>
          <w:rFonts w:ascii="Mulish" w:hAnsi="Mulish" w:cs="Arial"/>
          <w:b w:val="1"/>
          <w:bCs w:val="1"/>
        </w:rPr>
        <w:t>Insight:</w:t>
      </w:r>
      <w:r w:rsidRPr="42ACCAF1" w:rsidR="305B512F">
        <w:rPr>
          <w:rFonts w:ascii="Mulish" w:hAnsi="Mulish" w:cs="Arial"/>
        </w:rPr>
        <w:t xml:space="preserve"> </w:t>
      </w:r>
      <w:r w:rsidRPr="42ACCAF1" w:rsidR="5DFE193E">
        <w:rPr>
          <w:rFonts w:ascii="Mulish" w:hAnsi="Mulish" w:cs="Arial"/>
        </w:rPr>
        <w:t>Highlighting</w:t>
      </w:r>
      <w:r w:rsidRPr="42ACCAF1" w:rsidR="5DFE193E">
        <w:rPr>
          <w:rFonts w:ascii="Mulish" w:hAnsi="Mulish" w:cs="Arial"/>
        </w:rPr>
        <w:t xml:space="preserve"> </w:t>
      </w:r>
      <w:r w:rsidRPr="42ACCAF1" w:rsidR="5DFE193E">
        <w:rPr>
          <w:rFonts w:ascii="Mulish" w:hAnsi="Mulish" w:cs="Arial"/>
        </w:rPr>
        <w:t>important</w:t>
      </w:r>
      <w:r w:rsidRPr="42ACCAF1" w:rsidR="5DFE193E">
        <w:rPr>
          <w:rFonts w:ascii="Mulish" w:hAnsi="Mulish" w:cs="Arial"/>
        </w:rPr>
        <w:t xml:space="preserve"> stocks </w:t>
      </w:r>
      <w:r w:rsidRPr="42ACCAF1" w:rsidR="5DFE193E">
        <w:rPr>
          <w:rFonts w:ascii="Mulish" w:hAnsi="Mulish" w:cs="Arial"/>
        </w:rPr>
        <w:t>metrics</w:t>
      </w:r>
      <w:r w:rsidRPr="42ACCAF1" w:rsidR="5DFE193E">
        <w:rPr>
          <w:rFonts w:ascii="Mulish" w:hAnsi="Mulish" w:cs="Arial"/>
        </w:rPr>
        <w:t xml:space="preserve">. </w:t>
      </w:r>
    </w:p>
    <w:p w:rsidRPr="00F17B75" w:rsidR="00C617C3" w:rsidP="096216AD" w:rsidRDefault="00785293" w14:paraId="5EA2C2ED" w14:textId="7335127D">
      <w:pPr>
        <w:rPr>
          <w:rFonts w:ascii="Mulish" w:hAnsi="Mulish" w:cs="Arial"/>
        </w:rPr>
      </w:pPr>
      <w:r w:rsidRPr="42ACCAF1" w:rsidR="305B512F">
        <w:rPr>
          <w:rFonts w:ascii="Mulish" w:hAnsi="Mulish" w:cs="Arial"/>
        </w:rPr>
        <w:t>Destacar métricas importantes</w:t>
      </w:r>
    </w:p>
    <w:p w:rsidRPr="005F6FF1" w:rsidR="00C617C3" w:rsidP="42ACCAF1" w:rsidRDefault="00C617C3" w14:paraId="5149486B" w14:textId="63F84BFB">
      <w:pPr>
        <w:pStyle w:val="Normal"/>
        <w:rPr>
          <w:rFonts w:ascii="Arial" w:hAnsi="Arial" w:cs="Arial"/>
        </w:rPr>
      </w:pPr>
    </w:p>
    <w:p w:rsidRPr="00F17B75" w:rsidR="005F6FF1" w:rsidP="00785293" w:rsidRDefault="241C5F95" w14:paraId="7B65D42E" w14:textId="77777777">
      <w:pPr>
        <w:spacing w:line="360" w:lineRule="auto"/>
        <w:rPr>
          <w:rFonts w:ascii="Mulish" w:hAnsi="Mulish" w:eastAsia="Calibri" w:cs="Arial"/>
          <w:b/>
        </w:rPr>
      </w:pPr>
      <w:r w:rsidRPr="42ACCAF1" w:rsidR="241C5F95">
        <w:rPr>
          <w:rFonts w:ascii="Mulish" w:hAnsi="Mulish" w:eastAsia="Calibri" w:cs="Arial"/>
          <w:b w:val="1"/>
          <w:bCs w:val="1"/>
        </w:rPr>
        <w:t>6. Gráfico de Barras Horizontal: Volume Total de Transações:</w:t>
      </w:r>
    </w:p>
    <w:p w:rsidRPr="00C617C3" w:rsidR="00C617C3" w:rsidP="42ACCAF1" w:rsidRDefault="00C617C3" w14:paraId="12BF528D" w14:textId="39768ACA">
      <w:pPr>
        <w:pStyle w:val="Normal"/>
        <w:spacing w:line="360" w:lineRule="auto"/>
        <w:rPr>
          <w:rFonts w:ascii="Mulish" w:hAnsi="Mulish" w:eastAsia="Calibri" w:cs="Arial"/>
          <w:b w:val="1"/>
          <w:bCs w:val="1"/>
        </w:rPr>
      </w:pPr>
      <w:r w:rsidRPr="42ACCAF1" w:rsidR="7624388A">
        <w:rPr>
          <w:rFonts w:ascii="Mulish" w:hAnsi="Mulish" w:eastAsia="Calibri" w:cs="Arial"/>
          <w:b w:val="1"/>
          <w:bCs w:val="1"/>
        </w:rPr>
        <w:t xml:space="preserve">Horizontal Bar Chart: Total </w:t>
      </w:r>
      <w:r w:rsidRPr="42ACCAF1" w:rsidR="7624388A">
        <w:rPr>
          <w:rFonts w:ascii="Mulish" w:hAnsi="Mulish" w:eastAsia="Calibri" w:cs="Arial"/>
          <w:b w:val="1"/>
          <w:bCs w:val="1"/>
        </w:rPr>
        <w:t>Transaction</w:t>
      </w:r>
      <w:r w:rsidRPr="42ACCAF1" w:rsidR="7624388A">
        <w:rPr>
          <w:rFonts w:ascii="Mulish" w:hAnsi="Mulish" w:eastAsia="Calibri" w:cs="Arial"/>
          <w:b w:val="1"/>
          <w:bCs w:val="1"/>
        </w:rPr>
        <w:t xml:space="preserve"> Volume:</w:t>
      </w:r>
    </w:p>
    <w:p w:rsidRPr="00C617C3" w:rsidR="00C617C3" w:rsidP="42ACCAF1" w:rsidRDefault="00C617C3" w14:paraId="1E0741F4" w14:textId="7ABBBD34">
      <w:pPr>
        <w:pStyle w:val="Normal"/>
        <w:spacing w:line="360" w:lineRule="auto"/>
        <w:rPr>
          <w:rFonts w:ascii="Mulish" w:hAnsi="Mulish" w:cs="Arial"/>
        </w:rPr>
      </w:pPr>
      <w:r w:rsidRPr="42ACCAF1" w:rsidR="78CC350D">
        <w:rPr>
          <w:rFonts w:ascii="Mulish" w:hAnsi="Mulish" w:eastAsia="Calibri" w:cs="Arial"/>
          <w:b w:val="0"/>
          <w:bCs w:val="0"/>
        </w:rPr>
        <w:t>This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</w:t>
      </w:r>
      <w:r w:rsidRPr="42ACCAF1" w:rsidR="78CC350D">
        <w:rPr>
          <w:rFonts w:ascii="Mulish" w:hAnsi="Mulish" w:eastAsia="Calibri" w:cs="Arial"/>
          <w:b w:val="0"/>
          <w:bCs w:val="0"/>
        </w:rPr>
        <w:t>chart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displays </w:t>
      </w:r>
      <w:r w:rsidRPr="42ACCAF1" w:rsidR="78CC350D">
        <w:rPr>
          <w:rFonts w:ascii="Mulish" w:hAnsi="Mulish" w:eastAsia="Calibri" w:cs="Arial"/>
          <w:b w:val="0"/>
          <w:bCs w:val="0"/>
        </w:rPr>
        <w:t>the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sum </w:t>
      </w:r>
      <w:r w:rsidRPr="42ACCAF1" w:rsidR="78CC350D">
        <w:rPr>
          <w:rFonts w:ascii="Mulish" w:hAnsi="Mulish" w:eastAsia="Calibri" w:cs="Arial"/>
          <w:b w:val="0"/>
          <w:bCs w:val="0"/>
        </w:rPr>
        <w:t>of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</w:t>
      </w:r>
      <w:r w:rsidRPr="42ACCAF1" w:rsidR="78CC350D">
        <w:rPr>
          <w:rFonts w:ascii="Mulish" w:hAnsi="Mulish" w:eastAsia="Calibri" w:cs="Arial"/>
          <w:b w:val="0"/>
          <w:bCs w:val="0"/>
        </w:rPr>
        <w:t>transaction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volumes for </w:t>
      </w:r>
      <w:r w:rsidRPr="42ACCAF1" w:rsidR="78CC350D">
        <w:rPr>
          <w:rFonts w:ascii="Mulish" w:hAnsi="Mulish" w:eastAsia="Calibri" w:cs="Arial"/>
          <w:b w:val="0"/>
          <w:bCs w:val="0"/>
        </w:rPr>
        <w:t>each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</w:t>
      </w:r>
      <w:r w:rsidRPr="42ACCAF1" w:rsidR="78CC350D">
        <w:rPr>
          <w:rFonts w:ascii="Mulish" w:hAnsi="Mulish" w:eastAsia="Calibri" w:cs="Arial"/>
          <w:b w:val="0"/>
          <w:bCs w:val="0"/>
        </w:rPr>
        <w:t>company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over a </w:t>
      </w:r>
      <w:r w:rsidRPr="42ACCAF1" w:rsidR="78CC350D">
        <w:rPr>
          <w:rFonts w:ascii="Mulish" w:hAnsi="Mulish" w:eastAsia="Calibri" w:cs="Arial"/>
          <w:b w:val="0"/>
          <w:bCs w:val="0"/>
        </w:rPr>
        <w:t>specific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</w:t>
      </w:r>
      <w:r w:rsidRPr="42ACCAF1" w:rsidR="78CC350D">
        <w:rPr>
          <w:rFonts w:ascii="Mulish" w:hAnsi="Mulish" w:eastAsia="Calibri" w:cs="Arial"/>
          <w:b w:val="0"/>
          <w:bCs w:val="0"/>
        </w:rPr>
        <w:t>period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. The sector </w:t>
      </w:r>
      <w:r w:rsidRPr="42ACCAF1" w:rsidR="78CC350D">
        <w:rPr>
          <w:rFonts w:ascii="Mulish" w:hAnsi="Mulish" w:eastAsia="Calibri" w:cs="Arial"/>
          <w:b w:val="0"/>
          <w:bCs w:val="0"/>
        </w:rPr>
        <w:t>and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date </w:t>
      </w:r>
      <w:r w:rsidRPr="42ACCAF1" w:rsidR="78CC350D">
        <w:rPr>
          <w:rFonts w:ascii="Mulish" w:hAnsi="Mulish" w:eastAsia="Calibri" w:cs="Arial"/>
          <w:b w:val="0"/>
          <w:bCs w:val="0"/>
        </w:rPr>
        <w:t>filters</w:t>
      </w:r>
      <w:r w:rsidRPr="42ACCAF1" w:rsidR="2EE6B97A">
        <w:rPr>
          <w:rFonts w:ascii="Mulish" w:hAnsi="Mulish" w:eastAsia="Calibri" w:cs="Arial"/>
          <w:b w:val="0"/>
          <w:bCs w:val="0"/>
        </w:rPr>
        <w:t xml:space="preserve"> </w:t>
      </w:r>
      <w:r w:rsidRPr="42ACCAF1" w:rsidR="78CC350D">
        <w:rPr>
          <w:rFonts w:ascii="Mulish" w:hAnsi="Mulish" w:eastAsia="Calibri" w:cs="Arial"/>
          <w:b w:val="0"/>
          <w:bCs w:val="0"/>
        </w:rPr>
        <w:t>affect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</w:t>
      </w:r>
      <w:r w:rsidRPr="42ACCAF1" w:rsidR="78CC350D">
        <w:rPr>
          <w:rFonts w:ascii="Mulish" w:hAnsi="Mulish" w:eastAsia="Calibri" w:cs="Arial"/>
          <w:b w:val="0"/>
          <w:bCs w:val="0"/>
        </w:rPr>
        <w:t>this</w:t>
      </w:r>
      <w:r w:rsidRPr="42ACCAF1" w:rsidR="78CC350D">
        <w:rPr>
          <w:rFonts w:ascii="Mulish" w:hAnsi="Mulish" w:eastAsia="Calibri" w:cs="Arial"/>
          <w:b w:val="0"/>
          <w:bCs w:val="0"/>
        </w:rPr>
        <w:t xml:space="preserve"> </w:t>
      </w:r>
      <w:r w:rsidRPr="42ACCAF1" w:rsidR="78CC350D">
        <w:rPr>
          <w:rFonts w:ascii="Mulish" w:hAnsi="Mulish" w:eastAsia="Calibri" w:cs="Arial"/>
          <w:b w:val="0"/>
          <w:bCs w:val="0"/>
        </w:rPr>
        <w:t>cha</w:t>
      </w:r>
      <w:r w:rsidRPr="42ACCAF1" w:rsidR="35C12C08">
        <w:rPr>
          <w:rFonts w:ascii="Mulish" w:hAnsi="Mulish" w:eastAsia="Calibri" w:cs="Arial"/>
          <w:b w:val="0"/>
          <w:bCs w:val="0"/>
        </w:rPr>
        <w:t>rt</w:t>
      </w:r>
      <w:r w:rsidRPr="42ACCAF1" w:rsidR="6C83CEF3">
        <w:rPr>
          <w:rFonts w:ascii="Mulish" w:hAnsi="Mulish" w:eastAsia="Calibri" w:cs="Arial"/>
          <w:b w:val="0"/>
          <w:bCs w:val="0"/>
        </w:rPr>
        <w:t xml:space="preserve"> </w:t>
      </w:r>
      <w:r w:rsidRPr="42ACCAF1" w:rsidR="6C83CEF3">
        <w:rPr>
          <w:rFonts w:ascii="Mulish" w:hAnsi="Mulish" w:eastAsia="Calibri" w:cs="Arial"/>
          <w:b w:val="0"/>
          <w:bCs w:val="0"/>
        </w:rPr>
        <w:t>when</w:t>
      </w:r>
      <w:r w:rsidRPr="42ACCAF1" w:rsidR="6C83CEF3">
        <w:rPr>
          <w:rFonts w:ascii="Mulish" w:hAnsi="Mulish" w:eastAsia="Calibri" w:cs="Arial"/>
          <w:b w:val="0"/>
          <w:bCs w:val="0"/>
        </w:rPr>
        <w:t xml:space="preserve"> </w:t>
      </w:r>
      <w:r w:rsidRPr="42ACCAF1" w:rsidR="6C83CEF3">
        <w:rPr>
          <w:rFonts w:ascii="Mulish" w:hAnsi="Mulish" w:eastAsia="Calibri" w:cs="Arial"/>
          <w:b w:val="0"/>
          <w:bCs w:val="0"/>
        </w:rPr>
        <w:t>applied</w:t>
      </w:r>
      <w:r w:rsidRPr="42ACCAF1" w:rsidR="6C83CEF3">
        <w:rPr>
          <w:rFonts w:ascii="Mulish" w:hAnsi="Mulish" w:eastAsia="Calibri" w:cs="Arial"/>
          <w:b w:val="0"/>
          <w:bCs w:val="0"/>
        </w:rPr>
        <w:t>.</w:t>
      </w:r>
      <w:r w:rsidRPr="42ACCAF1" w:rsidR="35C12C08">
        <w:rPr>
          <w:rFonts w:ascii="Mulish" w:hAnsi="Mulish" w:eastAsia="Calibri" w:cs="Arial"/>
          <w:b w:val="0"/>
          <w:bCs w:val="0"/>
        </w:rPr>
        <w:t xml:space="preserve"> </w:t>
      </w:r>
    </w:p>
    <w:p w:rsidRPr="00C617C3" w:rsidR="00C617C3" w:rsidP="42ACCAF1" w:rsidRDefault="00C617C3" w14:paraId="557EBC02" w14:textId="61818BCA">
      <w:pPr>
        <w:pStyle w:val="Normal"/>
        <w:spacing w:line="360" w:lineRule="auto"/>
        <w:rPr>
          <w:rFonts w:ascii="Mulish" w:hAnsi="Mulish" w:cs="Arial"/>
        </w:rPr>
      </w:pPr>
      <w:r>
        <w:br/>
      </w:r>
      <w:r w:rsidRPr="42ACCAF1" w:rsidR="241C5F95">
        <w:rPr>
          <w:rFonts w:ascii="Mulish" w:hAnsi="Mulish" w:eastAsia="Calibri" w:cs="Arial"/>
        </w:rPr>
        <w:t xml:space="preserve"> Este gráfico mostra a soma do volume de transações para cada empresa em um determinado </w:t>
      </w:r>
      <w:r w:rsidRPr="42ACCAF1" w:rsidR="241C5F95">
        <w:rPr>
          <w:rFonts w:ascii="Mulish" w:hAnsi="Mulish" w:eastAsia="Calibri" w:cs="Arial"/>
        </w:rPr>
        <w:t>período de tempo</w:t>
      </w:r>
      <w:r w:rsidRPr="42ACCAF1" w:rsidR="241C5F95">
        <w:rPr>
          <w:rFonts w:ascii="Mulish" w:hAnsi="Mulish" w:eastAsia="Calibri" w:cs="Arial"/>
        </w:rPr>
        <w:t>. Sofre os efeitos dos filtros de setores e datas.</w:t>
      </w:r>
    </w:p>
    <w:p w:rsidRPr="00F17B75" w:rsidR="00C617C3" w:rsidP="00F17B75" w:rsidRDefault="00A80E81" w14:paraId="14124AC9" w14:textId="49D655F0">
      <w:pPr>
        <w:spacing w:line="360" w:lineRule="auto"/>
        <w:rPr>
          <w:rFonts w:ascii="Mulish" w:hAnsi="Mulish"/>
        </w:rPr>
      </w:pPr>
      <w:r w:rsidRPr="00F17B75">
        <w:rPr>
          <w:rFonts w:ascii="Mulish" w:hAnsi="Mulish"/>
          <w:noProof/>
          <w:lang w:eastAsia="pt-BR"/>
        </w:rPr>
        <w:drawing>
          <wp:inline distT="0" distB="0" distL="0" distR="0" wp14:anchorId="3EABBA1F" wp14:editId="6A732661">
            <wp:extent cx="6031230" cy="386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3-07 at 17.00.43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7B75" w:rsidR="00C617C3" w:rsidP="42ACCAF1" w:rsidRDefault="07922BAD" w14:paraId="4DA4261D" w14:textId="577649A1">
      <w:pPr>
        <w:spacing w:line="360" w:lineRule="auto"/>
        <w:jc w:val="both"/>
        <w:rPr>
          <w:rFonts w:ascii="Mulish" w:hAnsi="Mulish" w:cs="Arial"/>
        </w:rPr>
      </w:pPr>
      <w:r w:rsidRPr="42ACCAF1" w:rsidR="07922BAD">
        <w:rPr>
          <w:rFonts w:ascii="Mulish" w:hAnsi="Mulish" w:cs="Arial"/>
          <w:b w:val="1"/>
          <w:bCs w:val="1"/>
        </w:rPr>
        <w:t>Insight:</w:t>
      </w:r>
      <w:r w:rsidRPr="42ACCAF1" w:rsidR="07922BAD">
        <w:rPr>
          <w:rFonts w:ascii="Mulish" w:hAnsi="Mulish" w:cs="Arial"/>
        </w:rPr>
        <w:t xml:space="preserve"> </w:t>
      </w:r>
      <w:r w:rsidRPr="42ACCAF1" w:rsidR="58A2D9C8">
        <w:rPr>
          <w:rFonts w:ascii="Mulish" w:hAnsi="Mulish" w:cs="Arial"/>
        </w:rPr>
        <w:t>T</w:t>
      </w:r>
      <w:r w:rsidRPr="42ACCAF1" w:rsidR="6E840112">
        <w:rPr>
          <w:rFonts w:ascii="Mulish" w:hAnsi="Mulish" w:cs="Arial"/>
        </w:rPr>
        <w:t>his</w:t>
      </w:r>
      <w:r w:rsidRPr="42ACCAF1" w:rsidR="6E840112">
        <w:rPr>
          <w:rFonts w:ascii="Mulish" w:hAnsi="Mulish" w:cs="Arial"/>
        </w:rPr>
        <w:t xml:space="preserve"> </w:t>
      </w:r>
      <w:r w:rsidRPr="42ACCAF1" w:rsidR="6E840112">
        <w:rPr>
          <w:rFonts w:ascii="Mulish" w:hAnsi="Mulish" w:cs="Arial"/>
        </w:rPr>
        <w:t>metric</w:t>
      </w:r>
      <w:r w:rsidRPr="42ACCAF1" w:rsidR="6E840112">
        <w:rPr>
          <w:rFonts w:ascii="Mulish" w:hAnsi="Mulish" w:cs="Arial"/>
        </w:rPr>
        <w:t xml:space="preserve"> </w:t>
      </w:r>
      <w:r w:rsidRPr="42ACCAF1" w:rsidR="6E840112">
        <w:rPr>
          <w:rFonts w:ascii="Mulish" w:hAnsi="Mulish" w:cs="Arial"/>
        </w:rPr>
        <w:t>can</w:t>
      </w:r>
      <w:r w:rsidRPr="42ACCAF1" w:rsidR="6E840112">
        <w:rPr>
          <w:rFonts w:ascii="Mulish" w:hAnsi="Mulish" w:cs="Arial"/>
        </w:rPr>
        <w:t xml:space="preserve"> help track </w:t>
      </w:r>
      <w:r w:rsidRPr="42ACCAF1" w:rsidR="6E840112">
        <w:rPr>
          <w:rFonts w:ascii="Mulish" w:hAnsi="Mulish" w:cs="Arial"/>
        </w:rPr>
        <w:t>the</w:t>
      </w:r>
      <w:r w:rsidRPr="42ACCAF1" w:rsidR="6E840112">
        <w:rPr>
          <w:rFonts w:ascii="Mulish" w:hAnsi="Mulish" w:cs="Arial"/>
        </w:rPr>
        <w:t xml:space="preserve"> total volume </w:t>
      </w:r>
      <w:r w:rsidRPr="42ACCAF1" w:rsidR="6E840112">
        <w:rPr>
          <w:rFonts w:ascii="Mulish" w:hAnsi="Mulish" w:cs="Arial"/>
        </w:rPr>
        <w:t>of</w:t>
      </w:r>
      <w:r w:rsidRPr="42ACCAF1" w:rsidR="6E840112">
        <w:rPr>
          <w:rFonts w:ascii="Mulish" w:hAnsi="Mulish" w:cs="Arial"/>
        </w:rPr>
        <w:t xml:space="preserve"> stock </w:t>
      </w:r>
      <w:r w:rsidRPr="42ACCAF1" w:rsidR="6E840112">
        <w:rPr>
          <w:rFonts w:ascii="Mulish" w:hAnsi="Mulish" w:cs="Arial"/>
        </w:rPr>
        <w:t>transactions</w:t>
      </w:r>
      <w:r w:rsidRPr="42ACCAF1" w:rsidR="6E840112">
        <w:rPr>
          <w:rFonts w:ascii="Mulish" w:hAnsi="Mulish" w:cs="Arial"/>
        </w:rPr>
        <w:t xml:space="preserve"> </w:t>
      </w:r>
      <w:r w:rsidRPr="42ACCAF1" w:rsidR="6E840112">
        <w:rPr>
          <w:rFonts w:ascii="Mulish" w:hAnsi="Mulish" w:cs="Arial"/>
        </w:rPr>
        <w:t>within</w:t>
      </w:r>
      <w:r w:rsidRPr="42ACCAF1" w:rsidR="6E840112">
        <w:rPr>
          <w:rFonts w:ascii="Mulish" w:hAnsi="Mulish" w:cs="Arial"/>
        </w:rPr>
        <w:t xml:space="preserve"> </w:t>
      </w:r>
      <w:r w:rsidRPr="42ACCAF1" w:rsidR="6E840112">
        <w:rPr>
          <w:rFonts w:ascii="Mulish" w:hAnsi="Mulish" w:cs="Arial"/>
        </w:rPr>
        <w:t>the</w:t>
      </w:r>
      <w:r w:rsidRPr="42ACCAF1" w:rsidR="6E840112">
        <w:rPr>
          <w:rFonts w:ascii="Mulish" w:hAnsi="Mulish" w:cs="Arial"/>
        </w:rPr>
        <w:t xml:space="preserve"> </w:t>
      </w:r>
      <w:r w:rsidRPr="42ACCAF1" w:rsidR="6E840112">
        <w:rPr>
          <w:rFonts w:ascii="Mulish" w:hAnsi="Mulish" w:cs="Arial"/>
        </w:rPr>
        <w:t>selected</w:t>
      </w:r>
      <w:r w:rsidRPr="42ACCAF1" w:rsidR="6E840112">
        <w:rPr>
          <w:rFonts w:ascii="Mulish" w:hAnsi="Mulish" w:cs="Arial"/>
        </w:rPr>
        <w:t xml:space="preserve"> sector </w:t>
      </w:r>
      <w:r w:rsidRPr="42ACCAF1" w:rsidR="6E840112">
        <w:rPr>
          <w:rFonts w:ascii="Mulish" w:hAnsi="Mulish" w:cs="Arial"/>
        </w:rPr>
        <w:t>during</w:t>
      </w:r>
      <w:r w:rsidRPr="42ACCAF1" w:rsidR="6E840112">
        <w:rPr>
          <w:rFonts w:ascii="Mulish" w:hAnsi="Mulish" w:cs="Arial"/>
        </w:rPr>
        <w:t xml:space="preserve"> </w:t>
      </w:r>
      <w:r w:rsidRPr="42ACCAF1" w:rsidR="6E840112">
        <w:rPr>
          <w:rFonts w:ascii="Mulish" w:hAnsi="Mulish" w:cs="Arial"/>
        </w:rPr>
        <w:t>the</w:t>
      </w:r>
      <w:r w:rsidRPr="42ACCAF1" w:rsidR="6E840112">
        <w:rPr>
          <w:rFonts w:ascii="Mulish" w:hAnsi="Mulish" w:cs="Arial"/>
        </w:rPr>
        <w:t xml:space="preserve"> </w:t>
      </w:r>
      <w:r w:rsidRPr="42ACCAF1" w:rsidR="6E840112">
        <w:rPr>
          <w:rFonts w:ascii="Mulish" w:hAnsi="Mulish" w:cs="Arial"/>
        </w:rPr>
        <w:t>period</w:t>
      </w:r>
      <w:r w:rsidRPr="42ACCAF1" w:rsidR="6E840112">
        <w:rPr>
          <w:rFonts w:ascii="Mulish" w:hAnsi="Mulish" w:cs="Arial"/>
        </w:rPr>
        <w:t xml:space="preserve"> </w:t>
      </w:r>
      <w:r w:rsidRPr="42ACCAF1" w:rsidR="6E840112">
        <w:rPr>
          <w:rFonts w:ascii="Mulish" w:hAnsi="Mulish" w:cs="Arial"/>
        </w:rPr>
        <w:t>from</w:t>
      </w:r>
      <w:r w:rsidRPr="42ACCAF1" w:rsidR="6E840112">
        <w:rPr>
          <w:rFonts w:ascii="Mulish" w:hAnsi="Mulish" w:cs="Arial"/>
        </w:rPr>
        <w:t xml:space="preserve"> 2018 </w:t>
      </w:r>
      <w:r w:rsidRPr="42ACCAF1" w:rsidR="6E840112">
        <w:rPr>
          <w:rFonts w:ascii="Mulish" w:hAnsi="Mulish" w:cs="Arial"/>
        </w:rPr>
        <w:t>to</w:t>
      </w:r>
      <w:r w:rsidRPr="42ACCAF1" w:rsidR="6E840112">
        <w:rPr>
          <w:rFonts w:ascii="Mulish" w:hAnsi="Mulish" w:cs="Arial"/>
        </w:rPr>
        <w:t xml:space="preserve"> 2024.</w:t>
      </w:r>
    </w:p>
    <w:p w:rsidRPr="00F17B75" w:rsidR="00C617C3" w:rsidP="00F17B75" w:rsidRDefault="07922BAD" w14:paraId="6B9D8FC5" w14:textId="71523151">
      <w:pPr>
        <w:spacing w:line="360" w:lineRule="auto"/>
        <w:jc w:val="both"/>
        <w:rPr>
          <w:rFonts w:ascii="Mulish" w:hAnsi="Mulish" w:cs="Arial"/>
        </w:rPr>
      </w:pPr>
      <w:r w:rsidRPr="42ACCAF1" w:rsidR="07922BAD">
        <w:rPr>
          <w:rFonts w:ascii="Mulish" w:hAnsi="Mulish" w:cs="Arial"/>
        </w:rPr>
        <w:t>Acompanhar a totalidade de volume de ações</w:t>
      </w:r>
      <w:r w:rsidRPr="42ACCAF1" w:rsidR="7EF991CD">
        <w:rPr>
          <w:rFonts w:ascii="Mulish" w:hAnsi="Mulish" w:cs="Arial"/>
        </w:rPr>
        <w:t xml:space="preserve"> das empresas presentes no setor selecionado</w:t>
      </w:r>
      <w:r w:rsidRPr="42ACCAF1" w:rsidR="463710DE">
        <w:rPr>
          <w:rFonts w:ascii="Mulish" w:hAnsi="Mulish" w:cs="Arial"/>
        </w:rPr>
        <w:t xml:space="preserve">, </w:t>
      </w:r>
      <w:r w:rsidRPr="42ACCAF1" w:rsidR="33877FD4">
        <w:rPr>
          <w:rFonts w:ascii="Mulish" w:hAnsi="Mulish" w:cs="Arial"/>
        </w:rPr>
        <w:t xml:space="preserve">dentro do </w:t>
      </w:r>
      <w:r w:rsidRPr="42ACCAF1" w:rsidR="07922BAD">
        <w:rPr>
          <w:rFonts w:ascii="Mulish" w:hAnsi="Mulish" w:cs="Arial"/>
        </w:rPr>
        <w:t xml:space="preserve">período </w:t>
      </w:r>
      <w:r w:rsidRPr="42ACCAF1" w:rsidR="4DCE9801">
        <w:rPr>
          <w:rFonts w:ascii="Mulish" w:hAnsi="Mulish" w:cs="Arial"/>
        </w:rPr>
        <w:t xml:space="preserve">de </w:t>
      </w:r>
      <w:r w:rsidRPr="42ACCAF1" w:rsidR="07922BAD">
        <w:rPr>
          <w:rFonts w:ascii="Mulish" w:hAnsi="Mulish" w:cs="Arial"/>
        </w:rPr>
        <w:t>2018 a 2024</w:t>
      </w:r>
      <w:r w:rsidRPr="42ACCAF1" w:rsidR="12407B9F">
        <w:rPr>
          <w:rFonts w:ascii="Mulish" w:hAnsi="Mulish" w:cs="Arial"/>
        </w:rPr>
        <w:t>.</w:t>
      </w:r>
    </w:p>
    <w:p w:rsidRPr="00F17B75" w:rsidR="00C617C3" w:rsidP="42ACCAF1" w:rsidRDefault="00C617C3" w14:paraId="471934B2" w14:textId="63352ADF">
      <w:pPr>
        <w:pStyle w:val="Normal"/>
        <w:rPr/>
      </w:pPr>
    </w:p>
    <w:p w:rsidRPr="00F17B75" w:rsidR="00C617C3" w:rsidP="42ACCAF1" w:rsidRDefault="6C714FD3" w14:paraId="23091115" w14:textId="6206C141">
      <w:pPr>
        <w:spacing w:line="360" w:lineRule="auto"/>
        <w:rPr>
          <w:rFonts w:ascii="Mulish" w:hAnsi="Mulish" w:cs="Arial"/>
        </w:rPr>
      </w:pPr>
      <w:r w:rsidRPr="42ACCAF1" w:rsidR="6C714FD3">
        <w:rPr>
          <w:rFonts w:ascii="Mulish" w:hAnsi="Mulish" w:eastAsia="Calibri" w:cs="Arial"/>
          <w:b w:val="1"/>
          <w:bCs w:val="1"/>
        </w:rPr>
        <w:t>7. Mapa de Localização das Empresas:</w:t>
      </w:r>
      <w:r>
        <w:br/>
      </w:r>
      <w:r w:rsidRPr="42ACCAF1" w:rsidR="3971E0EA">
        <w:rPr>
          <w:rFonts w:ascii="Mulish" w:hAnsi="Mulish" w:eastAsia="Calibri" w:cs="Arial"/>
          <w:b w:val="1"/>
          <w:bCs w:val="1"/>
        </w:rPr>
        <w:t xml:space="preserve">Company </w:t>
      </w:r>
      <w:r w:rsidRPr="42ACCAF1" w:rsidR="3971E0EA">
        <w:rPr>
          <w:rFonts w:ascii="Mulish" w:hAnsi="Mulish" w:eastAsia="Calibri" w:cs="Arial"/>
          <w:b w:val="1"/>
          <w:bCs w:val="1"/>
        </w:rPr>
        <w:t>Location</w:t>
      </w:r>
      <w:r w:rsidRPr="42ACCAF1" w:rsidR="3971E0EA">
        <w:rPr>
          <w:rFonts w:ascii="Mulish" w:hAnsi="Mulish" w:eastAsia="Calibri" w:cs="Arial"/>
          <w:b w:val="1"/>
          <w:bCs w:val="1"/>
        </w:rPr>
        <w:t xml:space="preserve"> Map:</w:t>
      </w:r>
    </w:p>
    <w:p w:rsidRPr="00F17B75" w:rsidR="00C617C3" w:rsidP="00785293" w:rsidRDefault="6C714FD3" w14:paraId="0C5D477D" w14:textId="32AD3E26">
      <w:pPr>
        <w:spacing w:line="360" w:lineRule="auto"/>
        <w:rPr>
          <w:rFonts w:ascii="Mulish" w:hAnsi="Mulish" w:cs="Arial"/>
        </w:rPr>
      </w:pPr>
      <w:r w:rsidRPr="42ACCAF1" w:rsidR="3971E0EA">
        <w:rPr>
          <w:rFonts w:ascii="Mulish" w:hAnsi="Mulish" w:eastAsia="Calibri" w:cs="Arial"/>
          <w:b w:val="0"/>
          <w:bCs w:val="0"/>
        </w:rPr>
        <w:t>This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map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displays </w:t>
      </w:r>
      <w:r w:rsidRPr="42ACCAF1" w:rsidR="3971E0EA">
        <w:rPr>
          <w:rFonts w:ascii="Mulish" w:hAnsi="Mulish" w:eastAsia="Calibri" w:cs="Arial"/>
          <w:b w:val="0"/>
          <w:bCs w:val="0"/>
        </w:rPr>
        <w:t>the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geographical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location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of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the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selected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companies’s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headquarters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. When </w:t>
      </w:r>
      <w:r w:rsidRPr="42ACCAF1" w:rsidR="3971E0EA">
        <w:rPr>
          <w:rFonts w:ascii="Mulish" w:hAnsi="Mulish" w:eastAsia="Calibri" w:cs="Arial"/>
          <w:b w:val="0"/>
          <w:bCs w:val="0"/>
        </w:rPr>
        <w:t>the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sector </w:t>
      </w:r>
      <w:r w:rsidRPr="42ACCAF1" w:rsidR="3971E0EA">
        <w:rPr>
          <w:rFonts w:ascii="Mulish" w:hAnsi="Mulish" w:eastAsia="Calibri" w:cs="Arial"/>
          <w:b w:val="0"/>
          <w:bCs w:val="0"/>
        </w:rPr>
        <w:t>filter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is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applied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it </w:t>
      </w:r>
      <w:r w:rsidRPr="42ACCAF1" w:rsidR="3971E0EA">
        <w:rPr>
          <w:rFonts w:ascii="Mulish" w:hAnsi="Mulish" w:eastAsia="Calibri" w:cs="Arial"/>
          <w:b w:val="0"/>
          <w:bCs w:val="0"/>
        </w:rPr>
        <w:t>affects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</w:t>
      </w:r>
      <w:r w:rsidRPr="42ACCAF1" w:rsidR="3971E0EA">
        <w:rPr>
          <w:rFonts w:ascii="Mulish" w:hAnsi="Mulish" w:eastAsia="Calibri" w:cs="Arial"/>
          <w:b w:val="0"/>
          <w:bCs w:val="0"/>
        </w:rPr>
        <w:t>the</w:t>
      </w:r>
      <w:r w:rsidRPr="42ACCAF1" w:rsidR="3971E0EA">
        <w:rPr>
          <w:rFonts w:ascii="Mulish" w:hAnsi="Mulish" w:eastAsia="Calibri" w:cs="Arial"/>
          <w:b w:val="0"/>
          <w:bCs w:val="0"/>
        </w:rPr>
        <w:t xml:space="preserve"> map.</w:t>
      </w:r>
      <w:r>
        <w:br/>
      </w:r>
      <w:r w:rsidRPr="42ACCAF1" w:rsidR="6C714FD3">
        <w:rPr>
          <w:rFonts w:ascii="Mulish" w:hAnsi="Mulish" w:eastAsia="Calibri" w:cs="Arial"/>
        </w:rPr>
        <w:t xml:space="preserve"> Exibe a localização geográfica da sede das empresas selecionadas. Sofre os efeitos do filtro de setores.</w:t>
      </w:r>
    </w:p>
    <w:p w:rsidRPr="00C617C3" w:rsidR="00C617C3" w:rsidP="096216AD" w:rsidRDefault="00A80E81" w14:paraId="3C8A49DC" w14:textId="49B60A99">
      <w:r>
        <w:rPr>
          <w:noProof/>
          <w:lang w:eastAsia="pt-BR"/>
        </w:rPr>
        <w:drawing>
          <wp:inline distT="0" distB="0" distL="0" distR="0" wp14:anchorId="67C16393" wp14:editId="77DF3D2B">
            <wp:extent cx="6031230" cy="3754755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pa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7B75" w:rsidR="00C617C3" w:rsidP="42ACCAF1" w:rsidRDefault="3D9E76FF" w14:paraId="0F2B7D48" w14:textId="59693A11">
      <w:pPr>
        <w:rPr>
          <w:rFonts w:ascii="Mulish" w:hAnsi="Mulish" w:cs="Arial"/>
        </w:rPr>
      </w:pPr>
      <w:r w:rsidRPr="42ACCAF1" w:rsidR="3D9E76FF">
        <w:rPr>
          <w:rFonts w:ascii="Mulish" w:hAnsi="Mulish" w:cs="Arial"/>
          <w:b w:val="1"/>
          <w:bCs w:val="1"/>
        </w:rPr>
        <w:t>Insight:</w:t>
      </w:r>
      <w:r w:rsidRPr="42ACCAF1" w:rsidR="3D9E76FF">
        <w:rPr>
          <w:rFonts w:ascii="Mulish" w:hAnsi="Mulish" w:cs="Arial"/>
        </w:rPr>
        <w:t xml:space="preserve"> </w:t>
      </w:r>
      <w:r w:rsidRPr="42ACCAF1" w:rsidR="723461D9">
        <w:rPr>
          <w:rFonts w:ascii="Mulish" w:hAnsi="Mulish" w:cs="Arial"/>
        </w:rPr>
        <w:t xml:space="preserve">It </w:t>
      </w:r>
      <w:r w:rsidRPr="42ACCAF1" w:rsidR="723461D9">
        <w:rPr>
          <w:rFonts w:ascii="Mulish" w:hAnsi="Mulish" w:cs="Arial"/>
        </w:rPr>
        <w:t>is</w:t>
      </w:r>
      <w:r w:rsidRPr="42ACCAF1" w:rsidR="723461D9">
        <w:rPr>
          <w:rFonts w:ascii="Mulish" w:hAnsi="Mulish" w:cs="Arial"/>
        </w:rPr>
        <w:t xml:space="preserve"> </w:t>
      </w:r>
      <w:r w:rsidRPr="42ACCAF1" w:rsidR="723461D9">
        <w:rPr>
          <w:rFonts w:ascii="Mulish" w:hAnsi="Mulish" w:cs="Arial"/>
        </w:rPr>
        <w:t>used</w:t>
      </w:r>
      <w:r w:rsidRPr="42ACCAF1" w:rsidR="723461D9">
        <w:rPr>
          <w:rFonts w:ascii="Mulish" w:hAnsi="Mulish" w:cs="Arial"/>
        </w:rPr>
        <w:t xml:space="preserve"> </w:t>
      </w:r>
      <w:r w:rsidRPr="42ACCAF1" w:rsidR="723461D9">
        <w:rPr>
          <w:rFonts w:ascii="Mulish" w:hAnsi="Mulish" w:cs="Arial"/>
        </w:rPr>
        <w:t>to</w:t>
      </w:r>
      <w:r w:rsidRPr="42ACCAF1" w:rsidR="723461D9">
        <w:rPr>
          <w:rFonts w:ascii="Mulish" w:hAnsi="Mulish" w:cs="Arial"/>
        </w:rPr>
        <w:t xml:space="preserve"> </w:t>
      </w:r>
      <w:r w:rsidRPr="42ACCAF1" w:rsidR="723461D9">
        <w:rPr>
          <w:rFonts w:ascii="Mulish" w:hAnsi="Mulish" w:cs="Arial"/>
        </w:rPr>
        <w:t>see</w:t>
      </w:r>
      <w:r w:rsidRPr="42ACCAF1" w:rsidR="723461D9">
        <w:rPr>
          <w:rFonts w:ascii="Mulish" w:hAnsi="Mulish" w:cs="Arial"/>
        </w:rPr>
        <w:t xml:space="preserve"> </w:t>
      </w:r>
      <w:r w:rsidRPr="42ACCAF1" w:rsidR="723461D9">
        <w:rPr>
          <w:rFonts w:ascii="Mulish" w:hAnsi="Mulish" w:cs="Arial"/>
        </w:rPr>
        <w:t>the</w:t>
      </w:r>
      <w:r w:rsidRPr="42ACCAF1" w:rsidR="723461D9">
        <w:rPr>
          <w:rFonts w:ascii="Mulish" w:hAnsi="Mulish" w:cs="Arial"/>
        </w:rPr>
        <w:t xml:space="preserve"> </w:t>
      </w:r>
      <w:r w:rsidRPr="42ACCAF1" w:rsidR="723461D9">
        <w:rPr>
          <w:rFonts w:ascii="Mulish" w:hAnsi="Mulish" w:cs="Arial"/>
        </w:rPr>
        <w:t>company’s</w:t>
      </w:r>
      <w:r w:rsidRPr="42ACCAF1" w:rsidR="723461D9">
        <w:rPr>
          <w:rFonts w:ascii="Mulish" w:hAnsi="Mulish" w:cs="Arial"/>
        </w:rPr>
        <w:t xml:space="preserve"> </w:t>
      </w:r>
      <w:r w:rsidRPr="42ACCAF1" w:rsidR="723461D9">
        <w:rPr>
          <w:rFonts w:ascii="Mulish" w:hAnsi="Mulish" w:cs="Arial"/>
        </w:rPr>
        <w:t>geographical</w:t>
      </w:r>
      <w:r w:rsidRPr="42ACCAF1" w:rsidR="723461D9">
        <w:rPr>
          <w:rFonts w:ascii="Mulish" w:hAnsi="Mulish" w:cs="Arial"/>
        </w:rPr>
        <w:t xml:space="preserve"> location.</w:t>
      </w:r>
    </w:p>
    <w:p w:rsidRPr="00F17B75" w:rsidR="00C617C3" w:rsidP="096216AD" w:rsidRDefault="3D9E76FF" w14:paraId="19010E66" w14:textId="5E83857E">
      <w:pPr>
        <w:rPr>
          <w:rFonts w:ascii="Mulish" w:hAnsi="Mulish" w:cs="Arial"/>
        </w:rPr>
      </w:pPr>
      <w:r w:rsidRPr="42ACCAF1" w:rsidR="3D9E76FF">
        <w:rPr>
          <w:rFonts w:ascii="Mulish" w:hAnsi="Mulish" w:cs="Arial"/>
        </w:rPr>
        <w:t>Visualizar localização da</w:t>
      </w:r>
      <w:r w:rsidRPr="42ACCAF1" w:rsidR="6FFA618A">
        <w:rPr>
          <w:rFonts w:ascii="Mulish" w:hAnsi="Mulish" w:cs="Arial"/>
        </w:rPr>
        <w:t xml:space="preserve"> companhia</w:t>
      </w:r>
    </w:p>
    <w:p w:rsidRPr="00C617C3" w:rsidR="00FE45A8" w:rsidP="42ACCAF1" w:rsidRDefault="00FE45A8" w14:paraId="2481EFC2" w14:textId="63938408">
      <w:pPr>
        <w:pStyle w:val="Normal"/>
        <w:rPr/>
      </w:pPr>
    </w:p>
    <w:p w:rsidRPr="00F17B75" w:rsidR="00FE45A8" w:rsidP="096216AD" w:rsidRDefault="00FE45A8" w14:paraId="64CA12F7" w14:textId="77777777">
      <w:pPr>
        <w:spacing w:line="285" w:lineRule="exact"/>
        <w:ind w:left="-20" w:right="-20"/>
        <w:rPr>
          <w:rFonts w:ascii="Mulish" w:hAnsi="Mulish" w:cs="Arial" w:eastAsiaTheme="minorEastAsia"/>
          <w:b/>
          <w:sz w:val="24"/>
          <w:szCs w:val="24"/>
        </w:rPr>
      </w:pPr>
      <w:r w:rsidRPr="00F17B75">
        <w:rPr>
          <w:rFonts w:ascii="Mulish" w:hAnsi="Mulish" w:cs="Arial" w:eastAsiaTheme="minorEastAsia"/>
          <w:b/>
          <w:sz w:val="24"/>
          <w:szCs w:val="24"/>
        </w:rPr>
        <w:t>Informações do dataset</w:t>
      </w:r>
    </w:p>
    <w:p w:rsidRPr="00F17B75" w:rsidR="00FE45A8" w:rsidP="00FE45A8" w:rsidRDefault="404F30EA" w14:paraId="1BBABBF7" w14:textId="5FFF14D5">
      <w:pPr>
        <w:rPr>
          <w:rFonts w:ascii="Mulish" w:hAnsi="Mulish"/>
        </w:rPr>
      </w:pPr>
      <w:r w:rsidRPr="42ACCAF1" w:rsidR="404F30EA">
        <w:rPr>
          <w:rFonts w:ascii="Mulish" w:hAnsi="Mulish" w:eastAsia="游明朝" w:cs="Arial" w:eastAsiaTheme="minorEastAsia"/>
          <w:b w:val="1"/>
          <w:bCs w:val="1"/>
          <w:sz w:val="24"/>
          <w:szCs w:val="24"/>
        </w:rPr>
        <w:t xml:space="preserve"> </w:t>
      </w:r>
      <w:r w:rsidRPr="42ACCAF1" w:rsidR="789AF83D">
        <w:rPr>
          <w:rFonts w:ascii="Mulish" w:hAnsi="Mulish" w:eastAsia="游明朝" w:cs="Arial" w:eastAsiaTheme="minorEastAsia"/>
          <w:b w:val="1"/>
          <w:bCs w:val="1"/>
          <w:sz w:val="24"/>
          <w:szCs w:val="24"/>
        </w:rPr>
        <w:t>Dataset</w:t>
      </w:r>
      <w:r w:rsidRPr="42ACCAF1" w:rsidR="789AF83D">
        <w:rPr>
          <w:rFonts w:ascii="Mulish" w:hAnsi="Mulish" w:eastAsia="游明朝" w:cs="Arial" w:eastAsiaTheme="minorEastAsia"/>
          <w:b w:val="1"/>
          <w:bCs w:val="1"/>
          <w:sz w:val="24"/>
          <w:szCs w:val="24"/>
        </w:rPr>
        <w:t xml:space="preserve"> information:</w:t>
      </w:r>
    </w:p>
    <w:p w:rsidR="789AF83D" w:rsidP="42ACCAF1" w:rsidRDefault="789AF83D" w14:paraId="38339399" w14:textId="305BE5CB">
      <w:pPr>
        <w:pStyle w:val="Normal"/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</w:pP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-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Number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of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Columns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: 15</w:t>
      </w:r>
    </w:p>
    <w:p w:rsidR="789AF83D" w:rsidP="42ACCAF1" w:rsidRDefault="789AF83D" w14:paraId="19177B13" w14:textId="69070D77">
      <w:pPr>
        <w:pStyle w:val="Normal"/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</w:pP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-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Number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of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Rows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: 65.254</w:t>
      </w:r>
    </w:p>
    <w:p w:rsidR="789AF83D" w:rsidP="42ACCAF1" w:rsidRDefault="789AF83D" w14:paraId="6E1A13A7" w14:textId="39307B62">
      <w:pPr>
        <w:pStyle w:val="Normal"/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</w:pP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- Data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Type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: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string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,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integer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, data,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float</w:t>
      </w:r>
    </w:p>
    <w:p w:rsidR="789AF83D" w:rsidP="42ACCAF1" w:rsidRDefault="789AF83D" w14:paraId="5BB98C15" w14:textId="2861329E">
      <w:pPr>
        <w:pStyle w:val="Normal"/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</w:pP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- Data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Source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: API Financial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Modeling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Pre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, Yahoo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Finance</w:t>
      </w:r>
    </w:p>
    <w:p w:rsidR="789AF83D" w:rsidP="42ACCAF1" w:rsidRDefault="789AF83D" w14:paraId="1A9AD7DE" w14:textId="5FC261D8">
      <w:pPr>
        <w:pStyle w:val="Normal"/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</w:pP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- 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>Last</w:t>
      </w:r>
      <w:r w:rsidRPr="42ACCAF1" w:rsidR="789AF83D">
        <w:rPr>
          <w:rFonts w:ascii="Mulish" w:hAnsi="Mulish" w:eastAsia="游明朝" w:cs="Arial" w:eastAsiaTheme="minorEastAsia"/>
          <w:b w:val="0"/>
          <w:bCs w:val="0"/>
          <w:sz w:val="24"/>
          <w:szCs w:val="24"/>
        </w:rPr>
        <w:t xml:space="preserve"> Update: 03/04/2024</w:t>
      </w:r>
    </w:p>
    <w:p w:rsidR="42ACCAF1" w:rsidP="42ACCAF1" w:rsidRDefault="42ACCAF1" w14:paraId="3F1FDBAD" w14:textId="485D9000">
      <w:pPr>
        <w:pStyle w:val="Normal"/>
        <w:rPr>
          <w:rFonts w:ascii="Mulish" w:hAnsi="Mulish" w:eastAsia="游明朝" w:cs="Arial" w:eastAsiaTheme="minorEastAsia"/>
          <w:b w:val="1"/>
          <w:bCs w:val="1"/>
          <w:sz w:val="24"/>
          <w:szCs w:val="24"/>
        </w:rPr>
      </w:pPr>
    </w:p>
    <w:p w:rsidRPr="00F17B75" w:rsidR="00C617C3" w:rsidP="00FE45A8" w:rsidRDefault="00A80E81" w14:paraId="135AB733" w14:textId="30910AA0">
      <w:pPr>
        <w:spacing w:line="360" w:lineRule="auto"/>
        <w:ind w:left="-20" w:right="-20"/>
        <w:rPr>
          <w:rFonts w:ascii="Mulish" w:hAnsi="Mulish" w:cs="Arial" w:eastAsiaTheme="minorEastAsia"/>
        </w:rPr>
      </w:pPr>
      <w:r w:rsidRPr="00F17B75">
        <w:rPr>
          <w:rFonts w:ascii="Mulish" w:hAnsi="Mulish" w:cs="Arial" w:eastAsiaTheme="minorEastAsia"/>
        </w:rPr>
        <w:t>- Número de colunas: 15</w:t>
      </w:r>
    </w:p>
    <w:p w:rsidRPr="00F17B75" w:rsidR="00C617C3" w:rsidP="00FE45A8" w:rsidRDefault="00A80E81" w14:paraId="691F0392" w14:textId="2B05D859">
      <w:pPr>
        <w:spacing w:line="360" w:lineRule="auto"/>
        <w:ind w:left="-20" w:right="-20"/>
        <w:rPr>
          <w:rFonts w:ascii="Mulish" w:hAnsi="Mulish" w:cs="Arial" w:eastAsiaTheme="minorEastAsia"/>
        </w:rPr>
      </w:pPr>
      <w:r w:rsidRPr="00F17B75">
        <w:rPr>
          <w:rFonts w:ascii="Mulish" w:hAnsi="Mulish" w:cs="Arial" w:eastAsiaTheme="minorEastAsia"/>
        </w:rPr>
        <w:t>- Número de linhas: 65.254</w:t>
      </w:r>
      <w:r w:rsidRPr="00F17B75" w:rsidR="404F30EA">
        <w:rPr>
          <w:rFonts w:ascii="Mulish" w:hAnsi="Mulish" w:cs="Arial" w:eastAsiaTheme="minorEastAsia"/>
        </w:rPr>
        <w:t xml:space="preserve">  </w:t>
      </w:r>
    </w:p>
    <w:p w:rsidRPr="00F17B75" w:rsidR="00C617C3" w:rsidP="00FE45A8" w:rsidRDefault="404F30EA" w14:paraId="7A906262" w14:textId="5BEEB276">
      <w:pPr>
        <w:spacing w:line="360" w:lineRule="auto"/>
        <w:ind w:left="-20" w:right="-20"/>
        <w:rPr>
          <w:rFonts w:ascii="Mulish" w:hAnsi="Mulish" w:cs="Arial" w:eastAsiaTheme="minorEastAsia"/>
        </w:rPr>
      </w:pPr>
      <w:r w:rsidRPr="00F17B75">
        <w:rPr>
          <w:rFonts w:ascii="Mulish" w:hAnsi="Mulish" w:cs="Arial" w:eastAsiaTheme="minorEastAsia"/>
        </w:rPr>
        <w:t>- Tipo d</w:t>
      </w:r>
      <w:r w:rsidRPr="00F17B75" w:rsidR="00A80E81">
        <w:rPr>
          <w:rFonts w:ascii="Mulish" w:hAnsi="Mulish" w:cs="Arial" w:eastAsiaTheme="minorEastAsia"/>
        </w:rPr>
        <w:t>e dados: string, inteiro, data , float</w:t>
      </w:r>
    </w:p>
    <w:p w:rsidRPr="00F17B75" w:rsidR="00FE45A8" w:rsidP="00FE45A8" w:rsidRDefault="00FE45A8" w14:paraId="6F413CF8" w14:textId="38ABB3F1">
      <w:pPr>
        <w:spacing w:line="360" w:lineRule="auto"/>
        <w:ind w:left="-20" w:right="-20"/>
        <w:rPr>
          <w:rFonts w:ascii="Mulish" w:hAnsi="Mulish" w:cs="Arial" w:eastAsiaTheme="minorEastAsia"/>
        </w:rPr>
      </w:pPr>
      <w:r w:rsidRPr="00F17B75">
        <w:rPr>
          <w:rFonts w:ascii="Mulish" w:hAnsi="Mulish" w:cs="Arial" w:eastAsiaTheme="minorEastAsia"/>
        </w:rPr>
        <w:t xml:space="preserve">- Fonte de dados: API  Financial Modeling Pre, </w:t>
      </w:r>
      <w:r w:rsidRPr="00F17B75">
        <w:rPr>
          <w:rFonts w:ascii="Mulish" w:hAnsi="Mulish" w:cs="Arial"/>
        </w:rPr>
        <w:t>Yahoo Finance</w:t>
      </w:r>
    </w:p>
    <w:p w:rsidRPr="00F17B75" w:rsidR="00FE45A8" w:rsidP="00FE45A8" w:rsidRDefault="404F30EA" w14:paraId="1D9AFAA7" w14:textId="72BB5DB4">
      <w:pPr>
        <w:pStyle w:val="Ttulo2"/>
        <w:spacing w:line="360" w:lineRule="auto"/>
        <w:rPr>
          <w:rFonts w:ascii="Mulish" w:hAnsi="Mulish" w:cs="Arial"/>
          <w:color w:val="auto"/>
          <w:sz w:val="22"/>
          <w:szCs w:val="22"/>
        </w:rPr>
      </w:pPr>
      <w:r w:rsidRPr="00F17B75">
        <w:rPr>
          <w:rFonts w:ascii="Mulish" w:hAnsi="Mulish" w:cs="Arial" w:eastAsiaTheme="minorEastAsia"/>
          <w:color w:val="auto"/>
          <w:sz w:val="22"/>
          <w:szCs w:val="22"/>
        </w:rPr>
        <w:t xml:space="preserve">- </w:t>
      </w:r>
      <w:r w:rsidRPr="00F17B75" w:rsidR="00FE45A8">
        <w:rPr>
          <w:rFonts w:ascii="Mulish" w:hAnsi="Mulish" w:cs="Arial"/>
          <w:color w:val="auto"/>
          <w:sz w:val="22"/>
          <w:szCs w:val="22"/>
        </w:rPr>
        <w:t>Ultima modificação: 04/04/2024</w:t>
      </w:r>
    </w:p>
    <w:p w:rsidRPr="00FE45A8" w:rsidR="00FE45A8" w:rsidP="00FE45A8" w:rsidRDefault="00FE45A8" w14:paraId="039A842B" w14:textId="2DAD01E9"/>
    <w:p w:rsidR="096216AD" w:rsidP="096216AD" w:rsidRDefault="096216AD" w14:paraId="4257F302" w14:textId="702D64E3"/>
    <w:p w:rsidR="096216AD" w:rsidP="096216AD" w:rsidRDefault="096216AD" w14:paraId="1E307E1D" w14:textId="39B39495"/>
    <w:p w:rsidR="096216AD" w:rsidP="096216AD" w:rsidRDefault="096216AD" w14:paraId="603CDF87" w14:textId="2006AA81"/>
    <w:sectPr w:rsidR="096216AD" w:rsidSect="0040167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orient="portrait" w:code="9"/>
      <w:pgMar w:top="1134" w:right="1274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CB3" w:rsidP="009D3296" w:rsidRDefault="00D74CB3" w14:paraId="288AAAD7" w14:textId="77777777">
      <w:pPr>
        <w:spacing w:after="0" w:line="240" w:lineRule="auto"/>
      </w:pPr>
      <w:r>
        <w:separator/>
      </w:r>
    </w:p>
  </w:endnote>
  <w:endnote w:type="continuationSeparator" w:id="0">
    <w:p w:rsidR="00D74CB3" w:rsidP="009D3296" w:rsidRDefault="00D74CB3" w14:paraId="33F0E5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ulish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p14">
  <w:p w:rsidR="009D3296" w:rsidRDefault="00303A11" w14:paraId="1606800C" w14:textId="281527F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4EAB9C7A" wp14:editId="726BD62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57818164" name="Caixa de Texto 5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03A11" w:rsidR="00303A11" w:rsidP="00303A11" w:rsidRDefault="00303A11" w14:paraId="715495AC" w14:textId="54FEE6B6">
                          <w:pPr>
                            <w:spacing w:after="0"/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303A11"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EAB9C7A">
              <v:stroke joinstyle="miter"/>
              <v:path gradientshapeok="t" o:connecttype="rect"/>
            </v:shapetype>
            <v:shape id="Caixa de Texto 5" style="position:absolute;margin-left:-16.25pt;margin-top:0;width:34.95pt;height:34.95pt;z-index:25167052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Intern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">
              <v:textbox style="mso-fit-shape-to-text:t" inset="0,0,20pt,15pt">
                <w:txbxContent>
                  <w:p w:rsidRPr="00303A11" w:rsidR="00303A11" w:rsidP="00303A11" w:rsidRDefault="00303A11" w14:paraId="715495AC" w14:textId="54FEE6B6">
                    <w:pPr>
                      <w:spacing w:after="0"/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</w:pPr>
                    <w:r w:rsidRPr="00303A11"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88349"/>
      <w:docPartObj>
        <w:docPartGallery w:val="Page Numbers (Bottom of Page)"/>
        <w:docPartUnique/>
      </w:docPartObj>
    </w:sdtPr>
    <w:sdtEndPr/>
    <w:sdtContent>
      <w:p w:rsidR="00720FA0" w:rsidRDefault="00720FA0" w14:paraId="413DC304" w14:textId="4A1FEF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6B9">
          <w:rPr>
            <w:noProof/>
          </w:rPr>
          <w:t>8</w:t>
        </w:r>
        <w:r>
          <w:fldChar w:fldCharType="end"/>
        </w:r>
      </w:p>
    </w:sdtContent>
  </w:sdt>
  <w:p w:rsidR="009D3296" w:rsidP="00C617C3" w:rsidRDefault="009D3296" w14:paraId="307AA8AC" w14:textId="0E49D359">
    <w:pPr>
      <w:pStyle w:val="Rodap"/>
      <w:ind w:left="-720" w:firstLine="72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p14">
  <w:p w:rsidR="009D3296" w:rsidRDefault="00303A11" w14:paraId="43A5D258" w14:textId="70B7A35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002A06A" wp14:editId="64C3F62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1024389" name="Caixa de Texto 4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03A11" w:rsidR="00303A11" w:rsidP="00303A11" w:rsidRDefault="00303A11" w14:paraId="5DDDEEC2" w14:textId="261D6444">
                          <w:pPr>
                            <w:spacing w:after="0"/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303A11"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02A06A">
              <v:stroke joinstyle="miter"/>
              <v:path gradientshapeok="t" o:connecttype="rect"/>
            </v:shapetype>
            <v:shape id="Caixa de Texto 4" style="position:absolute;margin-left:-16.25pt;margin-top:0;width:34.95pt;height:34.95pt;z-index:25166950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Interna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">
              <v:textbox style="mso-fit-shape-to-text:t" inset="0,0,20pt,15pt">
                <w:txbxContent>
                  <w:p w:rsidRPr="00303A11" w:rsidR="00303A11" w:rsidP="00303A11" w:rsidRDefault="00303A11" w14:paraId="5DDDEEC2" w14:textId="261D6444">
                    <w:pPr>
                      <w:spacing w:after="0"/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</w:pPr>
                    <w:r w:rsidRPr="00303A11"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CB3" w:rsidP="009D3296" w:rsidRDefault="00D74CB3" w14:paraId="4293D829" w14:textId="77777777">
      <w:pPr>
        <w:spacing w:after="0" w:line="240" w:lineRule="auto"/>
      </w:pPr>
      <w:r>
        <w:separator/>
      </w:r>
    </w:p>
  </w:footnote>
  <w:footnote w:type="continuationSeparator" w:id="0">
    <w:p w:rsidR="00D74CB3" w:rsidP="009D3296" w:rsidRDefault="00D74CB3" w14:paraId="572D5D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p14">
  <w:p w:rsidR="009D3296" w:rsidRDefault="00570A4C" w14:paraId="20AEECB1" w14:textId="7640F4EF">
    <w:pPr>
      <w:pStyle w:val="Cabealho"/>
    </w:pPr>
    <w:r>
      <w:rPr>
        <w:noProof/>
        <w:lang w:eastAsia="pt-BR"/>
      </w:rPr>
      <w:pict w14:anchorId="350169C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494938" style="position:absolute;margin-left:0;margin-top:0;width:474.75pt;height:474.75pt;z-index:-251643904;mso-position-horizontal:center;mso-position-horizontal-relative:margin;mso-position-vertical:center;mso-position-vertical-relative:margin" o:spid="_x0000_s2050" o:allowincell="f" type="#_x0000_t75">
          <v:imagedata gain="19661f" blacklevel="22938f" o:title="WhatsApp Image 2024-03-08 at 12.50.24" r:id="rId1"/>
        </v:shape>
      </w:pict>
    </w:r>
    <w:r w:rsidR="00303A11">
      <w:rPr>
        <w:noProof/>
        <w:lang w:eastAsia="pt-BR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5A79638" wp14:editId="184CCB5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8415"/>
              <wp:wrapNone/>
              <wp:docPr id="143863722" name="Caixa de Texto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03A11" w:rsidR="00303A11" w:rsidP="00303A11" w:rsidRDefault="00303A11" w14:paraId="3A5B4AE4" w14:textId="5B54CDA4">
                          <w:pPr>
                            <w:spacing w:after="0"/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303A11"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5A79638">
              <v:stroke joinstyle="miter"/>
              <v:path gradientshapeok="t" o:connecttype="rect"/>
            </v:shapetype>
            <v:shape id="_x0000_s1029" style="position:absolute;margin-left:0;margin-top:0;width:34.95pt;height:34.95pt;z-index:25166745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">
              <v:textbox style="mso-fit-shape-to-text:t" inset="20pt,15pt,0,0">
                <w:txbxContent>
                  <w:p w:rsidRPr="00303A11" w:rsidR="00303A11" w:rsidP="00303A11" w:rsidRDefault="00303A11" w14:paraId="3A5B4AE4" w14:textId="5B54CDA4">
                    <w:pPr>
                      <w:spacing w:after="0"/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</w:pPr>
                    <w:r w:rsidRPr="00303A11"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clsh="http://schemas.microsoft.com/office/drawing/2020/classificationShape" mc:Ignorable="w14 w15 w16se wp14">
  <w:p w:rsidR="009D3296" w:rsidP="00C617C3" w:rsidRDefault="00570A4C" w14:paraId="30DD5224" w14:textId="7C1B17ED">
    <w:pPr>
      <w:pStyle w:val="Cabealho"/>
    </w:pPr>
    <w:r>
      <w:rPr>
        <w:noProof/>
        <w:lang w:eastAsia="pt-BR"/>
      </w:rPr>
      <w:pict w14:anchorId="3671DB8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494939" style="position:absolute;margin-left:0;margin-top:0;width:474.75pt;height:474.75pt;z-index:-251642880;mso-position-horizontal:center;mso-position-horizontal-relative:margin;mso-position-vertical:center;mso-position-vertical-relative:margin" o:spid="_x0000_s2051" o:allowincell="f" type="#_x0000_t75">
          <v:imagedata gain="19661f" blacklevel="22938f" o:title="WhatsApp Image 2024-03-08 at 12.50.24" r:id="rId1"/>
        </v:shape>
      </w:pict>
    </w:r>
    <w:r w:rsidR="00C617C3">
      <w:rPr>
        <w:noProof/>
        <w:lang w:eastAsia="pt-BR"/>
      </w:rPr>
      <w:drawing>
        <wp:anchor distT="0" distB="0" distL="114300" distR="114300" simplePos="0" relativeHeight="251658240" behindDoc="0" locked="0" layoutInCell="1" allowOverlap="0" wp14:anchorId="0AB9D356" wp14:editId="147CFF4A">
          <wp:simplePos x="0" y="0"/>
          <wp:positionH relativeFrom="column">
            <wp:posOffset>-534035</wp:posOffset>
          </wp:positionH>
          <wp:positionV relativeFrom="margin">
            <wp:posOffset>-309245</wp:posOffset>
          </wp:positionV>
          <wp:extent cx="1066800" cy="365760"/>
          <wp:effectExtent l="0" t="0" r="0" b="0"/>
          <wp:wrapTopAndBottom/>
          <wp:docPr id="16" name="Imagem 1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2254554" name="Imagem 1" descr="Imagem em preto e branc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3A11">
      <w:rPr>
        <w:noProof/>
        <w:lang w:eastAsia="pt-BR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66CF2FAE" wp14:editId="2A31D125">
              <wp:simplePos x="1087821" y="425669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8415"/>
              <wp:wrapNone/>
              <wp:docPr id="1183136656" name="Caixa de Texto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a14="http://schemas.microsoft.com/office/drawing/2010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03A11" w:rsidR="00303A11" w:rsidP="00303A11" w:rsidRDefault="00303A11" w14:paraId="01CAC15A" w14:textId="5A684873">
                          <w:pPr>
                            <w:spacing w:after="0"/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303A11"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6CF2FAE">
              <v:stroke joinstyle="miter"/>
              <v:path gradientshapeok="t" o:connecttype="rect"/>
            </v:shapetype>
            <v:shape id="Caixa de Texto 3" style="position:absolute;margin-left:0;margin-top:0;width:34.95pt;height:34.95pt;z-index:25166848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">
              <v:textbox style="mso-fit-shape-to-text:t" inset="20pt,15pt,0,0">
                <w:txbxContent>
                  <w:p w:rsidRPr="00303A11" w:rsidR="00303A11" w:rsidP="00303A11" w:rsidRDefault="00303A11" w14:paraId="01CAC15A" w14:textId="5A684873">
                    <w:pPr>
                      <w:spacing w:after="0"/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</w:pPr>
                    <w:r w:rsidRPr="00303A11"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p14">
  <w:p w:rsidR="009D3296" w:rsidRDefault="00570A4C" w14:paraId="2615796B" w14:textId="4E5052C0">
    <w:pPr>
      <w:pStyle w:val="Cabealho"/>
    </w:pPr>
    <w:r>
      <w:rPr>
        <w:noProof/>
        <w:lang w:eastAsia="pt-BR"/>
      </w:rPr>
      <w:pict w14:anchorId="7A837DA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494937" style="position:absolute;margin-left:0;margin-top:0;width:474.75pt;height:474.75pt;z-index:-251644928;mso-position-horizontal:center;mso-position-horizontal-relative:margin;mso-position-vertical:center;mso-position-vertical-relative:margin" o:spid="_x0000_s2049" o:allowincell="f" type="#_x0000_t75">
          <v:imagedata gain="19661f" blacklevel="22938f" o:title="WhatsApp Image 2024-03-08 at 12.50.24" r:id="rId1"/>
        </v:shape>
      </w:pict>
    </w:r>
    <w:r w:rsidR="00303A11">
      <w:rPr>
        <w:noProof/>
        <w:lang w:eastAsia="pt-BR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08FFE5A6" wp14:editId="69C7C54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8415"/>
              <wp:wrapNone/>
              <wp:docPr id="403923183" name="Caixa de Texto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03A11" w:rsidR="00303A11" w:rsidP="00303A11" w:rsidRDefault="00303A11" w14:paraId="641D78A3" w14:textId="59A9E918">
                          <w:pPr>
                            <w:spacing w:after="0"/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</w:pPr>
                          <w:r w:rsidRPr="00303A11">
                            <w:rPr>
                              <w:rFonts w:ascii="Mulish" w:hAnsi="Mulish" w:eastAsia="Mulish" w:cs="Mulish"/>
                              <w:noProof/>
                              <w:color w:val="767171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8FFE5A6">
              <v:stroke joinstyle="miter"/>
              <v:path gradientshapeok="t" o:connecttype="rect"/>
            </v:shapetype>
            <v:shape id="Caixa de Texto 1" style="position:absolute;margin-left:0;margin-top:0;width:34.95pt;height:34.95pt;z-index:25166643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tern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">
              <v:textbox style="mso-fit-shape-to-text:t" inset="20pt,15pt,0,0">
                <w:txbxContent>
                  <w:p w:rsidRPr="00303A11" w:rsidR="00303A11" w:rsidP="00303A11" w:rsidRDefault="00303A11" w14:paraId="641D78A3" w14:textId="59A9E918">
                    <w:pPr>
                      <w:spacing w:after="0"/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</w:pPr>
                    <w:r w:rsidRPr="00303A11">
                      <w:rPr>
                        <w:rFonts w:ascii="Mulish" w:hAnsi="Mulish" w:eastAsia="Mulish" w:cs="Mulish"/>
                        <w:noProof/>
                        <w:color w:val="767171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5763977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69080a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c70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2349A5"/>
    <w:multiLevelType w:val="hybridMultilevel"/>
    <w:tmpl w:val="C0504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FC1C"/>
    <w:multiLevelType w:val="hybridMultilevel"/>
    <w:tmpl w:val="01F80632"/>
    <w:lvl w:ilvl="0" w:tplc="2C80B656">
      <w:start w:val="1"/>
      <w:numFmt w:val="decimal"/>
      <w:lvlText w:val="%1."/>
      <w:lvlJc w:val="left"/>
      <w:pPr>
        <w:ind w:left="720" w:hanging="360"/>
      </w:pPr>
    </w:lvl>
    <w:lvl w:ilvl="1" w:tplc="9CBA169C">
      <w:start w:val="1"/>
      <w:numFmt w:val="lowerLetter"/>
      <w:lvlText w:val="%2."/>
      <w:lvlJc w:val="left"/>
      <w:pPr>
        <w:ind w:left="1440" w:hanging="360"/>
      </w:pPr>
    </w:lvl>
    <w:lvl w:ilvl="2" w:tplc="C680A6D6">
      <w:start w:val="1"/>
      <w:numFmt w:val="lowerRoman"/>
      <w:lvlText w:val="%3."/>
      <w:lvlJc w:val="right"/>
      <w:pPr>
        <w:ind w:left="2160" w:hanging="180"/>
      </w:pPr>
    </w:lvl>
    <w:lvl w:ilvl="3" w:tplc="09822C5E">
      <w:start w:val="1"/>
      <w:numFmt w:val="decimal"/>
      <w:lvlText w:val="%4."/>
      <w:lvlJc w:val="left"/>
      <w:pPr>
        <w:ind w:left="2880" w:hanging="360"/>
      </w:pPr>
    </w:lvl>
    <w:lvl w:ilvl="4" w:tplc="71682D74">
      <w:start w:val="1"/>
      <w:numFmt w:val="lowerLetter"/>
      <w:lvlText w:val="%5."/>
      <w:lvlJc w:val="left"/>
      <w:pPr>
        <w:ind w:left="3600" w:hanging="360"/>
      </w:pPr>
    </w:lvl>
    <w:lvl w:ilvl="5" w:tplc="113CA38C">
      <w:start w:val="1"/>
      <w:numFmt w:val="lowerRoman"/>
      <w:lvlText w:val="%6."/>
      <w:lvlJc w:val="right"/>
      <w:pPr>
        <w:ind w:left="4320" w:hanging="180"/>
      </w:pPr>
    </w:lvl>
    <w:lvl w:ilvl="6" w:tplc="C1288C56">
      <w:start w:val="1"/>
      <w:numFmt w:val="decimal"/>
      <w:lvlText w:val="%7."/>
      <w:lvlJc w:val="left"/>
      <w:pPr>
        <w:ind w:left="5040" w:hanging="360"/>
      </w:pPr>
    </w:lvl>
    <w:lvl w:ilvl="7" w:tplc="5D32A55E">
      <w:start w:val="1"/>
      <w:numFmt w:val="lowerLetter"/>
      <w:lvlText w:val="%8."/>
      <w:lvlJc w:val="left"/>
      <w:pPr>
        <w:ind w:left="5760" w:hanging="360"/>
      </w:pPr>
    </w:lvl>
    <w:lvl w:ilvl="8" w:tplc="B48870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32B18"/>
    <w:multiLevelType w:val="hybridMultilevel"/>
    <w:tmpl w:val="01E88B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56688D"/>
    <w:multiLevelType w:val="hybridMultilevel"/>
    <w:tmpl w:val="984637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0E05B7"/>
    <w:multiLevelType w:val="hybridMultilevel"/>
    <w:tmpl w:val="FC807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79B"/>
    <w:multiLevelType w:val="hybridMultilevel"/>
    <w:tmpl w:val="E9FC0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7743"/>
    <w:multiLevelType w:val="hybridMultilevel"/>
    <w:tmpl w:val="E82C76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trackRevisions w:val="false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96"/>
    <w:rsid w:val="00025CF6"/>
    <w:rsid w:val="0005448E"/>
    <w:rsid w:val="000C56ED"/>
    <w:rsid w:val="00110DD4"/>
    <w:rsid w:val="001812B8"/>
    <w:rsid w:val="00210FC8"/>
    <w:rsid w:val="00303A11"/>
    <w:rsid w:val="00401675"/>
    <w:rsid w:val="00453B7E"/>
    <w:rsid w:val="00496BEC"/>
    <w:rsid w:val="004A20E7"/>
    <w:rsid w:val="00515D70"/>
    <w:rsid w:val="00570A4C"/>
    <w:rsid w:val="005A1ADE"/>
    <w:rsid w:val="005D4A13"/>
    <w:rsid w:val="005F6FF1"/>
    <w:rsid w:val="0067277E"/>
    <w:rsid w:val="006804FC"/>
    <w:rsid w:val="006C16B9"/>
    <w:rsid w:val="00720FA0"/>
    <w:rsid w:val="00785293"/>
    <w:rsid w:val="00866496"/>
    <w:rsid w:val="0086FC04"/>
    <w:rsid w:val="0090E262"/>
    <w:rsid w:val="009D3296"/>
    <w:rsid w:val="00A055C8"/>
    <w:rsid w:val="00A2BF49"/>
    <w:rsid w:val="00A6003A"/>
    <w:rsid w:val="00A80E81"/>
    <w:rsid w:val="00BA4907"/>
    <w:rsid w:val="00C617C3"/>
    <w:rsid w:val="00C62391"/>
    <w:rsid w:val="00C73DBC"/>
    <w:rsid w:val="00CE52C1"/>
    <w:rsid w:val="00D33CD6"/>
    <w:rsid w:val="00D601B4"/>
    <w:rsid w:val="00D74CB3"/>
    <w:rsid w:val="00E20268"/>
    <w:rsid w:val="00E801BE"/>
    <w:rsid w:val="00EA381E"/>
    <w:rsid w:val="00ED5B4D"/>
    <w:rsid w:val="00F16552"/>
    <w:rsid w:val="00F17B75"/>
    <w:rsid w:val="00F442A4"/>
    <w:rsid w:val="00F47935"/>
    <w:rsid w:val="00F861C0"/>
    <w:rsid w:val="00FB58C7"/>
    <w:rsid w:val="00FE45A8"/>
    <w:rsid w:val="00FFFCA5"/>
    <w:rsid w:val="01101638"/>
    <w:rsid w:val="01B26011"/>
    <w:rsid w:val="01FB3CE4"/>
    <w:rsid w:val="020905CE"/>
    <w:rsid w:val="027394E1"/>
    <w:rsid w:val="027EFED6"/>
    <w:rsid w:val="0299D4C8"/>
    <w:rsid w:val="02AD56A2"/>
    <w:rsid w:val="02BACE86"/>
    <w:rsid w:val="02C398E6"/>
    <w:rsid w:val="02C87B89"/>
    <w:rsid w:val="02FF2BFE"/>
    <w:rsid w:val="03087AB3"/>
    <w:rsid w:val="03409AAA"/>
    <w:rsid w:val="034E3072"/>
    <w:rsid w:val="034F20FE"/>
    <w:rsid w:val="03755BE6"/>
    <w:rsid w:val="043DE4C5"/>
    <w:rsid w:val="044A9365"/>
    <w:rsid w:val="0465FD08"/>
    <w:rsid w:val="049E141F"/>
    <w:rsid w:val="04D1972C"/>
    <w:rsid w:val="0579C42A"/>
    <w:rsid w:val="058548CD"/>
    <w:rsid w:val="05D9B526"/>
    <w:rsid w:val="062A0BC4"/>
    <w:rsid w:val="066C4541"/>
    <w:rsid w:val="0757AA5E"/>
    <w:rsid w:val="07758587"/>
    <w:rsid w:val="0785C63E"/>
    <w:rsid w:val="07922BAD"/>
    <w:rsid w:val="07FA1D8E"/>
    <w:rsid w:val="080C2D46"/>
    <w:rsid w:val="08260C60"/>
    <w:rsid w:val="084CA855"/>
    <w:rsid w:val="085A722E"/>
    <w:rsid w:val="087333B0"/>
    <w:rsid w:val="089B1257"/>
    <w:rsid w:val="08B61413"/>
    <w:rsid w:val="08B7C375"/>
    <w:rsid w:val="096216AD"/>
    <w:rsid w:val="0972A5A6"/>
    <w:rsid w:val="09C1DCC1"/>
    <w:rsid w:val="0A0A6A1D"/>
    <w:rsid w:val="0A1E9C4B"/>
    <w:rsid w:val="0A91C845"/>
    <w:rsid w:val="0A9EACFE"/>
    <w:rsid w:val="0AB37045"/>
    <w:rsid w:val="0AF04186"/>
    <w:rsid w:val="0B17556D"/>
    <w:rsid w:val="0B9BCAD7"/>
    <w:rsid w:val="0C278EB1"/>
    <w:rsid w:val="0C51CC23"/>
    <w:rsid w:val="0C57A8C9"/>
    <w:rsid w:val="0C59D724"/>
    <w:rsid w:val="0D563D0D"/>
    <w:rsid w:val="0D6E837A"/>
    <w:rsid w:val="0D7D6E7B"/>
    <w:rsid w:val="0DDE7FAD"/>
    <w:rsid w:val="0E306436"/>
    <w:rsid w:val="0E3D6348"/>
    <w:rsid w:val="0EAA0A7B"/>
    <w:rsid w:val="0EFAF169"/>
    <w:rsid w:val="0F896CE5"/>
    <w:rsid w:val="0F92EB8B"/>
    <w:rsid w:val="0FA823ED"/>
    <w:rsid w:val="0FC486A9"/>
    <w:rsid w:val="100F5BE9"/>
    <w:rsid w:val="10379443"/>
    <w:rsid w:val="103E91DD"/>
    <w:rsid w:val="10854A1A"/>
    <w:rsid w:val="1104C4D3"/>
    <w:rsid w:val="1173FD53"/>
    <w:rsid w:val="1177265D"/>
    <w:rsid w:val="11AAFAC8"/>
    <w:rsid w:val="11D161ED"/>
    <w:rsid w:val="11F9C035"/>
    <w:rsid w:val="12407B9F"/>
    <w:rsid w:val="127129E5"/>
    <w:rsid w:val="12A83345"/>
    <w:rsid w:val="12BDEA4B"/>
    <w:rsid w:val="12D3CAA0"/>
    <w:rsid w:val="1304AC98"/>
    <w:rsid w:val="130D3101"/>
    <w:rsid w:val="13850BA6"/>
    <w:rsid w:val="13D387A2"/>
    <w:rsid w:val="13DFC8CF"/>
    <w:rsid w:val="1426852B"/>
    <w:rsid w:val="144CDABA"/>
    <w:rsid w:val="146A50B1"/>
    <w:rsid w:val="14728793"/>
    <w:rsid w:val="14B50C2D"/>
    <w:rsid w:val="14DD55AB"/>
    <w:rsid w:val="15285BC7"/>
    <w:rsid w:val="152E17A1"/>
    <w:rsid w:val="15D809BB"/>
    <w:rsid w:val="15E11875"/>
    <w:rsid w:val="16022D0F"/>
    <w:rsid w:val="167D9C60"/>
    <w:rsid w:val="16DDD463"/>
    <w:rsid w:val="170B2864"/>
    <w:rsid w:val="175E25ED"/>
    <w:rsid w:val="1760935B"/>
    <w:rsid w:val="17768F94"/>
    <w:rsid w:val="17864FE8"/>
    <w:rsid w:val="17A3D78E"/>
    <w:rsid w:val="17BBAEE9"/>
    <w:rsid w:val="17F229EC"/>
    <w:rsid w:val="180928B3"/>
    <w:rsid w:val="18434AAC"/>
    <w:rsid w:val="18519148"/>
    <w:rsid w:val="1853B5C9"/>
    <w:rsid w:val="186B9448"/>
    <w:rsid w:val="18A0DD3A"/>
    <w:rsid w:val="18A6CB07"/>
    <w:rsid w:val="18F9F64E"/>
    <w:rsid w:val="1900E7B5"/>
    <w:rsid w:val="19125FF5"/>
    <w:rsid w:val="1923CE2C"/>
    <w:rsid w:val="194275EC"/>
    <w:rsid w:val="1948215A"/>
    <w:rsid w:val="194CBC7F"/>
    <w:rsid w:val="198027FD"/>
    <w:rsid w:val="19B1E732"/>
    <w:rsid w:val="19E626C5"/>
    <w:rsid w:val="19EF336B"/>
    <w:rsid w:val="1A34C015"/>
    <w:rsid w:val="1A95C6AF"/>
    <w:rsid w:val="1A9CB816"/>
    <w:rsid w:val="1AE88CE0"/>
    <w:rsid w:val="1AFDE366"/>
    <w:rsid w:val="1B52595C"/>
    <w:rsid w:val="1B89A650"/>
    <w:rsid w:val="1BC37CB7"/>
    <w:rsid w:val="1C8A96F0"/>
    <w:rsid w:val="1CFF2B79"/>
    <w:rsid w:val="1D336DAC"/>
    <w:rsid w:val="1D5BF893"/>
    <w:rsid w:val="1D62A1D0"/>
    <w:rsid w:val="1D8791AD"/>
    <w:rsid w:val="1DE5D118"/>
    <w:rsid w:val="1DEA3BE3"/>
    <w:rsid w:val="1E202DA2"/>
    <w:rsid w:val="1E799428"/>
    <w:rsid w:val="1E968AC2"/>
    <w:rsid w:val="1EAFE4F5"/>
    <w:rsid w:val="1EB51E97"/>
    <w:rsid w:val="1ECA3333"/>
    <w:rsid w:val="1EE549D4"/>
    <w:rsid w:val="1F418332"/>
    <w:rsid w:val="1F5A1D72"/>
    <w:rsid w:val="1F6937D2"/>
    <w:rsid w:val="1F77A186"/>
    <w:rsid w:val="1F997FBC"/>
    <w:rsid w:val="1FFE6EB6"/>
    <w:rsid w:val="20CCD136"/>
    <w:rsid w:val="20E87620"/>
    <w:rsid w:val="20EC4FA8"/>
    <w:rsid w:val="211D71DA"/>
    <w:rsid w:val="21448C59"/>
    <w:rsid w:val="214AB9D4"/>
    <w:rsid w:val="21F9C745"/>
    <w:rsid w:val="2238A2A9"/>
    <w:rsid w:val="22A52EB2"/>
    <w:rsid w:val="22B9423B"/>
    <w:rsid w:val="22DC2551"/>
    <w:rsid w:val="2308F54B"/>
    <w:rsid w:val="2365C1DD"/>
    <w:rsid w:val="23B96817"/>
    <w:rsid w:val="241C5F95"/>
    <w:rsid w:val="2455129C"/>
    <w:rsid w:val="24597D67"/>
    <w:rsid w:val="253E7F91"/>
    <w:rsid w:val="25571B0E"/>
    <w:rsid w:val="255D8111"/>
    <w:rsid w:val="256D7B55"/>
    <w:rsid w:val="25706050"/>
    <w:rsid w:val="2588B62C"/>
    <w:rsid w:val="25D5FE0C"/>
    <w:rsid w:val="25F49272"/>
    <w:rsid w:val="2627AB19"/>
    <w:rsid w:val="262B468D"/>
    <w:rsid w:val="2640960D"/>
    <w:rsid w:val="264582A8"/>
    <w:rsid w:val="2657A971"/>
    <w:rsid w:val="265842A3"/>
    <w:rsid w:val="2658BAE2"/>
    <w:rsid w:val="269D54F2"/>
    <w:rsid w:val="26AF5957"/>
    <w:rsid w:val="27020846"/>
    <w:rsid w:val="273C25EB"/>
    <w:rsid w:val="27702822"/>
    <w:rsid w:val="28B70104"/>
    <w:rsid w:val="28D7300E"/>
    <w:rsid w:val="290EF07F"/>
    <w:rsid w:val="2918DDFB"/>
    <w:rsid w:val="2A3BEBF4"/>
    <w:rsid w:val="2A60DA76"/>
    <w:rsid w:val="2A7BC59B"/>
    <w:rsid w:val="2B17A636"/>
    <w:rsid w:val="2B18602C"/>
    <w:rsid w:val="2B41A67D"/>
    <w:rsid w:val="2BB5AE9B"/>
    <w:rsid w:val="2BD2E3C4"/>
    <w:rsid w:val="2C509BBC"/>
    <w:rsid w:val="2C7D2374"/>
    <w:rsid w:val="2CDAEECF"/>
    <w:rsid w:val="2D6B5C9D"/>
    <w:rsid w:val="2D6C042A"/>
    <w:rsid w:val="2E04D2F4"/>
    <w:rsid w:val="2E652FA0"/>
    <w:rsid w:val="2E699C37"/>
    <w:rsid w:val="2E776975"/>
    <w:rsid w:val="2E7C0E3C"/>
    <w:rsid w:val="2E9470B8"/>
    <w:rsid w:val="2EA80B6E"/>
    <w:rsid w:val="2EDBA44C"/>
    <w:rsid w:val="2EE6B97A"/>
    <w:rsid w:val="305B512F"/>
    <w:rsid w:val="306178F3"/>
    <w:rsid w:val="3081A0A0"/>
    <w:rsid w:val="3099CDB5"/>
    <w:rsid w:val="30DF0F1C"/>
    <w:rsid w:val="30FB1BDE"/>
    <w:rsid w:val="3132D781"/>
    <w:rsid w:val="3139A24B"/>
    <w:rsid w:val="31453381"/>
    <w:rsid w:val="314626A9"/>
    <w:rsid w:val="3163BE3A"/>
    <w:rsid w:val="31684B32"/>
    <w:rsid w:val="31BA9394"/>
    <w:rsid w:val="31CED96E"/>
    <w:rsid w:val="320DB704"/>
    <w:rsid w:val="3220D40C"/>
    <w:rsid w:val="323B7834"/>
    <w:rsid w:val="325DE34A"/>
    <w:rsid w:val="32A4E8A2"/>
    <w:rsid w:val="32BE5152"/>
    <w:rsid w:val="3315AB29"/>
    <w:rsid w:val="3325E7AA"/>
    <w:rsid w:val="3326D153"/>
    <w:rsid w:val="33877FD4"/>
    <w:rsid w:val="33C0C080"/>
    <w:rsid w:val="33D74895"/>
    <w:rsid w:val="33EA96D4"/>
    <w:rsid w:val="34480E16"/>
    <w:rsid w:val="34778EB7"/>
    <w:rsid w:val="349B5A00"/>
    <w:rsid w:val="34AD8076"/>
    <w:rsid w:val="34E62B28"/>
    <w:rsid w:val="352B2018"/>
    <w:rsid w:val="3531BD73"/>
    <w:rsid w:val="357CBC38"/>
    <w:rsid w:val="3582305B"/>
    <w:rsid w:val="35844935"/>
    <w:rsid w:val="359A70A7"/>
    <w:rsid w:val="35A38D1D"/>
    <w:rsid w:val="35C12C08"/>
    <w:rsid w:val="36217BF7"/>
    <w:rsid w:val="3621AD4F"/>
    <w:rsid w:val="364950D7"/>
    <w:rsid w:val="364D4BEB"/>
    <w:rsid w:val="366393F8"/>
    <w:rsid w:val="36AD86AC"/>
    <w:rsid w:val="36C6F079"/>
    <w:rsid w:val="36D0CDA4"/>
    <w:rsid w:val="370EE957"/>
    <w:rsid w:val="371762C2"/>
    <w:rsid w:val="37A93EFC"/>
    <w:rsid w:val="3822B58F"/>
    <w:rsid w:val="38861DFA"/>
    <w:rsid w:val="389252E4"/>
    <w:rsid w:val="389F04D9"/>
    <w:rsid w:val="38C570D1"/>
    <w:rsid w:val="392DB296"/>
    <w:rsid w:val="3944DB79"/>
    <w:rsid w:val="3951388E"/>
    <w:rsid w:val="3963BC49"/>
    <w:rsid w:val="3971E0EA"/>
    <w:rsid w:val="398BDA6A"/>
    <w:rsid w:val="399612D7"/>
    <w:rsid w:val="39BAD481"/>
    <w:rsid w:val="3A068959"/>
    <w:rsid w:val="3A40AFFB"/>
    <w:rsid w:val="3A5DE773"/>
    <w:rsid w:val="3A9CC0D2"/>
    <w:rsid w:val="3ACA46D4"/>
    <w:rsid w:val="3BCCF0C3"/>
    <w:rsid w:val="3BD873DD"/>
    <w:rsid w:val="3C041191"/>
    <w:rsid w:val="3CA99429"/>
    <w:rsid w:val="3CC73F7B"/>
    <w:rsid w:val="3D0F5AD0"/>
    <w:rsid w:val="3D3589B5"/>
    <w:rsid w:val="3D3CCF58"/>
    <w:rsid w:val="3D3E2A1B"/>
    <w:rsid w:val="3D9E76FF"/>
    <w:rsid w:val="3E10780B"/>
    <w:rsid w:val="3E5C3209"/>
    <w:rsid w:val="3E6DAE6A"/>
    <w:rsid w:val="3ED89FB9"/>
    <w:rsid w:val="3EFA5EC9"/>
    <w:rsid w:val="3F1C0EA4"/>
    <w:rsid w:val="3F628699"/>
    <w:rsid w:val="3F9D9EC2"/>
    <w:rsid w:val="3FCC5988"/>
    <w:rsid w:val="402A6B60"/>
    <w:rsid w:val="402ACF91"/>
    <w:rsid w:val="4041D8DB"/>
    <w:rsid w:val="404F30EA"/>
    <w:rsid w:val="407E83B0"/>
    <w:rsid w:val="40B7DF05"/>
    <w:rsid w:val="40D836B3"/>
    <w:rsid w:val="4101A860"/>
    <w:rsid w:val="41396F23"/>
    <w:rsid w:val="4199DD0F"/>
    <w:rsid w:val="4257484A"/>
    <w:rsid w:val="4268E7C8"/>
    <w:rsid w:val="4273FB76"/>
    <w:rsid w:val="42740714"/>
    <w:rsid w:val="4283AE54"/>
    <w:rsid w:val="42ABAF15"/>
    <w:rsid w:val="42ACCAF1"/>
    <w:rsid w:val="4323CCC0"/>
    <w:rsid w:val="433B4785"/>
    <w:rsid w:val="437C409A"/>
    <w:rsid w:val="449B2619"/>
    <w:rsid w:val="44CF8CDA"/>
    <w:rsid w:val="44DE1978"/>
    <w:rsid w:val="4539D2B9"/>
    <w:rsid w:val="4586CD63"/>
    <w:rsid w:val="45BC55CD"/>
    <w:rsid w:val="45F92EED"/>
    <w:rsid w:val="45FD9742"/>
    <w:rsid w:val="46059F44"/>
    <w:rsid w:val="463710DE"/>
    <w:rsid w:val="464D4F41"/>
    <w:rsid w:val="46BD11BB"/>
    <w:rsid w:val="46E848B2"/>
    <w:rsid w:val="47199F59"/>
    <w:rsid w:val="47B99E7E"/>
    <w:rsid w:val="47BE45A1"/>
    <w:rsid w:val="47F73DE3"/>
    <w:rsid w:val="4816F381"/>
    <w:rsid w:val="48257565"/>
    <w:rsid w:val="4827DFC6"/>
    <w:rsid w:val="482EB44A"/>
    <w:rsid w:val="492C115E"/>
    <w:rsid w:val="4935FCED"/>
    <w:rsid w:val="494684DE"/>
    <w:rsid w:val="49BDE32E"/>
    <w:rsid w:val="49CAB700"/>
    <w:rsid w:val="49CE5240"/>
    <w:rsid w:val="49FAFCF0"/>
    <w:rsid w:val="4A0117F6"/>
    <w:rsid w:val="4A1EE9C8"/>
    <w:rsid w:val="4A71AFF9"/>
    <w:rsid w:val="4AB0C431"/>
    <w:rsid w:val="4ACA3160"/>
    <w:rsid w:val="4ADB7C75"/>
    <w:rsid w:val="4ADDBABC"/>
    <w:rsid w:val="4B12196D"/>
    <w:rsid w:val="4B4BDBF4"/>
    <w:rsid w:val="4B737DFC"/>
    <w:rsid w:val="4C0DD1BD"/>
    <w:rsid w:val="4C0E9B1E"/>
    <w:rsid w:val="4C25C61E"/>
    <w:rsid w:val="4C27C37B"/>
    <w:rsid w:val="4C305827"/>
    <w:rsid w:val="4C9C687F"/>
    <w:rsid w:val="4CBFD86B"/>
    <w:rsid w:val="4D13A180"/>
    <w:rsid w:val="4D33E20B"/>
    <w:rsid w:val="4D576006"/>
    <w:rsid w:val="4DAE0FB4"/>
    <w:rsid w:val="4DCE9801"/>
    <w:rsid w:val="4DE864F3"/>
    <w:rsid w:val="4E02B741"/>
    <w:rsid w:val="4E6E6CED"/>
    <w:rsid w:val="4E915451"/>
    <w:rsid w:val="4FA5EA48"/>
    <w:rsid w:val="4FF43187"/>
    <w:rsid w:val="50D19BB3"/>
    <w:rsid w:val="50D59CDF"/>
    <w:rsid w:val="515B9F1E"/>
    <w:rsid w:val="516C27F3"/>
    <w:rsid w:val="5173ED91"/>
    <w:rsid w:val="5182C49C"/>
    <w:rsid w:val="51A689FD"/>
    <w:rsid w:val="53043EAB"/>
    <w:rsid w:val="531A7AEE"/>
    <w:rsid w:val="5359A628"/>
    <w:rsid w:val="535A2177"/>
    <w:rsid w:val="54D83199"/>
    <w:rsid w:val="54DC9C27"/>
    <w:rsid w:val="54F57689"/>
    <w:rsid w:val="551849C5"/>
    <w:rsid w:val="55269853"/>
    <w:rsid w:val="5566C76E"/>
    <w:rsid w:val="55A096C6"/>
    <w:rsid w:val="563BDF6D"/>
    <w:rsid w:val="566C9E78"/>
    <w:rsid w:val="568B2B5F"/>
    <w:rsid w:val="56F2AE27"/>
    <w:rsid w:val="570F3A06"/>
    <w:rsid w:val="575EE021"/>
    <w:rsid w:val="57B0515F"/>
    <w:rsid w:val="582D174B"/>
    <w:rsid w:val="58553F3D"/>
    <w:rsid w:val="585BA6E8"/>
    <w:rsid w:val="58A2D9C8"/>
    <w:rsid w:val="58C3853B"/>
    <w:rsid w:val="58ED1E26"/>
    <w:rsid w:val="58EEA616"/>
    <w:rsid w:val="59C89910"/>
    <w:rsid w:val="5A41B98C"/>
    <w:rsid w:val="5A71F60B"/>
    <w:rsid w:val="5A8742B8"/>
    <w:rsid w:val="5B0F5090"/>
    <w:rsid w:val="5B16998F"/>
    <w:rsid w:val="5B2811CF"/>
    <w:rsid w:val="5C171B0C"/>
    <w:rsid w:val="5C22D862"/>
    <w:rsid w:val="5CC3E230"/>
    <w:rsid w:val="5D31F1BA"/>
    <w:rsid w:val="5D3352FF"/>
    <w:rsid w:val="5D4FF120"/>
    <w:rsid w:val="5D83CDE1"/>
    <w:rsid w:val="5D8DF60D"/>
    <w:rsid w:val="5DDF12FF"/>
    <w:rsid w:val="5DEC2C36"/>
    <w:rsid w:val="5DFE193E"/>
    <w:rsid w:val="5E19351A"/>
    <w:rsid w:val="5E32E13F"/>
    <w:rsid w:val="5E8490B7"/>
    <w:rsid w:val="5EA44655"/>
    <w:rsid w:val="5ECD7A99"/>
    <w:rsid w:val="5F561088"/>
    <w:rsid w:val="5F672D80"/>
    <w:rsid w:val="5F814963"/>
    <w:rsid w:val="5FC7B449"/>
    <w:rsid w:val="5FEF721F"/>
    <w:rsid w:val="6022F0CE"/>
    <w:rsid w:val="604016B6"/>
    <w:rsid w:val="604106E8"/>
    <w:rsid w:val="60B5AA06"/>
    <w:rsid w:val="613ADF45"/>
    <w:rsid w:val="618AB6A4"/>
    <w:rsid w:val="61A1F6D2"/>
    <w:rsid w:val="61EBF2FE"/>
    <w:rsid w:val="62053CA4"/>
    <w:rsid w:val="620AA70E"/>
    <w:rsid w:val="620EDB20"/>
    <w:rsid w:val="620FB1BF"/>
    <w:rsid w:val="6280C048"/>
    <w:rsid w:val="6296CC0F"/>
    <w:rsid w:val="629ECE42"/>
    <w:rsid w:val="6319FB57"/>
    <w:rsid w:val="6429CE01"/>
    <w:rsid w:val="646EAC31"/>
    <w:rsid w:val="648F7502"/>
    <w:rsid w:val="64A7700E"/>
    <w:rsid w:val="64B5CBB8"/>
    <w:rsid w:val="64C6501D"/>
    <w:rsid w:val="64CAF535"/>
    <w:rsid w:val="65227AFB"/>
    <w:rsid w:val="657FDF95"/>
    <w:rsid w:val="6589A403"/>
    <w:rsid w:val="66BA5D09"/>
    <w:rsid w:val="66BE4B5C"/>
    <w:rsid w:val="66DCD144"/>
    <w:rsid w:val="66E85481"/>
    <w:rsid w:val="671548DA"/>
    <w:rsid w:val="6754316B"/>
    <w:rsid w:val="67AD5889"/>
    <w:rsid w:val="67AF1AAE"/>
    <w:rsid w:val="681EB71C"/>
    <w:rsid w:val="684398A7"/>
    <w:rsid w:val="685DD80E"/>
    <w:rsid w:val="688424E2"/>
    <w:rsid w:val="69060D93"/>
    <w:rsid w:val="6917BA20"/>
    <w:rsid w:val="691F35F0"/>
    <w:rsid w:val="69C9D314"/>
    <w:rsid w:val="69F4C4C8"/>
    <w:rsid w:val="6A1FF543"/>
    <w:rsid w:val="6A8BD22D"/>
    <w:rsid w:val="6AA1DDF4"/>
    <w:rsid w:val="6AA340ED"/>
    <w:rsid w:val="6AAEFF93"/>
    <w:rsid w:val="6AB116A6"/>
    <w:rsid w:val="6B643677"/>
    <w:rsid w:val="6B65A375"/>
    <w:rsid w:val="6B8CA33B"/>
    <w:rsid w:val="6BBF12F4"/>
    <w:rsid w:val="6BDEA892"/>
    <w:rsid w:val="6BE2F418"/>
    <w:rsid w:val="6BEF2119"/>
    <w:rsid w:val="6C4F5AE2"/>
    <w:rsid w:val="6C6095B9"/>
    <w:rsid w:val="6C68833F"/>
    <w:rsid w:val="6C714FD3"/>
    <w:rsid w:val="6C83CEF3"/>
    <w:rsid w:val="6C992AA8"/>
    <w:rsid w:val="6CBB5F24"/>
    <w:rsid w:val="6CE84B79"/>
    <w:rsid w:val="6DA2B317"/>
    <w:rsid w:val="6DD28FC6"/>
    <w:rsid w:val="6DD97EB6"/>
    <w:rsid w:val="6DDAD402"/>
    <w:rsid w:val="6DF8CFAD"/>
    <w:rsid w:val="6E136358"/>
    <w:rsid w:val="6E840112"/>
    <w:rsid w:val="6E841BDA"/>
    <w:rsid w:val="6EAF9E67"/>
    <w:rsid w:val="6EC26A5E"/>
    <w:rsid w:val="6ECA7606"/>
    <w:rsid w:val="6EF0710E"/>
    <w:rsid w:val="6F3074CE"/>
    <w:rsid w:val="6F5F4350"/>
    <w:rsid w:val="6F6414FD"/>
    <w:rsid w:val="6FFA618A"/>
    <w:rsid w:val="6FFE6814"/>
    <w:rsid w:val="70CC452F"/>
    <w:rsid w:val="70D38013"/>
    <w:rsid w:val="71153168"/>
    <w:rsid w:val="718B5960"/>
    <w:rsid w:val="71944EC0"/>
    <w:rsid w:val="71BBBC9C"/>
    <w:rsid w:val="71CA549C"/>
    <w:rsid w:val="723461D9"/>
    <w:rsid w:val="72352CA6"/>
    <w:rsid w:val="728A0578"/>
    <w:rsid w:val="72D7C4C3"/>
    <w:rsid w:val="7347FD64"/>
    <w:rsid w:val="73D40942"/>
    <w:rsid w:val="7473A495"/>
    <w:rsid w:val="74B3FA65"/>
    <w:rsid w:val="74C69280"/>
    <w:rsid w:val="74F9377C"/>
    <w:rsid w:val="74FB4AE4"/>
    <w:rsid w:val="7501B0E7"/>
    <w:rsid w:val="752B5D03"/>
    <w:rsid w:val="754DA99D"/>
    <w:rsid w:val="75F09D3F"/>
    <w:rsid w:val="75F63D28"/>
    <w:rsid w:val="7624388A"/>
    <w:rsid w:val="76635F2D"/>
    <w:rsid w:val="76885D93"/>
    <w:rsid w:val="76A082DF"/>
    <w:rsid w:val="77A29FC1"/>
    <w:rsid w:val="77A62861"/>
    <w:rsid w:val="7851009E"/>
    <w:rsid w:val="785FB9B2"/>
    <w:rsid w:val="789AF83D"/>
    <w:rsid w:val="789C5715"/>
    <w:rsid w:val="78CC350D"/>
    <w:rsid w:val="791C315D"/>
    <w:rsid w:val="7964027A"/>
    <w:rsid w:val="7974036C"/>
    <w:rsid w:val="79BEB7A4"/>
    <w:rsid w:val="7A443724"/>
    <w:rsid w:val="7ADD384C"/>
    <w:rsid w:val="7AE6AA7E"/>
    <w:rsid w:val="7B1F8372"/>
    <w:rsid w:val="7B32F8CA"/>
    <w:rsid w:val="7B40188C"/>
    <w:rsid w:val="7B5F3FD0"/>
    <w:rsid w:val="7B66EA68"/>
    <w:rsid w:val="7BCE0508"/>
    <w:rsid w:val="7C64B55E"/>
    <w:rsid w:val="7C657EAC"/>
    <w:rsid w:val="7C7EE472"/>
    <w:rsid w:val="7CDE13E3"/>
    <w:rsid w:val="7D2E6CB5"/>
    <w:rsid w:val="7DBDC477"/>
    <w:rsid w:val="7DF23236"/>
    <w:rsid w:val="7E1A776A"/>
    <w:rsid w:val="7E81B0A9"/>
    <w:rsid w:val="7ECF5EF9"/>
    <w:rsid w:val="7EF2CCD6"/>
    <w:rsid w:val="7EF991CD"/>
    <w:rsid w:val="7F06EEE7"/>
    <w:rsid w:val="7F64A0C8"/>
    <w:rsid w:val="7F9D1F6E"/>
    <w:rsid w:val="7FA53AA1"/>
    <w:rsid w:val="7FB647CB"/>
    <w:rsid w:val="7FE0E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23CB741"/>
  <w15:chartTrackingRefBased/>
  <w15:docId w15:val="{4DBD3F93-F02B-41F5-A6C6-862F9628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6BE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E8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329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D3296"/>
  </w:style>
  <w:style w:type="paragraph" w:styleId="Rodap">
    <w:name w:val="footer"/>
    <w:basedOn w:val="Normal"/>
    <w:link w:val="RodapChar"/>
    <w:uiPriority w:val="99"/>
    <w:unhideWhenUsed/>
    <w:rsid w:val="009D329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D3296"/>
  </w:style>
  <w:style w:type="paragraph" w:styleId="PargrafodaLista">
    <w:name w:val="List Paragraph"/>
    <w:basedOn w:val="Normal"/>
    <w:uiPriority w:val="34"/>
    <w:qFormat/>
    <w:rsid w:val="00ED5B4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96BEC"/>
    <w:rPr>
      <w:b/>
      <w:bCs/>
    </w:rPr>
  </w:style>
  <w:style w:type="character" w:styleId="Ttulo1Char" w:customStyle="1">
    <w:name w:val="Título 1 Char"/>
    <w:basedOn w:val="Fontepargpadro"/>
    <w:link w:val="Ttulo1"/>
    <w:uiPriority w:val="9"/>
    <w:rsid w:val="00496BE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6BEC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496BEC"/>
    <w:pPr>
      <w:spacing w:after="100"/>
      <w:ind w:left="220"/>
    </w:pPr>
    <w:rPr>
      <w:rFonts w:cs="Times New Roman" w:eastAsiaTheme="minorEastAsia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96BEC"/>
    <w:pPr>
      <w:spacing w:after="100"/>
    </w:pPr>
    <w:rPr>
      <w:rFonts w:cs="Times New Roman" w:eastAsiaTheme="minorEastAsia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E45A8"/>
    <w:pPr>
      <w:tabs>
        <w:tab w:val="left" w:pos="142"/>
      </w:tabs>
      <w:spacing w:after="100" w:line="360" w:lineRule="auto"/>
    </w:pPr>
    <w:rPr>
      <w:rFonts w:cs="Times New Roman" w:eastAsiaTheme="minorEastAsia"/>
      <w:kern w:val="0"/>
      <w:lang w:eastAsia="pt-BR"/>
      <w14:ligatures w14:val="none"/>
    </w:rPr>
  </w:style>
  <w:style w:type="character" w:styleId="hgkelc" w:customStyle="1">
    <w:name w:val="hgkelc"/>
    <w:basedOn w:val="Fontepargpadro"/>
    <w:rsid w:val="00720FA0"/>
  </w:style>
  <w:style w:type="character" w:styleId="Ttulo2Char" w:customStyle="1">
    <w:name w:val="Título 2 Char"/>
    <w:basedOn w:val="Fontepargpadro"/>
    <w:link w:val="Ttulo2"/>
    <w:uiPriority w:val="9"/>
    <w:rsid w:val="00A80E8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eg" Id="rId13" /><Relationship Type="http://schemas.openxmlformats.org/officeDocument/2006/relationships/image" Target="media/image8.jpe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footer" Target="footer3.xml" Id="rId25" /><Relationship Type="http://schemas.openxmlformats.org/officeDocument/2006/relationships/customXml" Target="../customXml/item2.xml" Id="rId2" /><Relationship Type="http://schemas.openxmlformats.org/officeDocument/2006/relationships/image" Target="media/image6.jpe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header" Target="header3.xml" Id="rId24" /><Relationship Type="http://schemas.openxmlformats.org/officeDocument/2006/relationships/numbering" Target="numbering.xml" Id="rId5" /><Relationship Type="http://schemas.openxmlformats.org/officeDocument/2006/relationships/image" Target="media/image5.jpeg" Id="rId15" /><Relationship Type="http://schemas.openxmlformats.org/officeDocument/2006/relationships/footer" Target="footer2.xml" Id="rId23" /><Relationship Type="http://schemas.openxmlformats.org/officeDocument/2006/relationships/endnotes" Target="endnotes.xml" Id="rId10" /><Relationship Type="http://schemas.openxmlformats.org/officeDocument/2006/relationships/image" Target="media/image9.jpe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image" Target="/media/image3.png" Id="Racfa048ff9ad4b5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0474937812434783CD02CCB52B92F7" ma:contentTypeVersion="16" ma:contentTypeDescription="Crear nuevo documento." ma:contentTypeScope="" ma:versionID="acbd2e892dc4368c08bb7da5c17395a5">
  <xsd:schema xmlns:xsd="http://www.w3.org/2001/XMLSchema" xmlns:xs="http://www.w3.org/2001/XMLSchema" xmlns:p="http://schemas.microsoft.com/office/2006/metadata/properties" xmlns:ns2="161de648-aa8e-4f5a-94f3-626cc0e37347" xmlns:ns3="47cb4654-e544-459a-b704-52a031708e6d" targetNamespace="http://schemas.microsoft.com/office/2006/metadata/properties" ma:root="true" ma:fieldsID="0306a7887612d1c520f3cfc823495ee7" ns2:_="" ns3:_="">
    <xsd:import namespace="161de648-aa8e-4f5a-94f3-626cc0e37347"/>
    <xsd:import namespace="47cb4654-e544-459a-b704-52a031708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de648-aa8e-4f5a-94f3-626cc0e37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48e3a7b-9035-45c9-bf09-6d7aded31f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b4654-e544-459a-b704-52a031708e6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c98b30a-8d18-40d4-a2e5-8bb1f3d62578}" ma:internalName="TaxCatchAll" ma:showField="CatchAllData" ma:web="47cb4654-e544-459a-b704-52a031708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1de648-aa8e-4f5a-94f3-626cc0e37347">
      <Terms xmlns="http://schemas.microsoft.com/office/infopath/2007/PartnerControls"/>
    </lcf76f155ced4ddcb4097134ff3c332f>
    <TaxCatchAll xmlns="47cb4654-e544-459a-b704-52a031708e6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CFF6E-339D-4F41-9ACA-ECC0A7A91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de648-aa8e-4f5a-94f3-626cc0e37347"/>
    <ds:schemaRef ds:uri="47cb4654-e544-459a-b704-52a031708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F58A4-80E3-4031-82C5-7164A61EF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0801B-4748-4F44-A190-7E9E6D3DFA9B}">
  <ds:schemaRefs>
    <ds:schemaRef ds:uri="http://schemas.microsoft.com/office/2006/metadata/properties"/>
    <ds:schemaRef ds:uri="http://schemas.microsoft.com/office/infopath/2007/PartnerControls"/>
    <ds:schemaRef ds:uri="161de648-aa8e-4f5a-94f3-626cc0e37347"/>
    <ds:schemaRef ds:uri="47cb4654-e544-459a-b704-52a031708e6d"/>
  </ds:schemaRefs>
</ds:datastoreItem>
</file>

<file path=customXml/itemProps4.xml><?xml version="1.0" encoding="utf-8"?>
<ds:datastoreItem xmlns:ds="http://schemas.openxmlformats.org/officeDocument/2006/customXml" ds:itemID="{2A33D2EF-D813-4908-8851-6C9ED302AC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Alice Ricaldone de Sousa</dc:creator>
  <keywords/>
  <dc:description/>
  <lastModifiedBy>Mariana Gonçalves Guimaraes</lastModifiedBy>
  <revision>17</revision>
  <dcterms:created xsi:type="dcterms:W3CDTF">2023-07-20T11:51:00.0000000Z</dcterms:created>
  <dcterms:modified xsi:type="dcterms:W3CDTF">2024-03-08T18:30:57.8291347Z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0x0101007A0474937812434783CD02CCB52B92F7</vt:lpwstr>
  </property>
  <property fmtid="{D5CDD505-2E9C-101B-9397-08002B2CF9AE}" pid="3" name="ClassificationContentMarkingHeaderShapeIds">
    <vt:lpwstr>181360ef,8932faa,46853b90</vt:lpwstr>
  </property>
  <property fmtid="{D5CDD505-2E9C-101B-9397-08002B2CF9AE}" pid="4" name="ClassificationContentMarkingHeaderFontProps">
    <vt:lpwstr>#767171,10,Mulish</vt:lpwstr>
  </property>
  <property fmtid="{D5CDD505-2E9C-101B-9397-08002B2CF9AE}" pid="5" name="ClassificationContentMarkingHeaderText">
    <vt:lpwstr>Interna</vt:lpwstr>
  </property>
  <property fmtid="{D5CDD505-2E9C-101B-9397-08002B2CF9AE}" pid="6" name="ClassificationContentMarkingFooterShapeIds">
    <vt:lpwstr>140ce85,27358234,3c8fad96</vt:lpwstr>
  </property>
  <property fmtid="{D5CDD505-2E9C-101B-9397-08002B2CF9AE}" pid="7" name="ClassificationContentMarkingFooterFontProps">
    <vt:lpwstr>#767171,10,Mulish</vt:lpwstr>
  </property>
  <property fmtid="{D5CDD505-2E9C-101B-9397-08002B2CF9AE}" pid="8" name="ClassificationContentMarkingFooterText">
    <vt:lpwstr>Interna</vt:lpwstr>
  </property>
  <property fmtid="{D5CDD505-2E9C-101B-9397-08002B2CF9AE}" pid="9" name="MediaServiceImageTags">
    <vt:lpwstr/>
  </property>
  <property fmtid="{D5CDD505-2E9C-101B-9397-08002B2CF9AE}" pid="10" name="MSIP_Label_07b60227-24e3-454b-8264-fa85775173c1_Enabled">
    <vt:lpwstr>true</vt:lpwstr>
  </property>
  <property fmtid="{D5CDD505-2E9C-101B-9397-08002B2CF9AE}" pid="11" name="MSIP_Label_07b60227-24e3-454b-8264-fa85775173c1_SetDate">
    <vt:lpwstr>2023-09-06T17:15:11Z</vt:lpwstr>
  </property>
  <property fmtid="{D5CDD505-2E9C-101B-9397-08002B2CF9AE}" pid="12" name="MSIP_Label_07b60227-24e3-454b-8264-fa85775173c1_Method">
    <vt:lpwstr>Privileged</vt:lpwstr>
  </property>
  <property fmtid="{D5CDD505-2E9C-101B-9397-08002B2CF9AE}" pid="13" name="MSIP_Label_07b60227-24e3-454b-8264-fa85775173c1_Name">
    <vt:lpwstr>Interna</vt:lpwstr>
  </property>
  <property fmtid="{D5CDD505-2E9C-101B-9397-08002B2CF9AE}" pid="14" name="MSIP_Label_07b60227-24e3-454b-8264-fa85775173c1_SiteId">
    <vt:lpwstr>97fa1f96-7877-469f-aa37-1f8568e3a3ff</vt:lpwstr>
  </property>
  <property fmtid="{D5CDD505-2E9C-101B-9397-08002B2CF9AE}" pid="15" name="MSIP_Label_07b60227-24e3-454b-8264-fa85775173c1_ActionId">
    <vt:lpwstr>a3d6bf8a-c655-4524-8cae-d8d22f72c58c</vt:lpwstr>
  </property>
  <property fmtid="{D5CDD505-2E9C-101B-9397-08002B2CF9AE}" pid="16" name="MSIP_Label_07b60227-24e3-454b-8264-fa85775173c1_ContentBits">
    <vt:lpwstr>3</vt:lpwstr>
  </property>
</Properties>
</file>