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11333908"/>
        <w:docPartObj>
          <w:docPartGallery w:val="Cover Pages"/>
          <w:docPartUnique/>
        </w:docPartObj>
      </w:sdtPr>
      <w:sdtEndPr>
        <w:rPr>
          <w:color w:val="156082" w:themeColor="accent1"/>
        </w:rPr>
      </w:sdtEndPr>
      <w:sdtContent>
        <w:p w14:paraId="3CD502D9" w14:textId="4DBF9A25" w:rsidR="00826724" w:rsidRDefault="00826724">
          <w:pPr>
            <w:pStyle w:val="KeinLeerraum"/>
          </w:pPr>
          <w:r>
            <w:rPr>
              <w:noProof/>
            </w:rPr>
            <mc:AlternateContent>
              <mc:Choice Requires="wpg">
                <w:drawing>
                  <wp:anchor distT="0" distB="0" distL="114300" distR="114300" simplePos="0" relativeHeight="251659264" behindDoc="1" locked="0" layoutInCell="1" allowOverlap="1" wp14:anchorId="52DB1F30" wp14:editId="3B4864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1-21T00:00:00Z">
                                      <w:dateFormat w:val="d.M.yyyy"/>
                                      <w:lid w:val="de-DE"/>
                                      <w:storeMappedDataAs w:val="dateTime"/>
                                      <w:calendar w:val="gregorian"/>
                                    </w:date>
                                  </w:sdtPr>
                                  <w:sdtContent>
                                    <w:p w14:paraId="343A38B5" w14:textId="1F854FE4" w:rsidR="00826724" w:rsidRDefault="00826724">
                                      <w:pPr>
                                        <w:pStyle w:val="KeinLeerraum"/>
                                        <w:jc w:val="right"/>
                                        <w:rPr>
                                          <w:color w:val="FFFFFF" w:themeColor="background1"/>
                                          <w:sz w:val="28"/>
                                          <w:szCs w:val="28"/>
                                        </w:rPr>
                                      </w:pPr>
                                      <w:r>
                                        <w:rPr>
                                          <w:color w:val="FFFFFF" w:themeColor="background1"/>
                                          <w:sz w:val="28"/>
                                          <w:szCs w:val="28"/>
                                        </w:rPr>
                                        <w:t>21.1.2025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DB1F30"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1-21T00:00:00Z">
                                <w:dateFormat w:val="d.M.yyyy"/>
                                <w:lid w:val="de-DE"/>
                                <w:storeMappedDataAs w:val="dateTime"/>
                                <w:calendar w:val="gregorian"/>
                              </w:date>
                            </w:sdtPr>
                            <w:sdtContent>
                              <w:p w14:paraId="343A38B5" w14:textId="1F854FE4" w:rsidR="00826724" w:rsidRDefault="00826724">
                                <w:pPr>
                                  <w:pStyle w:val="KeinLeerraum"/>
                                  <w:jc w:val="right"/>
                                  <w:rPr>
                                    <w:color w:val="FFFFFF" w:themeColor="background1"/>
                                    <w:sz w:val="28"/>
                                    <w:szCs w:val="28"/>
                                  </w:rPr>
                                </w:pPr>
                                <w:r>
                                  <w:rPr>
                                    <w:color w:val="FFFFFF" w:themeColor="background1"/>
                                    <w:sz w:val="28"/>
                                    <w:szCs w:val="28"/>
                                  </w:rPr>
                                  <w:t>21.1.2025</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353E468" wp14:editId="246E58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2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E4468" w14:textId="1C12951C" w:rsidR="00826724" w:rsidRDefault="00000000">
                                <w:pPr>
                                  <w:pStyle w:val="KeinLeerraum"/>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26724">
                                      <w:rPr>
                                        <w:color w:val="156082" w:themeColor="accent1"/>
                                        <w:sz w:val="26"/>
                                        <w:szCs w:val="26"/>
                                      </w:rPr>
                                      <w:t>Lucas Berresheim</w:t>
                                    </w:r>
                                  </w:sdtContent>
                                </w:sdt>
                              </w:p>
                              <w:p w14:paraId="2AB31CA7" w14:textId="3CCF63DC" w:rsidR="00826724"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826724">
                                      <w:rPr>
                                        <w:caps/>
                                        <w:color w:val="595959" w:themeColor="text1" w:themeTint="A6"/>
                                        <w:sz w:val="20"/>
                                        <w:szCs w:val="20"/>
                                      </w:rPr>
                                      <w:t>KBBZ-Halberg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53E468" id="_x0000_t202" coordsize="21600,21600" o:spt="202" path="m,l,21600r21600,l21600,xe">
                    <v:stroke joinstyle="miter"/>
                    <v:path gradientshapeok="t" o:connecttype="rect"/>
                  </v:shapetype>
                  <v:shape id="Textfeld 2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89E4468" w14:textId="1C12951C" w:rsidR="00826724" w:rsidRDefault="00000000">
                          <w:pPr>
                            <w:pStyle w:val="KeinLeerraum"/>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26724">
                                <w:rPr>
                                  <w:color w:val="156082" w:themeColor="accent1"/>
                                  <w:sz w:val="26"/>
                                  <w:szCs w:val="26"/>
                                </w:rPr>
                                <w:t>Lucas Berresheim</w:t>
                              </w:r>
                            </w:sdtContent>
                          </w:sdt>
                        </w:p>
                        <w:p w14:paraId="2AB31CA7" w14:textId="3CCF63DC" w:rsidR="00826724"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826724">
                                <w:rPr>
                                  <w:caps/>
                                  <w:color w:val="595959" w:themeColor="text1" w:themeTint="A6"/>
                                  <w:sz w:val="20"/>
                                  <w:szCs w:val="20"/>
                                </w:rPr>
                                <w:t>KBBZ-Halberg</w:t>
                              </w:r>
                            </w:sdtContent>
                          </w:sdt>
                        </w:p>
                      </w:txbxContent>
                    </v:textbox>
                    <w10:wrap anchorx="page" anchory="page"/>
                  </v:shape>
                </w:pict>
              </mc:Fallback>
            </mc:AlternateContent>
          </w:r>
        </w:p>
        <w:p w14:paraId="6A7561EA" w14:textId="4A895C86" w:rsidR="00826724" w:rsidRDefault="00826724">
          <w:pPr>
            <w:rPr>
              <w:rFonts w:eastAsiaTheme="minorEastAsia"/>
              <w:color w:val="156082" w:themeColor="accent1"/>
              <w:kern w:val="0"/>
              <w:lang w:eastAsia="de-DE"/>
              <w14:ligatures w14:val="none"/>
            </w:rPr>
          </w:pPr>
          <w:r>
            <w:rPr>
              <w:noProof/>
            </w:rPr>
            <mc:AlternateContent>
              <mc:Choice Requires="wps">
                <w:drawing>
                  <wp:anchor distT="0" distB="0" distL="114300" distR="114300" simplePos="0" relativeHeight="251660288" behindDoc="0" locked="0" layoutInCell="1" allowOverlap="1" wp14:anchorId="3849D839" wp14:editId="7CA6EE80">
                    <wp:simplePos x="0" y="0"/>
                    <wp:positionH relativeFrom="page">
                      <wp:posOffset>2847975</wp:posOffset>
                    </wp:positionH>
                    <wp:positionV relativeFrom="page">
                      <wp:posOffset>1905000</wp:posOffset>
                    </wp:positionV>
                    <wp:extent cx="4552950" cy="1981200"/>
                    <wp:effectExtent l="0" t="0" r="0" b="0"/>
                    <wp:wrapNone/>
                    <wp:docPr id="1" name="Textfeld 29"/>
                    <wp:cNvGraphicFramePr/>
                    <a:graphic xmlns:a="http://schemas.openxmlformats.org/drawingml/2006/main">
                      <a:graphicData uri="http://schemas.microsoft.com/office/word/2010/wordprocessingShape">
                        <wps:wsp>
                          <wps:cNvSpPr txBox="1"/>
                          <wps:spPr>
                            <a:xfrm>
                              <a:off x="0" y="0"/>
                              <a:ext cx="4552950"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F0876" w14:textId="42906985" w:rsidR="00826724" w:rsidRPr="00826724" w:rsidRDefault="00000000">
                                <w:pPr>
                                  <w:pStyle w:val="KeinLeerraum"/>
                                  <w:rPr>
                                    <w:rFonts w:asciiTheme="majorHAnsi" w:eastAsiaTheme="majorEastAsia" w:hAnsiTheme="majorHAnsi" w:cstheme="majorBidi"/>
                                    <w:color w:val="262626" w:themeColor="text1" w:themeTint="D9"/>
                                    <w:sz w:val="64"/>
                                    <w:szCs w:val="64"/>
                                  </w:rPr>
                                </w:pPr>
                                <w:sdt>
                                  <w:sdtPr>
                                    <w:rPr>
                                      <w:rFonts w:asciiTheme="majorHAnsi" w:eastAsiaTheme="majorEastAsia" w:hAnsiTheme="majorHAnsi" w:cstheme="majorBidi"/>
                                      <w:color w:val="262626" w:themeColor="text1" w:themeTint="D9"/>
                                      <w:sz w:val="64"/>
                                      <w:szCs w:val="64"/>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826724" w:rsidRPr="00826724">
                                      <w:rPr>
                                        <w:rFonts w:asciiTheme="majorHAnsi" w:eastAsiaTheme="majorEastAsia" w:hAnsiTheme="majorHAnsi" w:cstheme="majorBidi"/>
                                        <w:color w:val="262626" w:themeColor="text1" w:themeTint="D9"/>
                                        <w:sz w:val="64"/>
                                        <w:szCs w:val="64"/>
                                      </w:rPr>
                                      <w:t>Finanzmanagementsystem</w:t>
                                    </w:r>
                                  </w:sdtContent>
                                </w:sdt>
                              </w:p>
                              <w:p w14:paraId="3CD46FE2" w14:textId="1BA23DDF" w:rsidR="00826724"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6724">
                                      <w:rPr>
                                        <w:color w:val="404040" w:themeColor="text1" w:themeTint="BF"/>
                                        <w:sz w:val="36"/>
                                        <w:szCs w:val="36"/>
                                      </w:rPr>
                                      <w:t>Lasten- und Pflichtenheft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49D839" id="Textfeld 29" o:spid="_x0000_s1056" type="#_x0000_t202" style="position:absolute;margin-left:224.25pt;margin-top:150pt;width:358.5pt;height:1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" filled="f" stroked="f" strokeweight=".5pt">
                    <v:textbox inset="0,0,0,0">
                      <w:txbxContent>
                        <w:p w14:paraId="345F0876" w14:textId="42906985" w:rsidR="00826724" w:rsidRPr="00826724" w:rsidRDefault="00000000">
                          <w:pPr>
                            <w:pStyle w:val="KeinLeerraum"/>
                            <w:rPr>
                              <w:rFonts w:asciiTheme="majorHAnsi" w:eastAsiaTheme="majorEastAsia" w:hAnsiTheme="majorHAnsi" w:cstheme="majorBidi"/>
                              <w:color w:val="262626" w:themeColor="text1" w:themeTint="D9"/>
                              <w:sz w:val="64"/>
                              <w:szCs w:val="64"/>
                            </w:rPr>
                          </w:pPr>
                          <w:sdt>
                            <w:sdtPr>
                              <w:rPr>
                                <w:rFonts w:asciiTheme="majorHAnsi" w:eastAsiaTheme="majorEastAsia" w:hAnsiTheme="majorHAnsi" w:cstheme="majorBidi"/>
                                <w:color w:val="262626" w:themeColor="text1" w:themeTint="D9"/>
                                <w:sz w:val="64"/>
                                <w:szCs w:val="64"/>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826724" w:rsidRPr="00826724">
                                <w:rPr>
                                  <w:rFonts w:asciiTheme="majorHAnsi" w:eastAsiaTheme="majorEastAsia" w:hAnsiTheme="majorHAnsi" w:cstheme="majorBidi"/>
                                  <w:color w:val="262626" w:themeColor="text1" w:themeTint="D9"/>
                                  <w:sz w:val="64"/>
                                  <w:szCs w:val="64"/>
                                </w:rPr>
                                <w:t>Finanzmanagementsystem</w:t>
                              </w:r>
                            </w:sdtContent>
                          </w:sdt>
                        </w:p>
                        <w:p w14:paraId="3CD46FE2" w14:textId="1BA23DDF" w:rsidR="00826724"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6724">
                                <w:rPr>
                                  <w:color w:val="404040" w:themeColor="text1" w:themeTint="BF"/>
                                  <w:sz w:val="36"/>
                                  <w:szCs w:val="36"/>
                                </w:rPr>
                                <w:t>Lasten- und Pflichtenheft</w:t>
                              </w:r>
                            </w:sdtContent>
                          </w:sdt>
                        </w:p>
                      </w:txbxContent>
                    </v:textbox>
                    <w10:wrap anchorx="page" anchory="page"/>
                  </v:shape>
                </w:pict>
              </mc:Fallback>
            </mc:AlternateContent>
          </w:r>
          <w:r>
            <w:rPr>
              <w:rFonts w:eastAsiaTheme="minorEastAsia"/>
              <w:color w:val="156082" w:themeColor="accent1"/>
              <w:kern w:val="0"/>
              <w:lang w:eastAsia="de-DE"/>
              <w14:ligatures w14:val="none"/>
            </w:rPr>
            <w:br w:type="page"/>
          </w:r>
        </w:p>
      </w:sdtContent>
    </w:sdt>
    <w:sdt>
      <w:sdtPr>
        <w:rPr>
          <w:rFonts w:asciiTheme="minorHAnsi" w:eastAsiaTheme="minorHAnsi" w:hAnsiTheme="minorHAnsi" w:cstheme="minorBidi"/>
          <w:color w:val="auto"/>
          <w:kern w:val="2"/>
          <w:sz w:val="22"/>
          <w:szCs w:val="22"/>
          <w:lang w:eastAsia="en-US"/>
          <w14:ligatures w14:val="standardContextual"/>
        </w:rPr>
        <w:id w:val="335354834"/>
        <w:docPartObj>
          <w:docPartGallery w:val="Table of Contents"/>
          <w:docPartUnique/>
        </w:docPartObj>
      </w:sdtPr>
      <w:sdtEndPr>
        <w:rPr>
          <w:b/>
          <w:bCs/>
        </w:rPr>
      </w:sdtEndPr>
      <w:sdtContent>
        <w:p w14:paraId="2BAA0F0B" w14:textId="76007112" w:rsidR="00903DFA" w:rsidRDefault="00903DFA">
          <w:pPr>
            <w:pStyle w:val="Inhaltsverzeichnisberschrift"/>
          </w:pPr>
          <w:r>
            <w:t>Inhalt</w:t>
          </w:r>
        </w:p>
        <w:p w14:paraId="640CA2CF" w14:textId="201CE1AE" w:rsidR="00903DFA" w:rsidRDefault="00903DFA">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8347335" w:history="1">
            <w:r w:rsidRPr="00A42651">
              <w:rPr>
                <w:rStyle w:val="Hyperlink"/>
                <w:noProof/>
              </w:rPr>
              <w:t>1. Einführung</w:t>
            </w:r>
            <w:r>
              <w:rPr>
                <w:noProof/>
                <w:webHidden/>
              </w:rPr>
              <w:tab/>
            </w:r>
            <w:r>
              <w:rPr>
                <w:noProof/>
                <w:webHidden/>
              </w:rPr>
              <w:fldChar w:fldCharType="begin"/>
            </w:r>
            <w:r>
              <w:rPr>
                <w:noProof/>
                <w:webHidden/>
              </w:rPr>
              <w:instrText xml:space="preserve"> PAGEREF _Toc188347335 \h </w:instrText>
            </w:r>
            <w:r>
              <w:rPr>
                <w:noProof/>
                <w:webHidden/>
              </w:rPr>
            </w:r>
            <w:r>
              <w:rPr>
                <w:noProof/>
                <w:webHidden/>
              </w:rPr>
              <w:fldChar w:fldCharType="separate"/>
            </w:r>
            <w:r>
              <w:rPr>
                <w:noProof/>
                <w:webHidden/>
              </w:rPr>
              <w:t>2</w:t>
            </w:r>
            <w:r>
              <w:rPr>
                <w:noProof/>
                <w:webHidden/>
              </w:rPr>
              <w:fldChar w:fldCharType="end"/>
            </w:r>
          </w:hyperlink>
        </w:p>
        <w:p w14:paraId="53CEC09B" w14:textId="7490244E" w:rsidR="00903DFA" w:rsidRDefault="00903DFA">
          <w:pPr>
            <w:pStyle w:val="Verzeichnis1"/>
            <w:tabs>
              <w:tab w:val="right" w:leader="dot" w:pos="9062"/>
            </w:tabs>
            <w:rPr>
              <w:rFonts w:eastAsiaTheme="minorEastAsia"/>
              <w:noProof/>
              <w:sz w:val="24"/>
              <w:szCs w:val="24"/>
              <w:lang w:eastAsia="de-DE"/>
            </w:rPr>
          </w:pPr>
          <w:hyperlink w:anchor="_Toc188347336" w:history="1">
            <w:r w:rsidRPr="00A42651">
              <w:rPr>
                <w:rStyle w:val="Hyperlink"/>
                <w:noProof/>
              </w:rPr>
              <w:t>2. Ist-Situation</w:t>
            </w:r>
            <w:r>
              <w:rPr>
                <w:noProof/>
                <w:webHidden/>
              </w:rPr>
              <w:tab/>
            </w:r>
            <w:r>
              <w:rPr>
                <w:noProof/>
                <w:webHidden/>
              </w:rPr>
              <w:fldChar w:fldCharType="begin"/>
            </w:r>
            <w:r>
              <w:rPr>
                <w:noProof/>
                <w:webHidden/>
              </w:rPr>
              <w:instrText xml:space="preserve"> PAGEREF _Toc188347336 \h </w:instrText>
            </w:r>
            <w:r>
              <w:rPr>
                <w:noProof/>
                <w:webHidden/>
              </w:rPr>
            </w:r>
            <w:r>
              <w:rPr>
                <w:noProof/>
                <w:webHidden/>
              </w:rPr>
              <w:fldChar w:fldCharType="separate"/>
            </w:r>
            <w:r>
              <w:rPr>
                <w:noProof/>
                <w:webHidden/>
              </w:rPr>
              <w:t>2</w:t>
            </w:r>
            <w:r>
              <w:rPr>
                <w:noProof/>
                <w:webHidden/>
              </w:rPr>
              <w:fldChar w:fldCharType="end"/>
            </w:r>
          </w:hyperlink>
        </w:p>
        <w:p w14:paraId="3DBFD93E" w14:textId="2F0F7538" w:rsidR="00903DFA" w:rsidRDefault="00903DFA">
          <w:pPr>
            <w:pStyle w:val="Verzeichnis1"/>
            <w:tabs>
              <w:tab w:val="right" w:leader="dot" w:pos="9062"/>
            </w:tabs>
            <w:rPr>
              <w:rFonts w:eastAsiaTheme="minorEastAsia"/>
              <w:noProof/>
              <w:sz w:val="24"/>
              <w:szCs w:val="24"/>
              <w:lang w:eastAsia="de-DE"/>
            </w:rPr>
          </w:pPr>
          <w:hyperlink w:anchor="_Toc188347337" w:history="1">
            <w:r w:rsidRPr="00A42651">
              <w:rPr>
                <w:rStyle w:val="Hyperlink"/>
                <w:noProof/>
              </w:rPr>
              <w:t>3. Soll-Situation</w:t>
            </w:r>
            <w:r>
              <w:rPr>
                <w:noProof/>
                <w:webHidden/>
              </w:rPr>
              <w:tab/>
            </w:r>
            <w:r>
              <w:rPr>
                <w:noProof/>
                <w:webHidden/>
              </w:rPr>
              <w:fldChar w:fldCharType="begin"/>
            </w:r>
            <w:r>
              <w:rPr>
                <w:noProof/>
                <w:webHidden/>
              </w:rPr>
              <w:instrText xml:space="preserve"> PAGEREF _Toc188347337 \h </w:instrText>
            </w:r>
            <w:r>
              <w:rPr>
                <w:noProof/>
                <w:webHidden/>
              </w:rPr>
            </w:r>
            <w:r>
              <w:rPr>
                <w:noProof/>
                <w:webHidden/>
              </w:rPr>
              <w:fldChar w:fldCharType="separate"/>
            </w:r>
            <w:r>
              <w:rPr>
                <w:noProof/>
                <w:webHidden/>
              </w:rPr>
              <w:t>2</w:t>
            </w:r>
            <w:r>
              <w:rPr>
                <w:noProof/>
                <w:webHidden/>
              </w:rPr>
              <w:fldChar w:fldCharType="end"/>
            </w:r>
          </w:hyperlink>
        </w:p>
        <w:p w14:paraId="03FDFEB0" w14:textId="003E7560" w:rsidR="00903DFA" w:rsidRDefault="00903DFA">
          <w:pPr>
            <w:pStyle w:val="Verzeichnis2"/>
            <w:tabs>
              <w:tab w:val="right" w:leader="dot" w:pos="9062"/>
            </w:tabs>
            <w:rPr>
              <w:rFonts w:eastAsiaTheme="minorEastAsia"/>
              <w:noProof/>
              <w:sz w:val="24"/>
              <w:szCs w:val="24"/>
              <w:lang w:eastAsia="de-DE"/>
            </w:rPr>
          </w:pPr>
          <w:hyperlink w:anchor="_Toc188347338" w:history="1">
            <w:r w:rsidRPr="00A42651">
              <w:rPr>
                <w:rStyle w:val="Hyperlink"/>
                <w:noProof/>
              </w:rPr>
              <w:t>3.1 Soll-Zustand</w:t>
            </w:r>
            <w:r>
              <w:rPr>
                <w:noProof/>
                <w:webHidden/>
              </w:rPr>
              <w:tab/>
            </w:r>
            <w:r>
              <w:rPr>
                <w:noProof/>
                <w:webHidden/>
              </w:rPr>
              <w:fldChar w:fldCharType="begin"/>
            </w:r>
            <w:r>
              <w:rPr>
                <w:noProof/>
                <w:webHidden/>
              </w:rPr>
              <w:instrText xml:space="preserve"> PAGEREF _Toc188347338 \h </w:instrText>
            </w:r>
            <w:r>
              <w:rPr>
                <w:noProof/>
                <w:webHidden/>
              </w:rPr>
            </w:r>
            <w:r>
              <w:rPr>
                <w:noProof/>
                <w:webHidden/>
              </w:rPr>
              <w:fldChar w:fldCharType="separate"/>
            </w:r>
            <w:r>
              <w:rPr>
                <w:noProof/>
                <w:webHidden/>
              </w:rPr>
              <w:t>2</w:t>
            </w:r>
            <w:r>
              <w:rPr>
                <w:noProof/>
                <w:webHidden/>
              </w:rPr>
              <w:fldChar w:fldCharType="end"/>
            </w:r>
          </w:hyperlink>
        </w:p>
        <w:p w14:paraId="42204D46" w14:textId="65FF45EB" w:rsidR="00903DFA" w:rsidRDefault="00903DFA">
          <w:pPr>
            <w:pStyle w:val="Verzeichnis2"/>
            <w:tabs>
              <w:tab w:val="right" w:leader="dot" w:pos="9062"/>
            </w:tabs>
            <w:rPr>
              <w:rFonts w:eastAsiaTheme="minorEastAsia"/>
              <w:noProof/>
              <w:sz w:val="24"/>
              <w:szCs w:val="24"/>
              <w:lang w:eastAsia="de-DE"/>
            </w:rPr>
          </w:pPr>
          <w:hyperlink w:anchor="_Toc188347339" w:history="1">
            <w:r w:rsidRPr="00A42651">
              <w:rPr>
                <w:rStyle w:val="Hyperlink"/>
                <w:noProof/>
              </w:rPr>
              <w:t>3.2 Funktionale Anforderungen</w:t>
            </w:r>
            <w:r>
              <w:rPr>
                <w:noProof/>
                <w:webHidden/>
              </w:rPr>
              <w:tab/>
            </w:r>
            <w:r>
              <w:rPr>
                <w:noProof/>
                <w:webHidden/>
              </w:rPr>
              <w:fldChar w:fldCharType="begin"/>
            </w:r>
            <w:r>
              <w:rPr>
                <w:noProof/>
                <w:webHidden/>
              </w:rPr>
              <w:instrText xml:space="preserve"> PAGEREF _Toc188347339 \h </w:instrText>
            </w:r>
            <w:r>
              <w:rPr>
                <w:noProof/>
                <w:webHidden/>
              </w:rPr>
            </w:r>
            <w:r>
              <w:rPr>
                <w:noProof/>
                <w:webHidden/>
              </w:rPr>
              <w:fldChar w:fldCharType="separate"/>
            </w:r>
            <w:r>
              <w:rPr>
                <w:noProof/>
                <w:webHidden/>
              </w:rPr>
              <w:t>3</w:t>
            </w:r>
            <w:r>
              <w:rPr>
                <w:noProof/>
                <w:webHidden/>
              </w:rPr>
              <w:fldChar w:fldCharType="end"/>
            </w:r>
          </w:hyperlink>
        </w:p>
        <w:p w14:paraId="6C415E21" w14:textId="35BDDFAC" w:rsidR="00903DFA" w:rsidRDefault="00903DFA">
          <w:pPr>
            <w:pStyle w:val="Verzeichnis2"/>
            <w:tabs>
              <w:tab w:val="right" w:leader="dot" w:pos="9062"/>
            </w:tabs>
            <w:rPr>
              <w:rFonts w:eastAsiaTheme="minorEastAsia"/>
              <w:noProof/>
              <w:sz w:val="24"/>
              <w:szCs w:val="24"/>
              <w:lang w:eastAsia="de-DE"/>
            </w:rPr>
          </w:pPr>
          <w:hyperlink w:anchor="_Toc188347340" w:history="1">
            <w:r w:rsidRPr="00A42651">
              <w:rPr>
                <w:rStyle w:val="Hyperlink"/>
                <w:noProof/>
              </w:rPr>
              <w:t>3.3 Nicht-Funktionale Anforderungen</w:t>
            </w:r>
            <w:r>
              <w:rPr>
                <w:noProof/>
                <w:webHidden/>
              </w:rPr>
              <w:tab/>
            </w:r>
            <w:r>
              <w:rPr>
                <w:noProof/>
                <w:webHidden/>
              </w:rPr>
              <w:fldChar w:fldCharType="begin"/>
            </w:r>
            <w:r>
              <w:rPr>
                <w:noProof/>
                <w:webHidden/>
              </w:rPr>
              <w:instrText xml:space="preserve"> PAGEREF _Toc188347340 \h </w:instrText>
            </w:r>
            <w:r>
              <w:rPr>
                <w:noProof/>
                <w:webHidden/>
              </w:rPr>
            </w:r>
            <w:r>
              <w:rPr>
                <w:noProof/>
                <w:webHidden/>
              </w:rPr>
              <w:fldChar w:fldCharType="separate"/>
            </w:r>
            <w:r>
              <w:rPr>
                <w:noProof/>
                <w:webHidden/>
              </w:rPr>
              <w:t>4</w:t>
            </w:r>
            <w:r>
              <w:rPr>
                <w:noProof/>
                <w:webHidden/>
              </w:rPr>
              <w:fldChar w:fldCharType="end"/>
            </w:r>
          </w:hyperlink>
        </w:p>
        <w:p w14:paraId="22C500D1" w14:textId="7D815CEE" w:rsidR="00903DFA" w:rsidRDefault="00903DFA">
          <w:pPr>
            <w:pStyle w:val="Verzeichnis2"/>
            <w:tabs>
              <w:tab w:val="right" w:leader="dot" w:pos="9062"/>
            </w:tabs>
            <w:rPr>
              <w:rFonts w:eastAsiaTheme="minorEastAsia"/>
              <w:noProof/>
              <w:sz w:val="24"/>
              <w:szCs w:val="24"/>
              <w:lang w:eastAsia="de-DE"/>
            </w:rPr>
          </w:pPr>
          <w:hyperlink w:anchor="_Toc188347341" w:history="1">
            <w:r w:rsidRPr="00A42651">
              <w:rPr>
                <w:rStyle w:val="Hyperlink"/>
                <w:noProof/>
              </w:rPr>
              <w:t>3.4 Schnittstellen</w:t>
            </w:r>
            <w:r>
              <w:rPr>
                <w:noProof/>
                <w:webHidden/>
              </w:rPr>
              <w:tab/>
            </w:r>
            <w:r>
              <w:rPr>
                <w:noProof/>
                <w:webHidden/>
              </w:rPr>
              <w:fldChar w:fldCharType="begin"/>
            </w:r>
            <w:r>
              <w:rPr>
                <w:noProof/>
                <w:webHidden/>
              </w:rPr>
              <w:instrText xml:space="preserve"> PAGEREF _Toc188347341 \h </w:instrText>
            </w:r>
            <w:r>
              <w:rPr>
                <w:noProof/>
                <w:webHidden/>
              </w:rPr>
            </w:r>
            <w:r>
              <w:rPr>
                <w:noProof/>
                <w:webHidden/>
              </w:rPr>
              <w:fldChar w:fldCharType="separate"/>
            </w:r>
            <w:r>
              <w:rPr>
                <w:noProof/>
                <w:webHidden/>
              </w:rPr>
              <w:t>4</w:t>
            </w:r>
            <w:r>
              <w:rPr>
                <w:noProof/>
                <w:webHidden/>
              </w:rPr>
              <w:fldChar w:fldCharType="end"/>
            </w:r>
          </w:hyperlink>
        </w:p>
        <w:p w14:paraId="7ABD09E5" w14:textId="71E3A798" w:rsidR="00903DFA" w:rsidRDefault="00903DFA">
          <w:pPr>
            <w:pStyle w:val="Verzeichnis2"/>
            <w:tabs>
              <w:tab w:val="right" w:leader="dot" w:pos="9062"/>
            </w:tabs>
            <w:rPr>
              <w:rFonts w:eastAsiaTheme="minorEastAsia"/>
              <w:noProof/>
              <w:sz w:val="24"/>
              <w:szCs w:val="24"/>
              <w:lang w:eastAsia="de-DE"/>
            </w:rPr>
          </w:pPr>
          <w:hyperlink w:anchor="_Toc188347342" w:history="1">
            <w:r w:rsidRPr="00A42651">
              <w:rPr>
                <w:rStyle w:val="Hyperlink"/>
                <w:noProof/>
              </w:rPr>
              <w:t>3.5 Risiken</w:t>
            </w:r>
            <w:r>
              <w:rPr>
                <w:noProof/>
                <w:webHidden/>
              </w:rPr>
              <w:tab/>
            </w:r>
            <w:r>
              <w:rPr>
                <w:noProof/>
                <w:webHidden/>
              </w:rPr>
              <w:fldChar w:fldCharType="begin"/>
            </w:r>
            <w:r>
              <w:rPr>
                <w:noProof/>
                <w:webHidden/>
              </w:rPr>
              <w:instrText xml:space="preserve"> PAGEREF _Toc188347342 \h </w:instrText>
            </w:r>
            <w:r>
              <w:rPr>
                <w:noProof/>
                <w:webHidden/>
              </w:rPr>
            </w:r>
            <w:r>
              <w:rPr>
                <w:noProof/>
                <w:webHidden/>
              </w:rPr>
              <w:fldChar w:fldCharType="separate"/>
            </w:r>
            <w:r>
              <w:rPr>
                <w:noProof/>
                <w:webHidden/>
              </w:rPr>
              <w:t>4</w:t>
            </w:r>
            <w:r>
              <w:rPr>
                <w:noProof/>
                <w:webHidden/>
              </w:rPr>
              <w:fldChar w:fldCharType="end"/>
            </w:r>
          </w:hyperlink>
        </w:p>
        <w:p w14:paraId="41318A55" w14:textId="68E6C561" w:rsidR="00903DFA" w:rsidRDefault="00903DFA">
          <w:pPr>
            <w:pStyle w:val="Verzeichnis1"/>
            <w:tabs>
              <w:tab w:val="right" w:leader="dot" w:pos="9062"/>
            </w:tabs>
            <w:rPr>
              <w:rFonts w:eastAsiaTheme="minorEastAsia"/>
              <w:noProof/>
              <w:sz w:val="24"/>
              <w:szCs w:val="24"/>
              <w:lang w:eastAsia="de-DE"/>
            </w:rPr>
          </w:pPr>
          <w:hyperlink w:anchor="_Toc188347343" w:history="1">
            <w:r w:rsidRPr="00A42651">
              <w:rPr>
                <w:rStyle w:val="Hyperlink"/>
                <w:noProof/>
              </w:rPr>
              <w:t>4. Abnahmekriterien</w:t>
            </w:r>
            <w:r>
              <w:rPr>
                <w:noProof/>
                <w:webHidden/>
              </w:rPr>
              <w:tab/>
            </w:r>
            <w:r>
              <w:rPr>
                <w:noProof/>
                <w:webHidden/>
              </w:rPr>
              <w:fldChar w:fldCharType="begin"/>
            </w:r>
            <w:r>
              <w:rPr>
                <w:noProof/>
                <w:webHidden/>
              </w:rPr>
              <w:instrText xml:space="preserve"> PAGEREF _Toc188347343 \h </w:instrText>
            </w:r>
            <w:r>
              <w:rPr>
                <w:noProof/>
                <w:webHidden/>
              </w:rPr>
            </w:r>
            <w:r>
              <w:rPr>
                <w:noProof/>
                <w:webHidden/>
              </w:rPr>
              <w:fldChar w:fldCharType="separate"/>
            </w:r>
            <w:r>
              <w:rPr>
                <w:noProof/>
                <w:webHidden/>
              </w:rPr>
              <w:t>5</w:t>
            </w:r>
            <w:r>
              <w:rPr>
                <w:noProof/>
                <w:webHidden/>
              </w:rPr>
              <w:fldChar w:fldCharType="end"/>
            </w:r>
          </w:hyperlink>
        </w:p>
        <w:p w14:paraId="2494A756" w14:textId="27EF84EE" w:rsidR="00903DFA" w:rsidRDefault="00903DFA">
          <w:pPr>
            <w:pStyle w:val="Verzeichnis1"/>
            <w:tabs>
              <w:tab w:val="right" w:leader="dot" w:pos="9062"/>
            </w:tabs>
            <w:rPr>
              <w:rFonts w:eastAsiaTheme="minorEastAsia"/>
              <w:noProof/>
              <w:sz w:val="24"/>
              <w:szCs w:val="24"/>
              <w:lang w:eastAsia="de-DE"/>
            </w:rPr>
          </w:pPr>
          <w:hyperlink w:anchor="_Toc188347344" w:history="1">
            <w:r w:rsidRPr="00A42651">
              <w:rPr>
                <w:rStyle w:val="Hyperlink"/>
                <w:noProof/>
              </w:rPr>
              <w:t>5. Use-Case-Diagramme</w:t>
            </w:r>
            <w:r>
              <w:rPr>
                <w:noProof/>
                <w:webHidden/>
              </w:rPr>
              <w:tab/>
            </w:r>
            <w:r>
              <w:rPr>
                <w:noProof/>
                <w:webHidden/>
              </w:rPr>
              <w:fldChar w:fldCharType="begin"/>
            </w:r>
            <w:r>
              <w:rPr>
                <w:noProof/>
                <w:webHidden/>
              </w:rPr>
              <w:instrText xml:space="preserve"> PAGEREF _Toc188347344 \h </w:instrText>
            </w:r>
            <w:r>
              <w:rPr>
                <w:noProof/>
                <w:webHidden/>
              </w:rPr>
            </w:r>
            <w:r>
              <w:rPr>
                <w:noProof/>
                <w:webHidden/>
              </w:rPr>
              <w:fldChar w:fldCharType="separate"/>
            </w:r>
            <w:r>
              <w:rPr>
                <w:noProof/>
                <w:webHidden/>
              </w:rPr>
              <w:t>5</w:t>
            </w:r>
            <w:r>
              <w:rPr>
                <w:noProof/>
                <w:webHidden/>
              </w:rPr>
              <w:fldChar w:fldCharType="end"/>
            </w:r>
          </w:hyperlink>
        </w:p>
        <w:p w14:paraId="75E45A84" w14:textId="0DAA5DE0" w:rsidR="00903DFA" w:rsidRDefault="00903DFA">
          <w:pPr>
            <w:pStyle w:val="Verzeichnis1"/>
            <w:tabs>
              <w:tab w:val="right" w:leader="dot" w:pos="9062"/>
            </w:tabs>
            <w:rPr>
              <w:rFonts w:eastAsiaTheme="minorEastAsia"/>
              <w:noProof/>
              <w:sz w:val="24"/>
              <w:szCs w:val="24"/>
              <w:lang w:eastAsia="de-DE"/>
            </w:rPr>
          </w:pPr>
          <w:hyperlink w:anchor="_Toc188347345" w:history="1">
            <w:r w:rsidRPr="00A42651">
              <w:rPr>
                <w:rStyle w:val="Hyperlink"/>
                <w:noProof/>
              </w:rPr>
              <w:t>6. Projektplan</w:t>
            </w:r>
            <w:r>
              <w:rPr>
                <w:noProof/>
                <w:webHidden/>
              </w:rPr>
              <w:tab/>
            </w:r>
            <w:r>
              <w:rPr>
                <w:noProof/>
                <w:webHidden/>
              </w:rPr>
              <w:fldChar w:fldCharType="begin"/>
            </w:r>
            <w:r>
              <w:rPr>
                <w:noProof/>
                <w:webHidden/>
              </w:rPr>
              <w:instrText xml:space="preserve"> PAGEREF _Toc188347345 \h </w:instrText>
            </w:r>
            <w:r>
              <w:rPr>
                <w:noProof/>
                <w:webHidden/>
              </w:rPr>
            </w:r>
            <w:r>
              <w:rPr>
                <w:noProof/>
                <w:webHidden/>
              </w:rPr>
              <w:fldChar w:fldCharType="separate"/>
            </w:r>
            <w:r>
              <w:rPr>
                <w:noProof/>
                <w:webHidden/>
              </w:rPr>
              <w:t>7</w:t>
            </w:r>
            <w:r>
              <w:rPr>
                <w:noProof/>
                <w:webHidden/>
              </w:rPr>
              <w:fldChar w:fldCharType="end"/>
            </w:r>
          </w:hyperlink>
        </w:p>
        <w:p w14:paraId="547176B5" w14:textId="02B763BA" w:rsidR="00903DFA" w:rsidRDefault="00903DFA">
          <w:pPr>
            <w:pStyle w:val="Verzeichnis1"/>
            <w:tabs>
              <w:tab w:val="right" w:leader="dot" w:pos="9062"/>
            </w:tabs>
            <w:rPr>
              <w:rFonts w:eastAsiaTheme="minorEastAsia"/>
              <w:noProof/>
              <w:sz w:val="24"/>
              <w:szCs w:val="24"/>
              <w:lang w:eastAsia="de-DE"/>
            </w:rPr>
          </w:pPr>
          <w:hyperlink w:anchor="_Toc188347346" w:history="1">
            <w:r w:rsidRPr="00A42651">
              <w:rPr>
                <w:rStyle w:val="Hyperlink"/>
                <w:noProof/>
              </w:rPr>
              <w:t>7. Produktumgebung</w:t>
            </w:r>
            <w:r>
              <w:rPr>
                <w:noProof/>
                <w:webHidden/>
              </w:rPr>
              <w:tab/>
            </w:r>
            <w:r>
              <w:rPr>
                <w:noProof/>
                <w:webHidden/>
              </w:rPr>
              <w:fldChar w:fldCharType="begin"/>
            </w:r>
            <w:r>
              <w:rPr>
                <w:noProof/>
                <w:webHidden/>
              </w:rPr>
              <w:instrText xml:space="preserve"> PAGEREF _Toc188347346 \h </w:instrText>
            </w:r>
            <w:r>
              <w:rPr>
                <w:noProof/>
                <w:webHidden/>
              </w:rPr>
            </w:r>
            <w:r>
              <w:rPr>
                <w:noProof/>
                <w:webHidden/>
              </w:rPr>
              <w:fldChar w:fldCharType="separate"/>
            </w:r>
            <w:r>
              <w:rPr>
                <w:noProof/>
                <w:webHidden/>
              </w:rPr>
              <w:t>7</w:t>
            </w:r>
            <w:r>
              <w:rPr>
                <w:noProof/>
                <w:webHidden/>
              </w:rPr>
              <w:fldChar w:fldCharType="end"/>
            </w:r>
          </w:hyperlink>
        </w:p>
        <w:p w14:paraId="1FE3E83B" w14:textId="6BCAA5AE" w:rsidR="00903DFA" w:rsidRDefault="00903DFA">
          <w:pPr>
            <w:pStyle w:val="Verzeichnis1"/>
            <w:tabs>
              <w:tab w:val="right" w:leader="dot" w:pos="9062"/>
            </w:tabs>
            <w:rPr>
              <w:rFonts w:eastAsiaTheme="minorEastAsia"/>
              <w:noProof/>
              <w:sz w:val="24"/>
              <w:szCs w:val="24"/>
              <w:lang w:eastAsia="de-DE"/>
            </w:rPr>
          </w:pPr>
          <w:hyperlink w:anchor="_Toc188347347" w:history="1">
            <w:r w:rsidRPr="00A42651">
              <w:rPr>
                <w:rStyle w:val="Hyperlink"/>
                <w:noProof/>
              </w:rPr>
              <w:t>8. Skizze von GUI</w:t>
            </w:r>
            <w:r>
              <w:rPr>
                <w:noProof/>
                <w:webHidden/>
              </w:rPr>
              <w:tab/>
            </w:r>
            <w:r>
              <w:rPr>
                <w:noProof/>
                <w:webHidden/>
              </w:rPr>
              <w:fldChar w:fldCharType="begin"/>
            </w:r>
            <w:r>
              <w:rPr>
                <w:noProof/>
                <w:webHidden/>
              </w:rPr>
              <w:instrText xml:space="preserve"> PAGEREF _Toc188347347 \h </w:instrText>
            </w:r>
            <w:r>
              <w:rPr>
                <w:noProof/>
                <w:webHidden/>
              </w:rPr>
            </w:r>
            <w:r>
              <w:rPr>
                <w:noProof/>
                <w:webHidden/>
              </w:rPr>
              <w:fldChar w:fldCharType="separate"/>
            </w:r>
            <w:r>
              <w:rPr>
                <w:noProof/>
                <w:webHidden/>
              </w:rPr>
              <w:t>8</w:t>
            </w:r>
            <w:r>
              <w:rPr>
                <w:noProof/>
                <w:webHidden/>
              </w:rPr>
              <w:fldChar w:fldCharType="end"/>
            </w:r>
          </w:hyperlink>
        </w:p>
        <w:p w14:paraId="0550D72F" w14:textId="62D9783A" w:rsidR="00903DFA" w:rsidRDefault="00903DFA">
          <w:pPr>
            <w:pStyle w:val="Verzeichnis1"/>
            <w:tabs>
              <w:tab w:val="right" w:leader="dot" w:pos="9062"/>
            </w:tabs>
            <w:rPr>
              <w:rFonts w:eastAsiaTheme="minorEastAsia"/>
              <w:noProof/>
              <w:sz w:val="24"/>
              <w:szCs w:val="24"/>
              <w:lang w:eastAsia="de-DE"/>
            </w:rPr>
          </w:pPr>
          <w:hyperlink w:anchor="_Toc188347348" w:history="1">
            <w:r w:rsidRPr="00A42651">
              <w:rPr>
                <w:rStyle w:val="Hyperlink"/>
                <w:noProof/>
              </w:rPr>
              <w:t>9. DB-Entwurf</w:t>
            </w:r>
            <w:r>
              <w:rPr>
                <w:noProof/>
                <w:webHidden/>
              </w:rPr>
              <w:tab/>
            </w:r>
            <w:r>
              <w:rPr>
                <w:noProof/>
                <w:webHidden/>
              </w:rPr>
              <w:fldChar w:fldCharType="begin"/>
            </w:r>
            <w:r>
              <w:rPr>
                <w:noProof/>
                <w:webHidden/>
              </w:rPr>
              <w:instrText xml:space="preserve"> PAGEREF _Toc188347348 \h </w:instrText>
            </w:r>
            <w:r>
              <w:rPr>
                <w:noProof/>
                <w:webHidden/>
              </w:rPr>
            </w:r>
            <w:r>
              <w:rPr>
                <w:noProof/>
                <w:webHidden/>
              </w:rPr>
              <w:fldChar w:fldCharType="separate"/>
            </w:r>
            <w:r>
              <w:rPr>
                <w:noProof/>
                <w:webHidden/>
              </w:rPr>
              <w:t>9</w:t>
            </w:r>
            <w:r>
              <w:rPr>
                <w:noProof/>
                <w:webHidden/>
              </w:rPr>
              <w:fldChar w:fldCharType="end"/>
            </w:r>
          </w:hyperlink>
        </w:p>
        <w:p w14:paraId="095BDEF3" w14:textId="6A16F879" w:rsidR="00903DFA" w:rsidRDefault="00903DFA">
          <w:pPr>
            <w:pStyle w:val="Verzeichnis1"/>
            <w:tabs>
              <w:tab w:val="right" w:leader="dot" w:pos="9062"/>
            </w:tabs>
            <w:rPr>
              <w:rFonts w:eastAsiaTheme="minorEastAsia"/>
              <w:noProof/>
              <w:sz w:val="24"/>
              <w:szCs w:val="24"/>
              <w:lang w:eastAsia="de-DE"/>
            </w:rPr>
          </w:pPr>
          <w:hyperlink w:anchor="_Toc188347349" w:history="1">
            <w:r w:rsidRPr="00A42651">
              <w:rPr>
                <w:rStyle w:val="Hyperlink"/>
                <w:noProof/>
              </w:rPr>
              <w:t>10. Git-Repository</w:t>
            </w:r>
            <w:r>
              <w:rPr>
                <w:noProof/>
                <w:webHidden/>
              </w:rPr>
              <w:tab/>
            </w:r>
            <w:r>
              <w:rPr>
                <w:noProof/>
                <w:webHidden/>
              </w:rPr>
              <w:fldChar w:fldCharType="begin"/>
            </w:r>
            <w:r>
              <w:rPr>
                <w:noProof/>
                <w:webHidden/>
              </w:rPr>
              <w:instrText xml:space="preserve"> PAGEREF _Toc188347349 \h </w:instrText>
            </w:r>
            <w:r>
              <w:rPr>
                <w:noProof/>
                <w:webHidden/>
              </w:rPr>
            </w:r>
            <w:r>
              <w:rPr>
                <w:noProof/>
                <w:webHidden/>
              </w:rPr>
              <w:fldChar w:fldCharType="separate"/>
            </w:r>
            <w:r>
              <w:rPr>
                <w:noProof/>
                <w:webHidden/>
              </w:rPr>
              <w:t>9</w:t>
            </w:r>
            <w:r>
              <w:rPr>
                <w:noProof/>
                <w:webHidden/>
              </w:rPr>
              <w:fldChar w:fldCharType="end"/>
            </w:r>
          </w:hyperlink>
        </w:p>
        <w:p w14:paraId="2484BE96" w14:textId="6D968B48" w:rsidR="00903DFA" w:rsidRDefault="00903DFA">
          <w:pPr>
            <w:pStyle w:val="Verzeichnis1"/>
            <w:tabs>
              <w:tab w:val="right" w:leader="dot" w:pos="9062"/>
            </w:tabs>
            <w:rPr>
              <w:rFonts w:eastAsiaTheme="minorEastAsia"/>
              <w:noProof/>
              <w:sz w:val="24"/>
              <w:szCs w:val="24"/>
              <w:lang w:eastAsia="de-DE"/>
            </w:rPr>
          </w:pPr>
          <w:hyperlink w:anchor="_Toc188347350" w:history="1">
            <w:r w:rsidRPr="00A42651">
              <w:rPr>
                <w:rStyle w:val="Hyperlink"/>
                <w:noProof/>
              </w:rPr>
              <w:t>11. Testplan</w:t>
            </w:r>
            <w:r>
              <w:rPr>
                <w:noProof/>
                <w:webHidden/>
              </w:rPr>
              <w:tab/>
            </w:r>
            <w:r>
              <w:rPr>
                <w:noProof/>
                <w:webHidden/>
              </w:rPr>
              <w:fldChar w:fldCharType="begin"/>
            </w:r>
            <w:r>
              <w:rPr>
                <w:noProof/>
                <w:webHidden/>
              </w:rPr>
              <w:instrText xml:space="preserve"> PAGEREF _Toc188347350 \h </w:instrText>
            </w:r>
            <w:r>
              <w:rPr>
                <w:noProof/>
                <w:webHidden/>
              </w:rPr>
            </w:r>
            <w:r>
              <w:rPr>
                <w:noProof/>
                <w:webHidden/>
              </w:rPr>
              <w:fldChar w:fldCharType="separate"/>
            </w:r>
            <w:r>
              <w:rPr>
                <w:noProof/>
                <w:webHidden/>
              </w:rPr>
              <w:t>9</w:t>
            </w:r>
            <w:r>
              <w:rPr>
                <w:noProof/>
                <w:webHidden/>
              </w:rPr>
              <w:fldChar w:fldCharType="end"/>
            </w:r>
          </w:hyperlink>
        </w:p>
        <w:p w14:paraId="360FE0DA" w14:textId="13903DB6" w:rsidR="00903DFA" w:rsidRDefault="00903DFA">
          <w:r>
            <w:rPr>
              <w:b/>
              <w:bCs/>
            </w:rPr>
            <w:fldChar w:fldCharType="end"/>
          </w:r>
        </w:p>
      </w:sdtContent>
    </w:sdt>
    <w:p w14:paraId="794FCC38" w14:textId="77777777" w:rsidR="00903DFA" w:rsidRDefault="00903DFA" w:rsidP="00826724">
      <w:pPr>
        <w:pStyle w:val="berschrift1"/>
      </w:pPr>
    </w:p>
    <w:p w14:paraId="787035BB" w14:textId="77777777" w:rsidR="00903DFA" w:rsidRDefault="00903DFA">
      <w:pPr>
        <w:rPr>
          <w:rFonts w:asciiTheme="majorHAnsi" w:eastAsiaTheme="majorEastAsia" w:hAnsiTheme="majorHAnsi" w:cstheme="majorBidi"/>
          <w:color w:val="0F4761" w:themeColor="accent1" w:themeShade="BF"/>
          <w:sz w:val="40"/>
          <w:szCs w:val="40"/>
        </w:rPr>
      </w:pPr>
      <w:r>
        <w:br w:type="page"/>
      </w:r>
    </w:p>
    <w:p w14:paraId="4C5F5F1C" w14:textId="055A68B9" w:rsidR="00B02215" w:rsidRPr="00B02215" w:rsidRDefault="00B02215" w:rsidP="00826724">
      <w:pPr>
        <w:pStyle w:val="berschrift1"/>
      </w:pPr>
      <w:bookmarkStart w:id="0" w:name="_Toc188347335"/>
      <w:r w:rsidRPr="00B02215">
        <w:lastRenderedPageBreak/>
        <w:t>1. Einführung</w:t>
      </w:r>
      <w:bookmarkEnd w:id="0"/>
    </w:p>
    <w:p w14:paraId="01D08593" w14:textId="77777777" w:rsidR="00B02215" w:rsidRPr="00B02215" w:rsidRDefault="00B02215" w:rsidP="00B02215">
      <w:r w:rsidRPr="00B02215">
        <w:rPr>
          <w:b/>
          <w:bCs/>
        </w:rPr>
        <w:t>Projektbezeichnung</w:t>
      </w:r>
      <w:r w:rsidRPr="00B02215">
        <w:t>: Entwicklung eines Finanzmanagementsystems ähnlich wie Finanzguru.</w:t>
      </w:r>
    </w:p>
    <w:p w14:paraId="37A1080F" w14:textId="77777777" w:rsidR="00B02215" w:rsidRPr="00B02215" w:rsidRDefault="00B02215" w:rsidP="00B02215">
      <w:r w:rsidRPr="00B02215">
        <w:rPr>
          <w:b/>
          <w:bCs/>
        </w:rPr>
        <w:t>Kurzvorstellung des Projektumfelds</w:t>
      </w:r>
      <w:r w:rsidRPr="00B02215">
        <w:t>: Dieses Projekt simuliert ein reales Szenario zur Entwicklung eines Finanzmanagementsystems, das Privatpersonen dabei hilft, ihre Finanzen effizient zu verwalten. Ziel ist es, eine Software bereitzustellen, die sowohl funktional als auch benutzerfreundlich ist. Diese Software wird durch innovative Funktionen und eine moderne Benutzeroberfläche einen echten Mehrwert bieten.</w:t>
      </w:r>
    </w:p>
    <w:p w14:paraId="37BEEF02" w14:textId="77777777" w:rsidR="00B02215" w:rsidRPr="00B02215" w:rsidRDefault="00B02215" w:rsidP="00B02215">
      <w:r w:rsidRPr="00B02215">
        <w:rPr>
          <w:b/>
          <w:bCs/>
        </w:rPr>
        <w:t>Branche und Kontext</w:t>
      </w:r>
      <w:r w:rsidRPr="00B02215">
        <w:t>: Das Projekt zielt auf den Fintech-Markt ab, der innovative Technologien für Finanzdienstleistungen bietet. Die Zielgruppe umfasst sowohl technisch versierte als auch weniger erfahrene Nutzer, die ein intuitives Werkzeug zur Finanzüberwachung suchen.</w:t>
      </w:r>
    </w:p>
    <w:p w14:paraId="442A9B81" w14:textId="77777777" w:rsidR="00396851" w:rsidRDefault="00396851"/>
    <w:p w14:paraId="4F7631E7" w14:textId="77777777" w:rsidR="00B02215" w:rsidRPr="00B02215" w:rsidRDefault="00B02215" w:rsidP="00826724">
      <w:pPr>
        <w:pStyle w:val="berschrift1"/>
      </w:pPr>
      <w:bookmarkStart w:id="1" w:name="_Toc188347336"/>
      <w:r w:rsidRPr="00B02215">
        <w:t>2. Ist-Situation</w:t>
      </w:r>
      <w:bookmarkEnd w:id="1"/>
    </w:p>
    <w:p w14:paraId="04653EB1" w14:textId="77777777" w:rsidR="00B02215" w:rsidRPr="00B02215" w:rsidRDefault="00B02215" w:rsidP="00B02215">
      <w:r w:rsidRPr="00B02215">
        <w:rPr>
          <w:b/>
          <w:bCs/>
        </w:rPr>
        <w:t>Ausgangslage</w:t>
      </w:r>
      <w:r w:rsidRPr="00B02215">
        <w:t>: Viele Privatpersonen nutzen rudimentäre Werkzeuge wie Excel oder papierbasierte Systeme, um ihre Finanzen zu verfolgen. Diese Methoden sind zeitaufwändig und fehleranfällig, was zu einem mangelnden Überblick über die eigene finanzielle Situation führen kann.</w:t>
      </w:r>
    </w:p>
    <w:p w14:paraId="3B22C2A0" w14:textId="77777777" w:rsidR="00B02215" w:rsidRPr="00B02215" w:rsidRDefault="00B02215" w:rsidP="00B02215">
      <w:r w:rsidRPr="00B02215">
        <w:rPr>
          <w:b/>
          <w:bCs/>
        </w:rPr>
        <w:t>Problemstellung</w:t>
      </w:r>
      <w:r w:rsidRPr="00B02215">
        <w:t>: Der Mangel an einer intuitiven und automatisierten Lösung erschwert es den Nutzern, ihre finanzielle Situation genau zu überblicken und fundierte Entscheidungen zu treffen. Bestehende Software ist oft unübersichtlich, überladen oder benötigt tiefere technische Kenntnisse, die nicht jeder Nutzer mitbringt.</w:t>
      </w:r>
    </w:p>
    <w:p w14:paraId="2C1F402C" w14:textId="1646775B" w:rsidR="00B02215" w:rsidRPr="00D6037E" w:rsidRDefault="00D6037E" w:rsidP="00826724">
      <w:pPr>
        <w:pStyle w:val="berschrift1"/>
      </w:pPr>
      <w:bookmarkStart w:id="2" w:name="_Toc188347337"/>
      <w:r w:rsidRPr="00D6037E">
        <w:t>3. Soll-Situation</w:t>
      </w:r>
      <w:bookmarkEnd w:id="2"/>
    </w:p>
    <w:p w14:paraId="62961BBC" w14:textId="77777777" w:rsidR="00826724" w:rsidRDefault="00B02215" w:rsidP="00B02215">
      <w:pPr>
        <w:rPr>
          <w:rStyle w:val="berschrift2Zchn"/>
        </w:rPr>
      </w:pPr>
      <w:bookmarkStart w:id="3" w:name="_Toc188347338"/>
      <w:r w:rsidRPr="00826724">
        <w:rPr>
          <w:rStyle w:val="berschrift2Zchn"/>
        </w:rPr>
        <w:t>3.1 Soll-Zustand</w:t>
      </w:r>
      <w:bookmarkEnd w:id="3"/>
    </w:p>
    <w:p w14:paraId="1748A604" w14:textId="6362DBC6" w:rsidR="00B02215" w:rsidRPr="00B02215" w:rsidRDefault="00B02215" w:rsidP="00B02215">
      <w:r w:rsidRPr="00B02215">
        <w:t xml:space="preserve"> Die entwickelte Software wird eine zentrale Plattform bieten, um Einnahmen, Ausgaben und Budgets zu verwalten. Funktionen wie automatische Synchronisation mit Bankkonten, KI-gestützte Kategorisierung und dynamische Berichte sollen die Benutzerfreundlichkeit erhöhen. Der Mehrwert für die Nutzer liegt in Zeitersparnis, besserer finanzieller Kontrolle und personalisierten Analysen.</w:t>
      </w:r>
    </w:p>
    <w:p w14:paraId="53CBFCCF" w14:textId="02F1FD97" w:rsidR="00B02215" w:rsidRDefault="00B02215">
      <w:r>
        <w:br w:type="page"/>
      </w:r>
    </w:p>
    <w:p w14:paraId="260AC15A" w14:textId="4414AE9D" w:rsidR="00B02215" w:rsidRPr="00B02215" w:rsidRDefault="00B02215" w:rsidP="00826724">
      <w:pPr>
        <w:pStyle w:val="berschrift2"/>
      </w:pPr>
      <w:bookmarkStart w:id="4" w:name="_Toc188347339"/>
      <w:r w:rsidRPr="00B02215">
        <w:lastRenderedPageBreak/>
        <w:t>3.2 Funktionale Anforderungen</w:t>
      </w:r>
      <w:bookmarkEnd w:id="4"/>
    </w:p>
    <w:p w14:paraId="05A872B7" w14:textId="77777777" w:rsidR="00B02215" w:rsidRPr="00B02215" w:rsidRDefault="00B02215" w:rsidP="00B02215">
      <w:pPr>
        <w:numPr>
          <w:ilvl w:val="0"/>
          <w:numId w:val="1"/>
        </w:numPr>
      </w:pPr>
      <w:r w:rsidRPr="00B02215">
        <w:rPr>
          <w:b/>
          <w:bCs/>
        </w:rPr>
        <w:t>Transaktionsmanagement</w:t>
      </w:r>
      <w:r w:rsidRPr="00B02215">
        <w:t xml:space="preserve"> (30 Stunden):</w:t>
      </w:r>
    </w:p>
    <w:p w14:paraId="2A4581DE" w14:textId="77777777" w:rsidR="00B02215" w:rsidRPr="00B02215" w:rsidRDefault="00B02215" w:rsidP="00B02215">
      <w:pPr>
        <w:numPr>
          <w:ilvl w:val="1"/>
          <w:numId w:val="1"/>
        </w:numPr>
      </w:pPr>
      <w:r w:rsidRPr="00B02215">
        <w:t>Import und Verwaltung von Banktransaktionen.</w:t>
      </w:r>
    </w:p>
    <w:p w14:paraId="4793DBA5" w14:textId="77777777" w:rsidR="00B02215" w:rsidRPr="00B02215" w:rsidRDefault="00B02215" w:rsidP="00B02215">
      <w:pPr>
        <w:numPr>
          <w:ilvl w:val="1"/>
          <w:numId w:val="1"/>
        </w:numPr>
      </w:pPr>
      <w:r w:rsidRPr="00B02215">
        <w:t>Hinzufügen manueller Einträge.</w:t>
      </w:r>
    </w:p>
    <w:p w14:paraId="0E5E130D" w14:textId="77777777" w:rsidR="00B02215" w:rsidRPr="00B02215" w:rsidRDefault="00B02215" w:rsidP="00B02215">
      <w:pPr>
        <w:numPr>
          <w:ilvl w:val="1"/>
          <w:numId w:val="1"/>
        </w:numPr>
      </w:pPr>
      <w:r w:rsidRPr="00B02215">
        <w:t>Anpassung und Löschung bestehender Transaktionen.</w:t>
      </w:r>
    </w:p>
    <w:p w14:paraId="4A0D7F7C" w14:textId="77777777" w:rsidR="00B02215" w:rsidRPr="00B02215" w:rsidRDefault="00B02215" w:rsidP="00B02215">
      <w:pPr>
        <w:numPr>
          <w:ilvl w:val="1"/>
          <w:numId w:val="1"/>
        </w:numPr>
      </w:pPr>
      <w:r w:rsidRPr="00B02215">
        <w:t>Speicherung von Transaktionen in einer Datenbank.</w:t>
      </w:r>
    </w:p>
    <w:p w14:paraId="02E0A6DF" w14:textId="77777777" w:rsidR="00B02215" w:rsidRPr="00B02215" w:rsidRDefault="00B02215" w:rsidP="00B02215">
      <w:pPr>
        <w:numPr>
          <w:ilvl w:val="0"/>
          <w:numId w:val="1"/>
        </w:numPr>
      </w:pPr>
      <w:r w:rsidRPr="00B02215">
        <w:rPr>
          <w:b/>
          <w:bCs/>
        </w:rPr>
        <w:t>Kategorisierung</w:t>
      </w:r>
      <w:r w:rsidRPr="00B02215">
        <w:t xml:space="preserve"> (20 Stunden):</w:t>
      </w:r>
    </w:p>
    <w:p w14:paraId="7F6E5EEC" w14:textId="77777777" w:rsidR="00B02215" w:rsidRPr="00B02215" w:rsidRDefault="00B02215" w:rsidP="00B02215">
      <w:pPr>
        <w:numPr>
          <w:ilvl w:val="1"/>
          <w:numId w:val="1"/>
        </w:numPr>
      </w:pPr>
      <w:r w:rsidRPr="00B02215">
        <w:t>Automatische Zuordnung von Kategorien durch KI.</w:t>
      </w:r>
    </w:p>
    <w:p w14:paraId="483C807E" w14:textId="77777777" w:rsidR="00B02215" w:rsidRPr="00B02215" w:rsidRDefault="00B02215" w:rsidP="00B02215">
      <w:pPr>
        <w:numPr>
          <w:ilvl w:val="1"/>
          <w:numId w:val="1"/>
        </w:numPr>
      </w:pPr>
      <w:r w:rsidRPr="00B02215">
        <w:t>Erstellung benutzerdefinierter Kategorien.</w:t>
      </w:r>
    </w:p>
    <w:p w14:paraId="541A3CCF" w14:textId="77777777" w:rsidR="00B02215" w:rsidRPr="00B02215" w:rsidRDefault="00B02215" w:rsidP="00B02215">
      <w:pPr>
        <w:numPr>
          <w:ilvl w:val="1"/>
          <w:numId w:val="1"/>
        </w:numPr>
      </w:pPr>
      <w:r w:rsidRPr="00B02215">
        <w:t>Farbliche Hervorhebung der wichtigsten Kategorien.</w:t>
      </w:r>
    </w:p>
    <w:p w14:paraId="0D9BC5A4" w14:textId="77777777" w:rsidR="00B02215" w:rsidRPr="00B02215" w:rsidRDefault="00B02215" w:rsidP="00B02215">
      <w:pPr>
        <w:numPr>
          <w:ilvl w:val="1"/>
          <w:numId w:val="1"/>
        </w:numPr>
      </w:pPr>
      <w:r w:rsidRPr="00B02215">
        <w:t>Anzeige von Statistiken pro Kategorie.</w:t>
      </w:r>
    </w:p>
    <w:p w14:paraId="2BF9E265" w14:textId="77777777" w:rsidR="00B02215" w:rsidRPr="00B02215" w:rsidRDefault="00B02215" w:rsidP="00B02215">
      <w:pPr>
        <w:numPr>
          <w:ilvl w:val="0"/>
          <w:numId w:val="1"/>
        </w:numPr>
      </w:pPr>
      <w:r w:rsidRPr="00B02215">
        <w:rPr>
          <w:b/>
          <w:bCs/>
        </w:rPr>
        <w:t>Budgetplanung</w:t>
      </w:r>
      <w:r w:rsidRPr="00B02215">
        <w:t xml:space="preserve"> (40 Stunden):</w:t>
      </w:r>
    </w:p>
    <w:p w14:paraId="2C6F10EA" w14:textId="77777777" w:rsidR="00B02215" w:rsidRPr="00B02215" w:rsidRDefault="00B02215" w:rsidP="00B02215">
      <w:pPr>
        <w:numPr>
          <w:ilvl w:val="1"/>
          <w:numId w:val="1"/>
        </w:numPr>
      </w:pPr>
      <w:r w:rsidRPr="00B02215">
        <w:t>Erstellung monatlicher und jährlicher Budgets.</w:t>
      </w:r>
    </w:p>
    <w:p w14:paraId="3BE89AC7" w14:textId="77777777" w:rsidR="00B02215" w:rsidRPr="00B02215" w:rsidRDefault="00B02215" w:rsidP="00B02215">
      <w:pPr>
        <w:numPr>
          <w:ilvl w:val="1"/>
          <w:numId w:val="1"/>
        </w:numPr>
      </w:pPr>
      <w:r w:rsidRPr="00B02215">
        <w:t>Warnungen bei Budgetüberschreitungen.</w:t>
      </w:r>
    </w:p>
    <w:p w14:paraId="65869FDA" w14:textId="77777777" w:rsidR="00B02215" w:rsidRPr="00B02215" w:rsidRDefault="00B02215" w:rsidP="00B02215">
      <w:pPr>
        <w:numPr>
          <w:ilvl w:val="1"/>
          <w:numId w:val="1"/>
        </w:numPr>
      </w:pPr>
      <w:r w:rsidRPr="00B02215">
        <w:t>Historische Analyse von Budgetdaten.</w:t>
      </w:r>
    </w:p>
    <w:p w14:paraId="78AF6D0C" w14:textId="77777777" w:rsidR="00B02215" w:rsidRPr="00B02215" w:rsidRDefault="00B02215" w:rsidP="00B02215">
      <w:pPr>
        <w:numPr>
          <w:ilvl w:val="1"/>
          <w:numId w:val="1"/>
        </w:numPr>
      </w:pPr>
      <w:r w:rsidRPr="00B02215">
        <w:t>Verknüpfung von Budgets mit Kategorien.</w:t>
      </w:r>
    </w:p>
    <w:p w14:paraId="7CF7530D" w14:textId="77777777" w:rsidR="00B02215" w:rsidRPr="00B02215" w:rsidRDefault="00B02215" w:rsidP="00B02215">
      <w:pPr>
        <w:numPr>
          <w:ilvl w:val="0"/>
          <w:numId w:val="1"/>
        </w:numPr>
      </w:pPr>
      <w:r w:rsidRPr="00B02215">
        <w:rPr>
          <w:b/>
          <w:bCs/>
        </w:rPr>
        <w:t>Berichte und Visualisierungen</w:t>
      </w:r>
      <w:r w:rsidRPr="00B02215">
        <w:t xml:space="preserve"> (35 Stunden):</w:t>
      </w:r>
    </w:p>
    <w:p w14:paraId="373A16EE" w14:textId="77777777" w:rsidR="00B02215" w:rsidRPr="00B02215" w:rsidRDefault="00B02215" w:rsidP="00B02215">
      <w:pPr>
        <w:numPr>
          <w:ilvl w:val="1"/>
          <w:numId w:val="1"/>
        </w:numPr>
      </w:pPr>
      <w:r w:rsidRPr="00B02215">
        <w:t>Erstellung dynamischer Diagramme (z. B. Cashflow, Ausgabenkategorien).</w:t>
      </w:r>
    </w:p>
    <w:p w14:paraId="4A8E7004" w14:textId="77777777" w:rsidR="00B02215" w:rsidRPr="00B02215" w:rsidRDefault="00B02215" w:rsidP="00B02215">
      <w:pPr>
        <w:numPr>
          <w:ilvl w:val="1"/>
          <w:numId w:val="1"/>
        </w:numPr>
      </w:pPr>
      <w:r w:rsidRPr="00B02215">
        <w:t>Exportmöglichkeiten in PDF und Excel.</w:t>
      </w:r>
    </w:p>
    <w:p w14:paraId="556C3533" w14:textId="77777777" w:rsidR="00B02215" w:rsidRPr="00B02215" w:rsidRDefault="00B02215" w:rsidP="00B02215">
      <w:pPr>
        <w:numPr>
          <w:ilvl w:val="1"/>
          <w:numId w:val="1"/>
        </w:numPr>
      </w:pPr>
      <w:r w:rsidRPr="00B02215">
        <w:t>Benutzerdefinierte Berichte nach Zeitraum oder Kategorie.</w:t>
      </w:r>
    </w:p>
    <w:p w14:paraId="3341C703" w14:textId="77777777" w:rsidR="00B02215" w:rsidRPr="00B02215" w:rsidRDefault="00B02215" w:rsidP="00B02215">
      <w:pPr>
        <w:numPr>
          <w:ilvl w:val="1"/>
          <w:numId w:val="1"/>
        </w:numPr>
      </w:pPr>
      <w:r w:rsidRPr="00B02215">
        <w:t>Vergleich von Monats- und Jahresausgaben.</w:t>
      </w:r>
    </w:p>
    <w:p w14:paraId="7D7C7DA0" w14:textId="77777777" w:rsidR="00B02215" w:rsidRPr="00B02215" w:rsidRDefault="00B02215" w:rsidP="00B02215">
      <w:pPr>
        <w:numPr>
          <w:ilvl w:val="0"/>
          <w:numId w:val="1"/>
        </w:numPr>
      </w:pPr>
      <w:r w:rsidRPr="00B02215">
        <w:rPr>
          <w:b/>
          <w:bCs/>
        </w:rPr>
        <w:t>Synchronisation</w:t>
      </w:r>
      <w:r w:rsidRPr="00B02215">
        <w:t xml:space="preserve"> (30 Stunden):</w:t>
      </w:r>
    </w:p>
    <w:p w14:paraId="2BEC6487" w14:textId="77777777" w:rsidR="00B02215" w:rsidRPr="00B02215" w:rsidRDefault="00B02215" w:rsidP="00B02215">
      <w:pPr>
        <w:numPr>
          <w:ilvl w:val="1"/>
          <w:numId w:val="1"/>
        </w:numPr>
      </w:pPr>
      <w:r w:rsidRPr="00B02215">
        <w:t>Integration von Open-Banking-APIs.</w:t>
      </w:r>
    </w:p>
    <w:p w14:paraId="26D95D32" w14:textId="77777777" w:rsidR="00B02215" w:rsidRPr="00B02215" w:rsidRDefault="00B02215" w:rsidP="00B02215">
      <w:pPr>
        <w:numPr>
          <w:ilvl w:val="1"/>
          <w:numId w:val="1"/>
        </w:numPr>
      </w:pPr>
      <w:r w:rsidRPr="00B02215">
        <w:t>CSV-Import und Export für offline Daten.</w:t>
      </w:r>
    </w:p>
    <w:p w14:paraId="7BD90BF2" w14:textId="77777777" w:rsidR="00B02215" w:rsidRPr="00B02215" w:rsidRDefault="00B02215" w:rsidP="00B02215">
      <w:pPr>
        <w:numPr>
          <w:ilvl w:val="1"/>
          <w:numId w:val="1"/>
        </w:numPr>
      </w:pPr>
      <w:r w:rsidRPr="00B02215">
        <w:t>Echtzeit-Updates von Transaktionsdaten.</w:t>
      </w:r>
    </w:p>
    <w:p w14:paraId="189A3385" w14:textId="6B0B7E6C" w:rsidR="00B02215" w:rsidRDefault="00B02215">
      <w:r>
        <w:br w:type="page"/>
      </w:r>
    </w:p>
    <w:p w14:paraId="3871F5E5" w14:textId="687BA39C" w:rsidR="00B02215" w:rsidRPr="00B02215" w:rsidRDefault="00B02215" w:rsidP="00826724">
      <w:pPr>
        <w:pStyle w:val="berschrift2"/>
      </w:pPr>
      <w:bookmarkStart w:id="5" w:name="_Toc188347340"/>
      <w:r w:rsidRPr="00B02215">
        <w:lastRenderedPageBreak/>
        <w:t>3.3 Nicht-Funktionale Anforderungen</w:t>
      </w:r>
      <w:bookmarkEnd w:id="5"/>
    </w:p>
    <w:p w14:paraId="06F31DA6" w14:textId="77777777" w:rsidR="00B02215" w:rsidRPr="00B02215" w:rsidRDefault="00B02215" w:rsidP="00B02215">
      <w:pPr>
        <w:numPr>
          <w:ilvl w:val="0"/>
          <w:numId w:val="2"/>
        </w:numPr>
      </w:pPr>
      <w:r w:rsidRPr="00B02215">
        <w:rPr>
          <w:b/>
          <w:bCs/>
        </w:rPr>
        <w:t>Design</w:t>
      </w:r>
      <w:r w:rsidRPr="00B02215">
        <w:t xml:space="preserve"> (25 Stunden):</w:t>
      </w:r>
    </w:p>
    <w:p w14:paraId="37C51969" w14:textId="77777777" w:rsidR="00B02215" w:rsidRPr="00B02215" w:rsidRDefault="00B02215" w:rsidP="00B02215">
      <w:pPr>
        <w:numPr>
          <w:ilvl w:val="1"/>
          <w:numId w:val="2"/>
        </w:numPr>
      </w:pPr>
      <w:r w:rsidRPr="00B02215">
        <w:t>Einhaltung moderner UI/UX-Prinzipien.</w:t>
      </w:r>
    </w:p>
    <w:p w14:paraId="1F6C9C26" w14:textId="77777777" w:rsidR="00B02215" w:rsidRPr="00B02215" w:rsidRDefault="00B02215" w:rsidP="00B02215">
      <w:pPr>
        <w:numPr>
          <w:ilvl w:val="1"/>
          <w:numId w:val="2"/>
        </w:numPr>
      </w:pPr>
      <w:r w:rsidRPr="00B02215">
        <w:t>Anpassbares Layout (z. B. Dark Mode, Farbschema).</w:t>
      </w:r>
    </w:p>
    <w:p w14:paraId="6FF0F261" w14:textId="77777777" w:rsidR="00B02215" w:rsidRPr="00B02215" w:rsidRDefault="00B02215" w:rsidP="00B02215">
      <w:pPr>
        <w:numPr>
          <w:ilvl w:val="0"/>
          <w:numId w:val="2"/>
        </w:numPr>
      </w:pPr>
      <w:r w:rsidRPr="00B02215">
        <w:rPr>
          <w:b/>
          <w:bCs/>
        </w:rPr>
        <w:t>Barrierefreiheit</w:t>
      </w:r>
      <w:r w:rsidRPr="00B02215">
        <w:t xml:space="preserve"> (20 Stunden):</w:t>
      </w:r>
    </w:p>
    <w:p w14:paraId="098F6A61" w14:textId="77777777" w:rsidR="00B02215" w:rsidRPr="00B02215" w:rsidRDefault="00B02215" w:rsidP="00B02215">
      <w:pPr>
        <w:numPr>
          <w:ilvl w:val="1"/>
          <w:numId w:val="2"/>
        </w:numPr>
      </w:pPr>
      <w:r w:rsidRPr="00B02215">
        <w:t>Unterstützung für Screenreader.</w:t>
      </w:r>
    </w:p>
    <w:p w14:paraId="5DF0B785" w14:textId="77777777" w:rsidR="00B02215" w:rsidRPr="00B02215" w:rsidRDefault="00B02215" w:rsidP="00B02215">
      <w:pPr>
        <w:numPr>
          <w:ilvl w:val="1"/>
          <w:numId w:val="2"/>
        </w:numPr>
      </w:pPr>
      <w:r w:rsidRPr="00B02215">
        <w:t>Tastaturnavigation und kontrastreiche Darstellung.</w:t>
      </w:r>
    </w:p>
    <w:p w14:paraId="76BD5091" w14:textId="77777777" w:rsidR="00B02215" w:rsidRPr="00B02215" w:rsidRDefault="00B02215" w:rsidP="00B02215">
      <w:pPr>
        <w:numPr>
          <w:ilvl w:val="0"/>
          <w:numId w:val="2"/>
        </w:numPr>
      </w:pPr>
      <w:r w:rsidRPr="00B02215">
        <w:rPr>
          <w:b/>
          <w:bCs/>
        </w:rPr>
        <w:t>Sicherheit</w:t>
      </w:r>
      <w:r w:rsidRPr="00B02215">
        <w:t xml:space="preserve"> (30 Stunden):</w:t>
      </w:r>
    </w:p>
    <w:p w14:paraId="57C8B00D" w14:textId="77777777" w:rsidR="00B02215" w:rsidRPr="00B02215" w:rsidRDefault="00B02215" w:rsidP="00B02215">
      <w:pPr>
        <w:numPr>
          <w:ilvl w:val="1"/>
          <w:numId w:val="2"/>
        </w:numPr>
      </w:pPr>
      <w:r w:rsidRPr="00B02215">
        <w:t>End-to-End-Verschlüsselung sensibler Daten.</w:t>
      </w:r>
    </w:p>
    <w:p w14:paraId="4916D9C9" w14:textId="77777777" w:rsidR="00B02215" w:rsidRPr="00B02215" w:rsidRDefault="00B02215" w:rsidP="00B02215">
      <w:pPr>
        <w:numPr>
          <w:ilvl w:val="1"/>
          <w:numId w:val="2"/>
        </w:numPr>
      </w:pPr>
      <w:r w:rsidRPr="00B02215">
        <w:t>Zwei-Faktor-Authentifizierung und Passwort-Hashing.</w:t>
      </w:r>
    </w:p>
    <w:p w14:paraId="0CADBF8D" w14:textId="77777777" w:rsidR="00B02215" w:rsidRPr="00B02215" w:rsidRDefault="00B02215" w:rsidP="00B02215">
      <w:pPr>
        <w:numPr>
          <w:ilvl w:val="1"/>
          <w:numId w:val="2"/>
        </w:numPr>
      </w:pPr>
      <w:r w:rsidRPr="00B02215">
        <w:t>Regelmäßige Sicherheitsüberprüfungen.</w:t>
      </w:r>
    </w:p>
    <w:p w14:paraId="32FDD8AA" w14:textId="77777777" w:rsidR="00B02215" w:rsidRDefault="00B02215"/>
    <w:p w14:paraId="6E42BA6D" w14:textId="6A408B0F" w:rsidR="00B02215" w:rsidRPr="00B02215" w:rsidRDefault="00B02215" w:rsidP="00826724">
      <w:pPr>
        <w:pStyle w:val="berschrift2"/>
      </w:pPr>
      <w:bookmarkStart w:id="6" w:name="_Toc188347341"/>
      <w:r w:rsidRPr="00B02215">
        <w:t>3.4 Schnittstellen</w:t>
      </w:r>
      <w:bookmarkEnd w:id="6"/>
    </w:p>
    <w:p w14:paraId="10F6D0BA" w14:textId="77777777" w:rsidR="00B02215" w:rsidRPr="00B02215" w:rsidRDefault="00B02215" w:rsidP="00B02215">
      <w:pPr>
        <w:numPr>
          <w:ilvl w:val="0"/>
          <w:numId w:val="3"/>
        </w:numPr>
      </w:pPr>
      <w:r w:rsidRPr="00B02215">
        <w:t>Open-Banking-API für Echtzeit-Datenabgleich.</w:t>
      </w:r>
    </w:p>
    <w:p w14:paraId="67B21D0D" w14:textId="77777777" w:rsidR="00B02215" w:rsidRPr="00B02215" w:rsidRDefault="00B02215" w:rsidP="00B02215">
      <w:pPr>
        <w:numPr>
          <w:ilvl w:val="0"/>
          <w:numId w:val="3"/>
        </w:numPr>
      </w:pPr>
      <w:r w:rsidRPr="00B02215">
        <w:t>Export in Steuer-Software kompatiblen Formaten.</w:t>
      </w:r>
    </w:p>
    <w:p w14:paraId="37115F61" w14:textId="77777777" w:rsidR="00B02215" w:rsidRPr="00B02215" w:rsidRDefault="00B02215" w:rsidP="00B02215">
      <w:pPr>
        <w:numPr>
          <w:ilvl w:val="0"/>
          <w:numId w:val="3"/>
        </w:numPr>
      </w:pPr>
      <w:r w:rsidRPr="00B02215">
        <w:t>Integration mit Kalender-Apps für Zahlungserinnerungen.</w:t>
      </w:r>
    </w:p>
    <w:p w14:paraId="3084D60B" w14:textId="4923B429" w:rsidR="00B02215" w:rsidRPr="00B02215" w:rsidRDefault="00B02215" w:rsidP="00826724">
      <w:pPr>
        <w:pStyle w:val="berschrift2"/>
      </w:pPr>
      <w:bookmarkStart w:id="7" w:name="_Toc188347342"/>
      <w:r w:rsidRPr="00B02215">
        <w:t>3.5 Risiken</w:t>
      </w:r>
      <w:bookmarkEnd w:id="7"/>
    </w:p>
    <w:p w14:paraId="73143A9C" w14:textId="77777777" w:rsidR="00B02215" w:rsidRPr="00B02215" w:rsidRDefault="00B02215" w:rsidP="00B02215">
      <w:pPr>
        <w:numPr>
          <w:ilvl w:val="0"/>
          <w:numId w:val="4"/>
        </w:numPr>
      </w:pPr>
      <w:r w:rsidRPr="00B02215">
        <w:rPr>
          <w:b/>
          <w:bCs/>
        </w:rPr>
        <w:t>Technische Risiken</w:t>
      </w:r>
      <w:r w:rsidRPr="00B02215">
        <w:t>:</w:t>
      </w:r>
    </w:p>
    <w:p w14:paraId="6A1971F9" w14:textId="77777777" w:rsidR="00B02215" w:rsidRPr="00B02215" w:rsidRDefault="00B02215" w:rsidP="00B02215">
      <w:pPr>
        <w:numPr>
          <w:ilvl w:val="1"/>
          <w:numId w:val="4"/>
        </w:numPr>
      </w:pPr>
      <w:r w:rsidRPr="00B02215">
        <w:t>API-Verfügbarkeit und Latenz.</w:t>
      </w:r>
    </w:p>
    <w:p w14:paraId="6D364EAC" w14:textId="77777777" w:rsidR="00B02215" w:rsidRPr="00B02215" w:rsidRDefault="00B02215" w:rsidP="00B02215">
      <w:pPr>
        <w:numPr>
          <w:ilvl w:val="1"/>
          <w:numId w:val="4"/>
        </w:numPr>
      </w:pPr>
      <w:r w:rsidRPr="00B02215">
        <w:t>Datenintegrität bei großen Imports.</w:t>
      </w:r>
    </w:p>
    <w:p w14:paraId="577507EE" w14:textId="77777777" w:rsidR="00B02215" w:rsidRPr="00B02215" w:rsidRDefault="00B02215" w:rsidP="00B02215">
      <w:pPr>
        <w:numPr>
          <w:ilvl w:val="1"/>
          <w:numId w:val="4"/>
        </w:numPr>
      </w:pPr>
      <w:r w:rsidRPr="00B02215">
        <w:t>Mögliche Kompatibilitätsprobleme bei unterschiedlichen Banken.</w:t>
      </w:r>
    </w:p>
    <w:p w14:paraId="3FBE2195" w14:textId="77777777" w:rsidR="00B02215" w:rsidRPr="00B02215" w:rsidRDefault="00B02215" w:rsidP="00B02215">
      <w:pPr>
        <w:numPr>
          <w:ilvl w:val="0"/>
          <w:numId w:val="4"/>
        </w:numPr>
      </w:pPr>
      <w:r w:rsidRPr="00B02215">
        <w:rPr>
          <w:b/>
          <w:bCs/>
        </w:rPr>
        <w:t>Organisatorische Risiken</w:t>
      </w:r>
      <w:r w:rsidRPr="00B02215">
        <w:t>:</w:t>
      </w:r>
    </w:p>
    <w:p w14:paraId="7C1B2F16" w14:textId="77777777" w:rsidR="00B02215" w:rsidRPr="00B02215" w:rsidRDefault="00B02215" w:rsidP="00B02215">
      <w:pPr>
        <w:numPr>
          <w:ilvl w:val="1"/>
          <w:numId w:val="4"/>
        </w:numPr>
      </w:pPr>
      <w:r w:rsidRPr="00B02215">
        <w:t>Unklare Anforderungen.</w:t>
      </w:r>
    </w:p>
    <w:p w14:paraId="39EA56A7" w14:textId="77777777" w:rsidR="00B02215" w:rsidRPr="00B02215" w:rsidRDefault="00B02215" w:rsidP="00B02215">
      <w:pPr>
        <w:numPr>
          <w:ilvl w:val="1"/>
          <w:numId w:val="4"/>
        </w:numPr>
      </w:pPr>
      <w:r w:rsidRPr="00B02215">
        <w:t>Zeitmangel bei Testphasen.</w:t>
      </w:r>
    </w:p>
    <w:p w14:paraId="6E0B21A7" w14:textId="77777777" w:rsidR="00B02215" w:rsidRPr="00B02215" w:rsidRDefault="00B02215" w:rsidP="00B02215">
      <w:pPr>
        <w:numPr>
          <w:ilvl w:val="1"/>
          <w:numId w:val="4"/>
        </w:numPr>
      </w:pPr>
      <w:r w:rsidRPr="00B02215">
        <w:t>Ressourcenengpässe während der Implementierung.</w:t>
      </w:r>
    </w:p>
    <w:p w14:paraId="5DC3313E" w14:textId="24944700" w:rsidR="00B02215" w:rsidRDefault="00B02215">
      <w:r>
        <w:br w:type="page"/>
      </w:r>
    </w:p>
    <w:p w14:paraId="3CB5BEFF" w14:textId="77777777" w:rsidR="00B02215" w:rsidRPr="00B02215" w:rsidRDefault="00B02215" w:rsidP="00826724">
      <w:pPr>
        <w:pStyle w:val="berschrift1"/>
      </w:pPr>
      <w:bookmarkStart w:id="8" w:name="_Toc188347343"/>
      <w:r w:rsidRPr="00B02215">
        <w:lastRenderedPageBreak/>
        <w:t>4. Abnahmekriterien</w:t>
      </w:r>
      <w:bookmarkEnd w:id="8"/>
    </w:p>
    <w:p w14:paraId="09C09C60" w14:textId="77777777" w:rsidR="00D6037E" w:rsidRDefault="00D6037E" w:rsidP="00B02215">
      <w:pPr>
        <w:rPr>
          <w:b/>
          <w:bCs/>
        </w:rPr>
      </w:pPr>
    </w:p>
    <w:p w14:paraId="7C69F55A" w14:textId="07F68984" w:rsidR="002074A6" w:rsidRPr="00B02215" w:rsidRDefault="00B02215" w:rsidP="00B02215">
      <w:r w:rsidRPr="00B02215">
        <w:rPr>
          <w:b/>
          <w:bCs/>
        </w:rPr>
        <w:t>Muss-Kriterien</w:t>
      </w:r>
      <w:r w:rsidRPr="00B02215">
        <w:t>:</w:t>
      </w:r>
    </w:p>
    <w:p w14:paraId="16F3A813" w14:textId="77777777" w:rsidR="002074A6" w:rsidRDefault="002074A6" w:rsidP="002074A6">
      <w:pPr>
        <w:numPr>
          <w:ilvl w:val="0"/>
          <w:numId w:val="5"/>
        </w:numPr>
      </w:pPr>
      <w:r w:rsidRPr="00B02215">
        <w:t>Alle Kernfunktionen (Transaktionen, Berichte, Budgets) sind implementiert und getestet.</w:t>
      </w:r>
    </w:p>
    <w:p w14:paraId="42921141" w14:textId="5AAA56F1" w:rsidR="002074A6" w:rsidRPr="00B02215" w:rsidRDefault="002074A6" w:rsidP="00B02215">
      <w:pPr>
        <w:numPr>
          <w:ilvl w:val="0"/>
          <w:numId w:val="5"/>
        </w:numPr>
      </w:pPr>
      <w:r>
        <w:t>Login-Service</w:t>
      </w:r>
    </w:p>
    <w:p w14:paraId="147D28C9" w14:textId="77777777" w:rsidR="00B02215" w:rsidRPr="00B02215" w:rsidRDefault="00B02215" w:rsidP="00B02215">
      <w:pPr>
        <w:numPr>
          <w:ilvl w:val="0"/>
          <w:numId w:val="5"/>
        </w:numPr>
      </w:pPr>
      <w:r w:rsidRPr="00B02215">
        <w:t>Synchronisation mit einer Banking-API erfolgreich.</w:t>
      </w:r>
    </w:p>
    <w:p w14:paraId="209256AD" w14:textId="77777777" w:rsidR="00B02215" w:rsidRPr="00B02215" w:rsidRDefault="00B02215" w:rsidP="00B02215">
      <w:pPr>
        <w:numPr>
          <w:ilvl w:val="0"/>
          <w:numId w:val="5"/>
        </w:numPr>
      </w:pPr>
      <w:r w:rsidRPr="00B02215">
        <w:t>Export von Berichten in PDF und Excel.</w:t>
      </w:r>
    </w:p>
    <w:p w14:paraId="2913F268" w14:textId="77777777" w:rsidR="00B02215" w:rsidRPr="00B02215" w:rsidRDefault="00B02215" w:rsidP="00B02215">
      <w:pPr>
        <w:numPr>
          <w:ilvl w:val="0"/>
          <w:numId w:val="5"/>
        </w:numPr>
      </w:pPr>
      <w:r w:rsidRPr="00B02215">
        <w:t>Sicherstellung der Datensicherheit und -integrität.</w:t>
      </w:r>
    </w:p>
    <w:p w14:paraId="7D474529" w14:textId="77777777" w:rsidR="00B02215" w:rsidRPr="00B02215" w:rsidRDefault="00B02215" w:rsidP="00B02215">
      <w:r w:rsidRPr="00B02215">
        <w:rPr>
          <w:b/>
          <w:bCs/>
        </w:rPr>
        <w:t>Kann-Kriterien</w:t>
      </w:r>
      <w:r w:rsidRPr="00B02215">
        <w:t>:</w:t>
      </w:r>
    </w:p>
    <w:p w14:paraId="32353DBE" w14:textId="77777777" w:rsidR="00B02215" w:rsidRPr="00B02215" w:rsidRDefault="00B02215" w:rsidP="00B02215">
      <w:pPr>
        <w:numPr>
          <w:ilvl w:val="0"/>
          <w:numId w:val="6"/>
        </w:numPr>
      </w:pPr>
      <w:r w:rsidRPr="00B02215">
        <w:t>Erweiterung der Analyse durch Prognosen.</w:t>
      </w:r>
    </w:p>
    <w:p w14:paraId="54448C38" w14:textId="77777777" w:rsidR="00B02215" w:rsidRPr="00B02215" w:rsidRDefault="00B02215" w:rsidP="00B02215">
      <w:pPr>
        <w:numPr>
          <w:ilvl w:val="0"/>
          <w:numId w:val="6"/>
        </w:numPr>
      </w:pPr>
      <w:r w:rsidRPr="00B02215">
        <w:t>Vorschläge zur Optimierung der Finanzen basierend auf den Daten.</w:t>
      </w:r>
    </w:p>
    <w:p w14:paraId="677489CA" w14:textId="77777777" w:rsidR="00B02215" w:rsidRDefault="00B02215"/>
    <w:p w14:paraId="18E9BF0F" w14:textId="77777777" w:rsidR="00B02215" w:rsidRDefault="00B02215" w:rsidP="00826724">
      <w:pPr>
        <w:pStyle w:val="berschrift1"/>
      </w:pPr>
      <w:bookmarkStart w:id="9" w:name="_Toc188347344"/>
      <w:r w:rsidRPr="00B02215">
        <w:t>5. Use-Case-Diagramme</w:t>
      </w:r>
      <w:bookmarkEnd w:id="9"/>
    </w:p>
    <w:p w14:paraId="540E38AC" w14:textId="77777777" w:rsidR="005D3CAD" w:rsidRPr="00B02215" w:rsidRDefault="005D3CAD" w:rsidP="00B02215">
      <w:pPr>
        <w:rPr>
          <w:b/>
          <w:bCs/>
        </w:rPr>
      </w:pPr>
    </w:p>
    <w:p w14:paraId="3A767A20" w14:textId="77777777" w:rsidR="005D3CAD" w:rsidRDefault="005D3CAD">
      <w:r w:rsidRPr="005D3CAD">
        <w:rPr>
          <w:noProof/>
        </w:rPr>
        <w:drawing>
          <wp:inline distT="0" distB="0" distL="0" distR="0" wp14:anchorId="53590388" wp14:editId="058408A3">
            <wp:extent cx="5760720" cy="2046605"/>
            <wp:effectExtent l="0" t="0" r="0" b="0"/>
            <wp:docPr id="175623122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31223" name="Grafik 1" descr="Ein Bild, das Text, Screenshot, Diagramm, Reihe enthält.&#10;&#10;Automatisch generierte Beschreibung"/>
                    <pic:cNvPicPr/>
                  </pic:nvPicPr>
                  <pic:blipFill>
                    <a:blip r:embed="rId7"/>
                    <a:stretch>
                      <a:fillRect/>
                    </a:stretch>
                  </pic:blipFill>
                  <pic:spPr>
                    <a:xfrm>
                      <a:off x="0" y="0"/>
                      <a:ext cx="5760720" cy="2046605"/>
                    </a:xfrm>
                    <a:prstGeom prst="rect">
                      <a:avLst/>
                    </a:prstGeom>
                  </pic:spPr>
                </pic:pic>
              </a:graphicData>
            </a:graphic>
          </wp:inline>
        </w:drawing>
      </w:r>
    </w:p>
    <w:p w14:paraId="711544D1" w14:textId="2AA3A9FB" w:rsidR="005D3CAD" w:rsidRDefault="005D3CAD">
      <w:r>
        <w:br w:type="page"/>
      </w:r>
    </w:p>
    <w:p w14:paraId="63BCDABF" w14:textId="77777777" w:rsidR="005D3CAD" w:rsidRDefault="005D3CAD"/>
    <w:tbl>
      <w:tblPr>
        <w:tblStyle w:val="Tabellenraster"/>
        <w:tblW w:w="0" w:type="auto"/>
        <w:tblLook w:val="04A0" w:firstRow="1" w:lastRow="0" w:firstColumn="1" w:lastColumn="0" w:noHBand="0" w:noVBand="1"/>
      </w:tblPr>
      <w:tblGrid>
        <w:gridCol w:w="1980"/>
        <w:gridCol w:w="7082"/>
      </w:tblGrid>
      <w:tr w:rsidR="005D3CAD" w14:paraId="51329E6B" w14:textId="77777777" w:rsidTr="005D3CAD">
        <w:tc>
          <w:tcPr>
            <w:tcW w:w="1980" w:type="dxa"/>
            <w:shd w:val="clear" w:color="auto" w:fill="ADADAD" w:themeFill="background2" w:themeFillShade="BF"/>
          </w:tcPr>
          <w:p w14:paraId="6677F6C4" w14:textId="3ED82313" w:rsidR="005D3CAD" w:rsidRPr="005D3CAD" w:rsidRDefault="005D3CAD">
            <w:pPr>
              <w:rPr>
                <w:b/>
                <w:bCs/>
              </w:rPr>
            </w:pPr>
            <w:r w:rsidRPr="005D3CAD">
              <w:rPr>
                <w:b/>
                <w:bCs/>
              </w:rPr>
              <w:t>Use-Case-Name</w:t>
            </w:r>
          </w:p>
        </w:tc>
        <w:tc>
          <w:tcPr>
            <w:tcW w:w="7082" w:type="dxa"/>
            <w:shd w:val="clear" w:color="auto" w:fill="ADADAD" w:themeFill="background2" w:themeFillShade="BF"/>
          </w:tcPr>
          <w:p w14:paraId="2342B551" w14:textId="49F22DBE" w:rsidR="005D3CAD" w:rsidRPr="005D3CAD" w:rsidRDefault="005D3CAD">
            <w:pPr>
              <w:rPr>
                <w:b/>
                <w:bCs/>
              </w:rPr>
            </w:pPr>
            <w:r w:rsidRPr="005D3CAD">
              <w:rPr>
                <w:b/>
                <w:bCs/>
              </w:rPr>
              <w:t>Einnahmen kategorisieren</w:t>
            </w:r>
          </w:p>
        </w:tc>
      </w:tr>
      <w:tr w:rsidR="005D3CAD" w14:paraId="192AECC1" w14:textId="77777777" w:rsidTr="005D3CAD">
        <w:tc>
          <w:tcPr>
            <w:tcW w:w="1980" w:type="dxa"/>
          </w:tcPr>
          <w:p w14:paraId="1DF45F57" w14:textId="0979D239" w:rsidR="005D3CAD" w:rsidRPr="005D3CAD" w:rsidRDefault="005D3CAD">
            <w:pPr>
              <w:rPr>
                <w:b/>
                <w:bCs/>
              </w:rPr>
            </w:pPr>
            <w:r w:rsidRPr="005D3CAD">
              <w:rPr>
                <w:b/>
                <w:bCs/>
              </w:rPr>
              <w:t>Akteur</w:t>
            </w:r>
          </w:p>
        </w:tc>
        <w:tc>
          <w:tcPr>
            <w:tcW w:w="7082" w:type="dxa"/>
          </w:tcPr>
          <w:p w14:paraId="42FA58BC" w14:textId="36A7E586" w:rsidR="005D3CAD" w:rsidRDefault="005D3CAD">
            <w:r>
              <w:t>Nutzer</w:t>
            </w:r>
          </w:p>
        </w:tc>
      </w:tr>
      <w:tr w:rsidR="005D3CAD" w14:paraId="083FDB3F" w14:textId="77777777" w:rsidTr="005D3CAD">
        <w:tc>
          <w:tcPr>
            <w:tcW w:w="1980" w:type="dxa"/>
          </w:tcPr>
          <w:p w14:paraId="1EC97465" w14:textId="1E99CD26" w:rsidR="005D3CAD" w:rsidRPr="005D3CAD" w:rsidRDefault="005D3CAD">
            <w:pPr>
              <w:rPr>
                <w:b/>
                <w:bCs/>
              </w:rPr>
            </w:pPr>
            <w:r w:rsidRPr="005D3CAD">
              <w:rPr>
                <w:b/>
                <w:bCs/>
              </w:rPr>
              <w:t>Ziel</w:t>
            </w:r>
          </w:p>
        </w:tc>
        <w:tc>
          <w:tcPr>
            <w:tcW w:w="7082" w:type="dxa"/>
          </w:tcPr>
          <w:p w14:paraId="3182F6B9" w14:textId="7B477C8E" w:rsidR="005D3CAD" w:rsidRDefault="005D3CAD">
            <w:r>
              <w:t>Der Nutzer kategorisiert die importierten Einnahmen in definierte Kategorien</w:t>
            </w:r>
          </w:p>
        </w:tc>
      </w:tr>
      <w:tr w:rsidR="005D3CAD" w14:paraId="70E325D4" w14:textId="77777777" w:rsidTr="005D3CAD">
        <w:tc>
          <w:tcPr>
            <w:tcW w:w="1980" w:type="dxa"/>
          </w:tcPr>
          <w:p w14:paraId="14CAB0AB" w14:textId="04690BB3" w:rsidR="005D3CAD" w:rsidRPr="005D3CAD" w:rsidRDefault="005D3CAD">
            <w:pPr>
              <w:rPr>
                <w:b/>
                <w:bCs/>
              </w:rPr>
            </w:pPr>
            <w:r w:rsidRPr="005D3CAD">
              <w:rPr>
                <w:b/>
                <w:bCs/>
              </w:rPr>
              <w:t>Beschreibung</w:t>
            </w:r>
          </w:p>
        </w:tc>
        <w:tc>
          <w:tcPr>
            <w:tcW w:w="7082" w:type="dxa"/>
          </w:tcPr>
          <w:p w14:paraId="3EE84D1D" w14:textId="5C5105E7" w:rsidR="005D3CAD" w:rsidRDefault="005D3CAD">
            <w:r>
              <w:t>Nach dem Import von Transaktionen kann der Nutzer manuell Kategorien zuweisen oder automatisch durch das System Vorschläge erhalten</w:t>
            </w:r>
          </w:p>
        </w:tc>
      </w:tr>
      <w:tr w:rsidR="005D3CAD" w14:paraId="5090E578" w14:textId="77777777" w:rsidTr="005D3CAD">
        <w:tc>
          <w:tcPr>
            <w:tcW w:w="1980" w:type="dxa"/>
          </w:tcPr>
          <w:p w14:paraId="552F1D1E" w14:textId="0E6F43E2" w:rsidR="005D3CAD" w:rsidRPr="005D3CAD" w:rsidRDefault="005D3CAD">
            <w:pPr>
              <w:rPr>
                <w:b/>
                <w:bCs/>
              </w:rPr>
            </w:pPr>
            <w:r w:rsidRPr="005D3CAD">
              <w:rPr>
                <w:b/>
                <w:bCs/>
              </w:rPr>
              <w:t>Vorbedingung</w:t>
            </w:r>
          </w:p>
        </w:tc>
        <w:tc>
          <w:tcPr>
            <w:tcW w:w="7082" w:type="dxa"/>
          </w:tcPr>
          <w:p w14:paraId="0B7CDF58" w14:textId="6ABA8A57" w:rsidR="005D3CAD" w:rsidRDefault="005D3CAD">
            <w:r>
              <w:t>Die Transaktionsdaten wurden erfolgreich importiert</w:t>
            </w:r>
          </w:p>
        </w:tc>
      </w:tr>
      <w:tr w:rsidR="005D3CAD" w14:paraId="3A20B931" w14:textId="77777777" w:rsidTr="005D3CAD">
        <w:trPr>
          <w:trHeight w:val="282"/>
        </w:trPr>
        <w:tc>
          <w:tcPr>
            <w:tcW w:w="1980" w:type="dxa"/>
          </w:tcPr>
          <w:p w14:paraId="61C016C4" w14:textId="50E9A08A" w:rsidR="005D3CAD" w:rsidRPr="005D3CAD" w:rsidRDefault="005D3CAD">
            <w:pPr>
              <w:rPr>
                <w:b/>
                <w:bCs/>
              </w:rPr>
            </w:pPr>
            <w:r w:rsidRPr="005D3CAD">
              <w:rPr>
                <w:b/>
                <w:bCs/>
              </w:rPr>
              <w:t>Nachbedingung</w:t>
            </w:r>
          </w:p>
        </w:tc>
        <w:tc>
          <w:tcPr>
            <w:tcW w:w="7082" w:type="dxa"/>
          </w:tcPr>
          <w:p w14:paraId="213645CE" w14:textId="5BBADC56" w:rsidR="005D3CAD" w:rsidRDefault="005D3CAD">
            <w:r>
              <w:t>Kategorien werden gespeichert und stehen für Analysen und Berichte bereit</w:t>
            </w:r>
          </w:p>
        </w:tc>
      </w:tr>
      <w:tr w:rsidR="005D3CAD" w14:paraId="4D97F961" w14:textId="77777777" w:rsidTr="005D3CAD">
        <w:trPr>
          <w:trHeight w:val="282"/>
        </w:trPr>
        <w:tc>
          <w:tcPr>
            <w:tcW w:w="1980" w:type="dxa"/>
          </w:tcPr>
          <w:p w14:paraId="750E6C3A" w14:textId="650523BE" w:rsidR="005D3CAD" w:rsidRPr="005D3CAD" w:rsidRDefault="005D3CAD">
            <w:pPr>
              <w:rPr>
                <w:b/>
                <w:bCs/>
              </w:rPr>
            </w:pPr>
            <w:r w:rsidRPr="005D3CAD">
              <w:rPr>
                <w:b/>
                <w:bCs/>
              </w:rPr>
              <w:t>Alternative Szenarien</w:t>
            </w:r>
          </w:p>
        </w:tc>
        <w:tc>
          <w:tcPr>
            <w:tcW w:w="7082" w:type="dxa"/>
          </w:tcPr>
          <w:p w14:paraId="455AF5E4" w14:textId="5AB3E3DE" w:rsidR="005D3CAD" w:rsidRDefault="005D3CAD">
            <w:r>
              <w:t xml:space="preserve">Automatische Kategorisierung durch das System bei </w:t>
            </w:r>
            <w:r w:rsidR="00E910D8">
              <w:t>vorheriger Konfiguration</w:t>
            </w:r>
          </w:p>
        </w:tc>
      </w:tr>
    </w:tbl>
    <w:p w14:paraId="1F00061F" w14:textId="77777777" w:rsidR="00E910D8" w:rsidRDefault="00E910D8"/>
    <w:tbl>
      <w:tblPr>
        <w:tblStyle w:val="Tabellenraster"/>
        <w:tblW w:w="0" w:type="auto"/>
        <w:tblLook w:val="04A0" w:firstRow="1" w:lastRow="0" w:firstColumn="1" w:lastColumn="0" w:noHBand="0" w:noVBand="1"/>
      </w:tblPr>
      <w:tblGrid>
        <w:gridCol w:w="1980"/>
        <w:gridCol w:w="7082"/>
      </w:tblGrid>
      <w:tr w:rsidR="00E910D8" w14:paraId="309D33AC" w14:textId="77777777" w:rsidTr="00E910D8">
        <w:tc>
          <w:tcPr>
            <w:tcW w:w="1980" w:type="dxa"/>
            <w:shd w:val="clear" w:color="auto" w:fill="ADADAD" w:themeFill="background2" w:themeFillShade="BF"/>
          </w:tcPr>
          <w:p w14:paraId="756EA030" w14:textId="15BEA2A3" w:rsidR="00E910D8" w:rsidRPr="00E910D8" w:rsidRDefault="00E910D8">
            <w:pPr>
              <w:rPr>
                <w:b/>
                <w:bCs/>
              </w:rPr>
            </w:pPr>
            <w:r w:rsidRPr="00E910D8">
              <w:rPr>
                <w:b/>
                <w:bCs/>
              </w:rPr>
              <w:t>Use-Case-Name</w:t>
            </w:r>
          </w:p>
        </w:tc>
        <w:tc>
          <w:tcPr>
            <w:tcW w:w="7082" w:type="dxa"/>
            <w:shd w:val="clear" w:color="auto" w:fill="ADADAD" w:themeFill="background2" w:themeFillShade="BF"/>
          </w:tcPr>
          <w:p w14:paraId="300450D1" w14:textId="403D74C7" w:rsidR="00E910D8" w:rsidRPr="00E910D8" w:rsidRDefault="00E910D8">
            <w:pPr>
              <w:rPr>
                <w:b/>
                <w:bCs/>
              </w:rPr>
            </w:pPr>
            <w:r w:rsidRPr="00E910D8">
              <w:rPr>
                <w:b/>
                <w:bCs/>
              </w:rPr>
              <w:t>Transaktionen importieren</w:t>
            </w:r>
          </w:p>
        </w:tc>
      </w:tr>
      <w:tr w:rsidR="00E910D8" w14:paraId="2E4AB088" w14:textId="77777777" w:rsidTr="00E910D8">
        <w:tc>
          <w:tcPr>
            <w:tcW w:w="1980" w:type="dxa"/>
          </w:tcPr>
          <w:p w14:paraId="19D42DD8" w14:textId="4494547B" w:rsidR="00E910D8" w:rsidRPr="00E910D8" w:rsidRDefault="00E910D8">
            <w:pPr>
              <w:rPr>
                <w:b/>
                <w:bCs/>
              </w:rPr>
            </w:pPr>
            <w:r w:rsidRPr="00E910D8">
              <w:rPr>
                <w:b/>
                <w:bCs/>
              </w:rPr>
              <w:t>Akteur</w:t>
            </w:r>
          </w:p>
        </w:tc>
        <w:tc>
          <w:tcPr>
            <w:tcW w:w="7082" w:type="dxa"/>
          </w:tcPr>
          <w:p w14:paraId="7BEF8192" w14:textId="63E8FFE8" w:rsidR="00E910D8" w:rsidRDefault="00E910D8">
            <w:r>
              <w:t>Nutzer</w:t>
            </w:r>
          </w:p>
        </w:tc>
      </w:tr>
      <w:tr w:rsidR="00E910D8" w14:paraId="7BD00DB4" w14:textId="77777777" w:rsidTr="00E910D8">
        <w:tc>
          <w:tcPr>
            <w:tcW w:w="1980" w:type="dxa"/>
          </w:tcPr>
          <w:p w14:paraId="026319DE" w14:textId="398E2224" w:rsidR="00E910D8" w:rsidRPr="00E910D8" w:rsidRDefault="00E910D8">
            <w:pPr>
              <w:rPr>
                <w:b/>
                <w:bCs/>
              </w:rPr>
            </w:pPr>
            <w:r w:rsidRPr="00E910D8">
              <w:rPr>
                <w:b/>
                <w:bCs/>
              </w:rPr>
              <w:t>Ziel</w:t>
            </w:r>
          </w:p>
        </w:tc>
        <w:tc>
          <w:tcPr>
            <w:tcW w:w="7082" w:type="dxa"/>
          </w:tcPr>
          <w:p w14:paraId="2EE3FF90" w14:textId="0C893EAC" w:rsidR="00E910D8" w:rsidRDefault="00E910D8">
            <w:r>
              <w:t>Der Nutzer importiert Banktransaktionen über eine API oder CSV-Datei</w:t>
            </w:r>
          </w:p>
        </w:tc>
      </w:tr>
      <w:tr w:rsidR="00E910D8" w14:paraId="6C867C69" w14:textId="77777777" w:rsidTr="00E910D8">
        <w:tc>
          <w:tcPr>
            <w:tcW w:w="1980" w:type="dxa"/>
          </w:tcPr>
          <w:p w14:paraId="77AAB3CA" w14:textId="21642D11" w:rsidR="00E910D8" w:rsidRPr="00E910D8" w:rsidRDefault="00E910D8">
            <w:pPr>
              <w:rPr>
                <w:b/>
                <w:bCs/>
              </w:rPr>
            </w:pPr>
            <w:r w:rsidRPr="00E910D8">
              <w:rPr>
                <w:b/>
                <w:bCs/>
              </w:rPr>
              <w:t>Beschreibung</w:t>
            </w:r>
          </w:p>
        </w:tc>
        <w:tc>
          <w:tcPr>
            <w:tcW w:w="7082" w:type="dxa"/>
          </w:tcPr>
          <w:p w14:paraId="6AC040E5" w14:textId="568C97FD" w:rsidR="00E910D8" w:rsidRDefault="00E910D8">
            <w:r>
              <w:t>Das System ruft Transaktionsdaten entweder von der Bank-API oder einer hochgeladenen CSV-Datei ab</w:t>
            </w:r>
          </w:p>
        </w:tc>
      </w:tr>
      <w:tr w:rsidR="00E910D8" w14:paraId="0D32019E" w14:textId="77777777" w:rsidTr="00E910D8">
        <w:tc>
          <w:tcPr>
            <w:tcW w:w="1980" w:type="dxa"/>
          </w:tcPr>
          <w:p w14:paraId="7E5FC592" w14:textId="57EA18A1" w:rsidR="00E910D8" w:rsidRPr="00E910D8" w:rsidRDefault="00E910D8">
            <w:pPr>
              <w:rPr>
                <w:b/>
                <w:bCs/>
              </w:rPr>
            </w:pPr>
            <w:r w:rsidRPr="00E910D8">
              <w:rPr>
                <w:b/>
                <w:bCs/>
              </w:rPr>
              <w:t>Vorbedingung</w:t>
            </w:r>
          </w:p>
        </w:tc>
        <w:tc>
          <w:tcPr>
            <w:tcW w:w="7082" w:type="dxa"/>
          </w:tcPr>
          <w:p w14:paraId="3B2B74F0" w14:textId="28847353" w:rsidR="00E910D8" w:rsidRDefault="00E910D8">
            <w:r>
              <w:t>Der Nutzer hat eine gültige Verbindung zur Bank oder die CSV-Datei hochgeladen</w:t>
            </w:r>
          </w:p>
        </w:tc>
      </w:tr>
      <w:tr w:rsidR="00E910D8" w14:paraId="126E1ECE" w14:textId="77777777" w:rsidTr="00E910D8">
        <w:tc>
          <w:tcPr>
            <w:tcW w:w="1980" w:type="dxa"/>
          </w:tcPr>
          <w:p w14:paraId="5274C97D" w14:textId="51F6A5BD" w:rsidR="00E910D8" w:rsidRPr="00E910D8" w:rsidRDefault="00E910D8">
            <w:pPr>
              <w:rPr>
                <w:b/>
                <w:bCs/>
              </w:rPr>
            </w:pPr>
            <w:r w:rsidRPr="00E910D8">
              <w:rPr>
                <w:b/>
                <w:bCs/>
              </w:rPr>
              <w:t>Nachbedingung</w:t>
            </w:r>
          </w:p>
        </w:tc>
        <w:tc>
          <w:tcPr>
            <w:tcW w:w="7082" w:type="dxa"/>
          </w:tcPr>
          <w:p w14:paraId="65629800" w14:textId="3969EF7A" w:rsidR="00E910D8" w:rsidRDefault="00E910D8">
            <w:r>
              <w:t>Die Transaktionen sind im System gespeichert und können weiter verarbeitet werden</w:t>
            </w:r>
          </w:p>
        </w:tc>
      </w:tr>
      <w:tr w:rsidR="00E910D8" w14:paraId="3928F1AE" w14:textId="77777777" w:rsidTr="00E910D8">
        <w:tc>
          <w:tcPr>
            <w:tcW w:w="1980" w:type="dxa"/>
          </w:tcPr>
          <w:p w14:paraId="7A93FC3C" w14:textId="1C3524F0" w:rsidR="00E910D8" w:rsidRPr="00E910D8" w:rsidRDefault="00E910D8">
            <w:pPr>
              <w:rPr>
                <w:b/>
                <w:bCs/>
              </w:rPr>
            </w:pPr>
            <w:r w:rsidRPr="00E910D8">
              <w:rPr>
                <w:b/>
                <w:bCs/>
              </w:rPr>
              <w:t>Alternative Szenarien</w:t>
            </w:r>
          </w:p>
        </w:tc>
        <w:tc>
          <w:tcPr>
            <w:tcW w:w="7082" w:type="dxa"/>
          </w:tcPr>
          <w:p w14:paraId="1A408B33" w14:textId="10F9E293" w:rsidR="00E910D8" w:rsidRDefault="00E910D8">
            <w:r>
              <w:t>Falls der Import fehlschlägt, wird der Nutzer informiert und ein erneuter Versuch ermöglicht</w:t>
            </w:r>
          </w:p>
        </w:tc>
      </w:tr>
    </w:tbl>
    <w:p w14:paraId="753B078D" w14:textId="77777777" w:rsidR="00E910D8" w:rsidRDefault="00E910D8"/>
    <w:tbl>
      <w:tblPr>
        <w:tblStyle w:val="Tabellenraster"/>
        <w:tblW w:w="0" w:type="auto"/>
        <w:tblLook w:val="04A0" w:firstRow="1" w:lastRow="0" w:firstColumn="1" w:lastColumn="0" w:noHBand="0" w:noVBand="1"/>
      </w:tblPr>
      <w:tblGrid>
        <w:gridCol w:w="1980"/>
        <w:gridCol w:w="7082"/>
      </w:tblGrid>
      <w:tr w:rsidR="00E910D8" w14:paraId="27FD80D5" w14:textId="77777777" w:rsidTr="00BC1FD8">
        <w:tc>
          <w:tcPr>
            <w:tcW w:w="1980" w:type="dxa"/>
            <w:shd w:val="clear" w:color="auto" w:fill="ADADAD" w:themeFill="background2" w:themeFillShade="BF"/>
          </w:tcPr>
          <w:p w14:paraId="3D4E09EF" w14:textId="2771239F" w:rsidR="00E910D8" w:rsidRPr="00BC1FD8" w:rsidRDefault="00BC1FD8">
            <w:pPr>
              <w:rPr>
                <w:b/>
                <w:bCs/>
              </w:rPr>
            </w:pPr>
            <w:r w:rsidRPr="00BC1FD8">
              <w:rPr>
                <w:b/>
                <w:bCs/>
              </w:rPr>
              <w:t>Use-Case-Name</w:t>
            </w:r>
          </w:p>
        </w:tc>
        <w:tc>
          <w:tcPr>
            <w:tcW w:w="7082" w:type="dxa"/>
            <w:shd w:val="clear" w:color="auto" w:fill="ADADAD" w:themeFill="background2" w:themeFillShade="BF"/>
          </w:tcPr>
          <w:p w14:paraId="75DFDBBB" w14:textId="35AF17E5" w:rsidR="00E910D8" w:rsidRPr="00BC1FD8" w:rsidRDefault="00BC1FD8">
            <w:pPr>
              <w:rPr>
                <w:b/>
                <w:bCs/>
              </w:rPr>
            </w:pPr>
            <w:r w:rsidRPr="00BC1FD8">
              <w:rPr>
                <w:b/>
                <w:bCs/>
              </w:rPr>
              <w:t>Automatische Kategorisierung</w:t>
            </w:r>
          </w:p>
        </w:tc>
      </w:tr>
      <w:tr w:rsidR="00E910D8" w14:paraId="4CB49655" w14:textId="77777777" w:rsidTr="00BC1FD8">
        <w:tc>
          <w:tcPr>
            <w:tcW w:w="1980" w:type="dxa"/>
          </w:tcPr>
          <w:p w14:paraId="4344346F" w14:textId="04BFD95B" w:rsidR="00E910D8" w:rsidRPr="00BC1FD8" w:rsidRDefault="00BC1FD8">
            <w:pPr>
              <w:rPr>
                <w:b/>
                <w:bCs/>
              </w:rPr>
            </w:pPr>
            <w:r w:rsidRPr="00BC1FD8">
              <w:rPr>
                <w:b/>
                <w:bCs/>
              </w:rPr>
              <w:t>Akteur</w:t>
            </w:r>
          </w:p>
        </w:tc>
        <w:tc>
          <w:tcPr>
            <w:tcW w:w="7082" w:type="dxa"/>
          </w:tcPr>
          <w:p w14:paraId="2A9C63FC" w14:textId="1B7303AB" w:rsidR="00E910D8" w:rsidRDefault="00BC1FD8">
            <w:r>
              <w:t>System</w:t>
            </w:r>
          </w:p>
        </w:tc>
      </w:tr>
      <w:tr w:rsidR="00E910D8" w14:paraId="30FA9ECF" w14:textId="77777777" w:rsidTr="00BC1FD8">
        <w:tc>
          <w:tcPr>
            <w:tcW w:w="1980" w:type="dxa"/>
          </w:tcPr>
          <w:p w14:paraId="46F82846" w14:textId="420BA2F9" w:rsidR="00E910D8" w:rsidRPr="00BC1FD8" w:rsidRDefault="00BC1FD8">
            <w:pPr>
              <w:rPr>
                <w:b/>
                <w:bCs/>
              </w:rPr>
            </w:pPr>
            <w:r w:rsidRPr="00BC1FD8">
              <w:rPr>
                <w:b/>
                <w:bCs/>
              </w:rPr>
              <w:t>Ziel</w:t>
            </w:r>
          </w:p>
        </w:tc>
        <w:tc>
          <w:tcPr>
            <w:tcW w:w="7082" w:type="dxa"/>
          </w:tcPr>
          <w:p w14:paraId="392DE6C3" w14:textId="31D2B06C" w:rsidR="00E910D8" w:rsidRDefault="00BC1FD8">
            <w:r>
              <w:t>Transaktionen automatisch basierend auf Stichwörtern oder Regeln kategorisieren</w:t>
            </w:r>
          </w:p>
        </w:tc>
      </w:tr>
      <w:tr w:rsidR="00E910D8" w14:paraId="5D9079EE" w14:textId="77777777" w:rsidTr="00BC1FD8">
        <w:tc>
          <w:tcPr>
            <w:tcW w:w="1980" w:type="dxa"/>
          </w:tcPr>
          <w:p w14:paraId="19AB281E" w14:textId="6DBAEC89" w:rsidR="00E910D8" w:rsidRPr="00BC1FD8" w:rsidRDefault="00BC1FD8">
            <w:pPr>
              <w:rPr>
                <w:b/>
                <w:bCs/>
              </w:rPr>
            </w:pPr>
            <w:r w:rsidRPr="00BC1FD8">
              <w:rPr>
                <w:b/>
                <w:bCs/>
              </w:rPr>
              <w:t>Beschreibung</w:t>
            </w:r>
          </w:p>
        </w:tc>
        <w:tc>
          <w:tcPr>
            <w:tcW w:w="7082" w:type="dxa"/>
          </w:tcPr>
          <w:p w14:paraId="562ED439" w14:textId="29E8E895" w:rsidR="00E910D8" w:rsidRDefault="00BC1FD8">
            <w:r>
              <w:t>Nach dem Import durchsucht das System die Transaktionsbeschreibung und weist basierend auf vorher definierte Regeln Kategorien zu</w:t>
            </w:r>
          </w:p>
        </w:tc>
      </w:tr>
      <w:tr w:rsidR="00E910D8" w14:paraId="34395561" w14:textId="77777777" w:rsidTr="00BC1FD8">
        <w:tc>
          <w:tcPr>
            <w:tcW w:w="1980" w:type="dxa"/>
          </w:tcPr>
          <w:p w14:paraId="0AA27688" w14:textId="1AF1B940" w:rsidR="00E910D8" w:rsidRPr="00BC1FD8" w:rsidRDefault="00BC1FD8">
            <w:pPr>
              <w:rPr>
                <w:b/>
                <w:bCs/>
              </w:rPr>
            </w:pPr>
            <w:r w:rsidRPr="00BC1FD8">
              <w:rPr>
                <w:b/>
                <w:bCs/>
              </w:rPr>
              <w:t>Vorbedingung</w:t>
            </w:r>
          </w:p>
        </w:tc>
        <w:tc>
          <w:tcPr>
            <w:tcW w:w="7082" w:type="dxa"/>
          </w:tcPr>
          <w:p w14:paraId="15A9F56F" w14:textId="61D2DFE9" w:rsidR="00E910D8" w:rsidRDefault="00BC1FD8">
            <w:r>
              <w:t>Die Transaktionsdaten sind vorhanden und Regeln für die Kategorien sind definiert</w:t>
            </w:r>
          </w:p>
        </w:tc>
      </w:tr>
      <w:tr w:rsidR="00E910D8" w14:paraId="0F6921C1" w14:textId="77777777" w:rsidTr="00BC1FD8">
        <w:tc>
          <w:tcPr>
            <w:tcW w:w="1980" w:type="dxa"/>
          </w:tcPr>
          <w:p w14:paraId="168D2A9B" w14:textId="49C3323A" w:rsidR="00E910D8" w:rsidRPr="00BC1FD8" w:rsidRDefault="00BC1FD8">
            <w:pPr>
              <w:rPr>
                <w:b/>
                <w:bCs/>
              </w:rPr>
            </w:pPr>
            <w:r w:rsidRPr="00BC1FD8">
              <w:rPr>
                <w:b/>
                <w:bCs/>
              </w:rPr>
              <w:t>Nachbedingung</w:t>
            </w:r>
          </w:p>
        </w:tc>
        <w:tc>
          <w:tcPr>
            <w:tcW w:w="7082" w:type="dxa"/>
          </w:tcPr>
          <w:p w14:paraId="40A830E9" w14:textId="2C081D80" w:rsidR="00E910D8" w:rsidRDefault="00BC1FD8">
            <w:r>
              <w:t>Kategorien sind zugewiesen und können manuell angepasst werden</w:t>
            </w:r>
          </w:p>
        </w:tc>
      </w:tr>
      <w:tr w:rsidR="00E910D8" w14:paraId="1B5AED60" w14:textId="77777777" w:rsidTr="00BC1FD8">
        <w:tc>
          <w:tcPr>
            <w:tcW w:w="1980" w:type="dxa"/>
          </w:tcPr>
          <w:p w14:paraId="16EB4B48" w14:textId="461689A9" w:rsidR="00E910D8" w:rsidRPr="00BC1FD8" w:rsidRDefault="00BC1FD8">
            <w:pPr>
              <w:rPr>
                <w:b/>
                <w:bCs/>
              </w:rPr>
            </w:pPr>
            <w:r w:rsidRPr="00BC1FD8">
              <w:rPr>
                <w:b/>
                <w:bCs/>
              </w:rPr>
              <w:t>Alternative Szenarien</w:t>
            </w:r>
          </w:p>
        </w:tc>
        <w:tc>
          <w:tcPr>
            <w:tcW w:w="7082" w:type="dxa"/>
          </w:tcPr>
          <w:p w14:paraId="5BB3CA0B" w14:textId="1A4E9968" w:rsidR="00E910D8" w:rsidRDefault="00BC1FD8">
            <w:r>
              <w:t xml:space="preserve">Falls keine passende Kategorie gefunden wird, bleibt die Transaktion </w:t>
            </w:r>
            <w:r w:rsidR="00500AC2">
              <w:t>unklassifiziert</w:t>
            </w:r>
          </w:p>
        </w:tc>
      </w:tr>
    </w:tbl>
    <w:p w14:paraId="2A19DBB4" w14:textId="7C0F624C" w:rsidR="00B02215" w:rsidRDefault="00B02215">
      <w:r>
        <w:br w:type="page"/>
      </w:r>
    </w:p>
    <w:p w14:paraId="0D18660B" w14:textId="77777777" w:rsidR="00E910D8" w:rsidRDefault="00E910D8"/>
    <w:p w14:paraId="35AA33C6" w14:textId="77777777" w:rsidR="00E910D8" w:rsidRDefault="00E910D8"/>
    <w:p w14:paraId="7151EEBF" w14:textId="77777777" w:rsidR="00B02215" w:rsidRDefault="00B02215" w:rsidP="00826724">
      <w:pPr>
        <w:pStyle w:val="berschrift1"/>
      </w:pPr>
      <w:bookmarkStart w:id="10" w:name="_Toc188347345"/>
      <w:r w:rsidRPr="00B02215">
        <w:t>6. Projektplan</w:t>
      </w:r>
      <w:bookmarkEnd w:id="10"/>
    </w:p>
    <w:p w14:paraId="2086AE4F" w14:textId="77777777" w:rsidR="00D6037E" w:rsidRPr="00B02215" w:rsidRDefault="00D6037E" w:rsidP="00B02215">
      <w:pPr>
        <w:rPr>
          <w:b/>
          <w:bCs/>
        </w:rPr>
      </w:pPr>
    </w:p>
    <w:p w14:paraId="1FDF6ACE" w14:textId="21D2F581" w:rsidR="00B02215" w:rsidRDefault="00D6037E">
      <w:r>
        <w:rPr>
          <w:noProof/>
        </w:rPr>
        <w:drawing>
          <wp:inline distT="0" distB="0" distL="0" distR="0" wp14:anchorId="6436BB2C" wp14:editId="6D737FF1">
            <wp:extent cx="5916295" cy="1291382"/>
            <wp:effectExtent l="0" t="0" r="0" b="4445"/>
            <wp:docPr id="90619535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8123" cy="1307060"/>
                    </a:xfrm>
                    <a:prstGeom prst="rect">
                      <a:avLst/>
                    </a:prstGeom>
                    <a:noFill/>
                  </pic:spPr>
                </pic:pic>
              </a:graphicData>
            </a:graphic>
          </wp:inline>
        </w:drawing>
      </w:r>
    </w:p>
    <w:p w14:paraId="2D64BD3F" w14:textId="77777777" w:rsidR="00D6037E" w:rsidRDefault="00D6037E" w:rsidP="00B02215">
      <w:pPr>
        <w:rPr>
          <w:b/>
          <w:bCs/>
        </w:rPr>
      </w:pPr>
    </w:p>
    <w:p w14:paraId="31363B36" w14:textId="3C26890E" w:rsidR="00B02215" w:rsidRDefault="00B02215" w:rsidP="00826724">
      <w:pPr>
        <w:pStyle w:val="berschrift1"/>
      </w:pPr>
      <w:bookmarkStart w:id="11" w:name="_Toc188347346"/>
      <w:r w:rsidRPr="00B02215">
        <w:t>7. Produktumgebung</w:t>
      </w:r>
      <w:bookmarkEnd w:id="11"/>
    </w:p>
    <w:p w14:paraId="460D4D31" w14:textId="77777777" w:rsidR="00D6037E" w:rsidRPr="00B02215" w:rsidRDefault="00D6037E" w:rsidP="00B02215">
      <w:pPr>
        <w:rPr>
          <w:b/>
          <w:bCs/>
        </w:rPr>
      </w:pPr>
    </w:p>
    <w:p w14:paraId="088A4616" w14:textId="77777777" w:rsidR="00B02215" w:rsidRPr="00B02215" w:rsidRDefault="00B02215" w:rsidP="00B02215">
      <w:r w:rsidRPr="00B02215">
        <w:rPr>
          <w:b/>
          <w:bCs/>
        </w:rPr>
        <w:t>Technologien</w:t>
      </w:r>
      <w:r w:rsidRPr="00B02215">
        <w:t>:</w:t>
      </w:r>
    </w:p>
    <w:p w14:paraId="3BAF67B3" w14:textId="77777777" w:rsidR="00B02215" w:rsidRPr="00B02215" w:rsidRDefault="00B02215" w:rsidP="00B02215">
      <w:pPr>
        <w:numPr>
          <w:ilvl w:val="0"/>
          <w:numId w:val="10"/>
        </w:numPr>
      </w:pPr>
      <w:r w:rsidRPr="00B02215">
        <w:t>Programmiersprache: C#</w:t>
      </w:r>
    </w:p>
    <w:p w14:paraId="532A1039" w14:textId="77777777" w:rsidR="00B02215" w:rsidRPr="00B02215" w:rsidRDefault="00B02215" w:rsidP="00B02215">
      <w:pPr>
        <w:numPr>
          <w:ilvl w:val="0"/>
          <w:numId w:val="10"/>
        </w:numPr>
      </w:pPr>
      <w:r w:rsidRPr="00B02215">
        <w:t>Framework: .NET 6, WPF</w:t>
      </w:r>
    </w:p>
    <w:p w14:paraId="0FBD3E84" w14:textId="77777777" w:rsidR="00B02215" w:rsidRPr="00B02215" w:rsidRDefault="00B02215" w:rsidP="00B02215">
      <w:pPr>
        <w:numPr>
          <w:ilvl w:val="0"/>
          <w:numId w:val="10"/>
        </w:numPr>
      </w:pPr>
      <w:r w:rsidRPr="00B02215">
        <w:t>Datenbank: MSSQL</w:t>
      </w:r>
    </w:p>
    <w:p w14:paraId="6A13FF54" w14:textId="77777777" w:rsidR="00B02215" w:rsidRPr="00B02215" w:rsidRDefault="00B02215" w:rsidP="00B02215">
      <w:pPr>
        <w:numPr>
          <w:ilvl w:val="0"/>
          <w:numId w:val="10"/>
        </w:numPr>
      </w:pPr>
      <w:r w:rsidRPr="00B02215">
        <w:t>Externe Schnittstellen: Open-Banking-API</w:t>
      </w:r>
    </w:p>
    <w:p w14:paraId="1C372E42" w14:textId="364B411B" w:rsidR="00B02215" w:rsidRDefault="00B02215" w:rsidP="00B02215">
      <w:pPr>
        <w:numPr>
          <w:ilvl w:val="0"/>
          <w:numId w:val="10"/>
        </w:numPr>
      </w:pPr>
      <w:r w:rsidRPr="00B02215">
        <w:t xml:space="preserve">Tools: Git, </w:t>
      </w:r>
      <w:r w:rsidR="00903DFA">
        <w:t>(</w:t>
      </w:r>
      <w:r w:rsidRPr="00B02215">
        <w:t>Postman für API-Tests</w:t>
      </w:r>
      <w:r w:rsidR="00903DFA">
        <w:t>)</w:t>
      </w:r>
      <w:r w:rsidR="00FB4452">
        <w:t>, Visual Studio für den Code</w:t>
      </w:r>
    </w:p>
    <w:p w14:paraId="1C1279CB" w14:textId="5CA1B806" w:rsidR="00D6037E" w:rsidRDefault="00D6037E">
      <w:r>
        <w:br w:type="page"/>
      </w:r>
    </w:p>
    <w:p w14:paraId="431D9E17" w14:textId="77777777" w:rsidR="00B02215" w:rsidRPr="00B02215" w:rsidRDefault="00B02215" w:rsidP="00B02215"/>
    <w:p w14:paraId="0BF64D4E" w14:textId="77777777" w:rsidR="00B02215" w:rsidRDefault="00B02215" w:rsidP="00826724">
      <w:pPr>
        <w:pStyle w:val="berschrift1"/>
      </w:pPr>
      <w:bookmarkStart w:id="12" w:name="_Toc188347347"/>
      <w:r w:rsidRPr="00B02215">
        <w:t>8. Skizze von GUI</w:t>
      </w:r>
      <w:bookmarkEnd w:id="12"/>
    </w:p>
    <w:p w14:paraId="2350E74B" w14:textId="77777777" w:rsidR="00FB4452" w:rsidRPr="00B02215" w:rsidRDefault="00FB4452" w:rsidP="00B02215">
      <w:pPr>
        <w:rPr>
          <w:b/>
          <w:bCs/>
        </w:rPr>
      </w:pPr>
    </w:p>
    <w:p w14:paraId="2F47FD76" w14:textId="5B28AD31" w:rsidR="00B02215" w:rsidRDefault="00FB4452">
      <w:r w:rsidRPr="00FB4452">
        <w:rPr>
          <w:noProof/>
        </w:rPr>
        <w:drawing>
          <wp:inline distT="0" distB="0" distL="0" distR="0" wp14:anchorId="42891175" wp14:editId="0E4A4A87">
            <wp:extent cx="6267450" cy="3026642"/>
            <wp:effectExtent l="0" t="0" r="0" b="2540"/>
            <wp:docPr id="89473656"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3656" name="Grafik 1" descr="Ein Bild, das Text, Screenshot, Schrift, Software enthält.&#10;&#10;Automatisch generierte Beschreibung"/>
                    <pic:cNvPicPr/>
                  </pic:nvPicPr>
                  <pic:blipFill>
                    <a:blip r:embed="rId9"/>
                    <a:stretch>
                      <a:fillRect/>
                    </a:stretch>
                  </pic:blipFill>
                  <pic:spPr>
                    <a:xfrm>
                      <a:off x="0" y="0"/>
                      <a:ext cx="6280269" cy="3032832"/>
                    </a:xfrm>
                    <a:prstGeom prst="rect">
                      <a:avLst/>
                    </a:prstGeom>
                  </pic:spPr>
                </pic:pic>
              </a:graphicData>
            </a:graphic>
          </wp:inline>
        </w:drawing>
      </w:r>
    </w:p>
    <w:p w14:paraId="0D84EF10" w14:textId="77777777" w:rsidR="00FB4452" w:rsidRDefault="00FB4452"/>
    <w:p w14:paraId="3F33CF08" w14:textId="76109AC5" w:rsidR="00FB4452" w:rsidRDefault="00FB4452">
      <w:r>
        <w:rPr>
          <w:noProof/>
        </w:rPr>
        <w:drawing>
          <wp:inline distT="0" distB="0" distL="0" distR="0" wp14:anchorId="2D06F24D" wp14:editId="29F19F10">
            <wp:extent cx="6278245" cy="4337270"/>
            <wp:effectExtent l="0" t="0" r="8255" b="6350"/>
            <wp:docPr id="61315741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5280" cy="4349039"/>
                    </a:xfrm>
                    <a:prstGeom prst="rect">
                      <a:avLst/>
                    </a:prstGeom>
                    <a:noFill/>
                  </pic:spPr>
                </pic:pic>
              </a:graphicData>
            </a:graphic>
          </wp:inline>
        </w:drawing>
      </w:r>
    </w:p>
    <w:p w14:paraId="53C3489F" w14:textId="77777777" w:rsidR="00FB4452" w:rsidRDefault="00FB4452"/>
    <w:p w14:paraId="3B47AEB5" w14:textId="77777777" w:rsidR="00FB4452" w:rsidRDefault="00FB4452"/>
    <w:p w14:paraId="605DDBF5" w14:textId="285D9834" w:rsidR="00B02215" w:rsidRPr="00B02215" w:rsidRDefault="00B02215" w:rsidP="00826724">
      <w:pPr>
        <w:pStyle w:val="berschrift1"/>
      </w:pPr>
      <w:bookmarkStart w:id="13" w:name="_Toc188347348"/>
      <w:r w:rsidRPr="00B02215">
        <w:t>9. DB-Entwurf</w:t>
      </w:r>
      <w:bookmarkEnd w:id="13"/>
    </w:p>
    <w:p w14:paraId="10CE5199" w14:textId="77777777" w:rsidR="00D6037E" w:rsidRDefault="00D6037E" w:rsidP="00B02215">
      <w:pPr>
        <w:rPr>
          <w:b/>
          <w:bCs/>
        </w:rPr>
      </w:pPr>
    </w:p>
    <w:p w14:paraId="0630034F" w14:textId="77777777" w:rsidR="00220C7D" w:rsidRDefault="00220C7D" w:rsidP="00B02215">
      <w:r w:rsidRPr="00220C7D">
        <w:rPr>
          <w:noProof/>
        </w:rPr>
        <w:drawing>
          <wp:inline distT="0" distB="0" distL="0" distR="0" wp14:anchorId="4FAA08B5" wp14:editId="772F118C">
            <wp:extent cx="5191850" cy="1476581"/>
            <wp:effectExtent l="0" t="0" r="8890" b="9525"/>
            <wp:docPr id="88282800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28009" name="Grafik 1" descr="Ein Bild, das Text, Screenshot, Schrift, Reihe enthält.&#10;&#10;Automatisch generierte Beschreibung"/>
                    <pic:cNvPicPr/>
                  </pic:nvPicPr>
                  <pic:blipFill>
                    <a:blip r:embed="rId11"/>
                    <a:stretch>
                      <a:fillRect/>
                    </a:stretch>
                  </pic:blipFill>
                  <pic:spPr>
                    <a:xfrm>
                      <a:off x="0" y="0"/>
                      <a:ext cx="5191850" cy="1476581"/>
                    </a:xfrm>
                    <a:prstGeom prst="rect">
                      <a:avLst/>
                    </a:prstGeom>
                  </pic:spPr>
                </pic:pic>
              </a:graphicData>
            </a:graphic>
          </wp:inline>
        </w:drawing>
      </w:r>
      <w:r>
        <w:t xml:space="preserve">               </w:t>
      </w:r>
    </w:p>
    <w:p w14:paraId="21381A79" w14:textId="77777777" w:rsidR="00220C7D" w:rsidRDefault="00220C7D" w:rsidP="00B02215"/>
    <w:p w14:paraId="4ECE64BD" w14:textId="7AFB9961" w:rsidR="00B02215" w:rsidRPr="00220C7D" w:rsidRDefault="00B02215" w:rsidP="00826724">
      <w:pPr>
        <w:pStyle w:val="berschrift1"/>
      </w:pPr>
      <w:bookmarkStart w:id="14" w:name="_Toc188347349"/>
      <w:r w:rsidRPr="00B02215">
        <w:t>10. Git-Repository</w:t>
      </w:r>
      <w:bookmarkEnd w:id="14"/>
    </w:p>
    <w:p w14:paraId="53BF9E64" w14:textId="77777777" w:rsidR="00D6037E" w:rsidRDefault="00D6037E" w:rsidP="00B02215"/>
    <w:p w14:paraId="17344B8A" w14:textId="5E843131" w:rsidR="00D6037E" w:rsidRDefault="00220C7D" w:rsidP="00B02215">
      <w:hyperlink r:id="rId12" w:history="1">
        <w:r w:rsidRPr="00220C7D">
          <w:rPr>
            <w:rStyle w:val="Hyperlink"/>
          </w:rPr>
          <w:t>https://github.com/lucasberry13/Finanzmanagementsystem</w:t>
        </w:r>
      </w:hyperlink>
    </w:p>
    <w:p w14:paraId="2253592A" w14:textId="77777777" w:rsidR="00220C7D" w:rsidRPr="00B02215" w:rsidRDefault="00220C7D" w:rsidP="00B02215"/>
    <w:p w14:paraId="21B47D9D" w14:textId="77777777" w:rsidR="00826724" w:rsidRDefault="00826724" w:rsidP="00826724">
      <w:pPr>
        <w:pStyle w:val="berschrift1"/>
      </w:pPr>
    </w:p>
    <w:p w14:paraId="7D094343" w14:textId="77777777" w:rsidR="00826724" w:rsidRDefault="00826724" w:rsidP="00826724">
      <w:pPr>
        <w:pStyle w:val="berschrift1"/>
      </w:pPr>
    </w:p>
    <w:p w14:paraId="73326C83" w14:textId="0769B31E" w:rsidR="00B02215" w:rsidRPr="00B02215" w:rsidRDefault="00B02215" w:rsidP="00826724">
      <w:pPr>
        <w:pStyle w:val="berschrift1"/>
      </w:pPr>
      <w:bookmarkStart w:id="15" w:name="_Toc188347350"/>
      <w:r w:rsidRPr="00B02215">
        <w:t>11. Testplan</w:t>
      </w:r>
      <w:bookmarkEnd w:id="15"/>
    </w:p>
    <w:p w14:paraId="31AE080D" w14:textId="77777777" w:rsidR="00D6037E" w:rsidRDefault="00D6037E" w:rsidP="00B02215">
      <w:pPr>
        <w:rPr>
          <w:b/>
          <w:bCs/>
        </w:rPr>
      </w:pPr>
    </w:p>
    <w:tbl>
      <w:tblPr>
        <w:tblStyle w:val="Tabellenraster"/>
        <w:tblW w:w="0" w:type="auto"/>
        <w:tblLook w:val="04A0" w:firstRow="1" w:lastRow="0" w:firstColumn="1" w:lastColumn="0" w:noHBand="0" w:noVBand="1"/>
      </w:tblPr>
      <w:tblGrid>
        <w:gridCol w:w="1980"/>
        <w:gridCol w:w="7082"/>
      </w:tblGrid>
      <w:tr w:rsidR="00894717" w14:paraId="559E259D" w14:textId="77777777" w:rsidTr="00894717">
        <w:tc>
          <w:tcPr>
            <w:tcW w:w="1980" w:type="dxa"/>
            <w:shd w:val="clear" w:color="auto" w:fill="ADADAD" w:themeFill="background2" w:themeFillShade="BF"/>
          </w:tcPr>
          <w:p w14:paraId="3A6586E8" w14:textId="0A6469D4" w:rsidR="00894717" w:rsidRPr="00894717" w:rsidRDefault="00894717">
            <w:pPr>
              <w:rPr>
                <w:b/>
                <w:bCs/>
              </w:rPr>
            </w:pPr>
            <w:r w:rsidRPr="00894717">
              <w:rPr>
                <w:b/>
                <w:bCs/>
              </w:rPr>
              <w:t>ID</w:t>
            </w:r>
          </w:p>
        </w:tc>
        <w:tc>
          <w:tcPr>
            <w:tcW w:w="7082" w:type="dxa"/>
            <w:shd w:val="clear" w:color="auto" w:fill="ADADAD" w:themeFill="background2" w:themeFillShade="BF"/>
          </w:tcPr>
          <w:p w14:paraId="63F553D6" w14:textId="62482702" w:rsidR="00894717" w:rsidRPr="00894717" w:rsidRDefault="00894717">
            <w:pPr>
              <w:rPr>
                <w:b/>
                <w:bCs/>
              </w:rPr>
            </w:pPr>
            <w:r w:rsidRPr="00894717">
              <w:rPr>
                <w:b/>
                <w:bCs/>
              </w:rPr>
              <w:t>T01</w:t>
            </w:r>
          </w:p>
        </w:tc>
      </w:tr>
      <w:tr w:rsidR="00894717" w14:paraId="134E9404" w14:textId="77777777" w:rsidTr="00894717">
        <w:tc>
          <w:tcPr>
            <w:tcW w:w="1980" w:type="dxa"/>
          </w:tcPr>
          <w:p w14:paraId="2F15CEF4" w14:textId="5EBFBE02" w:rsidR="00894717" w:rsidRPr="00894717" w:rsidRDefault="00894717">
            <w:pPr>
              <w:rPr>
                <w:b/>
                <w:bCs/>
              </w:rPr>
            </w:pPr>
            <w:r w:rsidRPr="00894717">
              <w:rPr>
                <w:b/>
                <w:bCs/>
              </w:rPr>
              <w:t>Beschreibung</w:t>
            </w:r>
          </w:p>
        </w:tc>
        <w:tc>
          <w:tcPr>
            <w:tcW w:w="7082" w:type="dxa"/>
          </w:tcPr>
          <w:p w14:paraId="72B13516" w14:textId="0C7FB423" w:rsidR="00894717" w:rsidRDefault="00894717">
            <w:r>
              <w:t>Hinzufügen, Bearbeiten und Löschen von Transaktionen</w:t>
            </w:r>
          </w:p>
        </w:tc>
      </w:tr>
      <w:tr w:rsidR="00894717" w14:paraId="55E863CF" w14:textId="77777777" w:rsidTr="00894717">
        <w:tc>
          <w:tcPr>
            <w:tcW w:w="1980" w:type="dxa"/>
          </w:tcPr>
          <w:p w14:paraId="48911D38" w14:textId="061BDB1F" w:rsidR="00894717" w:rsidRPr="00894717" w:rsidRDefault="00894717">
            <w:pPr>
              <w:rPr>
                <w:b/>
                <w:bCs/>
              </w:rPr>
            </w:pPr>
            <w:r w:rsidRPr="00894717">
              <w:rPr>
                <w:b/>
                <w:bCs/>
              </w:rPr>
              <w:t>Voraussetzung</w:t>
            </w:r>
          </w:p>
        </w:tc>
        <w:tc>
          <w:tcPr>
            <w:tcW w:w="7082" w:type="dxa"/>
          </w:tcPr>
          <w:p w14:paraId="021AB6ED" w14:textId="0C5626CC" w:rsidR="00894717" w:rsidRDefault="00894717">
            <w:r>
              <w:t>Eine bestehende Datenbank mit mindestens einem Nutzer und Transaktionen</w:t>
            </w:r>
          </w:p>
        </w:tc>
      </w:tr>
      <w:tr w:rsidR="00894717" w14:paraId="68D0BE4B" w14:textId="77777777" w:rsidTr="00894717">
        <w:tc>
          <w:tcPr>
            <w:tcW w:w="1980" w:type="dxa"/>
          </w:tcPr>
          <w:p w14:paraId="4F49E181" w14:textId="398C6DF1" w:rsidR="00894717" w:rsidRPr="00894717" w:rsidRDefault="00894717">
            <w:pPr>
              <w:rPr>
                <w:b/>
                <w:bCs/>
              </w:rPr>
            </w:pPr>
            <w:r w:rsidRPr="00894717">
              <w:rPr>
                <w:b/>
                <w:bCs/>
              </w:rPr>
              <w:t>Test-Schritte</w:t>
            </w:r>
          </w:p>
        </w:tc>
        <w:tc>
          <w:tcPr>
            <w:tcW w:w="7082" w:type="dxa"/>
          </w:tcPr>
          <w:p w14:paraId="0E4583F5" w14:textId="77777777" w:rsidR="00894717" w:rsidRDefault="00894717" w:rsidP="00894717">
            <w:pPr>
              <w:pStyle w:val="Listenabsatz"/>
              <w:numPr>
                <w:ilvl w:val="1"/>
                <w:numId w:val="6"/>
              </w:numPr>
            </w:pPr>
            <w:r>
              <w:t>Eine neue Transaktion wird mit gültigen Daten hinzugefügt</w:t>
            </w:r>
          </w:p>
          <w:p w14:paraId="30B7AA4C" w14:textId="77777777" w:rsidR="00894717" w:rsidRDefault="00894717" w:rsidP="00894717">
            <w:pPr>
              <w:pStyle w:val="Listenabsatz"/>
              <w:numPr>
                <w:ilvl w:val="1"/>
                <w:numId w:val="6"/>
              </w:numPr>
            </w:pPr>
            <w:r>
              <w:t>Eine bestehende Transaktion wird bearbeitet und die Änderungen gespeichert</w:t>
            </w:r>
          </w:p>
          <w:p w14:paraId="605CF285" w14:textId="336F67AB" w:rsidR="00894717" w:rsidRDefault="00894717" w:rsidP="00894717">
            <w:pPr>
              <w:pStyle w:val="Listenabsatz"/>
              <w:numPr>
                <w:ilvl w:val="1"/>
                <w:numId w:val="6"/>
              </w:numPr>
            </w:pPr>
            <w:r>
              <w:t>Eine bestehende Transaktion wird gelöscht</w:t>
            </w:r>
          </w:p>
        </w:tc>
      </w:tr>
      <w:tr w:rsidR="00894717" w14:paraId="3AB2B73B" w14:textId="77777777" w:rsidTr="00894717">
        <w:tc>
          <w:tcPr>
            <w:tcW w:w="1980" w:type="dxa"/>
          </w:tcPr>
          <w:p w14:paraId="2B212541" w14:textId="2E4EA84D" w:rsidR="00894717" w:rsidRPr="00894717" w:rsidRDefault="00894717">
            <w:pPr>
              <w:rPr>
                <w:b/>
                <w:bCs/>
              </w:rPr>
            </w:pPr>
            <w:r w:rsidRPr="00894717">
              <w:rPr>
                <w:b/>
                <w:bCs/>
              </w:rPr>
              <w:t>Erwartetes Resultat</w:t>
            </w:r>
          </w:p>
        </w:tc>
        <w:tc>
          <w:tcPr>
            <w:tcW w:w="7082" w:type="dxa"/>
          </w:tcPr>
          <w:p w14:paraId="319EF892" w14:textId="77765553" w:rsidR="00894717" w:rsidRDefault="00894717">
            <w:r>
              <w:t>Die Transaktionen werden korrekt in der Datenbank hinzugefügt, bearbeitet oder gelöscht</w:t>
            </w:r>
          </w:p>
        </w:tc>
      </w:tr>
      <w:tr w:rsidR="00894717" w14:paraId="4ADE872C" w14:textId="77777777" w:rsidTr="00894717">
        <w:tc>
          <w:tcPr>
            <w:tcW w:w="1980" w:type="dxa"/>
          </w:tcPr>
          <w:p w14:paraId="752C2321" w14:textId="77777777" w:rsidR="00894717" w:rsidRDefault="00894717"/>
        </w:tc>
        <w:tc>
          <w:tcPr>
            <w:tcW w:w="7082" w:type="dxa"/>
          </w:tcPr>
          <w:p w14:paraId="394C9AE1" w14:textId="485744D2" w:rsidR="00894717" w:rsidRDefault="00894717">
            <w:r>
              <w:t>Änderungen sind in der Transaktionsübersicht sichtbar</w:t>
            </w:r>
          </w:p>
        </w:tc>
      </w:tr>
    </w:tbl>
    <w:p w14:paraId="55567A4C" w14:textId="77777777" w:rsidR="00B02215" w:rsidRDefault="00B02215"/>
    <w:tbl>
      <w:tblPr>
        <w:tblStyle w:val="Tabellenraster"/>
        <w:tblW w:w="0" w:type="auto"/>
        <w:tblLook w:val="04A0" w:firstRow="1" w:lastRow="0" w:firstColumn="1" w:lastColumn="0" w:noHBand="0" w:noVBand="1"/>
      </w:tblPr>
      <w:tblGrid>
        <w:gridCol w:w="1980"/>
        <w:gridCol w:w="7082"/>
      </w:tblGrid>
      <w:tr w:rsidR="00894717" w14:paraId="7E9C0040" w14:textId="77777777" w:rsidTr="00894717">
        <w:tc>
          <w:tcPr>
            <w:tcW w:w="1980" w:type="dxa"/>
            <w:shd w:val="clear" w:color="auto" w:fill="ADADAD" w:themeFill="background2" w:themeFillShade="BF"/>
          </w:tcPr>
          <w:p w14:paraId="6A26D6C7" w14:textId="3DDA3D8A" w:rsidR="00894717" w:rsidRPr="00894717" w:rsidRDefault="00894717">
            <w:pPr>
              <w:rPr>
                <w:b/>
                <w:bCs/>
              </w:rPr>
            </w:pPr>
            <w:r w:rsidRPr="00894717">
              <w:rPr>
                <w:b/>
                <w:bCs/>
              </w:rPr>
              <w:lastRenderedPageBreak/>
              <w:t>ID</w:t>
            </w:r>
          </w:p>
        </w:tc>
        <w:tc>
          <w:tcPr>
            <w:tcW w:w="7082" w:type="dxa"/>
            <w:shd w:val="clear" w:color="auto" w:fill="ADADAD" w:themeFill="background2" w:themeFillShade="BF"/>
          </w:tcPr>
          <w:p w14:paraId="6F0A70F3" w14:textId="757B03F6" w:rsidR="00894717" w:rsidRPr="00894717" w:rsidRDefault="00894717">
            <w:pPr>
              <w:rPr>
                <w:b/>
                <w:bCs/>
              </w:rPr>
            </w:pPr>
            <w:r w:rsidRPr="00894717">
              <w:rPr>
                <w:b/>
                <w:bCs/>
              </w:rPr>
              <w:t>T02</w:t>
            </w:r>
          </w:p>
        </w:tc>
      </w:tr>
      <w:tr w:rsidR="00894717" w14:paraId="473E7ACC" w14:textId="77777777" w:rsidTr="00894717">
        <w:tc>
          <w:tcPr>
            <w:tcW w:w="1980" w:type="dxa"/>
          </w:tcPr>
          <w:p w14:paraId="41C29FB2" w14:textId="140D260A" w:rsidR="00894717" w:rsidRPr="00894717" w:rsidRDefault="00894717">
            <w:pPr>
              <w:rPr>
                <w:b/>
                <w:bCs/>
              </w:rPr>
            </w:pPr>
            <w:r w:rsidRPr="00894717">
              <w:rPr>
                <w:b/>
                <w:bCs/>
              </w:rPr>
              <w:t>Beschreibung</w:t>
            </w:r>
          </w:p>
        </w:tc>
        <w:tc>
          <w:tcPr>
            <w:tcW w:w="7082" w:type="dxa"/>
          </w:tcPr>
          <w:p w14:paraId="627540A9" w14:textId="6505C032" w:rsidR="00894717" w:rsidRDefault="00681F33">
            <w:r>
              <w:t>Validierung von Kategorisierungen</w:t>
            </w:r>
          </w:p>
        </w:tc>
      </w:tr>
      <w:tr w:rsidR="00894717" w14:paraId="2D24F279" w14:textId="77777777" w:rsidTr="00894717">
        <w:tc>
          <w:tcPr>
            <w:tcW w:w="1980" w:type="dxa"/>
          </w:tcPr>
          <w:p w14:paraId="42F9B110" w14:textId="3155176A" w:rsidR="00894717" w:rsidRPr="00894717" w:rsidRDefault="00894717">
            <w:pPr>
              <w:rPr>
                <w:b/>
                <w:bCs/>
              </w:rPr>
            </w:pPr>
            <w:r w:rsidRPr="00894717">
              <w:rPr>
                <w:b/>
                <w:bCs/>
              </w:rPr>
              <w:t>Voraussetzung</w:t>
            </w:r>
          </w:p>
        </w:tc>
        <w:tc>
          <w:tcPr>
            <w:tcW w:w="7082" w:type="dxa"/>
          </w:tcPr>
          <w:p w14:paraId="000A7B33" w14:textId="5A74AE19" w:rsidR="00894717" w:rsidRDefault="00681F33">
            <w:r>
              <w:t>Kategorien sind im System definiert. Eine Transaktion ohne Kategorie existiert</w:t>
            </w:r>
          </w:p>
        </w:tc>
      </w:tr>
      <w:tr w:rsidR="00894717" w14:paraId="718F7799" w14:textId="77777777" w:rsidTr="00894717">
        <w:tc>
          <w:tcPr>
            <w:tcW w:w="1980" w:type="dxa"/>
          </w:tcPr>
          <w:p w14:paraId="7D76E678" w14:textId="19ADEE9A" w:rsidR="00894717" w:rsidRPr="00894717" w:rsidRDefault="00894717">
            <w:pPr>
              <w:rPr>
                <w:b/>
                <w:bCs/>
              </w:rPr>
            </w:pPr>
            <w:r w:rsidRPr="00894717">
              <w:rPr>
                <w:b/>
                <w:bCs/>
              </w:rPr>
              <w:t>Test-Schritte</w:t>
            </w:r>
          </w:p>
        </w:tc>
        <w:tc>
          <w:tcPr>
            <w:tcW w:w="7082" w:type="dxa"/>
          </w:tcPr>
          <w:p w14:paraId="7B308CA6" w14:textId="77777777" w:rsidR="00894717" w:rsidRDefault="00681F33" w:rsidP="00681F33">
            <w:pPr>
              <w:pStyle w:val="Listenabsatz"/>
              <w:numPr>
                <w:ilvl w:val="0"/>
                <w:numId w:val="15"/>
              </w:numPr>
            </w:pPr>
            <w:r>
              <w:t>Eine Kategorie wird einer Transaktion manuell zugewiesen</w:t>
            </w:r>
          </w:p>
          <w:p w14:paraId="55748141" w14:textId="238F1F6F" w:rsidR="00681F33" w:rsidRDefault="00681F33" w:rsidP="00681F33">
            <w:pPr>
              <w:pStyle w:val="Listenabsatz"/>
              <w:numPr>
                <w:ilvl w:val="0"/>
                <w:numId w:val="15"/>
              </w:numPr>
            </w:pPr>
            <w:r>
              <w:t>Eine neue Transaktion wird hinzugefügt und automatisch kategorisiert</w:t>
            </w:r>
          </w:p>
        </w:tc>
      </w:tr>
      <w:tr w:rsidR="00894717" w14:paraId="17164A63" w14:textId="77777777" w:rsidTr="00894717">
        <w:tc>
          <w:tcPr>
            <w:tcW w:w="1980" w:type="dxa"/>
          </w:tcPr>
          <w:p w14:paraId="27EC1262" w14:textId="454977A6" w:rsidR="00894717" w:rsidRPr="00894717" w:rsidRDefault="00894717">
            <w:pPr>
              <w:rPr>
                <w:b/>
                <w:bCs/>
              </w:rPr>
            </w:pPr>
            <w:r w:rsidRPr="00894717">
              <w:rPr>
                <w:b/>
                <w:bCs/>
              </w:rPr>
              <w:t>Erwartetes Resultat</w:t>
            </w:r>
          </w:p>
        </w:tc>
        <w:tc>
          <w:tcPr>
            <w:tcW w:w="7082" w:type="dxa"/>
          </w:tcPr>
          <w:p w14:paraId="2689FF5D" w14:textId="6DF8056D" w:rsidR="00894717" w:rsidRDefault="00681F33">
            <w:r>
              <w:t>Transaktionen werden korrekt manuell und automatisch kategorisiert</w:t>
            </w:r>
          </w:p>
        </w:tc>
      </w:tr>
      <w:tr w:rsidR="00894717" w14:paraId="731F2E0F" w14:textId="77777777" w:rsidTr="00894717">
        <w:tc>
          <w:tcPr>
            <w:tcW w:w="1980" w:type="dxa"/>
          </w:tcPr>
          <w:p w14:paraId="4D3062E6" w14:textId="77777777" w:rsidR="00894717" w:rsidRDefault="00894717"/>
        </w:tc>
        <w:tc>
          <w:tcPr>
            <w:tcW w:w="7082" w:type="dxa"/>
          </w:tcPr>
          <w:p w14:paraId="544EEE77" w14:textId="0F369986" w:rsidR="00894717" w:rsidRDefault="00681F33">
            <w:r>
              <w:t>Automatische Kategorien basieren auf definierten Regeln</w:t>
            </w:r>
          </w:p>
        </w:tc>
      </w:tr>
    </w:tbl>
    <w:tbl>
      <w:tblPr>
        <w:tblStyle w:val="Tabellenraster"/>
        <w:tblpPr w:leftFromText="141" w:rightFromText="141" w:vertAnchor="text" w:horzAnchor="margin" w:tblpY="389"/>
        <w:tblW w:w="0" w:type="auto"/>
        <w:tblLook w:val="04A0" w:firstRow="1" w:lastRow="0" w:firstColumn="1" w:lastColumn="0" w:noHBand="0" w:noVBand="1"/>
      </w:tblPr>
      <w:tblGrid>
        <w:gridCol w:w="1980"/>
        <w:gridCol w:w="7082"/>
      </w:tblGrid>
      <w:tr w:rsidR="00826724" w:rsidRPr="00681F33" w14:paraId="0756B552" w14:textId="77777777" w:rsidTr="00826724">
        <w:tc>
          <w:tcPr>
            <w:tcW w:w="1980" w:type="dxa"/>
            <w:shd w:val="clear" w:color="auto" w:fill="ADADAD" w:themeFill="background2" w:themeFillShade="BF"/>
          </w:tcPr>
          <w:p w14:paraId="0E1C4139" w14:textId="77777777" w:rsidR="00826724" w:rsidRPr="00681F33" w:rsidRDefault="00826724" w:rsidP="00826724">
            <w:pPr>
              <w:rPr>
                <w:b/>
                <w:bCs/>
              </w:rPr>
            </w:pPr>
            <w:r w:rsidRPr="00681F33">
              <w:rPr>
                <w:b/>
                <w:bCs/>
              </w:rPr>
              <w:t>ID</w:t>
            </w:r>
          </w:p>
        </w:tc>
        <w:tc>
          <w:tcPr>
            <w:tcW w:w="7082" w:type="dxa"/>
            <w:shd w:val="clear" w:color="auto" w:fill="ADADAD" w:themeFill="background2" w:themeFillShade="BF"/>
          </w:tcPr>
          <w:p w14:paraId="6CFED5A3" w14:textId="77777777" w:rsidR="00826724" w:rsidRPr="00681F33" w:rsidRDefault="00826724" w:rsidP="00826724">
            <w:pPr>
              <w:rPr>
                <w:b/>
                <w:bCs/>
              </w:rPr>
            </w:pPr>
            <w:r w:rsidRPr="00681F33">
              <w:rPr>
                <w:b/>
                <w:bCs/>
              </w:rPr>
              <w:t>T03</w:t>
            </w:r>
          </w:p>
        </w:tc>
      </w:tr>
      <w:tr w:rsidR="00826724" w14:paraId="2176E7C4" w14:textId="77777777" w:rsidTr="00826724">
        <w:tc>
          <w:tcPr>
            <w:tcW w:w="1980" w:type="dxa"/>
          </w:tcPr>
          <w:p w14:paraId="2476BBDE" w14:textId="77777777" w:rsidR="00826724" w:rsidRDefault="00826724" w:rsidP="00826724">
            <w:r w:rsidRPr="00894717">
              <w:rPr>
                <w:b/>
                <w:bCs/>
              </w:rPr>
              <w:t>Beschreibung</w:t>
            </w:r>
          </w:p>
        </w:tc>
        <w:tc>
          <w:tcPr>
            <w:tcW w:w="7082" w:type="dxa"/>
          </w:tcPr>
          <w:p w14:paraId="7A120C83" w14:textId="77777777" w:rsidR="00826724" w:rsidRDefault="00826724" w:rsidP="00826724">
            <w:r>
              <w:t>Benachrichtigungen bei Budgetüberschreitung</w:t>
            </w:r>
          </w:p>
        </w:tc>
      </w:tr>
      <w:tr w:rsidR="00826724" w14:paraId="4ABA16D8" w14:textId="77777777" w:rsidTr="00826724">
        <w:tc>
          <w:tcPr>
            <w:tcW w:w="1980" w:type="dxa"/>
          </w:tcPr>
          <w:p w14:paraId="69A60C83" w14:textId="77777777" w:rsidR="00826724" w:rsidRDefault="00826724" w:rsidP="00826724">
            <w:r w:rsidRPr="00894717">
              <w:rPr>
                <w:b/>
                <w:bCs/>
              </w:rPr>
              <w:t>Voraussetzung</w:t>
            </w:r>
          </w:p>
        </w:tc>
        <w:tc>
          <w:tcPr>
            <w:tcW w:w="7082" w:type="dxa"/>
          </w:tcPr>
          <w:p w14:paraId="223AF447" w14:textId="77777777" w:rsidR="00826724" w:rsidRDefault="00826724" w:rsidP="00826724">
            <w:r>
              <w:t>Ein Budget mit einem definierten Grenzwert ist aktiv</w:t>
            </w:r>
          </w:p>
        </w:tc>
      </w:tr>
      <w:tr w:rsidR="00826724" w14:paraId="2BAF5691" w14:textId="77777777" w:rsidTr="00826724">
        <w:tc>
          <w:tcPr>
            <w:tcW w:w="1980" w:type="dxa"/>
          </w:tcPr>
          <w:p w14:paraId="600B2825" w14:textId="77777777" w:rsidR="00826724" w:rsidRDefault="00826724" w:rsidP="00826724">
            <w:r w:rsidRPr="00894717">
              <w:rPr>
                <w:b/>
                <w:bCs/>
              </w:rPr>
              <w:t>Test-Schritte</w:t>
            </w:r>
          </w:p>
        </w:tc>
        <w:tc>
          <w:tcPr>
            <w:tcW w:w="7082" w:type="dxa"/>
          </w:tcPr>
          <w:p w14:paraId="270FFED1" w14:textId="77777777" w:rsidR="00826724" w:rsidRDefault="00826724" w:rsidP="00826724">
            <w:r>
              <w:t>Eine Transaktion wird hinzugefügt, die das Budget überschreitet</w:t>
            </w:r>
          </w:p>
        </w:tc>
      </w:tr>
      <w:tr w:rsidR="00826724" w14:paraId="08D1DAD4" w14:textId="77777777" w:rsidTr="00826724">
        <w:tc>
          <w:tcPr>
            <w:tcW w:w="1980" w:type="dxa"/>
          </w:tcPr>
          <w:p w14:paraId="0098CCD3" w14:textId="77777777" w:rsidR="00826724" w:rsidRDefault="00826724" w:rsidP="00826724">
            <w:r w:rsidRPr="00894717">
              <w:rPr>
                <w:b/>
                <w:bCs/>
              </w:rPr>
              <w:t>Erwartetes Resultat</w:t>
            </w:r>
          </w:p>
        </w:tc>
        <w:tc>
          <w:tcPr>
            <w:tcW w:w="7082" w:type="dxa"/>
          </w:tcPr>
          <w:p w14:paraId="00F66D75" w14:textId="77777777" w:rsidR="00826724" w:rsidRDefault="00826724" w:rsidP="00826724">
            <w:r>
              <w:t>Eine Benachrichtigung wird ausgelöst, die den Benutzer über die Budgetüberschreitungen informiert</w:t>
            </w:r>
          </w:p>
        </w:tc>
      </w:tr>
      <w:tr w:rsidR="00826724" w14:paraId="5C924E49" w14:textId="77777777" w:rsidTr="00826724">
        <w:tc>
          <w:tcPr>
            <w:tcW w:w="1980" w:type="dxa"/>
          </w:tcPr>
          <w:p w14:paraId="75C4B444" w14:textId="77777777" w:rsidR="00826724" w:rsidRDefault="00826724" w:rsidP="00826724"/>
        </w:tc>
        <w:tc>
          <w:tcPr>
            <w:tcW w:w="7082" w:type="dxa"/>
          </w:tcPr>
          <w:p w14:paraId="16447D94" w14:textId="77777777" w:rsidR="00826724" w:rsidRDefault="00826724" w:rsidP="00826724"/>
        </w:tc>
      </w:tr>
    </w:tbl>
    <w:tbl>
      <w:tblPr>
        <w:tblStyle w:val="Tabellenraster"/>
        <w:tblpPr w:leftFromText="141" w:rightFromText="141" w:vertAnchor="text" w:horzAnchor="margin" w:tblpY="2699"/>
        <w:tblW w:w="0" w:type="auto"/>
        <w:tblLook w:val="04A0" w:firstRow="1" w:lastRow="0" w:firstColumn="1" w:lastColumn="0" w:noHBand="0" w:noVBand="1"/>
      </w:tblPr>
      <w:tblGrid>
        <w:gridCol w:w="1980"/>
        <w:gridCol w:w="7082"/>
      </w:tblGrid>
      <w:tr w:rsidR="00826724" w:rsidRPr="00681F33" w14:paraId="2A177C23" w14:textId="77777777" w:rsidTr="00826724">
        <w:tc>
          <w:tcPr>
            <w:tcW w:w="1980" w:type="dxa"/>
            <w:shd w:val="clear" w:color="auto" w:fill="ADADAD" w:themeFill="background2" w:themeFillShade="BF"/>
          </w:tcPr>
          <w:p w14:paraId="774ACF42" w14:textId="77777777" w:rsidR="00826724" w:rsidRPr="00681F33" w:rsidRDefault="00826724" w:rsidP="00826724">
            <w:pPr>
              <w:rPr>
                <w:b/>
                <w:bCs/>
              </w:rPr>
            </w:pPr>
            <w:r w:rsidRPr="00681F33">
              <w:rPr>
                <w:b/>
                <w:bCs/>
              </w:rPr>
              <w:t>ID</w:t>
            </w:r>
          </w:p>
        </w:tc>
        <w:tc>
          <w:tcPr>
            <w:tcW w:w="7082" w:type="dxa"/>
            <w:shd w:val="clear" w:color="auto" w:fill="ADADAD" w:themeFill="background2" w:themeFillShade="BF"/>
          </w:tcPr>
          <w:p w14:paraId="0BFDFE75" w14:textId="77777777" w:rsidR="00826724" w:rsidRPr="00681F33" w:rsidRDefault="00826724" w:rsidP="00826724">
            <w:pPr>
              <w:rPr>
                <w:b/>
                <w:bCs/>
              </w:rPr>
            </w:pPr>
            <w:r w:rsidRPr="00681F33">
              <w:rPr>
                <w:b/>
                <w:bCs/>
              </w:rPr>
              <w:t>T04</w:t>
            </w:r>
          </w:p>
        </w:tc>
      </w:tr>
      <w:tr w:rsidR="00826724" w14:paraId="6ACF6DAF" w14:textId="77777777" w:rsidTr="00826724">
        <w:tc>
          <w:tcPr>
            <w:tcW w:w="1980" w:type="dxa"/>
          </w:tcPr>
          <w:p w14:paraId="620215F1" w14:textId="77777777" w:rsidR="00826724" w:rsidRDefault="00826724" w:rsidP="00826724">
            <w:r w:rsidRPr="00894717">
              <w:rPr>
                <w:b/>
                <w:bCs/>
              </w:rPr>
              <w:t>Beschreibung</w:t>
            </w:r>
          </w:p>
        </w:tc>
        <w:tc>
          <w:tcPr>
            <w:tcW w:w="7082" w:type="dxa"/>
          </w:tcPr>
          <w:p w14:paraId="0510A67B" w14:textId="77777777" w:rsidR="00826724" w:rsidRDefault="00826724" w:rsidP="00826724">
            <w:r>
              <w:t>Validierung der Datenkonsistenz und Visualisierung in Diagrammen</w:t>
            </w:r>
          </w:p>
        </w:tc>
      </w:tr>
      <w:tr w:rsidR="00826724" w14:paraId="6CD1FD94" w14:textId="77777777" w:rsidTr="00826724">
        <w:tc>
          <w:tcPr>
            <w:tcW w:w="1980" w:type="dxa"/>
          </w:tcPr>
          <w:p w14:paraId="32AFCAD6" w14:textId="77777777" w:rsidR="00826724" w:rsidRDefault="00826724" w:rsidP="00826724">
            <w:r w:rsidRPr="00894717">
              <w:rPr>
                <w:b/>
                <w:bCs/>
              </w:rPr>
              <w:t>Voraussetzung</w:t>
            </w:r>
          </w:p>
        </w:tc>
        <w:tc>
          <w:tcPr>
            <w:tcW w:w="7082" w:type="dxa"/>
          </w:tcPr>
          <w:p w14:paraId="1D053BC0" w14:textId="77777777" w:rsidR="00826724" w:rsidRDefault="00826724" w:rsidP="00826724">
            <w:r>
              <w:t>Transaktionen sind im System erfasst und korrekt kategorisiert</w:t>
            </w:r>
          </w:p>
        </w:tc>
      </w:tr>
      <w:tr w:rsidR="00826724" w14:paraId="4FB86A1A" w14:textId="77777777" w:rsidTr="00826724">
        <w:tc>
          <w:tcPr>
            <w:tcW w:w="1980" w:type="dxa"/>
          </w:tcPr>
          <w:p w14:paraId="4EFA05E2" w14:textId="77777777" w:rsidR="00826724" w:rsidRDefault="00826724" w:rsidP="00826724">
            <w:r w:rsidRPr="00894717">
              <w:rPr>
                <w:b/>
                <w:bCs/>
              </w:rPr>
              <w:t>Test-Schritte</w:t>
            </w:r>
          </w:p>
        </w:tc>
        <w:tc>
          <w:tcPr>
            <w:tcW w:w="7082" w:type="dxa"/>
          </w:tcPr>
          <w:p w14:paraId="68C09753" w14:textId="77777777" w:rsidR="00826724" w:rsidRDefault="00826724" w:rsidP="00826724">
            <w:pPr>
              <w:pStyle w:val="Listenabsatz"/>
              <w:numPr>
                <w:ilvl w:val="0"/>
                <w:numId w:val="16"/>
              </w:numPr>
            </w:pPr>
            <w:r>
              <w:t>Ein Diagramm wird erstellt, das die Transaktionskategorien visualisiert</w:t>
            </w:r>
          </w:p>
          <w:p w14:paraId="3F7A3E64" w14:textId="77777777" w:rsidR="00826724" w:rsidRDefault="00826724" w:rsidP="00826724">
            <w:pPr>
              <w:pStyle w:val="Listenabsatz"/>
              <w:numPr>
                <w:ilvl w:val="0"/>
                <w:numId w:val="16"/>
              </w:numPr>
            </w:pPr>
            <w:r>
              <w:t>Ein Diagramm wird erstellt, das den Cashflow darstellt</w:t>
            </w:r>
          </w:p>
        </w:tc>
      </w:tr>
      <w:tr w:rsidR="00826724" w14:paraId="4DABE63B" w14:textId="77777777" w:rsidTr="00826724">
        <w:tc>
          <w:tcPr>
            <w:tcW w:w="1980" w:type="dxa"/>
          </w:tcPr>
          <w:p w14:paraId="70CB573C" w14:textId="77777777" w:rsidR="00826724" w:rsidRDefault="00826724" w:rsidP="00826724">
            <w:r w:rsidRPr="00894717">
              <w:rPr>
                <w:b/>
                <w:bCs/>
              </w:rPr>
              <w:t>Erwartetes Resultat</w:t>
            </w:r>
          </w:p>
        </w:tc>
        <w:tc>
          <w:tcPr>
            <w:tcW w:w="7082" w:type="dxa"/>
          </w:tcPr>
          <w:p w14:paraId="43DE994D" w14:textId="77777777" w:rsidR="00826724" w:rsidRDefault="00826724" w:rsidP="00826724">
            <w:r>
              <w:t>Die Diagramme stellen die Daten korrekt dar und sind konsistent mit den gespeicherten Transaktionen</w:t>
            </w:r>
          </w:p>
        </w:tc>
      </w:tr>
      <w:tr w:rsidR="00826724" w14:paraId="566DE560" w14:textId="77777777" w:rsidTr="00826724">
        <w:tc>
          <w:tcPr>
            <w:tcW w:w="1980" w:type="dxa"/>
          </w:tcPr>
          <w:p w14:paraId="56AC354E" w14:textId="77777777" w:rsidR="00826724" w:rsidRDefault="00826724" w:rsidP="00826724"/>
        </w:tc>
        <w:tc>
          <w:tcPr>
            <w:tcW w:w="7082" w:type="dxa"/>
          </w:tcPr>
          <w:p w14:paraId="2785E34E" w14:textId="77777777" w:rsidR="00826724" w:rsidRDefault="00826724" w:rsidP="00826724"/>
        </w:tc>
      </w:tr>
    </w:tbl>
    <w:tbl>
      <w:tblPr>
        <w:tblStyle w:val="Tabellenraster"/>
        <w:tblpPr w:leftFromText="141" w:rightFromText="141" w:vertAnchor="text" w:horzAnchor="margin" w:tblpY="5549"/>
        <w:tblW w:w="0" w:type="auto"/>
        <w:tblLook w:val="04A0" w:firstRow="1" w:lastRow="0" w:firstColumn="1" w:lastColumn="0" w:noHBand="0" w:noVBand="1"/>
      </w:tblPr>
      <w:tblGrid>
        <w:gridCol w:w="1980"/>
        <w:gridCol w:w="7082"/>
      </w:tblGrid>
      <w:tr w:rsidR="00826724" w:rsidRPr="00681F33" w14:paraId="65E7BBA9" w14:textId="77777777" w:rsidTr="00826724">
        <w:tc>
          <w:tcPr>
            <w:tcW w:w="1980" w:type="dxa"/>
            <w:shd w:val="clear" w:color="auto" w:fill="ADADAD" w:themeFill="background2" w:themeFillShade="BF"/>
          </w:tcPr>
          <w:p w14:paraId="121BE6FC" w14:textId="77777777" w:rsidR="00826724" w:rsidRPr="00681F33" w:rsidRDefault="00826724" w:rsidP="00826724">
            <w:pPr>
              <w:rPr>
                <w:b/>
                <w:bCs/>
              </w:rPr>
            </w:pPr>
            <w:r w:rsidRPr="00681F33">
              <w:rPr>
                <w:b/>
                <w:bCs/>
              </w:rPr>
              <w:t>ID</w:t>
            </w:r>
          </w:p>
        </w:tc>
        <w:tc>
          <w:tcPr>
            <w:tcW w:w="7082" w:type="dxa"/>
            <w:shd w:val="clear" w:color="auto" w:fill="ADADAD" w:themeFill="background2" w:themeFillShade="BF"/>
          </w:tcPr>
          <w:p w14:paraId="53790CAA" w14:textId="77777777" w:rsidR="00826724" w:rsidRPr="00681F33" w:rsidRDefault="00826724" w:rsidP="00826724">
            <w:pPr>
              <w:rPr>
                <w:b/>
                <w:bCs/>
              </w:rPr>
            </w:pPr>
            <w:r w:rsidRPr="00681F33">
              <w:rPr>
                <w:b/>
                <w:bCs/>
              </w:rPr>
              <w:t>T0</w:t>
            </w:r>
            <w:r>
              <w:rPr>
                <w:b/>
                <w:bCs/>
              </w:rPr>
              <w:t>5</w:t>
            </w:r>
          </w:p>
        </w:tc>
      </w:tr>
      <w:tr w:rsidR="00826724" w14:paraId="4EFCA23C" w14:textId="77777777" w:rsidTr="00826724">
        <w:tc>
          <w:tcPr>
            <w:tcW w:w="1980" w:type="dxa"/>
          </w:tcPr>
          <w:p w14:paraId="06171D70" w14:textId="77777777" w:rsidR="00826724" w:rsidRDefault="00826724" w:rsidP="00826724">
            <w:r w:rsidRPr="00894717">
              <w:rPr>
                <w:b/>
                <w:bCs/>
              </w:rPr>
              <w:t>Beschreibung</w:t>
            </w:r>
          </w:p>
        </w:tc>
        <w:tc>
          <w:tcPr>
            <w:tcW w:w="7082" w:type="dxa"/>
          </w:tcPr>
          <w:p w14:paraId="3FD0F966" w14:textId="77777777" w:rsidR="00826724" w:rsidRDefault="00826724" w:rsidP="00826724">
            <w:r>
              <w:t>Export der Diagramme in verschiedenen Formaten</w:t>
            </w:r>
          </w:p>
        </w:tc>
      </w:tr>
      <w:tr w:rsidR="00826724" w14:paraId="6CA9570D" w14:textId="77777777" w:rsidTr="00826724">
        <w:tc>
          <w:tcPr>
            <w:tcW w:w="1980" w:type="dxa"/>
          </w:tcPr>
          <w:p w14:paraId="4CE8AC04" w14:textId="77777777" w:rsidR="00826724" w:rsidRDefault="00826724" w:rsidP="00826724">
            <w:r w:rsidRPr="00894717">
              <w:rPr>
                <w:b/>
                <w:bCs/>
              </w:rPr>
              <w:t>Voraussetzung</w:t>
            </w:r>
          </w:p>
        </w:tc>
        <w:tc>
          <w:tcPr>
            <w:tcW w:w="7082" w:type="dxa"/>
          </w:tcPr>
          <w:p w14:paraId="151BF597" w14:textId="77777777" w:rsidR="00826724" w:rsidRDefault="00826724" w:rsidP="00826724">
            <w:r>
              <w:t>Diagramme sind erstellt</w:t>
            </w:r>
          </w:p>
        </w:tc>
      </w:tr>
      <w:tr w:rsidR="00826724" w14:paraId="4BC1EF78" w14:textId="77777777" w:rsidTr="00826724">
        <w:tc>
          <w:tcPr>
            <w:tcW w:w="1980" w:type="dxa"/>
          </w:tcPr>
          <w:p w14:paraId="377D8C94" w14:textId="77777777" w:rsidR="00826724" w:rsidRDefault="00826724" w:rsidP="00826724">
            <w:r w:rsidRPr="00894717">
              <w:rPr>
                <w:b/>
                <w:bCs/>
              </w:rPr>
              <w:t>Test-Schritte</w:t>
            </w:r>
          </w:p>
        </w:tc>
        <w:tc>
          <w:tcPr>
            <w:tcW w:w="7082" w:type="dxa"/>
          </w:tcPr>
          <w:p w14:paraId="6686D12C" w14:textId="77777777" w:rsidR="00826724" w:rsidRDefault="00826724" w:rsidP="00826724">
            <w:pPr>
              <w:pStyle w:val="Listenabsatz"/>
              <w:numPr>
                <w:ilvl w:val="0"/>
                <w:numId w:val="17"/>
              </w:numPr>
            </w:pPr>
            <w:r>
              <w:t>Ein Diagramm wird als PDF exportiert</w:t>
            </w:r>
          </w:p>
          <w:p w14:paraId="5D1362CB" w14:textId="77777777" w:rsidR="00826724" w:rsidRDefault="00826724" w:rsidP="00826724">
            <w:pPr>
              <w:pStyle w:val="Listenabsatz"/>
              <w:numPr>
                <w:ilvl w:val="0"/>
                <w:numId w:val="17"/>
              </w:numPr>
            </w:pPr>
            <w:r>
              <w:t>Ein Diagramm wird als Excel-Datei exportiert</w:t>
            </w:r>
          </w:p>
        </w:tc>
      </w:tr>
      <w:tr w:rsidR="00826724" w14:paraId="53783484" w14:textId="77777777" w:rsidTr="00826724">
        <w:tc>
          <w:tcPr>
            <w:tcW w:w="1980" w:type="dxa"/>
          </w:tcPr>
          <w:p w14:paraId="6A0CB3BF" w14:textId="77777777" w:rsidR="00826724" w:rsidRDefault="00826724" w:rsidP="00826724">
            <w:r w:rsidRPr="00894717">
              <w:rPr>
                <w:b/>
                <w:bCs/>
              </w:rPr>
              <w:t>Erwartetes Resultat</w:t>
            </w:r>
          </w:p>
        </w:tc>
        <w:tc>
          <w:tcPr>
            <w:tcW w:w="7082" w:type="dxa"/>
          </w:tcPr>
          <w:p w14:paraId="04588879" w14:textId="77777777" w:rsidR="00826724" w:rsidRDefault="00826724" w:rsidP="00826724">
            <w:r>
              <w:t>Exportierte Dateien enthalten die korrekten Diagrammdaten und sind lesbar</w:t>
            </w:r>
          </w:p>
        </w:tc>
      </w:tr>
      <w:tr w:rsidR="00826724" w14:paraId="3588DEA4" w14:textId="77777777" w:rsidTr="00826724">
        <w:tc>
          <w:tcPr>
            <w:tcW w:w="1980" w:type="dxa"/>
          </w:tcPr>
          <w:p w14:paraId="45838C63" w14:textId="77777777" w:rsidR="00826724" w:rsidRDefault="00826724" w:rsidP="00826724"/>
        </w:tc>
        <w:tc>
          <w:tcPr>
            <w:tcW w:w="7082" w:type="dxa"/>
          </w:tcPr>
          <w:p w14:paraId="62AD8309" w14:textId="77777777" w:rsidR="00826724" w:rsidRDefault="00826724" w:rsidP="00826724"/>
        </w:tc>
      </w:tr>
    </w:tbl>
    <w:p w14:paraId="5B7F24FA" w14:textId="5ED20268" w:rsidR="003A71DF" w:rsidRPr="00826724" w:rsidRDefault="00681F33" w:rsidP="00B02215">
      <w:r>
        <w:br w:type="page"/>
      </w:r>
    </w:p>
    <w:p w14:paraId="5D1AFE68" w14:textId="67EF1ED8" w:rsidR="00B02215" w:rsidRPr="00B02215" w:rsidRDefault="00B02215" w:rsidP="00B02215">
      <w:r w:rsidRPr="00B02215">
        <w:rPr>
          <w:b/>
          <w:bCs/>
        </w:rPr>
        <w:lastRenderedPageBreak/>
        <w:t>Unit-Tests</w:t>
      </w:r>
      <w:r w:rsidRPr="00B02215">
        <w:t>:</w:t>
      </w:r>
    </w:p>
    <w:p w14:paraId="6F9EB518" w14:textId="77777777" w:rsidR="00B02215" w:rsidRPr="00B02215" w:rsidRDefault="00B02215" w:rsidP="00B02215">
      <w:pPr>
        <w:numPr>
          <w:ilvl w:val="0"/>
          <w:numId w:val="14"/>
        </w:numPr>
      </w:pPr>
      <w:r w:rsidRPr="00B02215">
        <w:t>Fokus auf API-Datenabruf und Datenbankintegrität.</w:t>
      </w:r>
    </w:p>
    <w:p w14:paraId="36964757" w14:textId="77777777" w:rsidR="00B02215" w:rsidRPr="00B02215" w:rsidRDefault="00B02215" w:rsidP="00B02215">
      <w:pPr>
        <w:numPr>
          <w:ilvl w:val="0"/>
          <w:numId w:val="14"/>
        </w:numPr>
      </w:pPr>
      <w:r w:rsidRPr="00B02215">
        <w:t>Tests für Sicherheitsfunktionen wie Authentifizierung.</w:t>
      </w:r>
    </w:p>
    <w:p w14:paraId="239692C4" w14:textId="77777777" w:rsidR="00B02215" w:rsidRDefault="00B02215"/>
    <w:sectPr w:rsidR="00B02215" w:rsidSect="0082672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1E82"/>
    <w:multiLevelType w:val="multilevel"/>
    <w:tmpl w:val="31444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74D74"/>
    <w:multiLevelType w:val="multilevel"/>
    <w:tmpl w:val="5EF6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22377"/>
    <w:multiLevelType w:val="multilevel"/>
    <w:tmpl w:val="74EC1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F02E9"/>
    <w:multiLevelType w:val="hybridMultilevel"/>
    <w:tmpl w:val="0616C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442F13"/>
    <w:multiLevelType w:val="multilevel"/>
    <w:tmpl w:val="6EB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D62C3"/>
    <w:multiLevelType w:val="multilevel"/>
    <w:tmpl w:val="45F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73902"/>
    <w:multiLevelType w:val="multilevel"/>
    <w:tmpl w:val="7FB0E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B217F"/>
    <w:multiLevelType w:val="hybridMultilevel"/>
    <w:tmpl w:val="EDE635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23B0B29"/>
    <w:multiLevelType w:val="multilevel"/>
    <w:tmpl w:val="A8B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F5BAB"/>
    <w:multiLevelType w:val="multilevel"/>
    <w:tmpl w:val="F39651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20935"/>
    <w:multiLevelType w:val="multilevel"/>
    <w:tmpl w:val="B99A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63399"/>
    <w:multiLevelType w:val="multilevel"/>
    <w:tmpl w:val="6E5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A3FBA"/>
    <w:multiLevelType w:val="multilevel"/>
    <w:tmpl w:val="E91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018CA"/>
    <w:multiLevelType w:val="multilevel"/>
    <w:tmpl w:val="88B0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E2E3D"/>
    <w:multiLevelType w:val="multilevel"/>
    <w:tmpl w:val="493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27462"/>
    <w:multiLevelType w:val="multilevel"/>
    <w:tmpl w:val="352C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1935BF"/>
    <w:multiLevelType w:val="hybridMultilevel"/>
    <w:tmpl w:val="EE1ADA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85279738">
    <w:abstractNumId w:val="0"/>
  </w:num>
  <w:num w:numId="2" w16cid:durableId="602079347">
    <w:abstractNumId w:val="15"/>
  </w:num>
  <w:num w:numId="3" w16cid:durableId="41562700">
    <w:abstractNumId w:val="1"/>
  </w:num>
  <w:num w:numId="4" w16cid:durableId="1613130440">
    <w:abstractNumId w:val="6"/>
  </w:num>
  <w:num w:numId="5" w16cid:durableId="1913419105">
    <w:abstractNumId w:val="8"/>
  </w:num>
  <w:num w:numId="6" w16cid:durableId="1918782002">
    <w:abstractNumId w:val="9"/>
  </w:num>
  <w:num w:numId="7" w16cid:durableId="1741323578">
    <w:abstractNumId w:val="2"/>
  </w:num>
  <w:num w:numId="8" w16cid:durableId="1346244061">
    <w:abstractNumId w:val="5"/>
  </w:num>
  <w:num w:numId="9" w16cid:durableId="489903246">
    <w:abstractNumId w:val="12"/>
  </w:num>
  <w:num w:numId="10" w16cid:durableId="1438983292">
    <w:abstractNumId w:val="14"/>
  </w:num>
  <w:num w:numId="11" w16cid:durableId="1852791615">
    <w:abstractNumId w:val="11"/>
  </w:num>
  <w:num w:numId="12" w16cid:durableId="1103919836">
    <w:abstractNumId w:val="10"/>
  </w:num>
  <w:num w:numId="13" w16cid:durableId="220753476">
    <w:abstractNumId w:val="13"/>
  </w:num>
  <w:num w:numId="14" w16cid:durableId="1077020594">
    <w:abstractNumId w:val="4"/>
  </w:num>
  <w:num w:numId="15" w16cid:durableId="227309712">
    <w:abstractNumId w:val="3"/>
  </w:num>
  <w:num w:numId="16" w16cid:durableId="425735511">
    <w:abstractNumId w:val="7"/>
  </w:num>
  <w:num w:numId="17" w16cid:durableId="10432107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15"/>
    <w:rsid w:val="002074A6"/>
    <w:rsid w:val="00220C7D"/>
    <w:rsid w:val="00283B19"/>
    <w:rsid w:val="00396851"/>
    <w:rsid w:val="003A71DF"/>
    <w:rsid w:val="00500AC2"/>
    <w:rsid w:val="00503807"/>
    <w:rsid w:val="00594985"/>
    <w:rsid w:val="005D3CAD"/>
    <w:rsid w:val="006346E3"/>
    <w:rsid w:val="00681F33"/>
    <w:rsid w:val="00764274"/>
    <w:rsid w:val="00826724"/>
    <w:rsid w:val="00894717"/>
    <w:rsid w:val="00903DFA"/>
    <w:rsid w:val="00B02215"/>
    <w:rsid w:val="00BC1FD8"/>
    <w:rsid w:val="00D6037E"/>
    <w:rsid w:val="00E33B9C"/>
    <w:rsid w:val="00E910D8"/>
    <w:rsid w:val="00F61563"/>
    <w:rsid w:val="00FB44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52EF"/>
  <w15:chartTrackingRefBased/>
  <w15:docId w15:val="{065081F5-2DBA-4FBC-AC05-8E0D9F1B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2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02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0221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0221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0221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0221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0221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0221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0221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221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0221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0221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0221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0221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0221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0221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0221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02215"/>
    <w:rPr>
      <w:rFonts w:eastAsiaTheme="majorEastAsia" w:cstheme="majorBidi"/>
      <w:color w:val="272727" w:themeColor="text1" w:themeTint="D8"/>
    </w:rPr>
  </w:style>
  <w:style w:type="paragraph" w:styleId="Titel">
    <w:name w:val="Title"/>
    <w:basedOn w:val="Standard"/>
    <w:next w:val="Standard"/>
    <w:link w:val="TitelZchn"/>
    <w:uiPriority w:val="10"/>
    <w:qFormat/>
    <w:rsid w:val="00B02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221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0221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0221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0221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02215"/>
    <w:rPr>
      <w:i/>
      <w:iCs/>
      <w:color w:val="404040" w:themeColor="text1" w:themeTint="BF"/>
    </w:rPr>
  </w:style>
  <w:style w:type="paragraph" w:styleId="Listenabsatz">
    <w:name w:val="List Paragraph"/>
    <w:basedOn w:val="Standard"/>
    <w:uiPriority w:val="34"/>
    <w:qFormat/>
    <w:rsid w:val="00B02215"/>
    <w:pPr>
      <w:ind w:left="720"/>
      <w:contextualSpacing/>
    </w:pPr>
  </w:style>
  <w:style w:type="character" w:styleId="IntensiveHervorhebung">
    <w:name w:val="Intense Emphasis"/>
    <w:basedOn w:val="Absatz-Standardschriftart"/>
    <w:uiPriority w:val="21"/>
    <w:qFormat/>
    <w:rsid w:val="00B02215"/>
    <w:rPr>
      <w:i/>
      <w:iCs/>
      <w:color w:val="0F4761" w:themeColor="accent1" w:themeShade="BF"/>
    </w:rPr>
  </w:style>
  <w:style w:type="paragraph" w:styleId="IntensivesZitat">
    <w:name w:val="Intense Quote"/>
    <w:basedOn w:val="Standard"/>
    <w:next w:val="Standard"/>
    <w:link w:val="IntensivesZitatZchn"/>
    <w:uiPriority w:val="30"/>
    <w:qFormat/>
    <w:rsid w:val="00B02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02215"/>
    <w:rPr>
      <w:i/>
      <w:iCs/>
      <w:color w:val="0F4761" w:themeColor="accent1" w:themeShade="BF"/>
    </w:rPr>
  </w:style>
  <w:style w:type="character" w:styleId="IntensiverVerweis">
    <w:name w:val="Intense Reference"/>
    <w:basedOn w:val="Absatz-Standardschriftart"/>
    <w:uiPriority w:val="32"/>
    <w:qFormat/>
    <w:rsid w:val="00B02215"/>
    <w:rPr>
      <w:b/>
      <w:bCs/>
      <w:smallCaps/>
      <w:color w:val="0F4761" w:themeColor="accent1" w:themeShade="BF"/>
      <w:spacing w:val="5"/>
    </w:rPr>
  </w:style>
  <w:style w:type="table" w:styleId="Tabellenraster">
    <w:name w:val="Table Grid"/>
    <w:basedOn w:val="NormaleTabelle"/>
    <w:uiPriority w:val="39"/>
    <w:rsid w:val="005D3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20C7D"/>
    <w:rPr>
      <w:color w:val="467886" w:themeColor="hyperlink"/>
      <w:u w:val="single"/>
    </w:rPr>
  </w:style>
  <w:style w:type="character" w:styleId="NichtaufgelsteErwhnung">
    <w:name w:val="Unresolved Mention"/>
    <w:basedOn w:val="Absatz-Standardschriftart"/>
    <w:uiPriority w:val="99"/>
    <w:semiHidden/>
    <w:unhideWhenUsed/>
    <w:rsid w:val="00220C7D"/>
    <w:rPr>
      <w:color w:val="605E5C"/>
      <w:shd w:val="clear" w:color="auto" w:fill="E1DFDD"/>
    </w:rPr>
  </w:style>
  <w:style w:type="character" w:styleId="BesuchterLink">
    <w:name w:val="FollowedHyperlink"/>
    <w:basedOn w:val="Absatz-Standardschriftart"/>
    <w:uiPriority w:val="99"/>
    <w:semiHidden/>
    <w:unhideWhenUsed/>
    <w:rsid w:val="00220C7D"/>
    <w:rPr>
      <w:color w:val="96607D" w:themeColor="followedHyperlink"/>
      <w:u w:val="single"/>
    </w:rPr>
  </w:style>
  <w:style w:type="paragraph" w:styleId="KeinLeerraum">
    <w:name w:val="No Spacing"/>
    <w:link w:val="KeinLeerraumZchn"/>
    <w:uiPriority w:val="1"/>
    <w:qFormat/>
    <w:rsid w:val="00826724"/>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826724"/>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903DFA"/>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903DFA"/>
    <w:pPr>
      <w:spacing w:after="100"/>
    </w:pPr>
  </w:style>
  <w:style w:type="paragraph" w:styleId="Verzeichnis2">
    <w:name w:val="toc 2"/>
    <w:basedOn w:val="Standard"/>
    <w:next w:val="Standard"/>
    <w:autoRedefine/>
    <w:uiPriority w:val="39"/>
    <w:unhideWhenUsed/>
    <w:rsid w:val="00903D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00754">
      <w:bodyDiv w:val="1"/>
      <w:marLeft w:val="0"/>
      <w:marRight w:val="0"/>
      <w:marTop w:val="0"/>
      <w:marBottom w:val="0"/>
      <w:divBdr>
        <w:top w:val="none" w:sz="0" w:space="0" w:color="auto"/>
        <w:left w:val="none" w:sz="0" w:space="0" w:color="auto"/>
        <w:bottom w:val="none" w:sz="0" w:space="0" w:color="auto"/>
        <w:right w:val="none" w:sz="0" w:space="0" w:color="auto"/>
      </w:divBdr>
    </w:div>
    <w:div w:id="137234931">
      <w:bodyDiv w:val="1"/>
      <w:marLeft w:val="0"/>
      <w:marRight w:val="0"/>
      <w:marTop w:val="0"/>
      <w:marBottom w:val="0"/>
      <w:divBdr>
        <w:top w:val="none" w:sz="0" w:space="0" w:color="auto"/>
        <w:left w:val="none" w:sz="0" w:space="0" w:color="auto"/>
        <w:bottom w:val="none" w:sz="0" w:space="0" w:color="auto"/>
        <w:right w:val="none" w:sz="0" w:space="0" w:color="auto"/>
      </w:divBdr>
    </w:div>
    <w:div w:id="179592961">
      <w:bodyDiv w:val="1"/>
      <w:marLeft w:val="0"/>
      <w:marRight w:val="0"/>
      <w:marTop w:val="0"/>
      <w:marBottom w:val="0"/>
      <w:divBdr>
        <w:top w:val="none" w:sz="0" w:space="0" w:color="auto"/>
        <w:left w:val="none" w:sz="0" w:space="0" w:color="auto"/>
        <w:bottom w:val="none" w:sz="0" w:space="0" w:color="auto"/>
        <w:right w:val="none" w:sz="0" w:space="0" w:color="auto"/>
      </w:divBdr>
    </w:div>
    <w:div w:id="194006255">
      <w:bodyDiv w:val="1"/>
      <w:marLeft w:val="0"/>
      <w:marRight w:val="0"/>
      <w:marTop w:val="0"/>
      <w:marBottom w:val="0"/>
      <w:divBdr>
        <w:top w:val="none" w:sz="0" w:space="0" w:color="auto"/>
        <w:left w:val="none" w:sz="0" w:space="0" w:color="auto"/>
        <w:bottom w:val="none" w:sz="0" w:space="0" w:color="auto"/>
        <w:right w:val="none" w:sz="0" w:space="0" w:color="auto"/>
      </w:divBdr>
    </w:div>
    <w:div w:id="229773845">
      <w:bodyDiv w:val="1"/>
      <w:marLeft w:val="0"/>
      <w:marRight w:val="0"/>
      <w:marTop w:val="0"/>
      <w:marBottom w:val="0"/>
      <w:divBdr>
        <w:top w:val="none" w:sz="0" w:space="0" w:color="auto"/>
        <w:left w:val="none" w:sz="0" w:space="0" w:color="auto"/>
        <w:bottom w:val="none" w:sz="0" w:space="0" w:color="auto"/>
        <w:right w:val="none" w:sz="0" w:space="0" w:color="auto"/>
      </w:divBdr>
    </w:div>
    <w:div w:id="479424542">
      <w:bodyDiv w:val="1"/>
      <w:marLeft w:val="0"/>
      <w:marRight w:val="0"/>
      <w:marTop w:val="0"/>
      <w:marBottom w:val="0"/>
      <w:divBdr>
        <w:top w:val="none" w:sz="0" w:space="0" w:color="auto"/>
        <w:left w:val="none" w:sz="0" w:space="0" w:color="auto"/>
        <w:bottom w:val="none" w:sz="0" w:space="0" w:color="auto"/>
        <w:right w:val="none" w:sz="0" w:space="0" w:color="auto"/>
      </w:divBdr>
    </w:div>
    <w:div w:id="526286240">
      <w:bodyDiv w:val="1"/>
      <w:marLeft w:val="0"/>
      <w:marRight w:val="0"/>
      <w:marTop w:val="0"/>
      <w:marBottom w:val="0"/>
      <w:divBdr>
        <w:top w:val="none" w:sz="0" w:space="0" w:color="auto"/>
        <w:left w:val="none" w:sz="0" w:space="0" w:color="auto"/>
        <w:bottom w:val="none" w:sz="0" w:space="0" w:color="auto"/>
        <w:right w:val="none" w:sz="0" w:space="0" w:color="auto"/>
      </w:divBdr>
    </w:div>
    <w:div w:id="682244454">
      <w:bodyDiv w:val="1"/>
      <w:marLeft w:val="0"/>
      <w:marRight w:val="0"/>
      <w:marTop w:val="0"/>
      <w:marBottom w:val="0"/>
      <w:divBdr>
        <w:top w:val="none" w:sz="0" w:space="0" w:color="auto"/>
        <w:left w:val="none" w:sz="0" w:space="0" w:color="auto"/>
        <w:bottom w:val="none" w:sz="0" w:space="0" w:color="auto"/>
        <w:right w:val="none" w:sz="0" w:space="0" w:color="auto"/>
      </w:divBdr>
    </w:div>
    <w:div w:id="704872384">
      <w:bodyDiv w:val="1"/>
      <w:marLeft w:val="0"/>
      <w:marRight w:val="0"/>
      <w:marTop w:val="0"/>
      <w:marBottom w:val="0"/>
      <w:divBdr>
        <w:top w:val="none" w:sz="0" w:space="0" w:color="auto"/>
        <w:left w:val="none" w:sz="0" w:space="0" w:color="auto"/>
        <w:bottom w:val="none" w:sz="0" w:space="0" w:color="auto"/>
        <w:right w:val="none" w:sz="0" w:space="0" w:color="auto"/>
      </w:divBdr>
    </w:div>
    <w:div w:id="939027994">
      <w:bodyDiv w:val="1"/>
      <w:marLeft w:val="0"/>
      <w:marRight w:val="0"/>
      <w:marTop w:val="0"/>
      <w:marBottom w:val="0"/>
      <w:divBdr>
        <w:top w:val="none" w:sz="0" w:space="0" w:color="auto"/>
        <w:left w:val="none" w:sz="0" w:space="0" w:color="auto"/>
        <w:bottom w:val="none" w:sz="0" w:space="0" w:color="auto"/>
        <w:right w:val="none" w:sz="0" w:space="0" w:color="auto"/>
      </w:divBdr>
    </w:div>
    <w:div w:id="973369227">
      <w:bodyDiv w:val="1"/>
      <w:marLeft w:val="0"/>
      <w:marRight w:val="0"/>
      <w:marTop w:val="0"/>
      <w:marBottom w:val="0"/>
      <w:divBdr>
        <w:top w:val="none" w:sz="0" w:space="0" w:color="auto"/>
        <w:left w:val="none" w:sz="0" w:space="0" w:color="auto"/>
        <w:bottom w:val="none" w:sz="0" w:space="0" w:color="auto"/>
        <w:right w:val="none" w:sz="0" w:space="0" w:color="auto"/>
      </w:divBdr>
    </w:div>
    <w:div w:id="1012103196">
      <w:bodyDiv w:val="1"/>
      <w:marLeft w:val="0"/>
      <w:marRight w:val="0"/>
      <w:marTop w:val="0"/>
      <w:marBottom w:val="0"/>
      <w:divBdr>
        <w:top w:val="none" w:sz="0" w:space="0" w:color="auto"/>
        <w:left w:val="none" w:sz="0" w:space="0" w:color="auto"/>
        <w:bottom w:val="none" w:sz="0" w:space="0" w:color="auto"/>
        <w:right w:val="none" w:sz="0" w:space="0" w:color="auto"/>
      </w:divBdr>
    </w:div>
    <w:div w:id="1018896822">
      <w:bodyDiv w:val="1"/>
      <w:marLeft w:val="0"/>
      <w:marRight w:val="0"/>
      <w:marTop w:val="0"/>
      <w:marBottom w:val="0"/>
      <w:divBdr>
        <w:top w:val="none" w:sz="0" w:space="0" w:color="auto"/>
        <w:left w:val="none" w:sz="0" w:space="0" w:color="auto"/>
        <w:bottom w:val="none" w:sz="0" w:space="0" w:color="auto"/>
        <w:right w:val="none" w:sz="0" w:space="0" w:color="auto"/>
      </w:divBdr>
    </w:div>
    <w:div w:id="1220282984">
      <w:bodyDiv w:val="1"/>
      <w:marLeft w:val="0"/>
      <w:marRight w:val="0"/>
      <w:marTop w:val="0"/>
      <w:marBottom w:val="0"/>
      <w:divBdr>
        <w:top w:val="none" w:sz="0" w:space="0" w:color="auto"/>
        <w:left w:val="none" w:sz="0" w:space="0" w:color="auto"/>
        <w:bottom w:val="none" w:sz="0" w:space="0" w:color="auto"/>
        <w:right w:val="none" w:sz="0" w:space="0" w:color="auto"/>
      </w:divBdr>
    </w:div>
    <w:div w:id="1262955968">
      <w:bodyDiv w:val="1"/>
      <w:marLeft w:val="0"/>
      <w:marRight w:val="0"/>
      <w:marTop w:val="0"/>
      <w:marBottom w:val="0"/>
      <w:divBdr>
        <w:top w:val="none" w:sz="0" w:space="0" w:color="auto"/>
        <w:left w:val="none" w:sz="0" w:space="0" w:color="auto"/>
        <w:bottom w:val="none" w:sz="0" w:space="0" w:color="auto"/>
        <w:right w:val="none" w:sz="0" w:space="0" w:color="auto"/>
      </w:divBdr>
    </w:div>
    <w:div w:id="1326712598">
      <w:bodyDiv w:val="1"/>
      <w:marLeft w:val="0"/>
      <w:marRight w:val="0"/>
      <w:marTop w:val="0"/>
      <w:marBottom w:val="0"/>
      <w:divBdr>
        <w:top w:val="none" w:sz="0" w:space="0" w:color="auto"/>
        <w:left w:val="none" w:sz="0" w:space="0" w:color="auto"/>
        <w:bottom w:val="none" w:sz="0" w:space="0" w:color="auto"/>
        <w:right w:val="none" w:sz="0" w:space="0" w:color="auto"/>
      </w:divBdr>
    </w:div>
    <w:div w:id="1360667594">
      <w:bodyDiv w:val="1"/>
      <w:marLeft w:val="0"/>
      <w:marRight w:val="0"/>
      <w:marTop w:val="0"/>
      <w:marBottom w:val="0"/>
      <w:divBdr>
        <w:top w:val="none" w:sz="0" w:space="0" w:color="auto"/>
        <w:left w:val="none" w:sz="0" w:space="0" w:color="auto"/>
        <w:bottom w:val="none" w:sz="0" w:space="0" w:color="auto"/>
        <w:right w:val="none" w:sz="0" w:space="0" w:color="auto"/>
      </w:divBdr>
    </w:div>
    <w:div w:id="1406564934">
      <w:bodyDiv w:val="1"/>
      <w:marLeft w:val="0"/>
      <w:marRight w:val="0"/>
      <w:marTop w:val="0"/>
      <w:marBottom w:val="0"/>
      <w:divBdr>
        <w:top w:val="none" w:sz="0" w:space="0" w:color="auto"/>
        <w:left w:val="none" w:sz="0" w:space="0" w:color="auto"/>
        <w:bottom w:val="none" w:sz="0" w:space="0" w:color="auto"/>
        <w:right w:val="none" w:sz="0" w:space="0" w:color="auto"/>
      </w:divBdr>
    </w:div>
    <w:div w:id="1583684424">
      <w:bodyDiv w:val="1"/>
      <w:marLeft w:val="0"/>
      <w:marRight w:val="0"/>
      <w:marTop w:val="0"/>
      <w:marBottom w:val="0"/>
      <w:divBdr>
        <w:top w:val="none" w:sz="0" w:space="0" w:color="auto"/>
        <w:left w:val="none" w:sz="0" w:space="0" w:color="auto"/>
        <w:bottom w:val="none" w:sz="0" w:space="0" w:color="auto"/>
        <w:right w:val="none" w:sz="0" w:space="0" w:color="auto"/>
      </w:divBdr>
    </w:div>
    <w:div w:id="1669291242">
      <w:bodyDiv w:val="1"/>
      <w:marLeft w:val="0"/>
      <w:marRight w:val="0"/>
      <w:marTop w:val="0"/>
      <w:marBottom w:val="0"/>
      <w:divBdr>
        <w:top w:val="none" w:sz="0" w:space="0" w:color="auto"/>
        <w:left w:val="none" w:sz="0" w:space="0" w:color="auto"/>
        <w:bottom w:val="none" w:sz="0" w:space="0" w:color="auto"/>
        <w:right w:val="none" w:sz="0" w:space="0" w:color="auto"/>
      </w:divBdr>
    </w:div>
    <w:div w:id="1727409941">
      <w:bodyDiv w:val="1"/>
      <w:marLeft w:val="0"/>
      <w:marRight w:val="0"/>
      <w:marTop w:val="0"/>
      <w:marBottom w:val="0"/>
      <w:divBdr>
        <w:top w:val="none" w:sz="0" w:space="0" w:color="auto"/>
        <w:left w:val="none" w:sz="0" w:space="0" w:color="auto"/>
        <w:bottom w:val="none" w:sz="0" w:space="0" w:color="auto"/>
        <w:right w:val="none" w:sz="0" w:space="0" w:color="auto"/>
      </w:divBdr>
    </w:div>
    <w:div w:id="1846241107">
      <w:bodyDiv w:val="1"/>
      <w:marLeft w:val="0"/>
      <w:marRight w:val="0"/>
      <w:marTop w:val="0"/>
      <w:marBottom w:val="0"/>
      <w:divBdr>
        <w:top w:val="none" w:sz="0" w:space="0" w:color="auto"/>
        <w:left w:val="none" w:sz="0" w:space="0" w:color="auto"/>
        <w:bottom w:val="none" w:sz="0" w:space="0" w:color="auto"/>
        <w:right w:val="none" w:sz="0" w:space="0" w:color="auto"/>
      </w:divBdr>
    </w:div>
    <w:div w:id="1980333201">
      <w:bodyDiv w:val="1"/>
      <w:marLeft w:val="0"/>
      <w:marRight w:val="0"/>
      <w:marTop w:val="0"/>
      <w:marBottom w:val="0"/>
      <w:divBdr>
        <w:top w:val="none" w:sz="0" w:space="0" w:color="auto"/>
        <w:left w:val="none" w:sz="0" w:space="0" w:color="auto"/>
        <w:bottom w:val="none" w:sz="0" w:space="0" w:color="auto"/>
        <w:right w:val="none" w:sz="0" w:space="0" w:color="auto"/>
      </w:divBdr>
    </w:div>
    <w:div w:id="2003002701">
      <w:bodyDiv w:val="1"/>
      <w:marLeft w:val="0"/>
      <w:marRight w:val="0"/>
      <w:marTop w:val="0"/>
      <w:marBottom w:val="0"/>
      <w:divBdr>
        <w:top w:val="none" w:sz="0" w:space="0" w:color="auto"/>
        <w:left w:val="none" w:sz="0" w:space="0" w:color="auto"/>
        <w:bottom w:val="none" w:sz="0" w:space="0" w:color="auto"/>
        <w:right w:val="none" w:sz="0" w:space="0" w:color="auto"/>
      </w:divBdr>
    </w:div>
    <w:div w:id="2082674402">
      <w:bodyDiv w:val="1"/>
      <w:marLeft w:val="0"/>
      <w:marRight w:val="0"/>
      <w:marTop w:val="0"/>
      <w:marBottom w:val="0"/>
      <w:divBdr>
        <w:top w:val="none" w:sz="0" w:space="0" w:color="auto"/>
        <w:left w:val="none" w:sz="0" w:space="0" w:color="auto"/>
        <w:bottom w:val="none" w:sz="0" w:space="0" w:color="auto"/>
        <w:right w:val="none" w:sz="0" w:space="0" w:color="auto"/>
      </w:divBdr>
    </w:div>
    <w:div w:id="211342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lucasberry13/Finanzmanagementsyste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6E533-7A5B-4CCC-9BCF-C0731928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1341</Words>
  <Characters>8453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KBBZ-Halberg</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Finanzmanagementsystem</dc:title>
  <dc:subject>Lasten- und Pflichtenheft</dc:subject>
  <dc:creator>Lucas Berresheim</dc:creator>
  <cp:keywords/>
  <dc:description/>
  <cp:lastModifiedBy>Lucas Berresheim</cp:lastModifiedBy>
  <cp:revision>2</cp:revision>
  <dcterms:created xsi:type="dcterms:W3CDTF">2025-04-16T10:42:00Z</dcterms:created>
  <dcterms:modified xsi:type="dcterms:W3CDTF">2025-04-16T10:42:00Z</dcterms:modified>
</cp:coreProperties>
</file>