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9.0" w:type="dxa"/>
        <w:jc w:val="left"/>
        <w:tblInd w:w="-567.0" w:type="dxa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000"/>
      </w:tblPr>
      <w:tblGrid>
        <w:gridCol w:w="1385"/>
        <w:gridCol w:w="1522"/>
        <w:gridCol w:w="1710"/>
        <w:gridCol w:w="5022"/>
        <w:tblGridChange w:id="0">
          <w:tblGrid>
            <w:gridCol w:w="1385"/>
            <w:gridCol w:w="1522"/>
            <w:gridCol w:w="1710"/>
            <w:gridCol w:w="5022"/>
          </w:tblGrid>
        </w:tblGridChange>
      </w:tblGrid>
      <w:tr>
        <w:trPr>
          <w:cantSplit w:val="0"/>
          <w:trHeight w:val="377" w:hRule="atLeast"/>
          <w:tblHeader w:val="0"/>
        </w:trPr>
        <w:tc>
          <w:tcPr>
            <w:gridSpan w:val="4"/>
            <w:shd w:fill="ddd9c3" w:val="clear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Controle de Versões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shd w:fill="ddd9c3" w:val="clear"/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dd9c3" w:val="clear"/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dd9c3" w:val="clear"/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dd9c3" w:val="clear"/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Notas da Revisão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1.0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01/04/2024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Grupo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Criação do documento e definição inicial do escopo</w:t>
            </w:r>
          </w:p>
        </w:tc>
      </w:tr>
    </w:tbl>
    <w:p w:rsidR="00000000" w:rsidDel="00000000" w:rsidP="00000000" w:rsidRDefault="00000000" w:rsidRPr="00000000" w14:paraId="0000000E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-567" w:firstLine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-567" w:right="0" w:hanging="432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Sumário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1">
          <w:pPr>
            <w:widowControl w:val="0"/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 Objetivos deste documento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 Gerenciamento do Escopo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 Organização do Projeto e Matriz de Responsabilidade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 Cronograma de Execução e Orçamento do Projeto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 Como será medido o Progresso do Projeto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 Gestão de Riscos e Problemas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 Gestão de mudança de Escopo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8">
      <w:pPr>
        <w:ind w:left="-567" w:firstLine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numPr>
          <w:ilvl w:val="0"/>
          <w:numId w:val="4"/>
        </w:numPr>
        <w:ind w:left="-567" w:firstLine="0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u w:val="single"/>
          <w:vertAlign w:val="baseline"/>
          <w:rtl w:val="0"/>
        </w:rPr>
        <w:t xml:space="preserve">Objetivos deste documento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907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-567" w:right="-994" w:firstLine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Este Plano de Gerenciamento do Projeto foi desenvolvido para fornecer uma rota detalhada e um framework de execução para a implantação de um sistema digital avançado no Sistema Único de Assistência Social (SUAS). Ele visa estruturar os esforços necessários para modernizar e melhorar a qualidade dos registros de informações, compartilhamento de dados e monitoramento e avaliação dos indicadores de atendimento, conforme delineado no Termo de Abertura do Projeto.</w:t>
      </w:r>
    </w:p>
    <w:p w:rsidR="00000000" w:rsidDel="00000000" w:rsidP="00000000" w:rsidRDefault="00000000" w:rsidRPr="00000000" w14:paraId="0000001D">
      <w:pPr>
        <w:ind w:left="-567" w:right="-994" w:firstLine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-567" w:right="-994" w:firstLine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Justificativa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-567" w:right="-994" w:firstLine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A necessidade de digitalização e melhoria dos serviços de Assistência Social se faz cada vez mais </w:t>
      </w:r>
      <w:r w:rsidDel="00000000" w:rsidR="00000000" w:rsidRPr="00000000">
        <w:rPr>
          <w:rFonts w:ascii="Arial" w:cs="Arial" w:eastAsia="Arial" w:hAnsi="Arial"/>
          <w:rtl w:val="0"/>
        </w:rPr>
        <w:t xml:space="preserve">presente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para atender à demanda crescente por serviços públicos eficientes e transparentes. A implementação do sistema digital não só otimiza os processos existentes, mas também alinha a Secretaria Municipal de Assistência Social de Lages às melhores práticas de governança eletrônica.</w:t>
      </w:r>
    </w:p>
    <w:p w:rsidR="00000000" w:rsidDel="00000000" w:rsidP="00000000" w:rsidRDefault="00000000" w:rsidRPr="00000000" w14:paraId="00000020">
      <w:pPr>
        <w:ind w:left="-567" w:right="-994" w:firstLine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-567" w:right="-994" w:firstLine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Objetivos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-567" w:right="-994" w:firstLine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Conforme identificado no Termo de Abertura, os objetivos do projeto estão alinhados com a modernização dos serviços prestados pela Secretaria Municipal de Assistência Social. O projeto busca: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right="-994" w:hanging="36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Implantar um sistema de assistência social eficaz dentro de um período de 30 dias úteis.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right="-994" w:hanging="36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Realizar as operações necessárias de instalação, implantação e configuração dos módulos do sistema.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right="-994" w:hanging="36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Migrar os dados existentes para o novo sistema sem interrupções significativas dos serviços atuais.</w:t>
      </w:r>
    </w:p>
    <w:p w:rsidR="00000000" w:rsidDel="00000000" w:rsidP="00000000" w:rsidRDefault="00000000" w:rsidRPr="00000000" w14:paraId="00000026">
      <w:pPr>
        <w:ind w:right="-994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-567" w:right="-994" w:firstLine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Requisitos de Alto Nível e Critérios de Sucesso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-567" w:right="-994" w:firstLine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O sucesso do projeto será medido pelo cumprimento dos seguintes critérios: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right="-994" w:hanging="36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A instalação e implantação efetiva do novo sistema de assistência social.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right="-994" w:hanging="36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A migração completa e precisa dos dados históricos e cadastrais para o novo sistema.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right="-994" w:hanging="36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A customização adequada dos módulos do sistema para atender às necessidades específicas da Secretaria Municipal.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right="-994" w:hanging="36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A configuração e parametrização bem-sucedidas das tabelas e cadastros do sistema.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right="-994" w:hanging="36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O estabelecimento de níveis de acesso e a integração com entidades externas de maneira segura e funcional.</w:t>
      </w:r>
    </w:p>
    <w:p w:rsidR="00000000" w:rsidDel="00000000" w:rsidP="00000000" w:rsidRDefault="00000000" w:rsidRPr="00000000" w14:paraId="0000002E">
      <w:pPr>
        <w:ind w:left="-567" w:right="-994" w:firstLine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A introdução aqui estabelece o palco para o desenvolvimento detalhado do plano, orientando todas as partes interessadas sobre o que esperar e como o projeto será gerenciado até a sua conclusão.</w:t>
      </w:r>
    </w:p>
    <w:p w:rsidR="00000000" w:rsidDel="00000000" w:rsidP="00000000" w:rsidRDefault="00000000" w:rsidRPr="00000000" w14:paraId="0000002F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numPr>
          <w:ilvl w:val="0"/>
          <w:numId w:val="4"/>
        </w:numPr>
        <w:ind w:left="-567" w:hanging="6.000000000000014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u w:val="single"/>
          <w:vertAlign w:val="baseline"/>
          <w:rtl w:val="0"/>
        </w:rPr>
        <w:t xml:space="preserve">Gerenciamento do Escopo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907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2.1 Descrição do Escopo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O escopo deste projeto inclui a seleção, instalação e implantação de um novo sistema de assistência social para a Secretaria Municipal de Assistência Social de Lages, Santa Catarina. Está previsto o design e a execução de todas as etapas necessárias para uma transição bem-sucedida do sistema existente para o novo sistema digital. Isso inclui a configuração de hardware e software, a migração de dados, a formação dos usuários, a customização de módulos e interfaces, bem como a integração de sistemas para entidades externas associadas ao SUAS.</w:t>
      </w:r>
    </w:p>
    <w:p w:rsidR="00000000" w:rsidDel="00000000" w:rsidP="00000000" w:rsidRDefault="00000000" w:rsidRPr="00000000" w14:paraId="00000035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2.2 Critérios de Aceitação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Os critérios de aceitação do escopo do projeto são:</w:t>
      </w:r>
    </w:p>
    <w:p w:rsidR="00000000" w:rsidDel="00000000" w:rsidP="00000000" w:rsidRDefault="00000000" w:rsidRPr="00000000" w14:paraId="00000038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A entrega do </w:t>
      </w:r>
      <w:r w:rsidDel="00000000" w:rsidR="00000000" w:rsidRPr="00000000">
        <w:rPr>
          <w:rFonts w:ascii="Arial" w:cs="Arial" w:eastAsia="Arial" w:hAnsi="Arial"/>
          <w:rtl w:val="0"/>
        </w:rPr>
        <w:t xml:space="preserve">sistema é completamente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funcional conforme as especificações técnicas e operacionais estabelecidas.</w:t>
      </w:r>
    </w:p>
    <w:p w:rsidR="00000000" w:rsidDel="00000000" w:rsidP="00000000" w:rsidRDefault="00000000" w:rsidRPr="00000000" w14:paraId="00000039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A validação dos dados migrados com relação à integridade e precisão.</w:t>
      </w:r>
    </w:p>
    <w:p w:rsidR="00000000" w:rsidDel="00000000" w:rsidP="00000000" w:rsidRDefault="00000000" w:rsidRPr="00000000" w14:paraId="0000003A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A aceitação formal do sistema pela Secretaria de Administração e Fazenda após os testes de funcionalidade e segurança.</w:t>
      </w:r>
    </w:p>
    <w:p w:rsidR="00000000" w:rsidDel="00000000" w:rsidP="00000000" w:rsidRDefault="00000000" w:rsidRPr="00000000" w14:paraId="0000003B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2.3 Entregas do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As principais entregas do projeto incluem:</w:t>
      </w:r>
    </w:p>
    <w:p w:rsidR="00000000" w:rsidDel="00000000" w:rsidP="00000000" w:rsidRDefault="00000000" w:rsidRPr="00000000" w14:paraId="0000003E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Sistema de Gestão da Assistência Social: Uma solução completa e operacional que atenda às necessidades do município.</w:t>
      </w:r>
    </w:p>
    <w:p w:rsidR="00000000" w:rsidDel="00000000" w:rsidP="00000000" w:rsidRDefault="00000000" w:rsidRPr="00000000" w14:paraId="0000003F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Migração de Dados: Transferência segura e completa dos registros históricos e atuais para o novo sistema.</w:t>
      </w:r>
    </w:p>
    <w:p w:rsidR="00000000" w:rsidDel="00000000" w:rsidP="00000000" w:rsidRDefault="00000000" w:rsidRPr="00000000" w14:paraId="00000040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Customização do Sistema: Ajustes no sistema para refletir a identidade visual da Secretaria e atender aos requisitos específicos.</w:t>
      </w:r>
    </w:p>
    <w:p w:rsidR="00000000" w:rsidDel="00000000" w:rsidP="00000000" w:rsidRDefault="00000000" w:rsidRPr="00000000" w14:paraId="00000041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Capacitação dos Usuários: Treinamento completo para os usuários do sistema para garantir a transição suave e eficaz das operações.</w:t>
      </w:r>
    </w:p>
    <w:p w:rsidR="00000000" w:rsidDel="00000000" w:rsidP="00000000" w:rsidRDefault="00000000" w:rsidRPr="00000000" w14:paraId="00000042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Documentação do Projeto: Manuais do usuário, relatórios de implementação e recomendações para manutenções futuras.</w:t>
      </w:r>
    </w:p>
    <w:p w:rsidR="00000000" w:rsidDel="00000000" w:rsidP="00000000" w:rsidRDefault="00000000" w:rsidRPr="00000000" w14:paraId="00000043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2.4 Exclusões do Escopo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Explicitamente, o escopo deste projeto não inclui:</w:t>
      </w:r>
    </w:p>
    <w:p w:rsidR="00000000" w:rsidDel="00000000" w:rsidP="00000000" w:rsidRDefault="00000000" w:rsidRPr="00000000" w14:paraId="00000046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O desenvolvimento de novas funcionalidades não especificadas nos requisitos do sistema.</w:t>
      </w:r>
    </w:p>
    <w:p w:rsidR="00000000" w:rsidDel="00000000" w:rsidP="00000000" w:rsidRDefault="00000000" w:rsidRPr="00000000" w14:paraId="00000047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O treinamento avançado em TI para o pessoal da Secretaria que não esteja diretamente envolvido com a operação do sistema.</w:t>
      </w:r>
    </w:p>
    <w:p w:rsidR="00000000" w:rsidDel="00000000" w:rsidP="00000000" w:rsidRDefault="00000000" w:rsidRPr="00000000" w14:paraId="00000048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A manutenção a longo prazo do sistema, que deverá ser contratada como um serviço separado após a conclusão do projeto.</w:t>
      </w:r>
    </w:p>
    <w:p w:rsidR="00000000" w:rsidDel="00000000" w:rsidP="00000000" w:rsidRDefault="00000000" w:rsidRPr="00000000" w14:paraId="00000049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2.5 Gerenciamento das Mudanças de Escopo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As mudanças no escopo do projeto serão gerenciadas por um processo formal de controle de mudanças, que inclui:</w:t>
      </w:r>
    </w:p>
    <w:p w:rsidR="00000000" w:rsidDel="00000000" w:rsidP="00000000" w:rsidRDefault="00000000" w:rsidRPr="00000000" w14:paraId="0000004C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Avaliação do Impacto: Análise de como a mudança proposta afetará o cronograma, custos e recursos do projeto.</w:t>
      </w:r>
    </w:p>
    <w:p w:rsidR="00000000" w:rsidDel="00000000" w:rsidP="00000000" w:rsidRDefault="00000000" w:rsidRPr="00000000" w14:paraId="0000004D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Aprovação das Mudanças: Todas as mudanças de escopo devem ser aprovadas pelo Patrocinador do projeto e pelos principais stakeholders.</w:t>
      </w:r>
    </w:p>
    <w:p w:rsidR="00000000" w:rsidDel="00000000" w:rsidP="00000000" w:rsidRDefault="00000000" w:rsidRPr="00000000" w14:paraId="0000004E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Documentação das Mudanças: Registros detalhados das mudanças aprovadas serão mantidos como parte da documentação do projeto.</w:t>
      </w:r>
    </w:p>
    <w:p w:rsidR="00000000" w:rsidDel="00000000" w:rsidP="00000000" w:rsidRDefault="00000000" w:rsidRPr="00000000" w14:paraId="0000004F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Arial" w:cs="Arial" w:eastAsia="Arial" w:hAnsi="Arial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Arial" w:cs="Arial" w:eastAsia="Arial" w:hAnsi="Arial"/>
          <w:b w:val="1"/>
          <w:vertAlign w:val="baseline"/>
        </w:rPr>
        <w:drawing>
          <wp:inline distB="0" distT="0" distL="114300" distR="114300">
            <wp:extent cx="6008370" cy="4025265"/>
            <wp:effectExtent b="0" l="0" r="0" t="0"/>
            <wp:docPr id="103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08370" cy="40252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1"/>
        <w:numPr>
          <w:ilvl w:val="0"/>
          <w:numId w:val="4"/>
        </w:numPr>
        <w:ind w:left="-567" w:firstLine="0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u w:val="single"/>
          <w:vertAlign w:val="baseline"/>
          <w:rtl w:val="0"/>
        </w:rPr>
        <w:t xml:space="preserve">Organização do Projeto e Matriz de Responsabilidade</w:t>
      </w:r>
    </w:p>
    <w:p w:rsidR="00000000" w:rsidDel="00000000" w:rsidP="00000000" w:rsidRDefault="00000000" w:rsidRPr="00000000" w14:paraId="00000052">
      <w:pPr>
        <w:ind w:left="-567" w:firstLine="0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-567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3.1 Estrutura Organizacional do Projeto</w:t>
      </w:r>
    </w:p>
    <w:p w:rsidR="00000000" w:rsidDel="00000000" w:rsidP="00000000" w:rsidRDefault="00000000" w:rsidRPr="00000000" w14:paraId="00000054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Projeto Conecta SUAS Lages será conduzido por uma equipe interdisciplinar que colaborará para atingir os objetivos estabelecidos. A estrutura da equipe é delineada abaixo: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spacing w:after="0" w:after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Patrocinador do Projeto:</w:t>
      </w:r>
      <w:r w:rsidDel="00000000" w:rsidR="00000000" w:rsidRPr="00000000">
        <w:rPr>
          <w:rFonts w:ascii="Arial" w:cs="Arial" w:eastAsia="Arial" w:hAnsi="Arial"/>
          <w:rtl w:val="0"/>
        </w:rPr>
        <w:t xml:space="preserve"> Representante da Secretaria de Administração e Fazenda do Município de Lages, responsável por aprovar mudanças no escopo e garantir recursos.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spacing w:after="0" w:after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Gerente de Projeto:</w:t>
      </w:r>
      <w:r w:rsidDel="00000000" w:rsidR="00000000" w:rsidRPr="00000000">
        <w:rPr>
          <w:rFonts w:ascii="Arial" w:cs="Arial" w:eastAsia="Arial" w:hAnsi="Arial"/>
          <w:rtl w:val="0"/>
        </w:rPr>
        <w:t xml:space="preserve"> Líder do projeto, responsável pela coordenação das atividades, comunicação com as partes interessadas e entrega das metas do projeto.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spacing w:after="0" w:after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Equipe de TI:</w:t>
      </w:r>
      <w:r w:rsidDel="00000000" w:rsidR="00000000" w:rsidRPr="00000000">
        <w:rPr>
          <w:rFonts w:ascii="Arial" w:cs="Arial" w:eastAsia="Arial" w:hAnsi="Arial"/>
          <w:rtl w:val="0"/>
        </w:rPr>
        <w:t xml:space="preserve"> Técnicos e desenvolvedores responsáveis pela instalação do software, configuração do hardware e assistência técnica.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spacing w:after="0" w:after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Equipe de Migração de Dados:</w:t>
      </w:r>
      <w:r w:rsidDel="00000000" w:rsidR="00000000" w:rsidRPr="00000000">
        <w:rPr>
          <w:rFonts w:ascii="Arial" w:cs="Arial" w:eastAsia="Arial" w:hAnsi="Arial"/>
          <w:rtl w:val="0"/>
        </w:rPr>
        <w:t xml:space="preserve"> Especialistas dedicados à transferência segura e precisa dos dados do sistema atual para o novo sistema.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spacing w:after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Usuários-chave da Secretaria de Assistência Social:</w:t>
      </w:r>
      <w:r w:rsidDel="00000000" w:rsidR="00000000" w:rsidRPr="00000000">
        <w:rPr>
          <w:rFonts w:ascii="Arial" w:cs="Arial" w:eastAsia="Arial" w:hAnsi="Arial"/>
          <w:rtl w:val="0"/>
        </w:rPr>
        <w:t xml:space="preserve"> Representantes da secretaria que fornecerão conhecimento especializado e ajudarão na validação do sistema.</w:t>
      </w:r>
    </w:p>
    <w:p w:rsidR="00000000" w:rsidDel="00000000" w:rsidP="00000000" w:rsidRDefault="00000000" w:rsidRPr="00000000" w14:paraId="0000005A">
      <w:pPr>
        <w:spacing w:after="240" w:befor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3.2 Matriz de Responsabilidade</w:t>
      </w:r>
    </w:p>
    <w:p w:rsidR="00000000" w:rsidDel="00000000" w:rsidP="00000000" w:rsidRDefault="00000000" w:rsidRPr="00000000" w14:paraId="0000005B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Matriz de Responsabilidade detalha as responsabilidades dos envolvidos em relação às principais entregas do projeto. A matriz segue o formato RACI.</w:t>
      </w:r>
    </w:p>
    <w:p w:rsidR="00000000" w:rsidDel="00000000" w:rsidP="00000000" w:rsidRDefault="00000000" w:rsidRPr="00000000" w14:paraId="0000005C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 = Responsável</w:t>
      </w:r>
    </w:p>
    <w:p w:rsidR="00000000" w:rsidDel="00000000" w:rsidP="00000000" w:rsidRDefault="00000000" w:rsidRPr="00000000" w14:paraId="0000005D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= Aprovador</w:t>
      </w:r>
    </w:p>
    <w:p w:rsidR="00000000" w:rsidDel="00000000" w:rsidP="00000000" w:rsidRDefault="00000000" w:rsidRPr="00000000" w14:paraId="0000005E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 = Consultado</w:t>
      </w:r>
    </w:p>
    <w:p w:rsidR="00000000" w:rsidDel="00000000" w:rsidP="00000000" w:rsidRDefault="00000000" w:rsidRPr="00000000" w14:paraId="0000005F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 = Informado</w:t>
      </w:r>
    </w:p>
    <w:tbl>
      <w:tblPr>
        <w:tblStyle w:val="Table2"/>
        <w:tblW w:w="8503.511811023622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167.8360702445093"/>
        <w:gridCol w:w="1146.8552113551598"/>
        <w:gridCol w:w="923.078584749275"/>
        <w:gridCol w:w="1580.4224254040616"/>
        <w:gridCol w:w="1146.8552113551598"/>
        <w:gridCol w:w="1538.4643079154582"/>
        <w:tblGridChange w:id="0">
          <w:tblGrid>
            <w:gridCol w:w="2167.8360702445093"/>
            <w:gridCol w:w="1146.8552113551598"/>
            <w:gridCol w:w="923.078584749275"/>
            <w:gridCol w:w="1580.4224254040616"/>
            <w:gridCol w:w="1146.8552113551598"/>
            <w:gridCol w:w="1538.4643079154582"/>
          </w:tblGrid>
        </w:tblGridChange>
      </w:tblGrid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spacing w:after="240" w:befor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Entrega do Projeto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spacing w:after="240" w:befor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Gerente de Projeto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spacing w:after="240" w:befor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Equipe de TI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spacing w:after="240" w:befor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Equipe de Migração de Dados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spacing w:after="240" w:befor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Usuários-chave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spacing w:after="240" w:befor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Fornecedor do Software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spacing w:after="240" w:befor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1.1 Iniciação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spacing w:after="240" w:befor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ind w:left="-567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ind w:left="-567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ind w:left="-567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ind w:left="-567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spacing w:after="240" w:befor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1.2.1 Plano de Gerenciamento do Projeto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spacing w:after="240" w:befor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spacing w:after="240" w:befor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spacing w:after="240" w:befor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spacing w:after="240" w:befor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ind w:left="-567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spacing w:after="240" w:befor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1.3.1.1 Instalação do Software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spacing w:after="240" w:befor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spacing w:after="240" w:befor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ind w:left="-567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ind w:left="-567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spacing w:after="240" w:befor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spacing w:after="240" w:befor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1.3.1.2 Migração de Dados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spacing w:after="240" w:befor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spacing w:after="240" w:befor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spacing w:after="240" w:befor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spacing w:after="240" w:befor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spacing w:after="240" w:befor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spacing w:after="240" w:befor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1.3.2 Treinamento dos Usuários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spacing w:after="240" w:befor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ind w:left="-567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ind w:left="-567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spacing w:after="240" w:befor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spacing w:after="240" w:befor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spacing w:after="240" w:befor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1.4 Monitoramento do Progresso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spacing w:after="240" w:befor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spacing w:after="240" w:befor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spacing w:after="240" w:befor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spacing w:after="240" w:befor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ind w:left="-567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spacing w:after="240" w:befor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1.5.1 Avaliação Final e Relatórios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spacing w:after="240" w:befor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spacing w:after="240" w:befor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spacing w:after="240" w:befor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spacing w:after="240" w:befor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ind w:left="-567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0">
      <w:pPr>
        <w:spacing w:after="240" w:before="240" w:lineRule="auto"/>
        <w:rPr>
          <w:rFonts w:ascii="Arial" w:cs="Arial" w:eastAsia="Arial" w:hAnsi="Arial"/>
          <w:b w:val="1"/>
          <w:color w:val="ffffff"/>
        </w:rPr>
      </w:pPr>
      <w:r w:rsidDel="00000000" w:rsidR="00000000" w:rsidRPr="00000000">
        <w:rPr>
          <w:rFonts w:ascii="Arial" w:cs="Arial" w:eastAsia="Arial" w:hAnsi="Arial"/>
          <w:b w:val="1"/>
          <w:color w:val="ffffff"/>
          <w:rtl w:val="0"/>
        </w:rPr>
        <w:t xml:space="preserve">3.3 Dicionário da EAP</w:t>
      </w:r>
    </w:p>
    <w:p w:rsidR="00000000" w:rsidDel="00000000" w:rsidP="00000000" w:rsidRDefault="00000000" w:rsidRPr="00000000" w14:paraId="00000091">
      <w:pPr>
        <w:spacing w:after="240" w:befor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3.3 Dicionário da EAP</w:t>
      </w:r>
    </w:p>
    <w:p w:rsidR="00000000" w:rsidDel="00000000" w:rsidP="00000000" w:rsidRDefault="00000000" w:rsidRPr="00000000" w14:paraId="00000092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Dicionário da EAP fornece informações detalhadas sobre cada componente da EAP.</w:t>
      </w:r>
    </w:p>
    <w:p w:rsidR="00000000" w:rsidDel="00000000" w:rsidP="00000000" w:rsidRDefault="00000000" w:rsidRPr="00000000" w14:paraId="00000093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6411605" cy="900225"/>
            <wp:effectExtent b="0" l="0" r="0" t="0"/>
            <wp:docPr id="103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11605" cy="9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Arial" w:cs="Arial" w:eastAsia="Arial" w:hAnsi="Arial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1"/>
        <w:numPr>
          <w:ilvl w:val="0"/>
          <w:numId w:val="4"/>
        </w:numPr>
        <w:ind w:left="-567" w:hanging="6.000000000000014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u w:val="single"/>
          <w:vertAlign w:val="baseline"/>
          <w:rtl w:val="0"/>
        </w:rPr>
        <w:t xml:space="preserve">Cronograma de Execução e Orçamento do Projeto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Baseado na Eap, o cronograma de Execução e Orçamento do Projeto ficou assim: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-567" w:firstLine="0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-567" w:firstLine="0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</w:rPr>
        <w:drawing>
          <wp:inline distB="114300" distT="114300" distL="114300" distR="114300">
            <wp:extent cx="6515304" cy="1032320"/>
            <wp:effectExtent b="0" l="0" r="0" t="0"/>
            <wp:docPr id="103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15304" cy="1032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Arial" w:cs="Arial" w:eastAsia="Arial" w:hAnsi="Arial"/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1"/>
        <w:numPr>
          <w:ilvl w:val="0"/>
          <w:numId w:val="4"/>
        </w:numPr>
        <w:ind w:left="-567" w:firstLine="0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u w:val="single"/>
          <w:vertAlign w:val="baseline"/>
          <w:rtl w:val="0"/>
        </w:rPr>
        <w:t xml:space="preserve">Como será medido o Progresso do Projeto</w:t>
      </w:r>
    </w:p>
    <w:p w:rsidR="00000000" w:rsidDel="00000000" w:rsidP="00000000" w:rsidRDefault="00000000" w:rsidRPr="00000000" w14:paraId="0000009E">
      <w:pPr>
        <w:ind w:left="-567" w:right="-994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-567" w:right="-994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progresso do Projeto Conecta SUAS Lages será monitorado através da técnica de Gerenciamento de Valor Agregado (GVA), que incorpora a medição de eficiência do cronograma e dos custos para determinar a saúde e o desempenho do projeto. Os indicadores utilizados para medir o progresso incluem:</w:t>
      </w:r>
    </w:p>
    <w:p w:rsidR="00000000" w:rsidDel="00000000" w:rsidP="00000000" w:rsidRDefault="00000000" w:rsidRPr="00000000" w14:paraId="000000A0">
      <w:pPr>
        <w:ind w:left="-567" w:right="-994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-567" w:right="-994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IDP (Índice de Desempenho do Prazo): Este indicador mede a eficiência do cronograma do projeto, expressando a proporção do valor agregado (VA) em relação ao valor planejado (VP). A fórmula para calcular o IDP é IDP = VA / VP.</w:t>
      </w:r>
    </w:p>
    <w:p w:rsidR="00000000" w:rsidDel="00000000" w:rsidP="00000000" w:rsidRDefault="00000000" w:rsidRPr="00000000" w14:paraId="000000A2">
      <w:pPr>
        <w:ind w:left="-567" w:right="-994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IDC (Índice de Desempenho de Custos): Este indicador mede a eficiência dos custos do projeto, expressando a proporção do valor agregado (VA) em relação ao custo real (CR). A fórmula para calcular o IDC é IDC = VA / CR.</w:t>
      </w:r>
    </w:p>
    <w:p w:rsidR="00000000" w:rsidDel="00000000" w:rsidP="00000000" w:rsidRDefault="00000000" w:rsidRPr="00000000" w14:paraId="000000A3">
      <w:pPr>
        <w:ind w:left="-567" w:right="-994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Os critérios de avaliação baseiam-se no sistema de semáforos, onde as cores indicam o seguinte status:</w:t>
      </w:r>
    </w:p>
    <w:p w:rsidR="00000000" w:rsidDel="00000000" w:rsidP="00000000" w:rsidRDefault="00000000" w:rsidRPr="00000000" w14:paraId="000000A4">
      <w:pPr>
        <w:ind w:left="-567" w:right="-994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4962.0" w:type="dxa"/>
        <w:jc w:val="left"/>
        <w:tblInd w:w="-567.0" w:type="dxa"/>
        <w:tblBorders>
          <w:top w:color="a3a3a3" w:space="0" w:sz="8" w:val="single"/>
          <w:left w:color="a3a3a3" w:space="0" w:sz="8" w:val="single"/>
          <w:bottom w:color="a3a3a3" w:space="0" w:sz="8" w:val="single"/>
          <w:right w:color="a3a3a3" w:space="0" w:sz="8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276"/>
        <w:gridCol w:w="1134"/>
        <w:gridCol w:w="1276"/>
        <w:gridCol w:w="1276"/>
        <w:tblGridChange w:id="0">
          <w:tblGrid>
            <w:gridCol w:w="1276"/>
            <w:gridCol w:w="1134"/>
            <w:gridCol w:w="1276"/>
            <w:gridCol w:w="127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ddd9c3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Indicador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00b050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Verde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ffff00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Amarelo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ff0000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Vermelho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IDP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&gt;= 1.0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&gt;= 0.9 &lt; 1.0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&lt; 0.9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IDC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&gt;= 1.0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&gt;= 0.9 &lt; 1.0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&lt; 0.9</w:t>
            </w:r>
          </w:p>
        </w:tc>
      </w:tr>
    </w:tbl>
    <w:p w:rsidR="00000000" w:rsidDel="00000000" w:rsidP="00000000" w:rsidRDefault="00000000" w:rsidRPr="00000000" w14:paraId="000000B1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Arial" w:cs="Arial" w:eastAsia="Arial" w:hAnsi="Arial"/>
          <w:vertAlign w:val="baseline"/>
        </w:rPr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1"/>
        <w:numPr>
          <w:ilvl w:val="0"/>
          <w:numId w:val="4"/>
        </w:numPr>
        <w:ind w:left="-567" w:hanging="6.000000000000014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u w:val="single"/>
          <w:vertAlign w:val="baseline"/>
          <w:rtl w:val="0"/>
        </w:rPr>
        <w:t xml:space="preserve">Gestão de Riscos e Problemas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907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[Liste os riscos e estratégias associadas, considerando os itens Severidade, Probabilidade, Impacto, Ação.]</w:t>
      </w:r>
    </w:p>
    <w:p w:rsidR="00000000" w:rsidDel="00000000" w:rsidP="00000000" w:rsidRDefault="00000000" w:rsidRPr="00000000" w14:paraId="000000B5">
      <w:pPr>
        <w:ind w:left="-567" w:right="-907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-567" w:right="-907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Abaixo se encontra os principais riscos da aplicação: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-567" w:right="-907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503.511811023622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2143.623177737174"/>
        <w:gridCol w:w="1433.8141784864542"/>
        <w:gridCol w:w="2711.47037713775"/>
        <w:gridCol w:w="2214.604077662246"/>
        <w:tblGridChange w:id="0">
          <w:tblGrid>
            <w:gridCol w:w="2143.623177737174"/>
            <w:gridCol w:w="1433.8141784864542"/>
            <w:gridCol w:w="2711.47037713775"/>
            <w:gridCol w:w="2214.604077662246"/>
          </w:tblGrid>
        </w:tblGridChange>
      </w:tblGrid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86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Risco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86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Nível do Impacto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86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Efeito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86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Resposta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25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86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Aplicação finalizada com bugs e falhas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86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Alto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86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Funcionalidades do sistema podem apresentar comportamentos não esperados, prejudicando a Secretaria durante suas atividades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86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Contratar uma boa equipe de testes para que seja possível identificar e reparar todas as falhas durante a fase de desenvolvimento </w:t>
            </w:r>
          </w:p>
        </w:tc>
      </w:tr>
      <w:tr>
        <w:trPr>
          <w:cantSplit w:val="0"/>
          <w:trHeight w:val="25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86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 final não ser o que o conselho esperava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86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Muito Alto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86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produto final do projeto ser descartado por não fazer sentido ou não atender os requisitos esperados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86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Reuniões após com as principais partes interessadas após marcos do projeto e criação e avaliação de protótipos durante fase de modelagem </w:t>
            </w:r>
          </w:p>
        </w:tc>
      </w:tr>
      <w:tr>
        <w:trPr>
          <w:cantSplit w:val="0"/>
          <w:trHeight w:val="25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86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Invasão no servidor gerando roubo/alteração de informações sigilosas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86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Muito Alto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86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Informações sigilosas da Secretaria poderão ser acessadas/alteradas causando um grande impacto nos setores internos dela, podendo gerar um grande prejuízo. 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86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Manter softwares atualizados, criação de logs, criação de testes de invasão seguidos por correções de falhas de segurança </w:t>
            </w:r>
          </w:p>
        </w:tc>
      </w:tr>
      <w:tr>
        <w:trPr>
          <w:cantSplit w:val="0"/>
          <w:trHeight w:val="25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86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Perda de informações durante a migração do sistema antigo para o novo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86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Muito Alto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860" w:firstLine="0"/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Informações sigilosas podem ser capturadas e/ou perdidas prejudicando bastante a </w:t>
            </w:r>
            <w:r w:rsidDel="00000000" w:rsidR="00000000" w:rsidRPr="00000000">
              <w:rPr>
                <w:rtl w:val="0"/>
              </w:rPr>
              <w:t xml:space="preserve">Secretaria Municipal de Assistência Social da prefeitura de Lages.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86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Contratar profissionais especializados em tarefas de migração de grandes bancos de dados e realização de testes. </w:t>
            </w:r>
          </w:p>
        </w:tc>
      </w:tr>
    </w:tbl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67" w:right="-907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Arial" w:cs="Arial" w:eastAsia="Arial" w:hAnsi="Arial"/>
          <w:vertAlign w:val="baseline"/>
        </w:rPr>
      </w:pPr>
      <w:bookmarkStart w:colFirst="0" w:colLast="0" w:name="_heading=h.3dy6vkm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Style w:val="Heading1"/>
        <w:numPr>
          <w:ilvl w:val="0"/>
          <w:numId w:val="4"/>
        </w:numPr>
        <w:ind w:left="-567" w:firstLine="0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u w:val="single"/>
          <w:vertAlign w:val="baseline"/>
          <w:rtl w:val="0"/>
        </w:rPr>
        <w:t xml:space="preserve">Gestão de mudança de Escopo</w:t>
      </w:r>
    </w:p>
    <w:p w:rsidR="00000000" w:rsidDel="00000000" w:rsidP="00000000" w:rsidRDefault="00000000" w:rsidRPr="00000000" w14:paraId="000000D0">
      <w:pPr>
        <w:ind w:left="-567" w:right="-852" w:firstLine="0"/>
        <w:jc w:val="both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ind w:left="-567" w:right="-852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Processo de Gestão de Mudanças:</w:t>
      </w:r>
    </w:p>
    <w:p w:rsidR="00000000" w:rsidDel="00000000" w:rsidP="00000000" w:rsidRDefault="00000000" w:rsidRPr="00000000" w14:paraId="000000D2">
      <w:pPr>
        <w:ind w:left="-567" w:right="-852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ind w:left="-567" w:right="-852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1- </w:t>
        <w:tab/>
        <w:t xml:space="preserve"> Solicitação de Mudança: Todas as solicitações devem ser formalizadas por meio de um formulário de solicitação de mudança.</w:t>
      </w:r>
    </w:p>
    <w:p w:rsidR="00000000" w:rsidDel="00000000" w:rsidP="00000000" w:rsidRDefault="00000000" w:rsidRPr="00000000" w14:paraId="000000D4">
      <w:pPr>
        <w:ind w:left="-567" w:right="-852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2- </w:t>
        <w:tab/>
        <w:t xml:space="preserve"> Análise de Impacto: O Gerente de Projeto realizará uma análise de impacto para cada solicitação de mudança.</w:t>
      </w:r>
    </w:p>
    <w:p w:rsidR="00000000" w:rsidDel="00000000" w:rsidP="00000000" w:rsidRDefault="00000000" w:rsidRPr="00000000" w14:paraId="000000D5">
      <w:pPr>
        <w:ind w:left="-567" w:right="-852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3-</w:t>
        <w:tab/>
        <w:t xml:space="preserve">  Revisão e Aprovação: O Patrocinador do Projeto revisará a solicitação e a análise de impacto para tomar uma decisão.</w:t>
      </w:r>
    </w:p>
    <w:p w:rsidR="00000000" w:rsidDel="00000000" w:rsidP="00000000" w:rsidRDefault="00000000" w:rsidRPr="00000000" w14:paraId="000000D6">
      <w:pPr>
        <w:ind w:left="-567" w:right="-852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4-</w:t>
        <w:tab/>
        <w:t xml:space="preserve"> Log de Mudanças: Todas as solicitações e decisões serão documentadas no Log de Mudanças.</w:t>
      </w:r>
    </w:p>
    <w:p w:rsidR="00000000" w:rsidDel="00000000" w:rsidP="00000000" w:rsidRDefault="00000000" w:rsidRPr="00000000" w14:paraId="000000D7">
      <w:pPr>
        <w:ind w:left="-567" w:right="-852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5-</w:t>
        <w:tab/>
        <w:t xml:space="preserve"> Comunicação: Mudanças aprovadas serão comunicadas a todas as partes interessadas e refletidas nos documentos do projeto.</w:t>
      </w:r>
    </w:p>
    <w:p w:rsidR="00000000" w:rsidDel="00000000" w:rsidP="00000000" w:rsidRDefault="00000000" w:rsidRPr="00000000" w14:paraId="000000D8">
      <w:pPr>
        <w:ind w:left="-567" w:right="-852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ind w:left="-567" w:right="-852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ind w:left="-567" w:right="-852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Critérios de Aprovação:</w:t>
      </w:r>
    </w:p>
    <w:p w:rsidR="00000000" w:rsidDel="00000000" w:rsidP="00000000" w:rsidRDefault="00000000" w:rsidRPr="00000000" w14:paraId="000000DB">
      <w:pPr>
        <w:ind w:left="-567" w:right="-852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ind w:left="-567" w:right="-852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1- A mudança é necessária para atingir os objetivos do projeto?</w:t>
      </w:r>
    </w:p>
    <w:p w:rsidR="00000000" w:rsidDel="00000000" w:rsidP="00000000" w:rsidRDefault="00000000" w:rsidRPr="00000000" w14:paraId="000000DD">
      <w:pPr>
        <w:ind w:left="-567" w:right="-852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ind w:left="-567" w:right="-852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2- A mudança está alinhada com a estratégia geral do projeto?</w:t>
      </w:r>
    </w:p>
    <w:p w:rsidR="00000000" w:rsidDel="00000000" w:rsidP="00000000" w:rsidRDefault="00000000" w:rsidRPr="00000000" w14:paraId="000000DF">
      <w:pPr>
        <w:ind w:left="-567" w:right="-852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left="-567" w:right="-852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3- Os benefícios da mudança superam os custos adicionais e os riscos?</w:t>
      </w:r>
    </w:p>
    <w:p w:rsidR="00000000" w:rsidDel="00000000" w:rsidP="00000000" w:rsidRDefault="00000000" w:rsidRPr="00000000" w14:paraId="000000E1">
      <w:pPr>
        <w:ind w:left="-567" w:right="-852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ind w:left="-567" w:right="-852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Tabela de Aprovações de Mudança de Escopo:</w:t>
      </w:r>
    </w:p>
    <w:p w:rsidR="00000000" w:rsidDel="00000000" w:rsidP="00000000" w:rsidRDefault="00000000" w:rsidRPr="00000000" w14:paraId="000000E3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639.0" w:type="dxa"/>
        <w:jc w:val="left"/>
        <w:tblInd w:w="-567.0" w:type="dxa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000"/>
      </w:tblPr>
      <w:tblGrid>
        <w:gridCol w:w="2977"/>
        <w:gridCol w:w="4678"/>
        <w:gridCol w:w="1984"/>
        <w:tblGridChange w:id="0">
          <w:tblGrid>
            <w:gridCol w:w="2977"/>
            <w:gridCol w:w="4678"/>
            <w:gridCol w:w="1984"/>
          </w:tblGrid>
        </w:tblGridChange>
      </w:tblGrid>
      <w:tr>
        <w:trPr>
          <w:cantSplit w:val="0"/>
          <w:trHeight w:val="377" w:hRule="atLeast"/>
          <w:tblHeader w:val="0"/>
        </w:trPr>
        <w:tc>
          <w:tcPr>
            <w:gridSpan w:val="3"/>
            <w:shd w:fill="ddd9c3" w:val="clear"/>
            <w:vAlign w:val="center"/>
          </w:tcPr>
          <w:p w:rsidR="00000000" w:rsidDel="00000000" w:rsidP="00000000" w:rsidRDefault="00000000" w:rsidRPr="00000000" w14:paraId="000000E4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Aprovações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shd w:fill="ddd9c3" w:val="clear"/>
            <w:vAlign w:val="center"/>
          </w:tcPr>
          <w:p w:rsidR="00000000" w:rsidDel="00000000" w:rsidP="00000000" w:rsidRDefault="00000000" w:rsidRPr="00000000" w14:paraId="000000E7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Participante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dd9c3" w:val="clear"/>
            <w:vAlign w:val="center"/>
          </w:tcPr>
          <w:p w:rsidR="00000000" w:rsidDel="00000000" w:rsidP="00000000" w:rsidRDefault="00000000" w:rsidRPr="00000000" w14:paraId="000000E8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Assinatura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dd9c3" w:val="clear"/>
            <w:vAlign w:val="center"/>
          </w:tcPr>
          <w:p w:rsidR="00000000" w:rsidDel="00000000" w:rsidP="00000000" w:rsidRDefault="00000000" w:rsidRPr="00000000" w14:paraId="000000E9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Patrocinador do Projeto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B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C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Gerente do Projeto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E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0">
      <w:pPr>
        <w:ind w:left="-566.9291338582675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ind w:left="-566.9291338582675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Toda mudança deverá ser solicitada através do formulário e enviada ao Gerente de Projeto, este fará sua avaliação, incluirá no log de mudanças e encaminhará para aprovação do patrocinador do projeto. O log de mudanças ficará na pasta do projeto e conterá todas as solicitações com seu status atualizado, mesmo que ela seja rejeitada.</w:t>
      </w:r>
    </w:p>
    <w:sectPr>
      <w:headerReference r:id="rId10" w:type="default"/>
      <w:footerReference r:id="rId11" w:type="default"/>
      <w:pgSz w:h="16838" w:w="11906" w:orient="portrait"/>
      <w:pgMar w:bottom="1417" w:top="1417" w:left="1701" w:right="1144.1338582677172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Arial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-567" w:right="-568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_______________________________________________________________________________________</w:t>
    </w:r>
  </w:p>
  <w:p w:rsidR="00000000" w:rsidDel="00000000" w:rsidP="00000000" w:rsidRDefault="00000000" w:rsidRPr="00000000" w14:paraId="000000F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-567" w:right="-852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9673.0" w:type="dxa"/>
      <w:jc w:val="center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7357"/>
      <w:gridCol w:w="2316"/>
      <w:tblGridChange w:id="0">
        <w:tblGrid>
          <w:gridCol w:w="7357"/>
          <w:gridCol w:w="2316"/>
        </w:tblGrid>
      </w:tblGridChange>
    </w:tblGrid>
    <w:tr>
      <w:trPr>
        <w:cantSplit w:val="1"/>
        <w:trHeight w:val="567" w:hRule="atLeast"/>
        <w:tblHeader w:val="0"/>
      </w:trPr>
      <w:tc>
        <w:tcPr>
          <w:vAlign w:val="center"/>
        </w:tcPr>
        <w:p w:rsidR="00000000" w:rsidDel="00000000" w:rsidP="00000000" w:rsidRDefault="00000000" w:rsidRPr="00000000" w14:paraId="000000F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40" w:before="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Implementação de um sistema de gestão digital para modernizar e otimizar os serviços de assistência social do município de Lages, envolvendo a seleção de software, migração de dados, treinamento dos usuários e integração de sistemas.</w:t>
          </w:r>
        </w:p>
      </w:tc>
      <w:tc>
        <w:tcPr>
          <w:vMerge w:val="restart"/>
          <w:vAlign w:val="center"/>
        </w:tcPr>
        <w:p w:rsidR="00000000" w:rsidDel="00000000" w:rsidP="00000000" w:rsidRDefault="00000000" w:rsidRPr="00000000" w14:paraId="000000F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40" w:before="0" w:line="240" w:lineRule="auto"/>
            <w:ind w:left="0" w:right="-907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    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drawing>
              <wp:inline distB="0" distT="0" distL="114300" distR="114300">
                <wp:extent cx="1038860" cy="1104900"/>
                <wp:effectExtent b="0" l="0" r="0" t="0"/>
                <wp:docPr id="103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38860" cy="11049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1"/>
        <w:trHeight w:val="567" w:hRule="atLeast"/>
        <w:tblHeader w:val="0"/>
      </w:trPr>
      <w:tc>
        <w:tcPr>
          <w:vAlign w:val="center"/>
        </w:tcPr>
        <w:p w:rsidR="00000000" w:rsidDel="00000000" w:rsidP="00000000" w:rsidRDefault="00000000" w:rsidRPr="00000000" w14:paraId="000000F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40" w:before="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Projeto Conecta SUAS Lages</w:t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 w14:paraId="000000F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F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120" w:lineRule="auto"/>
      <w:ind w:left="432" w:hanging="432"/>
    </w:pPr>
    <w:rPr>
      <w:rFonts w:ascii="Cambria" w:cs="Cambria" w:eastAsia="Cambria" w:hAnsi="Cambria"/>
      <w:b w:val="1"/>
      <w:color w:val="365f91"/>
      <w:sz w:val="28"/>
      <w:szCs w:val="28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  <w:ind w:left="576" w:hanging="576"/>
    </w:pPr>
    <w:rPr>
      <w:rFonts w:ascii="Cambria" w:cs="Cambria" w:eastAsia="Cambria" w:hAnsi="Cambria"/>
      <w:color w:val="365f91"/>
      <w:sz w:val="26"/>
      <w:szCs w:val="26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before="120" w:lineRule="auto"/>
      <w:ind w:left="720" w:hanging="720"/>
    </w:pPr>
    <w:rPr>
      <w:rFonts w:ascii="Cambria" w:cs="Cambria" w:eastAsia="Cambria" w:hAnsi="Cambria"/>
      <w:b w:val="1"/>
      <w:color w:val="365f91"/>
      <w:sz w:val="28"/>
      <w:szCs w:val="28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Rule="auto"/>
      <w:ind w:left="864" w:hanging="864"/>
    </w:pPr>
    <w:rPr>
      <w:rFonts w:ascii="Cambria" w:cs="Cambria" w:eastAsia="Cambria" w:hAnsi="Cambria"/>
      <w:i w:val="1"/>
      <w:color w:val="365f91"/>
      <w:sz w:val="22"/>
      <w:szCs w:val="22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spacing w:before="40" w:lineRule="auto"/>
      <w:ind w:left="1008" w:hanging="1008"/>
    </w:pPr>
    <w:rPr>
      <w:rFonts w:ascii="Cambria" w:cs="Cambria" w:eastAsia="Cambria" w:hAnsi="Cambria"/>
      <w:color w:val="365f91"/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  <w:ind w:left="1152" w:hanging="1152"/>
    </w:pPr>
    <w:rPr>
      <w:rFonts w:ascii="Cambria" w:cs="Cambria" w:eastAsia="Cambria" w:hAnsi="Cambria"/>
      <w:color w:val="243f60"/>
      <w:sz w:val="22"/>
      <w:szCs w:val="22"/>
      <w:vertAlign w:val="baseline"/>
    </w:rPr>
  </w:style>
  <w:style w:type="paragraph" w:styleId="Title">
    <w:name w:val="Title"/>
    <w:basedOn w:val="Normal"/>
    <w:next w:val="Normal"/>
    <w:pPr/>
    <w:rPr>
      <w:rFonts w:ascii="Cambria" w:cs="Cambria" w:eastAsia="Cambria" w:hAnsi="Cambria"/>
      <w:color w:val="1f497d"/>
      <w:sz w:val="28"/>
      <w:szCs w:val="28"/>
      <w:vertAlign w:val="baseline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pt-BR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keepLines w:val="1"/>
      <w:numPr>
        <w:ilvl w:val="0"/>
        <w:numId w:val="1"/>
      </w:numPr>
      <w:suppressAutoHyphens w:val="1"/>
      <w:spacing w:before="120" w:line="1" w:lineRule="atLeast"/>
      <w:ind w:leftChars="-1" w:rightChars="0" w:firstLineChars="-1"/>
      <w:textDirection w:val="btLr"/>
      <w:textAlignment w:val="top"/>
      <w:outlineLvl w:val="0"/>
    </w:pPr>
    <w:rPr>
      <w:rFonts w:ascii="Cambria" w:cs="Times New Roman" w:eastAsia="Times New Roman" w:hAnsi="Cambria"/>
      <w:b w:val="1"/>
      <w:bCs w:val="1"/>
      <w:color w:val="365f91"/>
      <w:w w:val="100"/>
      <w:position w:val="-1"/>
      <w:sz w:val="28"/>
      <w:szCs w:val="28"/>
      <w:effect w:val="none"/>
      <w:vertAlign w:val="baseline"/>
      <w:cs w:val="0"/>
      <w:em w:val="none"/>
      <w:lang w:bidi="ar-SA" w:eastAsia="en-US" w:val="pt-BR"/>
    </w:rPr>
  </w:style>
  <w:style w:type="paragraph" w:styleId="Heading2">
    <w:name w:val="Heading 2"/>
    <w:basedOn w:val="Normal"/>
    <w:next w:val="Normal"/>
    <w:autoRedefine w:val="0"/>
    <w:hidden w:val="0"/>
    <w:qFormat w:val="1"/>
    <w:pPr>
      <w:keepNext w:val="1"/>
      <w:keepLines w:val="1"/>
      <w:numPr>
        <w:ilvl w:val="1"/>
        <w:numId w:val="1"/>
      </w:numPr>
      <w:suppressAutoHyphens w:val="1"/>
      <w:spacing w:before="40" w:line="1" w:lineRule="atLeast"/>
      <w:ind w:leftChars="-1" w:rightChars="0" w:firstLineChars="-1"/>
      <w:textDirection w:val="btLr"/>
      <w:textAlignment w:val="top"/>
      <w:outlineLvl w:val="1"/>
    </w:pPr>
    <w:rPr>
      <w:rFonts w:ascii="Cambria" w:cs="Times New Roman" w:eastAsia="Times New Roman" w:hAnsi="Cambria"/>
      <w:color w:val="365f91"/>
      <w:w w:val="100"/>
      <w:position w:val="-1"/>
      <w:sz w:val="26"/>
      <w:szCs w:val="26"/>
      <w:effect w:val="none"/>
      <w:vertAlign w:val="baseline"/>
      <w:cs w:val="0"/>
      <w:em w:val="none"/>
      <w:lang w:bidi="ar-SA" w:eastAsia="en-US" w:val="pt-BR"/>
    </w:rPr>
  </w:style>
  <w:style w:type="paragraph" w:styleId="Heading3">
    <w:name w:val="Heading 3"/>
    <w:basedOn w:val="Normal"/>
    <w:next w:val="Normal"/>
    <w:autoRedefine w:val="0"/>
    <w:hidden w:val="0"/>
    <w:qFormat w:val="1"/>
    <w:pPr>
      <w:keepNext w:val="1"/>
      <w:keepLines w:val="1"/>
      <w:numPr>
        <w:ilvl w:val="2"/>
        <w:numId w:val="1"/>
      </w:numPr>
      <w:suppressAutoHyphens w:val="1"/>
      <w:spacing w:before="120" w:line="1" w:lineRule="atLeast"/>
      <w:ind w:leftChars="-1" w:rightChars="0" w:firstLineChars="-1"/>
      <w:textDirection w:val="btLr"/>
      <w:textAlignment w:val="top"/>
      <w:outlineLvl w:val="2"/>
    </w:pPr>
    <w:rPr>
      <w:rFonts w:ascii="Cambria" w:cs="Times New Roman" w:eastAsia="Times New Roman" w:hAnsi="Cambria"/>
      <w:b w:val="1"/>
      <w:bCs w:val="1"/>
      <w:color w:val="365f91"/>
      <w:w w:val="100"/>
      <w:position w:val="-1"/>
      <w:sz w:val="28"/>
      <w:szCs w:val="22"/>
      <w:effect w:val="none"/>
      <w:vertAlign w:val="baseline"/>
      <w:cs w:val="0"/>
      <w:em w:val="none"/>
      <w:lang w:bidi="ar-SA" w:eastAsia="en-US" w:val="pt-BR"/>
    </w:rPr>
  </w:style>
  <w:style w:type="paragraph" w:styleId="Heading4">
    <w:name w:val="Heading 4"/>
    <w:basedOn w:val="Normal"/>
    <w:next w:val="Normal"/>
    <w:autoRedefine w:val="0"/>
    <w:hidden w:val="0"/>
    <w:qFormat w:val="1"/>
    <w:pPr>
      <w:keepNext w:val="1"/>
      <w:keepLines w:val="1"/>
      <w:numPr>
        <w:ilvl w:val="3"/>
        <w:numId w:val="1"/>
      </w:numPr>
      <w:suppressAutoHyphens w:val="1"/>
      <w:spacing w:before="40" w:line="1" w:lineRule="atLeast"/>
      <w:ind w:leftChars="-1" w:rightChars="0" w:firstLineChars="-1"/>
      <w:textDirection w:val="btLr"/>
      <w:textAlignment w:val="top"/>
      <w:outlineLvl w:val="3"/>
    </w:pPr>
    <w:rPr>
      <w:rFonts w:ascii="Cambria" w:cs="Times New Roman" w:eastAsia="Times New Roman" w:hAnsi="Cambria"/>
      <w:i w:val="1"/>
      <w:iCs w:val="1"/>
      <w:color w:val="365f91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pt-BR"/>
    </w:rPr>
  </w:style>
  <w:style w:type="paragraph" w:styleId="Heading5">
    <w:name w:val="Heading 5"/>
    <w:basedOn w:val="Normal"/>
    <w:next w:val="Normal"/>
    <w:autoRedefine w:val="0"/>
    <w:hidden w:val="0"/>
    <w:qFormat w:val="1"/>
    <w:pPr>
      <w:keepNext w:val="1"/>
      <w:keepLines w:val="1"/>
      <w:numPr>
        <w:ilvl w:val="4"/>
        <w:numId w:val="1"/>
      </w:numPr>
      <w:suppressAutoHyphens w:val="1"/>
      <w:spacing w:before="40" w:line="1" w:lineRule="atLeast"/>
      <w:ind w:leftChars="-1" w:rightChars="0" w:firstLineChars="-1"/>
      <w:textDirection w:val="btLr"/>
      <w:textAlignment w:val="top"/>
      <w:outlineLvl w:val="4"/>
    </w:pPr>
    <w:rPr>
      <w:rFonts w:ascii="Cambria" w:cs="Times New Roman" w:eastAsia="Times New Roman" w:hAnsi="Cambria"/>
      <w:color w:val="365f91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pt-BR"/>
    </w:rPr>
  </w:style>
  <w:style w:type="paragraph" w:styleId="Heading6">
    <w:name w:val="Heading 6"/>
    <w:basedOn w:val="Normal"/>
    <w:next w:val="Normal"/>
    <w:autoRedefine w:val="0"/>
    <w:hidden w:val="0"/>
    <w:qFormat w:val="1"/>
    <w:pPr>
      <w:keepNext w:val="1"/>
      <w:keepLines w:val="1"/>
      <w:numPr>
        <w:ilvl w:val="5"/>
        <w:numId w:val="1"/>
      </w:numPr>
      <w:suppressAutoHyphens w:val="1"/>
      <w:spacing w:before="40" w:line="1" w:lineRule="atLeast"/>
      <w:ind w:leftChars="-1" w:rightChars="0" w:firstLineChars="-1"/>
      <w:textDirection w:val="btLr"/>
      <w:textAlignment w:val="top"/>
      <w:outlineLvl w:val="5"/>
    </w:pPr>
    <w:rPr>
      <w:rFonts w:ascii="Cambria" w:cs="Times New Roman" w:eastAsia="Times New Roman" w:hAnsi="Cambria"/>
      <w:color w:val="243f60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pt-BR"/>
    </w:rPr>
  </w:style>
  <w:style w:type="paragraph" w:styleId="Heading7">
    <w:name w:val="Heading 7"/>
    <w:basedOn w:val="Normal"/>
    <w:next w:val="Normal"/>
    <w:autoRedefine w:val="0"/>
    <w:hidden w:val="0"/>
    <w:qFormat w:val="1"/>
    <w:pPr>
      <w:keepNext w:val="1"/>
      <w:keepLines w:val="1"/>
      <w:numPr>
        <w:ilvl w:val="6"/>
        <w:numId w:val="1"/>
      </w:numPr>
      <w:suppressAutoHyphens w:val="1"/>
      <w:spacing w:before="40" w:line="1" w:lineRule="atLeast"/>
      <w:ind w:leftChars="-1" w:rightChars="0" w:firstLineChars="-1"/>
      <w:textDirection w:val="btLr"/>
      <w:textAlignment w:val="top"/>
      <w:outlineLvl w:val="6"/>
    </w:pPr>
    <w:rPr>
      <w:rFonts w:ascii="Cambria" w:cs="Times New Roman" w:eastAsia="Times New Roman" w:hAnsi="Cambria"/>
      <w:i w:val="1"/>
      <w:iCs w:val="1"/>
      <w:color w:val="243f60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pt-BR"/>
    </w:rPr>
  </w:style>
  <w:style w:type="paragraph" w:styleId="Heading8">
    <w:name w:val="Heading 8"/>
    <w:basedOn w:val="Normal"/>
    <w:next w:val="Normal"/>
    <w:autoRedefine w:val="0"/>
    <w:hidden w:val="0"/>
    <w:qFormat w:val="1"/>
    <w:pPr>
      <w:keepNext w:val="1"/>
      <w:keepLines w:val="1"/>
      <w:numPr>
        <w:ilvl w:val="7"/>
        <w:numId w:val="1"/>
      </w:numPr>
      <w:suppressAutoHyphens w:val="1"/>
      <w:spacing w:before="40" w:line="1" w:lineRule="atLeast"/>
      <w:ind w:leftChars="-1" w:rightChars="0" w:firstLineChars="-1"/>
      <w:textDirection w:val="btLr"/>
      <w:textAlignment w:val="top"/>
      <w:outlineLvl w:val="7"/>
    </w:pPr>
    <w:rPr>
      <w:rFonts w:ascii="Cambria" w:cs="Times New Roman" w:eastAsia="Times New Roman" w:hAnsi="Cambria"/>
      <w:color w:val="272727"/>
      <w:w w:val="100"/>
      <w:position w:val="-1"/>
      <w:sz w:val="21"/>
      <w:szCs w:val="21"/>
      <w:effect w:val="none"/>
      <w:vertAlign w:val="baseline"/>
      <w:cs w:val="0"/>
      <w:em w:val="none"/>
      <w:lang w:bidi="ar-SA" w:eastAsia="en-US" w:val="pt-BR"/>
    </w:rPr>
  </w:style>
  <w:style w:type="paragraph" w:styleId="Heading9">
    <w:name w:val="Heading 9"/>
    <w:basedOn w:val="Normal"/>
    <w:next w:val="Normal"/>
    <w:autoRedefine w:val="0"/>
    <w:hidden w:val="0"/>
    <w:qFormat w:val="1"/>
    <w:pPr>
      <w:keepNext w:val="1"/>
      <w:keepLines w:val="1"/>
      <w:numPr>
        <w:ilvl w:val="8"/>
        <w:numId w:val="1"/>
      </w:numPr>
      <w:suppressAutoHyphens w:val="1"/>
      <w:spacing w:before="40" w:line="1" w:lineRule="atLeast"/>
      <w:ind w:leftChars="-1" w:rightChars="0" w:firstLineChars="-1"/>
      <w:textDirection w:val="btLr"/>
      <w:textAlignment w:val="top"/>
      <w:outlineLvl w:val="8"/>
    </w:pPr>
    <w:rPr>
      <w:rFonts w:ascii="Cambria" w:cs="Times New Roman" w:eastAsia="Times New Roman" w:hAnsi="Cambria"/>
      <w:i w:val="1"/>
      <w:iCs w:val="1"/>
      <w:color w:val="272727"/>
      <w:w w:val="100"/>
      <w:position w:val="-1"/>
      <w:sz w:val="21"/>
      <w:szCs w:val="21"/>
      <w:effect w:val="none"/>
      <w:vertAlign w:val="baseline"/>
      <w:cs w:val="0"/>
      <w:em w:val="none"/>
      <w:lang w:bidi="ar-SA" w:eastAsia="en-US" w:val="pt-BR"/>
    </w:rPr>
  </w:style>
  <w:style w:type="character" w:styleId="DefaultParagraphFont">
    <w:name w:val="Default Paragraph Font"/>
    <w:next w:val="DefaultParagraphFon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Header">
    <w:name w:val="Header"/>
    <w:basedOn w:val="Normal"/>
    <w:next w:val="Header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pt-BR"/>
    </w:rPr>
  </w:style>
  <w:style w:type="character" w:styleId="HeaderChar">
    <w:name w:val="Header Char"/>
    <w:basedOn w:val="DefaultParagraphFont"/>
    <w:next w:val="Header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Footer">
    <w:name w:val="Footer"/>
    <w:basedOn w:val="Normal"/>
    <w:next w:val="Footer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pt-BR"/>
    </w:rPr>
  </w:style>
  <w:style w:type="character" w:styleId="FooterChar">
    <w:name w:val="Footer Char"/>
    <w:basedOn w:val="DefaultParagraphFont"/>
    <w:next w:val="Footer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Descrição">
    <w:name w:val="Descrição"/>
    <w:basedOn w:val="Header"/>
    <w:next w:val="Descriçã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16"/>
      <w:szCs w:val="20"/>
      <w:effect w:val="none"/>
      <w:vertAlign w:val="baseline"/>
      <w:cs w:val="0"/>
      <w:em w:val="none"/>
      <w:lang w:bidi="ar-SA" w:eastAsia="pt-BR" w:val="en-US"/>
    </w:rPr>
  </w:style>
  <w:style w:type="table" w:styleId="TableGrid">
    <w:name w:val="Table Grid"/>
    <w:basedOn w:val="TableNormal"/>
    <w:next w:val="TableGrid"/>
    <w:autoRedefine w:val="0"/>
    <w:hidden w:val="0"/>
    <w:qFormat w:val="0"/>
    <w:pPr>
      <w:suppressAutoHyphens w:val="1"/>
      <w:spacing w:after="240" w:line="240" w:lineRule="auto"/>
      <w:ind w:leftChars="-1" w:rightChars="0" w:firstLineChars="-1"/>
      <w:jc w:val="both"/>
      <w:textDirection w:val="btLr"/>
      <w:textAlignment w:val="top"/>
      <w:outlineLvl w:val="0"/>
    </w:pPr>
    <w:rPr>
      <w:rFonts w:ascii="Times" w:cs="Times New Roman" w:eastAsia="Times" w:hAnsi="Times"/>
      <w:w w:val="100"/>
      <w:position w:val="-1"/>
      <w:sz w:val="20"/>
      <w:szCs w:val="20"/>
      <w:effect w:val="none"/>
      <w:vertAlign w:val="baseline"/>
      <w:cs w:val="0"/>
      <w:em w:val="none"/>
      <w:lang w:eastAsia="pt-BR"/>
    </w:rPr>
    <w:tblPr>
      <w:tblStyle w:val="TableGrid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BalloonText">
    <w:name w:val="Balloon Text"/>
    <w:basedOn w:val="Normal"/>
    <w:next w:val="BalloonTex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pt-BR"/>
    </w:rPr>
  </w:style>
  <w:style w:type="character" w:styleId="BalloonTextChar">
    <w:name w:val="Balloon Text Char"/>
    <w:next w:val="BalloonTextCh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character" w:styleId="Heading1Char">
    <w:name w:val="Heading 1 Char"/>
    <w:next w:val="Heading1Char"/>
    <w:autoRedefine w:val="0"/>
    <w:hidden w:val="0"/>
    <w:qFormat w:val="0"/>
    <w:rPr>
      <w:rFonts w:ascii="Cambria" w:cs="Times New Roman" w:eastAsia="Times New Roman" w:hAnsi="Cambria"/>
      <w:b w:val="1"/>
      <w:bCs w:val="1"/>
      <w:color w:val="365f91"/>
      <w:w w:val="100"/>
      <w:position w:val="-1"/>
      <w:sz w:val="28"/>
      <w:szCs w:val="28"/>
      <w:effect w:val="none"/>
      <w:vertAlign w:val="baseline"/>
      <w:cs w:val="0"/>
      <w:em w:val="none"/>
      <w:lang/>
    </w:rPr>
  </w:style>
  <w:style w:type="paragraph" w:styleId="Tabela">
    <w:name w:val="Tabela"/>
    <w:basedOn w:val="Normal"/>
    <w:next w:val="Tabel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16"/>
      <w:effect w:val="none"/>
      <w:vertAlign w:val="baseline"/>
      <w:cs w:val="0"/>
      <w:em w:val="none"/>
      <w:lang w:bidi="ar-SA" w:eastAsia="pt-BR" w:val="pt-BR"/>
    </w:rPr>
  </w:style>
  <w:style w:type="character" w:styleId="Heading3Char">
    <w:name w:val="Heading 3 Char"/>
    <w:next w:val="Heading3Char"/>
    <w:autoRedefine w:val="0"/>
    <w:hidden w:val="0"/>
    <w:qFormat w:val="0"/>
    <w:rPr>
      <w:rFonts w:ascii="Cambria" w:cs="Times New Roman" w:eastAsia="Times New Roman" w:hAnsi="Cambria"/>
      <w:b w:val="1"/>
      <w:bCs w:val="1"/>
      <w:color w:val="365f91"/>
      <w:w w:val="100"/>
      <w:position w:val="-1"/>
      <w:sz w:val="28"/>
      <w:effect w:val="none"/>
      <w:vertAlign w:val="baseline"/>
      <w:cs w:val="0"/>
      <w:em w:val="none"/>
      <w:lang/>
    </w:r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pt-BR"/>
    </w:rPr>
  </w:style>
  <w:style w:type="character" w:styleId="Hyperlink">
    <w:name w:val="Hyperlink"/>
    <w:next w:val="Hyperlink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FollowedHyperlink">
    <w:name w:val="FollowedHyperlink"/>
    <w:next w:val="FollowedHyperlink"/>
    <w:autoRedefine w:val="0"/>
    <w:hidden w:val="0"/>
    <w:qFormat w:val="1"/>
    <w:rPr>
      <w:color w:val="800080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Title">
    <w:name w:val="Title"/>
    <w:basedOn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contextualSpacing w:val="1"/>
      <w:textDirection w:val="btLr"/>
      <w:textAlignment w:val="top"/>
      <w:outlineLvl w:val="0"/>
    </w:pPr>
    <w:rPr>
      <w:rFonts w:ascii="Cambria" w:cs="Times New Roman" w:eastAsia="Times New Roman" w:hAnsi="Cambria"/>
      <w:color w:val="1f497d"/>
      <w:spacing w:val="-10"/>
      <w:w w:val="100"/>
      <w:kern w:val="28"/>
      <w:position w:val="-1"/>
      <w:sz w:val="28"/>
      <w:szCs w:val="56"/>
      <w:effect w:val="none"/>
      <w:vertAlign w:val="baseline"/>
      <w:cs w:val="0"/>
      <w:em w:val="none"/>
      <w:lang w:bidi="ar-SA" w:eastAsia="en-US" w:val="pt-BR"/>
    </w:rPr>
  </w:style>
  <w:style w:type="character" w:styleId="TitleChar">
    <w:name w:val="Title Char"/>
    <w:next w:val="TitleChar"/>
    <w:autoRedefine w:val="0"/>
    <w:hidden w:val="0"/>
    <w:qFormat w:val="0"/>
    <w:rPr>
      <w:rFonts w:ascii="Cambria" w:cs="Times New Roman" w:eastAsia="Times New Roman" w:hAnsi="Cambria"/>
      <w:color w:val="1f497d"/>
      <w:spacing w:val="-10"/>
      <w:w w:val="100"/>
      <w:kern w:val="28"/>
      <w:position w:val="-1"/>
      <w:sz w:val="28"/>
      <w:szCs w:val="56"/>
      <w:effect w:val="none"/>
      <w:vertAlign w:val="baseline"/>
      <w:cs w:val="0"/>
      <w:em w:val="none"/>
      <w:lang/>
    </w:rPr>
  </w:style>
  <w:style w:type="character" w:styleId="Heading2Char">
    <w:name w:val="Heading 2 Char"/>
    <w:next w:val="Heading2Char"/>
    <w:autoRedefine w:val="0"/>
    <w:hidden w:val="0"/>
    <w:qFormat w:val="0"/>
    <w:rPr>
      <w:rFonts w:ascii="Cambria" w:cs="Times New Roman" w:eastAsia="Times New Roman" w:hAnsi="Cambria"/>
      <w:color w:val="365f91"/>
      <w:w w:val="100"/>
      <w:position w:val="-1"/>
      <w:sz w:val="26"/>
      <w:szCs w:val="26"/>
      <w:effect w:val="none"/>
      <w:vertAlign w:val="baseline"/>
      <w:cs w:val="0"/>
      <w:em w:val="none"/>
      <w:lang/>
    </w:rPr>
  </w:style>
  <w:style w:type="character" w:styleId="Heading4Char">
    <w:name w:val="Heading 4 Char"/>
    <w:next w:val="Heading4Char"/>
    <w:autoRedefine w:val="0"/>
    <w:hidden w:val="0"/>
    <w:qFormat w:val="0"/>
    <w:rPr>
      <w:rFonts w:ascii="Cambria" w:cs="Times New Roman" w:eastAsia="Times New Roman" w:hAnsi="Cambria"/>
      <w:i w:val="1"/>
      <w:iCs w:val="1"/>
      <w:color w:val="365f91"/>
      <w:w w:val="100"/>
      <w:position w:val="-1"/>
      <w:sz w:val="20"/>
      <w:effect w:val="none"/>
      <w:vertAlign w:val="baseline"/>
      <w:cs w:val="0"/>
      <w:em w:val="none"/>
      <w:lang/>
    </w:rPr>
  </w:style>
  <w:style w:type="character" w:styleId="Heading5Char">
    <w:name w:val="Heading 5 Char"/>
    <w:next w:val="Heading5Char"/>
    <w:autoRedefine w:val="0"/>
    <w:hidden w:val="0"/>
    <w:qFormat w:val="0"/>
    <w:rPr>
      <w:rFonts w:ascii="Cambria" w:cs="Times New Roman" w:eastAsia="Times New Roman" w:hAnsi="Cambria"/>
      <w:color w:val="365f91"/>
      <w:w w:val="100"/>
      <w:position w:val="-1"/>
      <w:sz w:val="20"/>
      <w:effect w:val="none"/>
      <w:vertAlign w:val="baseline"/>
      <w:cs w:val="0"/>
      <w:em w:val="none"/>
      <w:lang/>
    </w:rPr>
  </w:style>
  <w:style w:type="character" w:styleId="Heading6Char">
    <w:name w:val="Heading 6 Char"/>
    <w:next w:val="Heading6Char"/>
    <w:autoRedefine w:val="0"/>
    <w:hidden w:val="0"/>
    <w:qFormat w:val="0"/>
    <w:rPr>
      <w:rFonts w:ascii="Cambria" w:cs="Times New Roman" w:eastAsia="Times New Roman" w:hAnsi="Cambria"/>
      <w:color w:val="243f60"/>
      <w:w w:val="100"/>
      <w:position w:val="-1"/>
      <w:sz w:val="20"/>
      <w:effect w:val="none"/>
      <w:vertAlign w:val="baseline"/>
      <w:cs w:val="0"/>
      <w:em w:val="none"/>
      <w:lang/>
    </w:rPr>
  </w:style>
  <w:style w:type="character" w:styleId="Heading7Char">
    <w:name w:val="Heading 7 Char"/>
    <w:next w:val="Heading7Char"/>
    <w:autoRedefine w:val="0"/>
    <w:hidden w:val="0"/>
    <w:qFormat w:val="0"/>
    <w:rPr>
      <w:rFonts w:ascii="Cambria" w:cs="Times New Roman" w:eastAsia="Times New Roman" w:hAnsi="Cambria"/>
      <w:i w:val="1"/>
      <w:iCs w:val="1"/>
      <w:color w:val="243f60"/>
      <w:w w:val="100"/>
      <w:position w:val="-1"/>
      <w:sz w:val="20"/>
      <w:effect w:val="none"/>
      <w:vertAlign w:val="baseline"/>
      <w:cs w:val="0"/>
      <w:em w:val="none"/>
      <w:lang/>
    </w:rPr>
  </w:style>
  <w:style w:type="character" w:styleId="Heading8Char">
    <w:name w:val="Heading 8 Char"/>
    <w:next w:val="Heading8Char"/>
    <w:autoRedefine w:val="0"/>
    <w:hidden w:val="0"/>
    <w:qFormat w:val="0"/>
    <w:rPr>
      <w:rFonts w:ascii="Cambria" w:cs="Times New Roman" w:eastAsia="Times New Roman" w:hAnsi="Cambria"/>
      <w:color w:val="272727"/>
      <w:w w:val="100"/>
      <w:position w:val="-1"/>
      <w:sz w:val="21"/>
      <w:szCs w:val="21"/>
      <w:effect w:val="none"/>
      <w:vertAlign w:val="baseline"/>
      <w:cs w:val="0"/>
      <w:em w:val="none"/>
      <w:lang/>
    </w:rPr>
  </w:style>
  <w:style w:type="character" w:styleId="Heading9Char">
    <w:name w:val="Heading 9 Char"/>
    <w:next w:val="Heading9Char"/>
    <w:autoRedefine w:val="0"/>
    <w:hidden w:val="0"/>
    <w:qFormat w:val="0"/>
    <w:rPr>
      <w:rFonts w:ascii="Cambria" w:cs="Times New Roman" w:eastAsia="Times New Roman" w:hAnsi="Cambria"/>
      <w:i w:val="1"/>
      <w:iCs w:val="1"/>
      <w:color w:val="272727"/>
      <w:w w:val="100"/>
      <w:position w:val="-1"/>
      <w:sz w:val="21"/>
      <w:szCs w:val="21"/>
      <w:effect w:val="none"/>
      <w:vertAlign w:val="baseline"/>
      <w:cs w:val="0"/>
      <w:em w:val="none"/>
      <w:lang/>
    </w:rPr>
  </w:style>
  <w:style w:type="paragraph" w:styleId="TOC1">
    <w:name w:val="TOC 1"/>
    <w:basedOn w:val="Normal"/>
    <w:next w:val="Normal"/>
    <w:autoRedefine w:val="0"/>
    <w:hidden w:val="0"/>
    <w:qFormat w:val="1"/>
    <w:pPr>
      <w:tabs>
        <w:tab w:val="left" w:leader="none" w:pos="0"/>
        <w:tab w:val="right" w:leader="dot" w:pos="8504"/>
      </w:tabs>
      <w:suppressAutoHyphens w:val="1"/>
      <w:spacing w:after="100" w:line="1" w:lineRule="atLeast"/>
      <w:ind w:left="-567"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pt-BR"/>
    </w:rPr>
  </w:style>
  <w:style w:type="character" w:styleId="PlaceholderText">
    <w:name w:val="Placeholder Text"/>
    <w:next w:val="PlaceholderText"/>
    <w:autoRedefine w:val="0"/>
    <w:hidden w:val="0"/>
    <w:qFormat w:val="0"/>
    <w:rPr>
      <w:color w:val="808080"/>
      <w:w w:val="100"/>
      <w:position w:val="-1"/>
      <w:effect w:val="none"/>
      <w:vertAlign w:val="baseline"/>
      <w:cs w:val="0"/>
      <w:em w:val="none"/>
      <w:lang/>
    </w:rPr>
  </w:style>
  <w:style w:type="paragraph" w:styleId="TOCHeading">
    <w:name w:val="TOC Heading"/>
    <w:basedOn w:val="Heading1"/>
    <w:next w:val="Normal"/>
    <w:autoRedefine w:val="0"/>
    <w:hidden w:val="0"/>
    <w:qFormat w:val="1"/>
    <w:pPr>
      <w:keepNext w:val="1"/>
      <w:keepLines w:val="1"/>
      <w:numPr>
        <w:ilvl w:val="0"/>
        <w:numId w:val="0"/>
      </w:numPr>
      <w:suppressAutoHyphens w:val="1"/>
      <w:spacing w:before="240" w:line="1" w:lineRule="atLeast"/>
      <w:ind w:leftChars="-1" w:rightChars="0" w:firstLineChars="-1"/>
      <w:textDirection w:val="btLr"/>
      <w:textAlignment w:val="top"/>
      <w:outlineLvl w:val="9"/>
    </w:pPr>
    <w:rPr>
      <w:rFonts w:ascii="Cambria" w:cs="Times New Roman" w:eastAsia="Times New Roman" w:hAnsi="Cambria"/>
      <w:b w:val="0"/>
      <w:bCs w:val="0"/>
      <w:color w:val="365f91"/>
      <w:w w:val="100"/>
      <w:position w:val="-1"/>
      <w:sz w:val="32"/>
      <w:szCs w:val="32"/>
      <w:effect w:val="none"/>
      <w:vertAlign w:val="baseline"/>
      <w:cs w:val="0"/>
      <w:em w:val="none"/>
      <w:lang w:bidi="ar-SA" w:eastAsia="en-US" w:val="pt-BR"/>
    </w:rPr>
  </w:style>
  <w:style w:type="paragraph" w:styleId="TOC2">
    <w:name w:val="TOC 2"/>
    <w:basedOn w:val="Normal"/>
    <w:next w:val="Normal"/>
    <w:autoRedefine w:val="0"/>
    <w:hidden w:val="0"/>
    <w:qFormat w:val="1"/>
    <w:pPr>
      <w:suppressAutoHyphens w:val="1"/>
      <w:spacing w:after="100" w:line="1" w:lineRule="atLeast"/>
      <w:ind w:left="220"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pt-BR"/>
    </w:rPr>
  </w:style>
  <w:style w:type="paragraph" w:styleId="Versões">
    <w:name w:val="Versões"/>
    <w:next w:val="Versões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pt-BR"/>
    </w:rPr>
  </w:style>
  <w:style w:type="character" w:styleId="VersõesChar">
    <w:name w:val="Versões Char"/>
    <w:next w:val="VersõesChar"/>
    <w:autoRedefine w:val="0"/>
    <w:hidden w:val="0"/>
    <w:qFormat w:val="0"/>
    <w:rPr>
      <w:rFonts w:ascii="Calibri" w:hAnsi="Calibri"/>
      <w:w w:val="100"/>
      <w:position w:val="-1"/>
      <w:effect w:val="none"/>
      <w:vertAlign w:val="baseline"/>
      <w:cs w:val="0"/>
      <w:em w:val="none"/>
      <w:lang/>
    </w:rPr>
  </w:style>
  <w:style w:type="paragraph" w:styleId="Comments">
    <w:name w:val="Comments"/>
    <w:basedOn w:val="Descrição"/>
    <w:next w:val="Comments"/>
    <w:autoRedefine w:val="0"/>
    <w:hidden w:val="0"/>
    <w:qFormat w:val="0"/>
    <w:pPr>
      <w:tabs>
        <w:tab w:val="clear" w:pos="4320"/>
        <w:tab w:val="clear" w:pos="8640"/>
      </w:tabs>
      <w:suppressAutoHyphens w:val="1"/>
      <w:spacing w:line="1" w:lineRule="atLeast"/>
      <w:ind w:right="-907" w:leftChars="-1" w:rightChars="0" w:firstLineChars="-1"/>
      <w:jc w:val="both"/>
      <w:textDirection w:val="btLr"/>
      <w:textAlignment w:val="top"/>
      <w:outlineLvl w:val="0"/>
    </w:pPr>
    <w:rPr>
      <w:rFonts w:ascii="Calibri" w:cs="Times New Roman" w:eastAsia="Times" w:hAnsi="Calibri"/>
      <w:noProof w:val="1"/>
      <w:w w:val="100"/>
      <w:position w:val="-1"/>
      <w:sz w:val="16"/>
      <w:szCs w:val="16"/>
      <w:effect w:val="none"/>
      <w:vertAlign w:val="baseline"/>
      <w:cs w:val="0"/>
      <w:em w:val="none"/>
      <w:lang w:bidi="ar-SA" w:eastAsia="und" w:val="und"/>
    </w:rPr>
  </w:style>
  <w:style w:type="character" w:styleId="CommentsChar">
    <w:name w:val="Comments Char"/>
    <w:next w:val="CommentsChar"/>
    <w:autoRedefine w:val="0"/>
    <w:hidden w:val="0"/>
    <w:qFormat w:val="0"/>
    <w:rPr>
      <w:noProof w:val="1"/>
      <w:w w:val="100"/>
      <w:position w:val="-1"/>
      <w:sz w:val="16"/>
      <w:szCs w:val="16"/>
      <w:effect w:val="none"/>
      <w:vertAlign w:val="baseline"/>
      <w:cs w:val="0"/>
      <w:em w:val="none"/>
      <w:lang w:eastAsia="und" w:val="und"/>
    </w:rPr>
  </w:style>
  <w:style w:type="paragraph" w:styleId="ListParagraph">
    <w:name w:val="List Paragraph"/>
    <w:basedOn w:val="Normal"/>
    <w:next w:val="ListParagraph"/>
    <w:autoRedefine w:val="0"/>
    <w:hidden w:val="0"/>
    <w:qFormat w:val="0"/>
    <w:pPr>
      <w:suppressAutoHyphens w:val="1"/>
      <w:spacing w:line="1" w:lineRule="atLeast"/>
      <w:ind w:left="720" w:leftChars="-1" w:rightChars="0" w:firstLineChars="-1"/>
      <w:contextualSpacing w:val="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pt-B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212121" w:val="clear"/>
    </w:tc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jp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qW+YQsQb3W4LFQkPhxDg8T0nEg==">CgMxLjAyCGguZ2pkZ3hzMgloLjMwajB6bGwyCWguMWZvYjl0ZTIJaC4zem55c2g3MgloLjJldDkycDAyCWguM2R5NnZrbTgAciExTHkybS1KUFJiV0Y2OUtSbnI5TTZxNk1GQlVRcnZ6X3o=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2016-08-20T15:14:00Z</dcterms:created>
  <dc:creator>eduardo@escritoriodeprojetos.com.br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