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2E440" w14:textId="4323D8EA" w:rsidR="008C08C6" w:rsidRPr="008C08C6" w:rsidRDefault="008C08C6" w:rsidP="008C08C6">
      <w:pPr>
        <w:jc w:val="center"/>
        <w:rPr>
          <w:rFonts w:ascii="Arial" w:hAnsi="Arial" w:cs="Arial"/>
          <w:sz w:val="24"/>
          <w:szCs w:val="24"/>
        </w:rPr>
      </w:pPr>
      <w:r w:rsidRPr="00827756">
        <w:rPr>
          <w:rFonts w:ascii="Arial" w:hAnsi="Arial" w:cs="Arial"/>
          <w:sz w:val="24"/>
          <w:szCs w:val="24"/>
          <w:highlight w:val="cyan"/>
        </w:rPr>
        <w:t>SEMINARIO DE ACTUALIZACIÓN</w:t>
      </w:r>
    </w:p>
    <w:p w14:paraId="464B59B2" w14:textId="51456F82" w:rsidR="008C08C6" w:rsidRPr="008C08C6" w:rsidRDefault="008C08C6" w:rsidP="008C08C6">
      <w:pPr>
        <w:jc w:val="center"/>
        <w:rPr>
          <w:rFonts w:ascii="Arial" w:hAnsi="Arial" w:cs="Arial"/>
          <w:sz w:val="24"/>
          <w:szCs w:val="24"/>
        </w:rPr>
      </w:pPr>
    </w:p>
    <w:p w14:paraId="53BCD176" w14:textId="28AC45C7" w:rsidR="008C08C6" w:rsidRPr="00924563" w:rsidRDefault="008C08C6" w:rsidP="008C08C6">
      <w:pPr>
        <w:jc w:val="center"/>
        <w:rPr>
          <w:rFonts w:ascii="Arial" w:hAnsi="Arial" w:cs="Arial"/>
          <w:b/>
          <w:bCs/>
          <w:sz w:val="24"/>
          <w:szCs w:val="24"/>
        </w:rPr>
      </w:pPr>
      <w:r w:rsidRPr="00924563">
        <w:rPr>
          <w:rFonts w:ascii="Arial" w:hAnsi="Arial" w:cs="Arial"/>
          <w:sz w:val="24"/>
          <w:szCs w:val="24"/>
          <w:highlight w:val="red"/>
        </w:rPr>
        <w:t>Trabajo Práctico sobre</w:t>
      </w:r>
    </w:p>
    <w:p w14:paraId="764D20C8" w14:textId="72C41A45" w:rsidR="009F63DD" w:rsidRDefault="008C08C6" w:rsidP="00827756">
      <w:pPr>
        <w:jc w:val="center"/>
        <w:rPr>
          <w:rFonts w:ascii="Arial" w:hAnsi="Arial" w:cs="Arial"/>
          <w:sz w:val="24"/>
          <w:szCs w:val="24"/>
          <w:u w:val="single"/>
        </w:rPr>
      </w:pPr>
      <w:r w:rsidRPr="00827756">
        <w:rPr>
          <w:rFonts w:ascii="Arial" w:hAnsi="Arial" w:cs="Arial"/>
          <w:b/>
          <w:bCs/>
          <w:sz w:val="24"/>
          <w:szCs w:val="24"/>
          <w:highlight w:val="red"/>
        </w:rPr>
        <w:t>Inteligencia Artificial</w:t>
      </w:r>
      <w:r w:rsidRPr="008C08C6">
        <w:rPr>
          <w:rFonts w:ascii="Arial" w:hAnsi="Arial" w:cs="Arial"/>
          <w:sz w:val="24"/>
          <w:szCs w:val="24"/>
        </w:rPr>
        <w:t xml:space="preserve">       </w:t>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sidRPr="00827756">
        <w:rPr>
          <w:rFonts w:ascii="Arial" w:hAnsi="Arial" w:cs="Arial"/>
          <w:sz w:val="24"/>
          <w:szCs w:val="24"/>
          <w:highlight w:val="cyan"/>
        </w:rPr>
        <w:t xml:space="preserve">Nombre: Lucas </w:t>
      </w:r>
      <w:proofErr w:type="spellStart"/>
      <w:r w:rsidRPr="00827756">
        <w:rPr>
          <w:rFonts w:ascii="Arial" w:hAnsi="Arial" w:cs="Arial"/>
          <w:sz w:val="24"/>
          <w:szCs w:val="24"/>
          <w:highlight w:val="cyan"/>
        </w:rPr>
        <w:t>Bigiatti</w:t>
      </w:r>
      <w:proofErr w:type="spellEnd"/>
      <w:r w:rsidRPr="008C08C6">
        <w:rPr>
          <w:rFonts w:ascii="Arial" w:hAnsi="Arial" w:cs="Arial"/>
          <w:sz w:val="24"/>
          <w:szCs w:val="24"/>
        </w:rPr>
        <w:t xml:space="preserve">  </w:t>
      </w:r>
      <w:r>
        <w:rPr>
          <w:rFonts w:ascii="Arial" w:hAnsi="Arial" w:cs="Arial"/>
          <w:sz w:val="24"/>
          <w:szCs w:val="24"/>
        </w:rPr>
        <w:br/>
      </w:r>
      <w:r>
        <w:rPr>
          <w:rFonts w:ascii="Arial" w:hAnsi="Arial" w:cs="Arial"/>
          <w:sz w:val="24"/>
          <w:szCs w:val="24"/>
        </w:rPr>
        <w:br/>
      </w:r>
      <w:r>
        <w:rPr>
          <w:rFonts w:ascii="Arial" w:hAnsi="Arial" w:cs="Arial"/>
          <w:sz w:val="24"/>
          <w:szCs w:val="24"/>
        </w:rPr>
        <w:tab/>
      </w:r>
      <w:r w:rsidRPr="00827756">
        <w:rPr>
          <w:rFonts w:ascii="Arial" w:hAnsi="Arial" w:cs="Arial"/>
          <w:sz w:val="24"/>
          <w:szCs w:val="24"/>
          <w:highlight w:val="cyan"/>
          <w:u w:val="single"/>
        </w:rPr>
        <w:t>04/04/2024</w:t>
      </w:r>
      <w:r>
        <w:rPr>
          <w:rFonts w:ascii="Arial" w:hAnsi="Arial" w:cs="Arial"/>
          <w:sz w:val="24"/>
          <w:szCs w:val="24"/>
          <w:u w:val="single"/>
        </w:rPr>
        <w:br/>
      </w:r>
      <w:r>
        <w:rPr>
          <w:rFonts w:ascii="Arial" w:hAnsi="Arial" w:cs="Arial"/>
          <w:sz w:val="24"/>
          <w:szCs w:val="24"/>
          <w:u w:val="single"/>
        </w:rPr>
        <w:br/>
      </w:r>
      <w:r>
        <w:rPr>
          <w:rFonts w:ascii="Arial" w:hAnsi="Arial" w:cs="Arial"/>
          <w:sz w:val="24"/>
          <w:szCs w:val="24"/>
          <w:u w:val="single"/>
        </w:rPr>
        <w:br/>
      </w:r>
      <w:r w:rsidR="00827756">
        <w:rPr>
          <w:rFonts w:ascii="Arial" w:hAnsi="Arial" w:cs="Arial"/>
          <w:sz w:val="24"/>
          <w:szCs w:val="24"/>
          <w:u w:val="single"/>
        </w:rPr>
        <w:br/>
      </w:r>
      <w:r w:rsidR="00827756">
        <w:rPr>
          <w:rFonts w:ascii="Arial" w:hAnsi="Arial" w:cs="Arial"/>
          <w:sz w:val="24"/>
          <w:szCs w:val="24"/>
          <w:u w:val="single"/>
        </w:rPr>
        <w:br/>
      </w:r>
      <w:r w:rsidR="00827756">
        <w:rPr>
          <w:rFonts w:ascii="Arial" w:hAnsi="Arial" w:cs="Arial"/>
          <w:sz w:val="24"/>
          <w:szCs w:val="24"/>
          <w:u w:val="single"/>
        </w:rPr>
        <w:br/>
      </w:r>
      <w:r w:rsidR="00827756">
        <w:rPr>
          <w:rFonts w:ascii="Arial" w:hAnsi="Arial" w:cs="Arial"/>
          <w:sz w:val="24"/>
          <w:szCs w:val="24"/>
          <w:u w:val="single"/>
        </w:rPr>
        <w:br/>
      </w:r>
      <w:r w:rsidR="00827756">
        <w:rPr>
          <w:noProof/>
        </w:rPr>
        <w:drawing>
          <wp:inline distT="0" distB="0" distL="0" distR="0" wp14:anchorId="38B98EA7" wp14:editId="0F1BEC63">
            <wp:extent cx="5400040" cy="2004060"/>
            <wp:effectExtent l="0" t="0" r="0" b="0"/>
            <wp:docPr id="10391432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143240" name=""/>
                    <pic:cNvPicPr/>
                  </pic:nvPicPr>
                  <pic:blipFill>
                    <a:blip r:embed="rId5"/>
                    <a:stretch>
                      <a:fillRect/>
                    </a:stretch>
                  </pic:blipFill>
                  <pic:spPr>
                    <a:xfrm>
                      <a:off x="0" y="0"/>
                      <a:ext cx="5400040" cy="2004060"/>
                    </a:xfrm>
                    <a:prstGeom prst="rect">
                      <a:avLst/>
                    </a:prstGeom>
                  </pic:spPr>
                </pic:pic>
              </a:graphicData>
            </a:graphic>
          </wp:inline>
        </w:drawing>
      </w:r>
      <w:r w:rsidR="00827756">
        <w:rPr>
          <w:rFonts w:ascii="Arial" w:hAnsi="Arial" w:cs="Arial"/>
          <w:sz w:val="24"/>
          <w:szCs w:val="24"/>
          <w:u w:val="single"/>
        </w:rPr>
        <w:br/>
      </w:r>
      <w:r w:rsidR="00827756">
        <w:rPr>
          <w:rFonts w:ascii="Arial" w:hAnsi="Arial" w:cs="Arial"/>
          <w:sz w:val="24"/>
          <w:szCs w:val="24"/>
          <w:u w:val="single"/>
        </w:rPr>
        <w:br/>
      </w:r>
    </w:p>
    <w:p w14:paraId="12C9EAE2" w14:textId="2E19AF0F" w:rsidR="008C08C6" w:rsidRDefault="008C08C6" w:rsidP="008C08C6">
      <w:pPr>
        <w:pStyle w:val="Prrafodelista"/>
        <w:numPr>
          <w:ilvl w:val="0"/>
          <w:numId w:val="1"/>
        </w:numPr>
        <w:rPr>
          <w:rFonts w:ascii="Arial" w:hAnsi="Arial" w:cs="Arial"/>
          <w:sz w:val="24"/>
          <w:szCs w:val="24"/>
        </w:rPr>
      </w:pPr>
      <w:r w:rsidRPr="008C08C6">
        <w:rPr>
          <w:rFonts w:ascii="Arial" w:hAnsi="Arial" w:cs="Arial"/>
          <w:sz w:val="24"/>
          <w:szCs w:val="24"/>
        </w:rPr>
        <w:t>La Inteligencia Artificial (IA) es un área de la informática que se enfoca en el desarrollo de sistemas y programas capaces de realizar tareas que requieren inteligencia humana. Esto incluye el aprendizaje, la planificación, el razonamiento, la percepción, el reconocimiento de voz, el procesamiento del lenguaje natural, entre otros. En resumen, la IA busca emular el pensamiento y la capacidad de aprendizaje humano en las máquinas.</w:t>
      </w:r>
    </w:p>
    <w:p w14:paraId="2A8D82A1" w14:textId="77777777" w:rsidR="008C08C6" w:rsidRDefault="008C08C6" w:rsidP="008C08C6">
      <w:pPr>
        <w:pStyle w:val="Prrafodelista"/>
        <w:rPr>
          <w:rFonts w:ascii="Arial" w:hAnsi="Arial" w:cs="Arial"/>
          <w:sz w:val="24"/>
          <w:szCs w:val="24"/>
        </w:rPr>
      </w:pPr>
    </w:p>
    <w:p w14:paraId="07C53262" w14:textId="77777777" w:rsidR="008C08C6" w:rsidRDefault="008C08C6" w:rsidP="008C08C6">
      <w:pPr>
        <w:pStyle w:val="Prrafodelista"/>
        <w:numPr>
          <w:ilvl w:val="0"/>
          <w:numId w:val="1"/>
        </w:numPr>
        <w:rPr>
          <w:rFonts w:ascii="Arial" w:hAnsi="Arial" w:cs="Arial"/>
          <w:sz w:val="24"/>
          <w:szCs w:val="24"/>
        </w:rPr>
      </w:pPr>
      <w:r w:rsidRPr="008C08C6">
        <w:rPr>
          <w:rFonts w:ascii="Arial" w:hAnsi="Arial" w:cs="Arial"/>
          <w:b/>
          <w:bCs/>
          <w:sz w:val="24"/>
          <w:szCs w:val="24"/>
          <w:u w:val="single"/>
        </w:rPr>
        <w:t>Asistentes virtuales</w:t>
      </w:r>
      <w:r w:rsidRPr="008C08C6">
        <w:rPr>
          <w:rFonts w:ascii="Arial" w:hAnsi="Arial" w:cs="Arial"/>
          <w:sz w:val="24"/>
          <w:szCs w:val="24"/>
        </w:rPr>
        <w:t xml:space="preserve">: Plataformas como Siri de Apple, Alexa de Amazon, Google </w:t>
      </w:r>
      <w:proofErr w:type="spellStart"/>
      <w:r w:rsidRPr="008C08C6">
        <w:rPr>
          <w:rFonts w:ascii="Arial" w:hAnsi="Arial" w:cs="Arial"/>
          <w:sz w:val="24"/>
          <w:szCs w:val="24"/>
        </w:rPr>
        <w:t>Assistant</w:t>
      </w:r>
      <w:proofErr w:type="spellEnd"/>
      <w:r w:rsidRPr="008C08C6">
        <w:rPr>
          <w:rFonts w:ascii="Arial" w:hAnsi="Arial" w:cs="Arial"/>
          <w:sz w:val="24"/>
          <w:szCs w:val="24"/>
        </w:rPr>
        <w:t xml:space="preserve"> y Cortana de Microsoft utilizan IA para comprender y responder preguntas de los usuarios, realizar tareas simples, y controlar dispositivos inteligentes.</w:t>
      </w:r>
    </w:p>
    <w:p w14:paraId="7C035FDE" w14:textId="77777777" w:rsidR="008C08C6" w:rsidRDefault="008C08C6" w:rsidP="008C08C6">
      <w:pPr>
        <w:pStyle w:val="Prrafodelista"/>
        <w:rPr>
          <w:rFonts w:ascii="Arial" w:hAnsi="Arial" w:cs="Arial"/>
          <w:sz w:val="24"/>
          <w:szCs w:val="24"/>
        </w:rPr>
      </w:pPr>
      <w:r>
        <w:rPr>
          <w:rFonts w:ascii="Arial" w:hAnsi="Arial" w:cs="Arial"/>
          <w:sz w:val="24"/>
          <w:szCs w:val="24"/>
        </w:rPr>
        <w:br/>
      </w:r>
      <w:r w:rsidRPr="008C08C6">
        <w:rPr>
          <w:rFonts w:ascii="Arial" w:hAnsi="Arial" w:cs="Arial"/>
          <w:b/>
          <w:bCs/>
          <w:sz w:val="24"/>
          <w:szCs w:val="24"/>
          <w:u w:val="single"/>
        </w:rPr>
        <w:t>Recomendaciones personalizadas:</w:t>
      </w:r>
      <w:r w:rsidRPr="008C08C6">
        <w:rPr>
          <w:rFonts w:ascii="Arial" w:hAnsi="Arial" w:cs="Arial"/>
          <w:sz w:val="24"/>
          <w:szCs w:val="24"/>
        </w:rPr>
        <w:t xml:space="preserve"> Plataformas de </w:t>
      </w:r>
      <w:proofErr w:type="spellStart"/>
      <w:r w:rsidRPr="008C08C6">
        <w:rPr>
          <w:rFonts w:ascii="Arial" w:hAnsi="Arial" w:cs="Arial"/>
          <w:sz w:val="24"/>
          <w:szCs w:val="24"/>
        </w:rPr>
        <w:t>streaming</w:t>
      </w:r>
      <w:proofErr w:type="spellEnd"/>
      <w:r w:rsidRPr="008C08C6">
        <w:rPr>
          <w:rFonts w:ascii="Arial" w:hAnsi="Arial" w:cs="Arial"/>
          <w:sz w:val="24"/>
          <w:szCs w:val="24"/>
        </w:rPr>
        <w:t xml:space="preserve"> como Netflix y Spotify utilizan algoritmos de IA para analizar el comportamiento </w:t>
      </w:r>
      <w:r w:rsidRPr="008C08C6">
        <w:rPr>
          <w:rFonts w:ascii="Arial" w:hAnsi="Arial" w:cs="Arial"/>
          <w:sz w:val="24"/>
          <w:szCs w:val="24"/>
        </w:rPr>
        <w:lastRenderedPageBreak/>
        <w:t>del usuario y recomendar contenido adaptado a sus gustos y preferencias.</w:t>
      </w:r>
    </w:p>
    <w:p w14:paraId="1732D8A1" w14:textId="77777777" w:rsidR="008C08C6" w:rsidRDefault="008C08C6" w:rsidP="008C08C6">
      <w:pPr>
        <w:pStyle w:val="Prrafodelista"/>
        <w:rPr>
          <w:rFonts w:ascii="Arial" w:hAnsi="Arial" w:cs="Arial"/>
          <w:sz w:val="24"/>
          <w:szCs w:val="24"/>
        </w:rPr>
      </w:pPr>
    </w:p>
    <w:p w14:paraId="6AB4BA72" w14:textId="77777777" w:rsidR="008C08C6" w:rsidRDefault="008C08C6" w:rsidP="008C08C6">
      <w:pPr>
        <w:pStyle w:val="Prrafodelista"/>
        <w:rPr>
          <w:rFonts w:ascii="Arial" w:hAnsi="Arial" w:cs="Arial"/>
          <w:sz w:val="24"/>
          <w:szCs w:val="24"/>
        </w:rPr>
      </w:pPr>
      <w:r w:rsidRPr="008C08C6">
        <w:rPr>
          <w:rFonts w:ascii="Arial" w:hAnsi="Arial" w:cs="Arial"/>
          <w:b/>
          <w:bCs/>
          <w:sz w:val="24"/>
          <w:szCs w:val="24"/>
          <w:u w:val="single"/>
        </w:rPr>
        <w:t>Conducción autónoma</w:t>
      </w:r>
      <w:r w:rsidRPr="008C08C6">
        <w:rPr>
          <w:rFonts w:ascii="Arial" w:hAnsi="Arial" w:cs="Arial"/>
          <w:sz w:val="24"/>
          <w:szCs w:val="24"/>
        </w:rPr>
        <w:t>: Empresas como Tesla, Google (</w:t>
      </w:r>
      <w:proofErr w:type="spellStart"/>
      <w:r w:rsidRPr="008C08C6">
        <w:rPr>
          <w:rFonts w:ascii="Arial" w:hAnsi="Arial" w:cs="Arial"/>
          <w:sz w:val="24"/>
          <w:szCs w:val="24"/>
        </w:rPr>
        <w:t>Waymo</w:t>
      </w:r>
      <w:proofErr w:type="spellEnd"/>
      <w:r w:rsidRPr="008C08C6">
        <w:rPr>
          <w:rFonts w:ascii="Arial" w:hAnsi="Arial" w:cs="Arial"/>
          <w:sz w:val="24"/>
          <w:szCs w:val="24"/>
        </w:rPr>
        <w:t>), y otras están desarrollando tecnologías de IA para vehículos autónomos, permitiendo que los automóviles sean capaces de conducir de manera segura y sin intervención humana</w:t>
      </w:r>
      <w:r>
        <w:rPr>
          <w:rFonts w:ascii="Arial" w:hAnsi="Arial" w:cs="Arial"/>
          <w:sz w:val="24"/>
          <w:szCs w:val="24"/>
        </w:rPr>
        <w:t>.</w:t>
      </w:r>
    </w:p>
    <w:p w14:paraId="63EA324A" w14:textId="77777777" w:rsidR="008C08C6" w:rsidRDefault="008C08C6" w:rsidP="008C08C6">
      <w:pPr>
        <w:pStyle w:val="Prrafodelista"/>
        <w:rPr>
          <w:rFonts w:ascii="Arial" w:hAnsi="Arial" w:cs="Arial"/>
          <w:sz w:val="24"/>
          <w:szCs w:val="24"/>
        </w:rPr>
      </w:pPr>
    </w:p>
    <w:p w14:paraId="63742969" w14:textId="5004E260" w:rsidR="008C08C6" w:rsidRPr="008C08C6" w:rsidRDefault="008C08C6" w:rsidP="008C08C6">
      <w:pPr>
        <w:pStyle w:val="Prrafodelista"/>
        <w:rPr>
          <w:rFonts w:ascii="Arial" w:hAnsi="Arial" w:cs="Arial"/>
          <w:sz w:val="24"/>
          <w:szCs w:val="24"/>
        </w:rPr>
      </w:pPr>
      <w:r w:rsidRPr="008C08C6">
        <w:rPr>
          <w:rFonts w:ascii="Arial" w:hAnsi="Arial" w:cs="Arial"/>
          <w:b/>
          <w:bCs/>
          <w:sz w:val="24"/>
          <w:szCs w:val="24"/>
          <w:u w:val="single"/>
        </w:rPr>
        <w:t>Traducción automática:</w:t>
      </w:r>
      <w:r w:rsidRPr="008C08C6">
        <w:rPr>
          <w:rFonts w:ascii="Arial" w:hAnsi="Arial" w:cs="Arial"/>
          <w:sz w:val="24"/>
          <w:szCs w:val="24"/>
        </w:rPr>
        <w:t xml:space="preserve"> Herramientas como Google </w:t>
      </w:r>
      <w:proofErr w:type="spellStart"/>
      <w:r w:rsidRPr="008C08C6">
        <w:rPr>
          <w:rFonts w:ascii="Arial" w:hAnsi="Arial" w:cs="Arial"/>
          <w:sz w:val="24"/>
          <w:szCs w:val="24"/>
        </w:rPr>
        <w:t>Translate</w:t>
      </w:r>
      <w:proofErr w:type="spellEnd"/>
      <w:r w:rsidRPr="008C08C6">
        <w:rPr>
          <w:rFonts w:ascii="Arial" w:hAnsi="Arial" w:cs="Arial"/>
          <w:sz w:val="24"/>
          <w:szCs w:val="24"/>
        </w:rPr>
        <w:t xml:space="preserve"> utilizan técnicas de IA para traducir texto entre diferentes idiomas, mejorando constantemente su precisión y calidad.</w:t>
      </w:r>
      <w:r>
        <w:rPr>
          <w:rFonts w:ascii="Arial" w:hAnsi="Arial" w:cs="Arial"/>
          <w:sz w:val="24"/>
          <w:szCs w:val="24"/>
        </w:rPr>
        <w:br/>
      </w:r>
      <w:r>
        <w:rPr>
          <w:rFonts w:ascii="Arial" w:hAnsi="Arial" w:cs="Arial"/>
          <w:sz w:val="24"/>
          <w:szCs w:val="24"/>
        </w:rPr>
        <w:br/>
      </w:r>
    </w:p>
    <w:p w14:paraId="570E94EA" w14:textId="77777777" w:rsidR="008C08C6" w:rsidRDefault="008C08C6" w:rsidP="008C08C6">
      <w:pPr>
        <w:ind w:left="360"/>
        <w:rPr>
          <w:rFonts w:ascii="Arial" w:hAnsi="Arial" w:cs="Arial"/>
          <w:sz w:val="24"/>
          <w:szCs w:val="24"/>
        </w:rPr>
      </w:pPr>
    </w:p>
    <w:p w14:paraId="2582A46A" w14:textId="77777777" w:rsidR="008C08C6" w:rsidRDefault="008C08C6" w:rsidP="008C08C6">
      <w:pPr>
        <w:ind w:left="360"/>
        <w:rPr>
          <w:rFonts w:ascii="Arial" w:hAnsi="Arial" w:cs="Arial"/>
          <w:sz w:val="24"/>
          <w:szCs w:val="24"/>
        </w:rPr>
      </w:pPr>
    </w:p>
    <w:p w14:paraId="536872CC" w14:textId="77777777" w:rsidR="008C08C6" w:rsidRDefault="008C08C6" w:rsidP="008C08C6">
      <w:pPr>
        <w:ind w:left="360"/>
        <w:rPr>
          <w:rFonts w:ascii="Arial" w:hAnsi="Arial" w:cs="Arial"/>
          <w:sz w:val="24"/>
          <w:szCs w:val="24"/>
        </w:rPr>
      </w:pPr>
      <w:r w:rsidRPr="00660CFD">
        <w:rPr>
          <w:rFonts w:ascii="Arial" w:hAnsi="Arial" w:cs="Arial"/>
          <w:color w:val="FF0000"/>
          <w:sz w:val="24"/>
          <w:szCs w:val="24"/>
        </w:rPr>
        <w:t xml:space="preserve">3) </w:t>
      </w:r>
      <w:r w:rsidRPr="008C08C6">
        <w:rPr>
          <w:rFonts w:ascii="Arial" w:hAnsi="Arial" w:cs="Arial"/>
          <w:sz w:val="24"/>
          <w:szCs w:val="24"/>
        </w:rPr>
        <w:t xml:space="preserve">En general, muchos recursos relacionados con la Inteligencia Artificial están disponibles públicamente de forma gratuita, como bibliotecas de código abierto, cursos en línea, documentación y conjuntos de datos. </w:t>
      </w:r>
    </w:p>
    <w:p w14:paraId="6464E9DD" w14:textId="77777777" w:rsidR="008C08C6" w:rsidRDefault="008C08C6" w:rsidP="008C08C6">
      <w:pPr>
        <w:ind w:left="360"/>
        <w:rPr>
          <w:rFonts w:ascii="Arial" w:hAnsi="Arial" w:cs="Arial"/>
          <w:sz w:val="24"/>
          <w:szCs w:val="24"/>
        </w:rPr>
      </w:pPr>
      <w:r w:rsidRPr="008C08C6">
        <w:rPr>
          <w:rFonts w:ascii="Arial" w:hAnsi="Arial" w:cs="Arial"/>
          <w:sz w:val="24"/>
          <w:szCs w:val="24"/>
        </w:rPr>
        <w:t>Por ejemplo:</w:t>
      </w:r>
    </w:p>
    <w:p w14:paraId="3239CE41" w14:textId="122D06A7" w:rsidR="008C08C6" w:rsidRPr="008C08C6" w:rsidRDefault="008C08C6" w:rsidP="008C08C6">
      <w:pPr>
        <w:ind w:left="360"/>
        <w:rPr>
          <w:rFonts w:ascii="Arial" w:hAnsi="Arial" w:cs="Arial"/>
          <w:sz w:val="24"/>
          <w:szCs w:val="24"/>
        </w:rPr>
      </w:pPr>
      <w:r w:rsidRPr="008C08C6">
        <w:rPr>
          <w:rFonts w:ascii="Arial" w:hAnsi="Arial" w:cs="Arial"/>
          <w:b/>
          <w:bCs/>
          <w:sz w:val="24"/>
          <w:szCs w:val="24"/>
          <w:u w:val="single"/>
        </w:rPr>
        <w:t>Bibliotecas de código abierto:</w:t>
      </w:r>
      <w:r w:rsidRPr="008C08C6">
        <w:rPr>
          <w:rFonts w:ascii="Arial" w:hAnsi="Arial" w:cs="Arial"/>
          <w:sz w:val="24"/>
          <w:szCs w:val="24"/>
        </w:rPr>
        <w:t xml:space="preserve"> Herramientas como </w:t>
      </w:r>
      <w:proofErr w:type="spellStart"/>
      <w:r w:rsidRPr="008C08C6">
        <w:rPr>
          <w:rFonts w:ascii="Arial" w:hAnsi="Arial" w:cs="Arial"/>
          <w:sz w:val="24"/>
          <w:szCs w:val="24"/>
        </w:rPr>
        <w:t>TensorFlow</w:t>
      </w:r>
      <w:proofErr w:type="spellEnd"/>
      <w:r w:rsidRPr="008C08C6">
        <w:rPr>
          <w:rFonts w:ascii="Arial" w:hAnsi="Arial" w:cs="Arial"/>
          <w:sz w:val="24"/>
          <w:szCs w:val="24"/>
        </w:rPr>
        <w:t xml:space="preserve">, </w:t>
      </w:r>
      <w:proofErr w:type="spellStart"/>
      <w:r w:rsidRPr="008C08C6">
        <w:rPr>
          <w:rFonts w:ascii="Arial" w:hAnsi="Arial" w:cs="Arial"/>
          <w:sz w:val="24"/>
          <w:szCs w:val="24"/>
        </w:rPr>
        <w:t>PyTorch</w:t>
      </w:r>
      <w:proofErr w:type="spellEnd"/>
      <w:r w:rsidRPr="008C08C6">
        <w:rPr>
          <w:rFonts w:ascii="Arial" w:hAnsi="Arial" w:cs="Arial"/>
          <w:sz w:val="24"/>
          <w:szCs w:val="24"/>
        </w:rPr>
        <w:t xml:space="preserve">, </w:t>
      </w:r>
      <w:proofErr w:type="spellStart"/>
      <w:r w:rsidRPr="008C08C6">
        <w:rPr>
          <w:rFonts w:ascii="Arial" w:hAnsi="Arial" w:cs="Arial"/>
          <w:sz w:val="24"/>
          <w:szCs w:val="24"/>
        </w:rPr>
        <w:t>Scikit-learn</w:t>
      </w:r>
      <w:proofErr w:type="spellEnd"/>
      <w:r w:rsidRPr="008C08C6">
        <w:rPr>
          <w:rFonts w:ascii="Arial" w:hAnsi="Arial" w:cs="Arial"/>
          <w:sz w:val="24"/>
          <w:szCs w:val="24"/>
        </w:rPr>
        <w:t xml:space="preserve">, y </w:t>
      </w:r>
      <w:proofErr w:type="spellStart"/>
      <w:r w:rsidRPr="008C08C6">
        <w:rPr>
          <w:rFonts w:ascii="Arial" w:hAnsi="Arial" w:cs="Arial"/>
          <w:sz w:val="24"/>
          <w:szCs w:val="24"/>
        </w:rPr>
        <w:t>Keras</w:t>
      </w:r>
      <w:proofErr w:type="spellEnd"/>
      <w:r w:rsidRPr="008C08C6">
        <w:rPr>
          <w:rFonts w:ascii="Arial" w:hAnsi="Arial" w:cs="Arial"/>
          <w:sz w:val="24"/>
          <w:szCs w:val="24"/>
        </w:rPr>
        <w:t xml:space="preserve"> son populares bibliotecas de código abierto que ofrecen una amplia gama de funcionalidades para el desarrollo de modelos de IA y aprendizaje automático.</w:t>
      </w:r>
    </w:p>
    <w:p w14:paraId="03FE09DA" w14:textId="0E6CC224" w:rsidR="008C08C6" w:rsidRPr="008C08C6" w:rsidRDefault="008C08C6" w:rsidP="008C08C6">
      <w:pPr>
        <w:ind w:left="360"/>
        <w:rPr>
          <w:rFonts w:ascii="Arial" w:hAnsi="Arial" w:cs="Arial"/>
          <w:sz w:val="24"/>
          <w:szCs w:val="24"/>
        </w:rPr>
      </w:pPr>
      <w:r w:rsidRPr="008C08C6">
        <w:rPr>
          <w:rFonts w:ascii="Arial" w:hAnsi="Arial" w:cs="Arial"/>
          <w:b/>
          <w:bCs/>
          <w:sz w:val="24"/>
          <w:szCs w:val="24"/>
          <w:u w:val="single"/>
        </w:rPr>
        <w:t>Cursos en línea:</w:t>
      </w:r>
      <w:r w:rsidRPr="008C08C6">
        <w:rPr>
          <w:rFonts w:ascii="Arial" w:hAnsi="Arial" w:cs="Arial"/>
          <w:sz w:val="24"/>
          <w:szCs w:val="24"/>
        </w:rPr>
        <w:t xml:space="preserve"> Plataformas educativas como Coursera, </w:t>
      </w:r>
      <w:proofErr w:type="spellStart"/>
      <w:r w:rsidRPr="008C08C6">
        <w:rPr>
          <w:rFonts w:ascii="Arial" w:hAnsi="Arial" w:cs="Arial"/>
          <w:sz w:val="24"/>
          <w:szCs w:val="24"/>
        </w:rPr>
        <w:t>edX</w:t>
      </w:r>
      <w:proofErr w:type="spellEnd"/>
      <w:r w:rsidRPr="008C08C6">
        <w:rPr>
          <w:rFonts w:ascii="Arial" w:hAnsi="Arial" w:cs="Arial"/>
          <w:sz w:val="24"/>
          <w:szCs w:val="24"/>
        </w:rPr>
        <w:t xml:space="preserve">, </w:t>
      </w:r>
      <w:proofErr w:type="spellStart"/>
      <w:r w:rsidRPr="008C08C6">
        <w:rPr>
          <w:rFonts w:ascii="Arial" w:hAnsi="Arial" w:cs="Arial"/>
          <w:sz w:val="24"/>
          <w:szCs w:val="24"/>
        </w:rPr>
        <w:t>Udacity</w:t>
      </w:r>
      <w:proofErr w:type="spellEnd"/>
      <w:r w:rsidRPr="008C08C6">
        <w:rPr>
          <w:rFonts w:ascii="Arial" w:hAnsi="Arial" w:cs="Arial"/>
          <w:sz w:val="24"/>
          <w:szCs w:val="24"/>
        </w:rPr>
        <w:t xml:space="preserve"> y Khan </w:t>
      </w:r>
      <w:proofErr w:type="spellStart"/>
      <w:r w:rsidRPr="008C08C6">
        <w:rPr>
          <w:rFonts w:ascii="Arial" w:hAnsi="Arial" w:cs="Arial"/>
          <w:sz w:val="24"/>
          <w:szCs w:val="24"/>
        </w:rPr>
        <w:t>Academy</w:t>
      </w:r>
      <w:proofErr w:type="spellEnd"/>
      <w:r w:rsidRPr="008C08C6">
        <w:rPr>
          <w:rFonts w:ascii="Arial" w:hAnsi="Arial" w:cs="Arial"/>
          <w:sz w:val="24"/>
          <w:szCs w:val="24"/>
        </w:rPr>
        <w:t xml:space="preserve"> ofrecen cursos gratuitos sobre temas relacionados con la IA, desde conceptos básicos hasta temas más avanzados.</w:t>
      </w:r>
    </w:p>
    <w:p w14:paraId="1E4ADCAA" w14:textId="7D60A668" w:rsidR="008C08C6" w:rsidRPr="008C08C6" w:rsidRDefault="008C08C6" w:rsidP="008C08C6">
      <w:pPr>
        <w:ind w:left="360"/>
        <w:rPr>
          <w:rFonts w:ascii="Arial" w:hAnsi="Arial" w:cs="Arial"/>
          <w:sz w:val="24"/>
          <w:szCs w:val="24"/>
        </w:rPr>
      </w:pPr>
      <w:r w:rsidRPr="008C08C6">
        <w:rPr>
          <w:rFonts w:ascii="Arial" w:hAnsi="Arial" w:cs="Arial"/>
          <w:b/>
          <w:bCs/>
          <w:sz w:val="24"/>
          <w:szCs w:val="24"/>
          <w:u w:val="single"/>
        </w:rPr>
        <w:t>Documentación y tutoriales:</w:t>
      </w:r>
      <w:r w:rsidRPr="008C08C6">
        <w:rPr>
          <w:rFonts w:ascii="Arial" w:hAnsi="Arial" w:cs="Arial"/>
          <w:sz w:val="24"/>
          <w:szCs w:val="24"/>
        </w:rPr>
        <w:t xml:space="preserve"> Muchas empresas y organizaciones proporcionan documentación detallada y tutoriales gratuitos para ayudar a los usuarios a aprender y utilizar sus herramientas de IA.</w:t>
      </w:r>
    </w:p>
    <w:p w14:paraId="3BEA1FA2" w14:textId="77777777" w:rsidR="008C08C6" w:rsidRDefault="008C08C6" w:rsidP="008C08C6">
      <w:pPr>
        <w:ind w:left="360"/>
        <w:rPr>
          <w:rFonts w:ascii="Arial" w:hAnsi="Arial" w:cs="Arial"/>
          <w:sz w:val="24"/>
          <w:szCs w:val="24"/>
        </w:rPr>
      </w:pPr>
      <w:r w:rsidRPr="008C08C6">
        <w:rPr>
          <w:rFonts w:ascii="Arial" w:hAnsi="Arial" w:cs="Arial"/>
          <w:b/>
          <w:bCs/>
          <w:sz w:val="24"/>
          <w:szCs w:val="24"/>
          <w:u w:val="single"/>
        </w:rPr>
        <w:t>Conjuntos de datos:</w:t>
      </w:r>
      <w:r w:rsidRPr="008C08C6">
        <w:rPr>
          <w:rFonts w:ascii="Arial" w:hAnsi="Arial" w:cs="Arial"/>
          <w:sz w:val="24"/>
          <w:szCs w:val="24"/>
        </w:rPr>
        <w:t xml:space="preserve"> Existen numerosos conjuntos de datos de acceso público que se pueden utilizar para entrenar modelos de IA en una variedad de dominios, como imágenes, texto, audio y video.</w:t>
      </w:r>
    </w:p>
    <w:p w14:paraId="0BA19C49" w14:textId="0B060A65" w:rsidR="008C08C6" w:rsidRDefault="008C08C6" w:rsidP="008C08C6">
      <w:pPr>
        <w:ind w:left="360"/>
        <w:rPr>
          <w:rFonts w:ascii="Arial" w:hAnsi="Arial" w:cs="Arial"/>
          <w:sz w:val="24"/>
          <w:szCs w:val="24"/>
        </w:rPr>
      </w:pPr>
      <w:r w:rsidRPr="008C08C6">
        <w:rPr>
          <w:rFonts w:ascii="Arial" w:hAnsi="Arial" w:cs="Arial"/>
          <w:sz w:val="24"/>
          <w:szCs w:val="24"/>
        </w:rPr>
        <w:t xml:space="preserve">Sin embargo, es importante tener en cuenta que el desarrollo y la implementación de soluciones de IA pueden involucrar </w:t>
      </w:r>
      <w:r w:rsidRPr="00827756">
        <w:rPr>
          <w:rFonts w:ascii="Arial" w:hAnsi="Arial" w:cs="Arial"/>
          <w:sz w:val="24"/>
          <w:szCs w:val="24"/>
          <w:u w:val="single"/>
        </w:rPr>
        <w:t>costos adicionales</w:t>
      </w:r>
      <w:r w:rsidRPr="008C08C6">
        <w:rPr>
          <w:rFonts w:ascii="Arial" w:hAnsi="Arial" w:cs="Arial"/>
          <w:sz w:val="24"/>
          <w:szCs w:val="24"/>
        </w:rPr>
        <w:t xml:space="preserve">, como recursos computacionales, infraestructura, y en algunos casos, el acceso a datos específicos. Además, ciertas aplicaciones comerciales de IA pueden requerir </w:t>
      </w:r>
      <w:r w:rsidRPr="00827756">
        <w:rPr>
          <w:rFonts w:ascii="Arial" w:hAnsi="Arial" w:cs="Arial"/>
          <w:sz w:val="24"/>
          <w:szCs w:val="24"/>
          <w:u w:val="single"/>
        </w:rPr>
        <w:t>licencias o suscripciones pagas</w:t>
      </w:r>
      <w:r w:rsidRPr="008C08C6">
        <w:rPr>
          <w:rFonts w:ascii="Arial" w:hAnsi="Arial" w:cs="Arial"/>
          <w:sz w:val="24"/>
          <w:szCs w:val="24"/>
        </w:rPr>
        <w:t xml:space="preserve"> para acceder a funciones avanzadas o servicios especializados.</w:t>
      </w:r>
      <w:r>
        <w:rPr>
          <w:rFonts w:ascii="Arial" w:hAnsi="Arial" w:cs="Arial"/>
          <w:sz w:val="24"/>
          <w:szCs w:val="24"/>
        </w:rPr>
        <w:br/>
      </w:r>
    </w:p>
    <w:p w14:paraId="7FCA16F8" w14:textId="77777777" w:rsidR="00924563" w:rsidRDefault="00924563" w:rsidP="00924563">
      <w:pPr>
        <w:ind w:left="360"/>
        <w:rPr>
          <w:rFonts w:ascii="Arial" w:hAnsi="Arial" w:cs="Arial"/>
          <w:sz w:val="24"/>
          <w:szCs w:val="24"/>
        </w:rPr>
      </w:pPr>
    </w:p>
    <w:p w14:paraId="5F03EE1D" w14:textId="77777777" w:rsidR="00924563" w:rsidRDefault="00924563" w:rsidP="00924563">
      <w:pPr>
        <w:ind w:left="360"/>
        <w:rPr>
          <w:rFonts w:ascii="Arial" w:hAnsi="Arial" w:cs="Arial"/>
          <w:sz w:val="24"/>
          <w:szCs w:val="24"/>
        </w:rPr>
      </w:pPr>
    </w:p>
    <w:p w14:paraId="768F4B38" w14:textId="7BD7ED2B" w:rsidR="00827756" w:rsidRPr="00660CFD" w:rsidRDefault="00827756" w:rsidP="00660CFD">
      <w:pPr>
        <w:pStyle w:val="Prrafodelista"/>
        <w:numPr>
          <w:ilvl w:val="0"/>
          <w:numId w:val="2"/>
        </w:numPr>
        <w:rPr>
          <w:rFonts w:ascii="Arial" w:hAnsi="Arial" w:cs="Arial"/>
          <w:sz w:val="24"/>
          <w:szCs w:val="24"/>
        </w:rPr>
      </w:pPr>
      <w:r w:rsidRPr="00660CFD">
        <w:rPr>
          <w:rFonts w:ascii="Arial" w:hAnsi="Arial" w:cs="Arial"/>
          <w:sz w:val="24"/>
          <w:szCs w:val="24"/>
        </w:rPr>
        <w:lastRenderedPageBreak/>
        <w:t>Caso de IA:</w:t>
      </w:r>
    </w:p>
    <w:p w14:paraId="55223964" w14:textId="46A7C1D4" w:rsidR="008C08C6" w:rsidRPr="008C08C6" w:rsidRDefault="00827756" w:rsidP="008C08C6">
      <w:pPr>
        <w:ind w:left="360"/>
        <w:rPr>
          <w:rFonts w:ascii="Arial" w:hAnsi="Arial" w:cs="Arial"/>
          <w:sz w:val="24"/>
          <w:szCs w:val="24"/>
        </w:rPr>
      </w:pPr>
      <w:r>
        <w:rPr>
          <w:rFonts w:ascii="Arial" w:hAnsi="Arial" w:cs="Arial"/>
          <w:sz w:val="24"/>
          <w:szCs w:val="24"/>
        </w:rPr>
        <w:t xml:space="preserve"> </w:t>
      </w:r>
      <w:r w:rsidRPr="00827756">
        <w:rPr>
          <w:rFonts w:ascii="Arial" w:hAnsi="Arial" w:cs="Arial"/>
          <w:sz w:val="24"/>
          <w:szCs w:val="24"/>
        </w:rPr>
        <w:t>Aplicación de filtros de realidad aumentada en redes sociales:</w:t>
      </w:r>
      <w:r>
        <w:rPr>
          <w:rFonts w:ascii="Arial" w:hAnsi="Arial" w:cs="Arial"/>
          <w:sz w:val="24"/>
          <w:szCs w:val="24"/>
        </w:rPr>
        <w:br/>
      </w:r>
      <w:r>
        <w:rPr>
          <w:rFonts w:ascii="Arial" w:hAnsi="Arial" w:cs="Arial"/>
          <w:sz w:val="24"/>
          <w:szCs w:val="24"/>
        </w:rPr>
        <w:br/>
        <w:t>E</w:t>
      </w:r>
      <w:r w:rsidRPr="00827756">
        <w:rPr>
          <w:rFonts w:ascii="Arial" w:hAnsi="Arial" w:cs="Arial"/>
          <w:sz w:val="24"/>
          <w:szCs w:val="24"/>
        </w:rPr>
        <w:t xml:space="preserve">n Instagram se utilizan tecnologías de IA para aplicar filtros de realidad aumentada, similares a los de Snapchat. Instagram ofrece una amplia gama de filtros AR que pueden aplicarse a las fotos y videos compartidos en la plataforma. Estos filtros pueden ser creados por usuarios individuales, marcas o desarrolladores utilizando la plataforma </w:t>
      </w:r>
      <w:proofErr w:type="spellStart"/>
      <w:r w:rsidRPr="00827756">
        <w:rPr>
          <w:rFonts w:ascii="Arial" w:hAnsi="Arial" w:cs="Arial"/>
          <w:sz w:val="24"/>
          <w:szCs w:val="24"/>
        </w:rPr>
        <w:t>Spark</w:t>
      </w:r>
      <w:proofErr w:type="spellEnd"/>
      <w:r w:rsidRPr="00827756">
        <w:rPr>
          <w:rFonts w:ascii="Arial" w:hAnsi="Arial" w:cs="Arial"/>
          <w:sz w:val="24"/>
          <w:szCs w:val="24"/>
        </w:rPr>
        <w:t xml:space="preserve"> AR Studio de Facebook (propietaria de Instagram), que proporciona herramientas para diseñar y distribuir efectos de realidad aumentada.</w:t>
      </w:r>
    </w:p>
    <w:sectPr w:rsidR="008C08C6" w:rsidRPr="008C08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6183D"/>
    <w:multiLevelType w:val="hybridMultilevel"/>
    <w:tmpl w:val="A120DDEC"/>
    <w:lvl w:ilvl="0" w:tplc="366077DA">
      <w:start w:val="1"/>
      <w:numFmt w:val="decimal"/>
      <w:lvlText w:val="%1)"/>
      <w:lvlJc w:val="left"/>
      <w:pPr>
        <w:ind w:left="720" w:hanging="360"/>
      </w:pPr>
      <w:rPr>
        <w:rFonts w:hint="default"/>
        <w:color w:val="C00000"/>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EC9778D"/>
    <w:multiLevelType w:val="hybridMultilevel"/>
    <w:tmpl w:val="65D03E2C"/>
    <w:lvl w:ilvl="0" w:tplc="8A68535E">
      <w:start w:val="4"/>
      <w:numFmt w:val="decimal"/>
      <w:lvlText w:val="%1)"/>
      <w:lvlJc w:val="left"/>
      <w:pPr>
        <w:ind w:left="360" w:hanging="360"/>
      </w:pPr>
      <w:rPr>
        <w:rFonts w:hint="default"/>
        <w:color w:val="FF000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1502426244">
    <w:abstractNumId w:val="0"/>
  </w:num>
  <w:num w:numId="2" w16cid:durableId="1996257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8C6"/>
    <w:rsid w:val="003B2EC0"/>
    <w:rsid w:val="00660CFD"/>
    <w:rsid w:val="00827756"/>
    <w:rsid w:val="008C08C6"/>
    <w:rsid w:val="00924563"/>
    <w:rsid w:val="009F63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BB40"/>
  <w15:chartTrackingRefBased/>
  <w15:docId w15:val="{853D74EA-6200-4388-B3DE-C163E50E7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0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78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531</Words>
  <Characters>2924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el mas poronga</dc:creator>
  <cp:keywords/>
  <dc:description/>
  <cp:lastModifiedBy>Lucas el mas poronga</cp:lastModifiedBy>
  <cp:revision>2</cp:revision>
  <dcterms:created xsi:type="dcterms:W3CDTF">2024-04-04T15:30:00Z</dcterms:created>
  <dcterms:modified xsi:type="dcterms:W3CDTF">2024-04-08T17:56:00Z</dcterms:modified>
</cp:coreProperties>
</file>