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6053318" cy="411003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3318" cy="4110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6157694" cy="1770337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7694" cy="1770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Columnas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6048586" cy="3849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586" cy="384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6024563" cy="2478518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4563" cy="2478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Valores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05475" cy="62388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623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sz w:val="38"/>
          <w:szCs w:val="38"/>
        </w:rPr>
      </w:pPr>
      <w:r w:rsidDel="00000000" w:rsidR="00000000" w:rsidRPr="00000000">
        <w:rPr>
          <w:sz w:val="28"/>
          <w:szCs w:val="28"/>
          <w:rtl w:val="0"/>
        </w:rPr>
        <w:t xml:space="preserve">Precios de venta de barriles de nafta común y super.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Actualmente el precio de la </w:t>
      </w:r>
      <w:r w:rsidDel="00000000" w:rsidR="00000000" w:rsidRPr="00000000">
        <w:rPr>
          <w:u w:val="single"/>
          <w:rtl w:val="0"/>
        </w:rPr>
        <w:t xml:space="preserve">nafta súper es de $3,75</w:t>
      </w:r>
      <w:r w:rsidDel="00000000" w:rsidR="00000000" w:rsidRPr="00000000">
        <w:rPr>
          <w:rtl w:val="0"/>
        </w:rPr>
        <w:t xml:space="preserve"> por barril y el de </w:t>
      </w:r>
      <w:r w:rsidDel="00000000" w:rsidR="00000000" w:rsidRPr="00000000">
        <w:rPr>
          <w:u w:val="single"/>
          <w:rtl w:val="0"/>
        </w:rPr>
        <w:t xml:space="preserve">nafta común es de $2,85</w:t>
      </w:r>
      <w:r w:rsidDel="00000000" w:rsidR="00000000" w:rsidRPr="00000000">
        <w:rPr>
          <w:rtl w:val="0"/>
        </w:rPr>
        <w:t xml:space="preserve"> por barril. Con estos precios y demás restricciones, la solución óptima está compuesta por </w:t>
      </w:r>
      <w:r w:rsidDel="00000000" w:rsidR="00000000" w:rsidRPr="00000000">
        <w:rPr>
          <w:b w:val="1"/>
          <w:rtl w:val="0"/>
        </w:rPr>
        <w:t xml:space="preserve">1700 barriles de nafta súper y 16300 de nafta común</w:t>
      </w:r>
      <w:r w:rsidDel="00000000" w:rsidR="00000000" w:rsidRPr="00000000">
        <w:rPr>
          <w:rtl w:val="0"/>
        </w:rPr>
        <w:t xml:space="preserve">, y con esto se obtiene un funcional de </w:t>
      </w:r>
      <w:r w:rsidDel="00000000" w:rsidR="00000000" w:rsidRPr="00000000">
        <w:rPr>
          <w:b w:val="1"/>
          <w:rtl w:val="0"/>
        </w:rPr>
        <w:t xml:space="preserve">$32080.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160" w:line="259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Precio de barril de nafta súper entre </w:t>
      </w:r>
      <w:r w:rsidDel="00000000" w:rsidR="00000000" w:rsidRPr="00000000">
        <w:rPr>
          <w:b w:val="1"/>
          <w:rtl w:val="0"/>
        </w:rPr>
        <w:t xml:space="preserve">$2,85+m y $4,21667-m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Si el precio de los barriles de </w:t>
      </w:r>
      <w:r w:rsidDel="00000000" w:rsidR="00000000" w:rsidRPr="00000000">
        <w:rPr>
          <w:u w:val="single"/>
          <w:rtl w:val="0"/>
        </w:rPr>
        <w:t xml:space="preserve">nafta super</w:t>
      </w:r>
      <w:r w:rsidDel="00000000" w:rsidR="00000000" w:rsidRPr="00000000">
        <w:rPr>
          <w:rtl w:val="0"/>
        </w:rPr>
        <w:t xml:space="preserve"> varía entre estos precios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y el de los barriles de nafta común se mantiene igual, la solución óptima seguirá compuesta por las mismas cantidades de barriles de cada tipo que la solución original. </w:t>
      </w:r>
    </w:p>
    <w:p w:rsidR="00000000" w:rsidDel="00000000" w:rsidP="00000000" w:rsidRDefault="00000000" w:rsidRPr="00000000" w14:paraId="00000035">
      <w:pPr>
        <w:spacing w:after="160" w:line="259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Si vendemos los barriles de super a </w:t>
      </w:r>
      <w:r w:rsidDel="00000000" w:rsidR="00000000" w:rsidRPr="00000000">
        <w:rPr>
          <w:b w:val="1"/>
          <w:rtl w:val="0"/>
        </w:rPr>
        <w:t xml:space="preserve">$4,21666 </w:t>
      </w:r>
      <w:r w:rsidDel="00000000" w:rsidR="00000000" w:rsidRPr="00000000">
        <w:rPr>
          <w:rtl w:val="0"/>
        </w:rPr>
        <w:t xml:space="preserve">se obtendrá un funcional de </w:t>
      </w:r>
      <w:r w:rsidDel="00000000" w:rsidR="00000000" w:rsidRPr="00000000">
        <w:rPr>
          <w:b w:val="1"/>
          <w:rtl w:val="0"/>
        </w:rPr>
        <w:t xml:space="preserve">$32873,322.</w:t>
      </w:r>
    </w:p>
    <w:p w:rsidR="00000000" w:rsidDel="00000000" w:rsidP="00000000" w:rsidRDefault="00000000" w:rsidRPr="00000000" w14:paraId="00000036">
      <w:pPr>
        <w:spacing w:after="160" w:line="259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160" w:line="259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Precio de barril de nafta común entre </w:t>
      </w:r>
      <w:r w:rsidDel="00000000" w:rsidR="00000000" w:rsidRPr="00000000">
        <w:rPr>
          <w:b w:val="1"/>
          <w:rtl w:val="0"/>
        </w:rPr>
        <w:t xml:space="preserve">$2,57+m y $3,75-m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Si el precio de los barriles de </w:t>
      </w:r>
      <w:r w:rsidDel="00000000" w:rsidR="00000000" w:rsidRPr="00000000">
        <w:rPr>
          <w:u w:val="single"/>
          <w:rtl w:val="0"/>
        </w:rPr>
        <w:t xml:space="preserve">nafta común</w:t>
      </w:r>
      <w:r w:rsidDel="00000000" w:rsidR="00000000" w:rsidRPr="00000000">
        <w:rPr>
          <w:rtl w:val="0"/>
        </w:rPr>
        <w:t xml:space="preserve"> varía entre estos precios y el de los barriles de nafta súper se mantiene igual, la solución óptima seguirá compuesta por las mismas cantidades de barriles de cada tipo que la solución original. </w:t>
      </w:r>
    </w:p>
    <w:p w:rsidR="00000000" w:rsidDel="00000000" w:rsidP="00000000" w:rsidRDefault="00000000" w:rsidRPr="00000000" w14:paraId="00000039">
      <w:pPr>
        <w:spacing w:after="160" w:line="259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Si se venden los barriles a un precio de </w:t>
      </w:r>
      <w:r w:rsidDel="00000000" w:rsidR="00000000" w:rsidRPr="00000000">
        <w:rPr>
          <w:b w:val="1"/>
          <w:rtl w:val="0"/>
        </w:rPr>
        <w:t xml:space="preserve">$3,749 </w:t>
      </w:r>
      <w:r w:rsidDel="00000000" w:rsidR="00000000" w:rsidRPr="00000000">
        <w:rPr>
          <w:rtl w:val="0"/>
        </w:rPr>
        <w:t xml:space="preserve">se obtendrá un funcional de </w:t>
      </w:r>
      <w:r w:rsidDel="00000000" w:rsidR="00000000" w:rsidRPr="00000000">
        <w:rPr>
          <w:b w:val="1"/>
          <w:rtl w:val="0"/>
        </w:rPr>
        <w:t xml:space="preserve">$46733,7</w:t>
      </w:r>
    </w:p>
    <w:p w:rsidR="00000000" w:rsidDel="00000000" w:rsidP="00000000" w:rsidRDefault="00000000" w:rsidRPr="00000000" w14:paraId="0000003A">
      <w:pPr>
        <w:spacing w:after="160" w:line="259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Si se quieren mantener las mismas cantidades a producir de cada barril, va a convenir claramente aumentar el precio de los barriles de nafta común. Esto sucede ya que la producción actual está compuesta mayormente por barriles de este tipo.</w:t>
      </w:r>
    </w:p>
    <w:p w:rsidR="00000000" w:rsidDel="00000000" w:rsidP="00000000" w:rsidRDefault="00000000" w:rsidRPr="00000000" w14:paraId="0000003B">
      <w:pPr>
        <w:spacing w:after="160" w:line="259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line="259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Precio de b</w:t>
      </w:r>
      <w:r w:rsidDel="00000000" w:rsidR="00000000" w:rsidRPr="00000000">
        <w:rPr>
          <w:rtl w:val="0"/>
        </w:rPr>
        <w:t xml:space="preserve">arril de nafta súper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 $2,85 o menos.</w:t>
      </w:r>
    </w:p>
    <w:p w:rsidR="00000000" w:rsidDel="00000000" w:rsidP="00000000" w:rsidRDefault="00000000" w:rsidRPr="00000000" w14:paraId="0000003D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Si los barriles de nafta súper se venden a estos precios, no conviene producir ninguno. Esto pasa ya que el precio de los barriles de nafta común es de </w:t>
      </w:r>
      <w:r w:rsidDel="00000000" w:rsidR="00000000" w:rsidRPr="00000000">
        <w:rPr>
          <w:u w:val="single"/>
          <w:rtl w:val="0"/>
        </w:rPr>
        <w:t xml:space="preserve">$2,85</w:t>
      </w:r>
      <w:r w:rsidDel="00000000" w:rsidR="00000000" w:rsidRPr="00000000">
        <w:rPr>
          <w:rtl w:val="0"/>
        </w:rPr>
        <w:t xml:space="preserve"> cada uno y este tipo tiene una potencia menor (comparado a la nafta súper) y por lo tanto se van a destinar todas las gasolinas crudas para la fabricación de este tipo.</w:t>
      </w:r>
    </w:p>
    <w:p w:rsidR="00000000" w:rsidDel="00000000" w:rsidP="00000000" w:rsidRDefault="00000000" w:rsidRPr="00000000" w14:paraId="0000003E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Se producirán </w:t>
      </w:r>
      <w:r w:rsidDel="00000000" w:rsidR="00000000" w:rsidRPr="00000000">
        <w:rPr>
          <w:b w:val="1"/>
          <w:rtl w:val="0"/>
        </w:rPr>
        <w:t xml:space="preserve">18000 barriles de nafta común</w:t>
      </w:r>
      <w:r w:rsidDel="00000000" w:rsidR="00000000" w:rsidRPr="00000000">
        <w:rPr>
          <w:rtl w:val="0"/>
        </w:rPr>
        <w:t xml:space="preserve">, alcanzando un </w:t>
      </w:r>
      <w:r w:rsidDel="00000000" w:rsidR="00000000" w:rsidRPr="00000000">
        <w:rPr>
          <w:rtl w:val="0"/>
        </w:rPr>
        <w:t xml:space="preserve">funcional</w:t>
      </w:r>
      <w:r w:rsidDel="00000000" w:rsidR="00000000" w:rsidRPr="00000000">
        <w:rPr>
          <w:rtl w:val="0"/>
        </w:rPr>
        <w:t xml:space="preserve"> de </w:t>
      </w:r>
      <w:r w:rsidDel="00000000" w:rsidR="00000000" w:rsidRPr="00000000">
        <w:rPr>
          <w:b w:val="1"/>
          <w:rtl w:val="0"/>
        </w:rPr>
        <w:t xml:space="preserve">$30550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F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160" w:line="259" w:lineRule="auto"/>
        <w:ind w:left="720" w:hanging="360"/>
      </w:pPr>
      <w:r w:rsidDel="00000000" w:rsidR="00000000" w:rsidRPr="00000000">
        <w:rPr>
          <w:rtl w:val="0"/>
        </w:rPr>
        <w:t xml:space="preserve">Precio de barril de nafta común a </w:t>
      </w:r>
      <w:r w:rsidDel="00000000" w:rsidR="00000000" w:rsidRPr="00000000">
        <w:rPr>
          <w:b w:val="1"/>
          <w:rtl w:val="0"/>
        </w:rPr>
        <w:t xml:space="preserve">$3,75 o más.</w:t>
      </w:r>
    </w:p>
    <w:p w:rsidR="00000000" w:rsidDel="00000000" w:rsidP="00000000" w:rsidRDefault="00000000" w:rsidRPr="00000000" w14:paraId="00000041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Con este precio</w:t>
      </w:r>
      <w:r w:rsidDel="00000000" w:rsidR="00000000" w:rsidRPr="00000000">
        <w:rPr>
          <w:b w:val="1"/>
          <w:rtl w:val="0"/>
        </w:rPr>
        <w:t xml:space="preserve">,</w:t>
      </w:r>
      <w:r w:rsidDel="00000000" w:rsidR="00000000" w:rsidRPr="00000000">
        <w:rPr>
          <w:rtl w:val="0"/>
        </w:rPr>
        <w:t xml:space="preserve"> se van a producir </w:t>
      </w:r>
      <w:r w:rsidDel="00000000" w:rsidR="00000000" w:rsidRPr="00000000">
        <w:rPr>
          <w:b w:val="1"/>
          <w:rtl w:val="0"/>
        </w:rPr>
        <w:t xml:space="preserve">0 barriles de nafta súper y 18000 de nafta común</w:t>
      </w:r>
      <w:r w:rsidDel="00000000" w:rsidR="00000000" w:rsidRPr="00000000">
        <w:rPr>
          <w:rtl w:val="0"/>
        </w:rPr>
        <w:t xml:space="preserve">, obteniendo un funcional de </w:t>
      </w:r>
      <w:r w:rsidDel="00000000" w:rsidR="00000000" w:rsidRPr="00000000">
        <w:rPr>
          <w:b w:val="1"/>
          <w:rtl w:val="0"/>
        </w:rPr>
        <w:t xml:space="preserve">$46750.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59" w:lineRule="auto"/>
        <w:ind w:left="720" w:firstLine="0"/>
        <w:rPr>
          <w:u w:val="single"/>
        </w:rPr>
      </w:pPr>
      <w:r w:rsidDel="00000000" w:rsidR="00000000" w:rsidRPr="00000000">
        <w:rPr>
          <w:rtl w:val="0"/>
        </w:rPr>
        <w:t xml:space="preserve">Al igual que en el caso anterior, se van a destinar todas las gasolinas crudas para la producción de nafta común ya que tiene una potencia menor y el precio de la nafta súper es de </w:t>
      </w:r>
      <w:r w:rsidDel="00000000" w:rsidR="00000000" w:rsidRPr="00000000">
        <w:rPr>
          <w:u w:val="single"/>
          <w:rtl w:val="0"/>
        </w:rPr>
        <w:t xml:space="preserve">$3,75.</w:t>
      </w:r>
    </w:p>
    <w:p w:rsidR="00000000" w:rsidDel="00000000" w:rsidP="00000000" w:rsidRDefault="00000000" w:rsidRPr="00000000" w14:paraId="00000043">
      <w:pPr>
        <w:spacing w:line="259" w:lineRule="auto"/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59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Siempre va a convenir destinar todos los recursos para producir nafta común cuando el precio de esta sea igual o superior al de la nafta súper o cuando el precio de la nafta súper es menor o igual al de la nafta común.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line="259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Precio de barril de nafta súper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entre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$4,21667 y $6,75-m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59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Si los barriles de nafta súper se venden entre estos precios, convendrá producir </w:t>
      </w:r>
      <w:r w:rsidDel="00000000" w:rsidR="00000000" w:rsidRPr="00000000">
        <w:rPr>
          <w:b w:val="1"/>
          <w:rtl w:val="0"/>
        </w:rPr>
        <w:t xml:space="preserve">4700 barriles de este tipo y 11300 de nafta común</w:t>
      </w:r>
      <w:r w:rsidDel="00000000" w:rsidR="00000000" w:rsidRPr="00000000">
        <w:rPr>
          <w:rtl w:val="0"/>
        </w:rPr>
        <w:t xml:space="preserve">, obteniendo un funcional de </w:t>
      </w:r>
      <w:r w:rsidDel="00000000" w:rsidR="00000000" w:rsidRPr="00000000">
        <w:rPr>
          <w:b w:val="1"/>
          <w:rtl w:val="0"/>
        </w:rPr>
        <w:t xml:space="preserve">$32873,349</w:t>
      </w:r>
    </w:p>
    <w:p w:rsidR="00000000" w:rsidDel="00000000" w:rsidP="00000000" w:rsidRDefault="00000000" w:rsidRPr="00000000" w14:paraId="00000049">
      <w:pPr>
        <w:spacing w:line="259" w:lineRule="auto"/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160" w:line="259" w:lineRule="auto"/>
        <w:ind w:left="720" w:hanging="360"/>
      </w:pPr>
      <w:r w:rsidDel="00000000" w:rsidR="00000000" w:rsidRPr="00000000">
        <w:rPr>
          <w:rtl w:val="0"/>
        </w:rPr>
        <w:t xml:space="preserve">Precio de barril de nafta común entre </w:t>
      </w:r>
      <w:r w:rsidDel="00000000" w:rsidR="00000000" w:rsidRPr="00000000">
        <w:rPr>
          <w:b w:val="1"/>
          <w:rtl w:val="0"/>
        </w:rPr>
        <w:t xml:space="preserve">$1,85 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$2,57.</w:t>
      </w:r>
    </w:p>
    <w:p w:rsidR="00000000" w:rsidDel="00000000" w:rsidP="00000000" w:rsidRDefault="00000000" w:rsidRPr="00000000" w14:paraId="0000004B">
      <w:pPr>
        <w:spacing w:line="259" w:lineRule="auto"/>
        <w:ind w:left="720" w:firstLine="0"/>
        <w:rPr>
          <w:u w:val="single"/>
        </w:rPr>
      </w:pPr>
      <w:r w:rsidDel="00000000" w:rsidR="00000000" w:rsidRPr="00000000">
        <w:rPr>
          <w:rtl w:val="0"/>
        </w:rPr>
        <w:t xml:space="preserve">Si los barriles de nafta común se venden entre estos precios, convendrá producir </w:t>
      </w:r>
      <w:r w:rsidDel="00000000" w:rsidR="00000000" w:rsidRPr="00000000">
        <w:rPr>
          <w:b w:val="1"/>
          <w:rtl w:val="0"/>
        </w:rPr>
        <w:t xml:space="preserve">4700 barriles de nafta súper y 11300 de nafta común</w:t>
      </w:r>
      <w:r w:rsidDel="00000000" w:rsidR="00000000" w:rsidRPr="00000000">
        <w:rPr>
          <w:rtl w:val="0"/>
        </w:rPr>
        <w:t xml:space="preserve">, obteniendo un funcional de </w:t>
      </w:r>
      <w:r w:rsidDel="00000000" w:rsidR="00000000" w:rsidRPr="00000000">
        <w:rPr>
          <w:b w:val="1"/>
          <w:rtl w:val="0"/>
        </w:rPr>
        <w:t xml:space="preserve">$27516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59" w:lineRule="auto"/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line="259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Precio de barril de nafta súper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$6,75 o más.</w:t>
      </w:r>
    </w:p>
    <w:p w:rsidR="00000000" w:rsidDel="00000000" w:rsidP="00000000" w:rsidRDefault="00000000" w:rsidRPr="00000000" w14:paraId="0000004F">
      <w:pPr>
        <w:spacing w:line="259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Si los barriles de nafta súper se venden a </w:t>
      </w:r>
      <w:r w:rsidDel="00000000" w:rsidR="00000000" w:rsidRPr="00000000">
        <w:rPr>
          <w:b w:val="1"/>
          <w:rtl w:val="0"/>
        </w:rPr>
        <w:t xml:space="preserve">$6,75</w:t>
      </w:r>
      <w:r w:rsidDel="00000000" w:rsidR="00000000" w:rsidRPr="00000000">
        <w:rPr>
          <w:rtl w:val="0"/>
        </w:rPr>
        <w:t xml:space="preserve">, convendrá producir </w:t>
      </w:r>
      <w:r w:rsidDel="00000000" w:rsidR="00000000" w:rsidRPr="00000000">
        <w:rPr>
          <w:b w:val="1"/>
          <w:rtl w:val="0"/>
        </w:rPr>
        <w:t xml:space="preserve">5400 barriles de este tipo y 9200 de nafta común</w:t>
      </w:r>
      <w:r w:rsidDel="00000000" w:rsidR="00000000" w:rsidRPr="00000000">
        <w:rPr>
          <w:rtl w:val="0"/>
        </w:rPr>
        <w:t xml:space="preserve">, obteniendo un funcional de </w:t>
      </w:r>
      <w:r w:rsidDel="00000000" w:rsidR="00000000" w:rsidRPr="00000000">
        <w:rPr>
          <w:b w:val="1"/>
          <w:rtl w:val="0"/>
        </w:rPr>
        <w:t xml:space="preserve">$44780.</w:t>
      </w:r>
    </w:p>
    <w:p w:rsidR="00000000" w:rsidDel="00000000" w:rsidP="00000000" w:rsidRDefault="00000000" w:rsidRPr="00000000" w14:paraId="00000050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Si se sigue aumentando el precio se van a seguir produciendo la misma cantidad de barriles.</w:t>
      </w:r>
    </w:p>
    <w:p w:rsidR="00000000" w:rsidDel="00000000" w:rsidP="00000000" w:rsidRDefault="00000000" w:rsidRPr="00000000" w14:paraId="00000051">
      <w:pPr>
        <w:spacing w:line="259" w:lineRule="auto"/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160" w:line="259" w:lineRule="auto"/>
        <w:ind w:left="720" w:hanging="360"/>
      </w:pPr>
      <w:r w:rsidDel="00000000" w:rsidR="00000000" w:rsidRPr="00000000">
        <w:rPr>
          <w:rtl w:val="0"/>
        </w:rPr>
        <w:t xml:space="preserve">Precio de barril de nafta común entre </w:t>
      </w:r>
      <w:r w:rsidDel="00000000" w:rsidR="00000000" w:rsidRPr="00000000">
        <w:rPr>
          <w:b w:val="1"/>
          <w:rtl w:val="0"/>
        </w:rPr>
        <w:t xml:space="preserve">$1,025+m</w:t>
      </w:r>
      <w:r w:rsidDel="00000000" w:rsidR="00000000" w:rsidRPr="00000000">
        <w:rPr>
          <w:rtl w:val="0"/>
        </w:rPr>
        <w:t xml:space="preserve"> a </w:t>
      </w:r>
      <w:r w:rsidDel="00000000" w:rsidR="00000000" w:rsidRPr="00000000">
        <w:rPr>
          <w:b w:val="1"/>
          <w:rtl w:val="0"/>
        </w:rPr>
        <w:t xml:space="preserve">$1,85.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Si los barriles de nafta común se venden entre estos precios, convendrá producir </w:t>
      </w:r>
      <w:r w:rsidDel="00000000" w:rsidR="00000000" w:rsidRPr="00000000">
        <w:rPr>
          <w:b w:val="1"/>
          <w:rtl w:val="0"/>
        </w:rPr>
        <w:t xml:space="preserve">5400 barriles de nafta súper y 9200 de nafta común</w:t>
      </w:r>
      <w:r w:rsidDel="00000000" w:rsidR="00000000" w:rsidRPr="00000000">
        <w:rPr>
          <w:rtl w:val="0"/>
        </w:rPr>
        <w:t xml:space="preserve">. Si el precio es de </w:t>
      </w:r>
      <w:r w:rsidDel="00000000" w:rsidR="00000000" w:rsidRPr="00000000">
        <w:rPr>
          <w:b w:val="1"/>
          <w:rtl w:val="0"/>
        </w:rPr>
        <w:t xml:space="preserve">$1,85 </w:t>
      </w:r>
      <w:r w:rsidDel="00000000" w:rsidR="00000000" w:rsidRPr="00000000">
        <w:rPr>
          <w:rtl w:val="0"/>
        </w:rPr>
        <w:t xml:space="preserve">se obtendrá un funcional de </w:t>
      </w:r>
      <w:r w:rsidDel="00000000" w:rsidR="00000000" w:rsidRPr="00000000">
        <w:rPr>
          <w:b w:val="1"/>
          <w:rtl w:val="0"/>
        </w:rPr>
        <w:t xml:space="preserve">$</w:t>
      </w:r>
      <w:r w:rsidDel="00000000" w:rsidR="00000000" w:rsidRPr="00000000">
        <w:rPr>
          <w:b w:val="1"/>
          <w:rtl w:val="0"/>
        </w:rPr>
        <w:t xml:space="preserve">19379,99908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 estos casos se van a destinar toda la gasolina cruda 5 y parte de la 4 para nafta súper. Si hubiera más gasolina cruda 5 se podría destinar más de lo disponible de la 4 para esta. </w:t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 nafta común se estará produciendo con gasolinas crudas 4, 3 y 2. No se usará gasolina cruda tipo 1 ya que esta tiene una potencia baja y un costo alto, por lo tanto, no rinde usarla en la producción.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after="160" w:line="259" w:lineRule="auto"/>
        <w:ind w:left="720" w:hanging="360"/>
      </w:pPr>
      <w:r w:rsidDel="00000000" w:rsidR="00000000" w:rsidRPr="00000000">
        <w:rPr>
          <w:rtl w:val="0"/>
        </w:rPr>
        <w:t xml:space="preserve">Precio de barril de nafta común entre </w:t>
      </w:r>
      <w:r w:rsidDel="00000000" w:rsidR="00000000" w:rsidRPr="00000000">
        <w:rPr>
          <w:b w:val="1"/>
          <w:rtl w:val="0"/>
        </w:rPr>
        <w:t xml:space="preserve">$0,95+m</w:t>
      </w:r>
      <w:r w:rsidDel="00000000" w:rsidR="00000000" w:rsidRPr="00000000">
        <w:rPr>
          <w:rtl w:val="0"/>
        </w:rPr>
        <w:t xml:space="preserve"> a </w:t>
      </w:r>
      <w:r w:rsidDel="00000000" w:rsidR="00000000" w:rsidRPr="00000000">
        <w:rPr>
          <w:b w:val="1"/>
          <w:rtl w:val="0"/>
        </w:rPr>
        <w:t xml:space="preserve">$1,025.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59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Si los barriles de nafta común se venden entre estos precios, convendrá producir </w:t>
      </w:r>
      <w:r w:rsidDel="00000000" w:rsidR="00000000" w:rsidRPr="00000000">
        <w:rPr>
          <w:b w:val="1"/>
          <w:rtl w:val="0"/>
        </w:rPr>
        <w:t xml:space="preserve">5400 barriles de nafta súper y 4000 de nafta común</w:t>
      </w:r>
      <w:r w:rsidDel="00000000" w:rsidR="00000000" w:rsidRPr="00000000">
        <w:rPr>
          <w:rtl w:val="0"/>
        </w:rPr>
        <w:t xml:space="preserve">. Si el precio es de </w:t>
      </w:r>
      <w:r w:rsidDel="00000000" w:rsidR="00000000" w:rsidRPr="00000000">
        <w:rPr>
          <w:b w:val="1"/>
          <w:rtl w:val="0"/>
        </w:rPr>
        <w:t xml:space="preserve">$1,025 </w:t>
      </w:r>
      <w:r w:rsidDel="00000000" w:rsidR="00000000" w:rsidRPr="00000000">
        <w:rPr>
          <w:rtl w:val="0"/>
        </w:rPr>
        <w:t xml:space="preserve">se obtendrá un funcional de </w:t>
      </w:r>
      <w:r w:rsidDel="00000000" w:rsidR="00000000" w:rsidRPr="00000000">
        <w:rPr>
          <w:b w:val="1"/>
          <w:rtl w:val="0"/>
        </w:rPr>
        <w:t xml:space="preserve">$</w:t>
      </w:r>
      <w:r w:rsidDel="00000000" w:rsidR="00000000" w:rsidRPr="00000000">
        <w:rPr>
          <w:b w:val="1"/>
          <w:rtl w:val="0"/>
        </w:rPr>
        <w:t xml:space="preserve">11790.</w:t>
      </w:r>
    </w:p>
    <w:p w:rsidR="00000000" w:rsidDel="00000000" w:rsidP="00000000" w:rsidRDefault="00000000" w:rsidRPr="00000000" w14:paraId="0000005B">
      <w:pPr>
        <w:spacing w:line="259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59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 este precio, solo rendirá usar gasolinas crudas 3 para la producción de nafta común.</w:t>
      </w:r>
    </w:p>
    <w:p w:rsidR="00000000" w:rsidDel="00000000" w:rsidP="00000000" w:rsidRDefault="00000000" w:rsidRPr="00000000" w14:paraId="0000005D">
      <w:pPr>
        <w:spacing w:line="259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after="160" w:line="259" w:lineRule="auto"/>
        <w:ind w:left="720" w:hanging="360"/>
      </w:pPr>
      <w:r w:rsidDel="00000000" w:rsidR="00000000" w:rsidRPr="00000000">
        <w:rPr>
          <w:rtl w:val="0"/>
        </w:rPr>
        <w:t xml:space="preserve">Precio de barril de nafta común a </w:t>
      </w:r>
      <w:r w:rsidDel="00000000" w:rsidR="00000000" w:rsidRPr="00000000">
        <w:rPr>
          <w:b w:val="1"/>
          <w:rtl w:val="0"/>
        </w:rPr>
        <w:t xml:space="preserve">$0,95 o menos.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59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Si los barriles de nafta común se venden a estos precios, convendrá producir </w:t>
      </w:r>
      <w:r w:rsidDel="00000000" w:rsidR="00000000" w:rsidRPr="00000000">
        <w:rPr>
          <w:b w:val="1"/>
          <w:rtl w:val="0"/>
        </w:rPr>
        <w:t xml:space="preserve">5400 barriles de nafta súper y ninguno de nafta común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59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59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 este precio, no rinde para nada producir nafta común. Los costos (gasolinas crudas) superan al precio de venta, por lo tanto, traerán pérdidas.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rPr/>
      </w:pPr>
      <w:bookmarkStart w:colFirst="0" w:colLast="0" w:name="_9vrf3nc9s34z" w:id="0"/>
      <w:bookmarkEnd w:id="0"/>
      <w:r w:rsidDel="00000000" w:rsidR="00000000" w:rsidRPr="00000000">
        <w:rPr>
          <w:rtl w:val="0"/>
        </w:rPr>
        <w:t xml:space="preserve">b)</w:t>
      </w:r>
    </w:p>
    <w:p w:rsidR="00000000" w:rsidDel="00000000" w:rsidP="00000000" w:rsidRDefault="00000000" w:rsidRPr="00000000" w14:paraId="00000067">
      <w:pPr>
        <w:pStyle w:val="Heading3"/>
        <w:rPr/>
      </w:pPr>
      <w:bookmarkStart w:colFirst="0" w:colLast="0" w:name="_jauatd58ymx7" w:id="1"/>
      <w:bookmarkEnd w:id="1"/>
      <w:r w:rsidDel="00000000" w:rsidR="00000000" w:rsidRPr="00000000">
        <w:rPr>
          <w:rtl w:val="0"/>
        </w:rPr>
        <w:t xml:space="preserve">Valores marginales vs Disponibilidades</w:t>
      </w:r>
    </w:p>
    <w:p w:rsidR="00000000" w:rsidDel="00000000" w:rsidP="00000000" w:rsidRDefault="00000000" w:rsidRPr="00000000" w14:paraId="00000068">
      <w:pPr>
        <w:pStyle w:val="Heading4"/>
        <w:rPr>
          <w:u w:val="single"/>
        </w:rPr>
      </w:pPr>
      <w:bookmarkStart w:colFirst="0" w:colLast="0" w:name="_aqpi9lthjpzl" w:id="2"/>
      <w:bookmarkEnd w:id="2"/>
      <w:r w:rsidDel="00000000" w:rsidR="00000000" w:rsidRPr="00000000">
        <w:rPr>
          <w:u w:val="single"/>
          <w:rtl w:val="0"/>
        </w:rPr>
        <w:t xml:space="preserve">Gasolina Cruda 1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gana </w:t>
      </w:r>
      <w:r w:rsidDel="00000000" w:rsidR="00000000" w:rsidRPr="00000000">
        <w:rPr>
          <w:b w:val="1"/>
          <w:rtl w:val="0"/>
        </w:rPr>
        <w:t xml:space="preserve">$0.7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or cada barril pedido hasta 9400/3 barriles, luego deja de rendir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partir de 9400/3 barriles, cada barril que se añada sobra.</w:t>
      </w:r>
    </w:p>
    <w:p w:rsidR="00000000" w:rsidDel="00000000" w:rsidP="00000000" w:rsidRDefault="00000000" w:rsidRPr="00000000" w14:paraId="0000006D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Por debajo de los 2000 barriles se perderán </w:t>
      </w:r>
      <w:r w:rsidDel="00000000" w:rsidR="00000000" w:rsidRPr="00000000">
        <w:rPr>
          <w:b w:val="1"/>
          <w:rtl w:val="0"/>
        </w:rPr>
        <w:t xml:space="preserve">$0.7 </w:t>
      </w:r>
      <w:r w:rsidDel="00000000" w:rsidR="00000000" w:rsidRPr="00000000">
        <w:rPr>
          <w:rtl w:val="0"/>
        </w:rPr>
        <w:t xml:space="preserve">por cada barril menos pedido respecto de la ganancia con los 2000 barriles iniciales.</w:t>
      </w:r>
    </w:p>
    <w:p w:rsidR="00000000" w:rsidDel="00000000" w:rsidP="00000000" w:rsidRDefault="00000000" w:rsidRPr="00000000" w14:paraId="0000006E">
      <w:pPr>
        <w:pStyle w:val="Heading4"/>
        <w:rPr>
          <w:u w:val="single"/>
        </w:rPr>
      </w:pPr>
      <w:bookmarkStart w:colFirst="0" w:colLast="0" w:name="_bp7iuuqxuxmw" w:id="3"/>
      <w:bookmarkEnd w:id="3"/>
      <w:r w:rsidDel="00000000" w:rsidR="00000000" w:rsidRPr="00000000">
        <w:rPr>
          <w:u w:val="single"/>
          <w:rtl w:val="0"/>
        </w:rPr>
        <w:t xml:space="preserve">Gasolina Cruda 2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Ganancia por cada barril en rangos:</w:t>
      </w:r>
    </w:p>
    <w:p w:rsidR="00000000" w:rsidDel="00000000" w:rsidP="00000000" w:rsidRDefault="00000000" w:rsidRPr="00000000" w14:paraId="00000072">
      <w:pPr>
        <w:numPr>
          <w:ilvl w:val="1"/>
          <w:numId w:val="4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$1.5</w:t>
      </w:r>
      <w:r w:rsidDel="00000000" w:rsidR="00000000" w:rsidRPr="00000000">
        <w:rPr>
          <w:rtl w:val="0"/>
        </w:rPr>
        <w:t xml:space="preserve"> por cada barril pedido hasta los 7400 a partir de los 4000 barriles</w:t>
      </w:r>
    </w:p>
    <w:p w:rsidR="00000000" w:rsidDel="00000000" w:rsidP="00000000" w:rsidRDefault="00000000" w:rsidRPr="00000000" w14:paraId="00000073">
      <w:pPr>
        <w:numPr>
          <w:ilvl w:val="1"/>
          <w:numId w:val="4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$19/15</w:t>
      </w:r>
      <w:r w:rsidDel="00000000" w:rsidR="00000000" w:rsidRPr="00000000">
        <w:rPr>
          <w:rtl w:val="0"/>
        </w:rPr>
        <w:t xml:space="preserve"> por cada barril pedido hasta los 13400 por encima de los 7400 barriles</w:t>
      </w:r>
    </w:p>
    <w:p w:rsidR="00000000" w:rsidDel="00000000" w:rsidP="00000000" w:rsidRDefault="00000000" w:rsidRPr="00000000" w14:paraId="00000074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 debajo de los 4000 barriles se perderán </w:t>
      </w:r>
      <w:r w:rsidDel="00000000" w:rsidR="00000000" w:rsidRPr="00000000">
        <w:rPr>
          <w:b w:val="1"/>
          <w:rtl w:val="0"/>
        </w:rPr>
        <w:t xml:space="preserve">$1.5 </w:t>
      </w:r>
      <w:r w:rsidDel="00000000" w:rsidR="00000000" w:rsidRPr="00000000">
        <w:rPr>
          <w:rtl w:val="0"/>
        </w:rPr>
        <w:t xml:space="preserve">por cada barril menos pedido respecto de la ganancia con los 4000 barriles iniciales.</w:t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A partir de 13400 barriles, cada barril que se añada sobra.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4"/>
        <w:rPr>
          <w:u w:val="single"/>
        </w:rPr>
      </w:pPr>
      <w:bookmarkStart w:colFirst="0" w:colLast="0" w:name="_jgggkqq6qyd3" w:id="4"/>
      <w:bookmarkEnd w:id="4"/>
      <w:r w:rsidDel="00000000" w:rsidR="00000000" w:rsidRPr="00000000">
        <w:rPr>
          <w:u w:val="single"/>
          <w:rtl w:val="0"/>
        </w:rPr>
        <w:t xml:space="preserve">Gasolina Cruda 3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036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Por cada barril que se pida se gana </w:t>
      </w:r>
      <w:r w:rsidDel="00000000" w:rsidR="00000000" w:rsidRPr="00000000">
        <w:rPr>
          <w:b w:val="1"/>
          <w:rtl w:val="0"/>
        </w:rPr>
        <w:t xml:space="preserve">$1.9</w:t>
      </w:r>
      <w:r w:rsidDel="00000000" w:rsidR="00000000" w:rsidRPr="00000000">
        <w:rPr>
          <w:rtl w:val="0"/>
        </w:rPr>
        <w:t xml:space="preserve"> y sin límite</w:t>
      </w:r>
    </w:p>
    <w:p w:rsidR="00000000" w:rsidDel="00000000" w:rsidP="00000000" w:rsidRDefault="00000000" w:rsidRPr="00000000" w14:paraId="0000007B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Por debajo de los 4000 barriles se perderán </w:t>
      </w:r>
      <w:r w:rsidDel="00000000" w:rsidR="00000000" w:rsidRPr="00000000">
        <w:rPr>
          <w:b w:val="1"/>
          <w:rtl w:val="0"/>
        </w:rPr>
        <w:t xml:space="preserve">$1.9 </w:t>
      </w:r>
      <w:r w:rsidDel="00000000" w:rsidR="00000000" w:rsidRPr="00000000">
        <w:rPr>
          <w:rtl w:val="0"/>
        </w:rPr>
        <w:t xml:space="preserve">por cada barril menos pedido respecto de la ganancia con los 4000 barriles iniciales.</w:t>
      </w:r>
    </w:p>
    <w:p w:rsidR="00000000" w:rsidDel="00000000" w:rsidP="00000000" w:rsidRDefault="00000000" w:rsidRPr="00000000" w14:paraId="0000007C">
      <w:pPr>
        <w:pStyle w:val="Heading4"/>
        <w:rPr>
          <w:u w:val="single"/>
        </w:rPr>
      </w:pPr>
      <w:bookmarkStart w:colFirst="0" w:colLast="0" w:name="_diu6u9w1s35e" w:id="5"/>
      <w:bookmarkEnd w:id="5"/>
      <w:r w:rsidDel="00000000" w:rsidR="00000000" w:rsidRPr="00000000">
        <w:rPr>
          <w:u w:val="single"/>
          <w:rtl w:val="0"/>
        </w:rPr>
        <w:t xml:space="preserve">Gasolina Cruda 4</w:t>
      </w:r>
      <w:r w:rsidDel="00000000" w:rsidR="00000000" w:rsidRPr="00000000">
        <w:rPr>
          <w:u w:val="single"/>
        </w:rPr>
        <w:drawing>
          <wp:inline distB="114300" distT="114300" distL="114300" distR="114300">
            <wp:extent cx="5731200" cy="2717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Ganancias por cada barril en rangos:</w:t>
      </w:r>
    </w:p>
    <w:p w:rsidR="00000000" w:rsidDel="00000000" w:rsidP="00000000" w:rsidRDefault="00000000" w:rsidRPr="00000000" w14:paraId="00000080">
      <w:pPr>
        <w:numPr>
          <w:ilvl w:val="1"/>
          <w:numId w:val="5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$2.15 </w:t>
      </w:r>
      <w:r w:rsidDel="00000000" w:rsidR="00000000" w:rsidRPr="00000000">
        <w:rPr>
          <w:rtl w:val="0"/>
        </w:rPr>
        <w:t xml:space="preserve">por cada barril pedido por encima de los 5000 barriles pedidos hasta los 12400 barriles</w:t>
      </w:r>
    </w:p>
    <w:p w:rsidR="00000000" w:rsidDel="00000000" w:rsidP="00000000" w:rsidRDefault="00000000" w:rsidRPr="00000000" w14:paraId="00000081">
      <w:pPr>
        <w:numPr>
          <w:ilvl w:val="1"/>
          <w:numId w:val="5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$1.7</w:t>
      </w:r>
      <w:r w:rsidDel="00000000" w:rsidR="00000000" w:rsidRPr="00000000">
        <w:rPr>
          <w:rtl w:val="0"/>
        </w:rPr>
        <w:t xml:space="preserve"> por cada barril pedido por encima de los 12400 barriles</w:t>
      </w:r>
    </w:p>
    <w:p w:rsidR="00000000" w:rsidDel="00000000" w:rsidP="00000000" w:rsidRDefault="00000000" w:rsidRPr="00000000" w14:paraId="00000082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 debajo de los 5000 barriles se perderán:</w:t>
      </w:r>
    </w:p>
    <w:p w:rsidR="00000000" w:rsidDel="00000000" w:rsidP="00000000" w:rsidRDefault="00000000" w:rsidRPr="00000000" w14:paraId="00000083">
      <w:pPr>
        <w:numPr>
          <w:ilvl w:val="2"/>
          <w:numId w:val="5"/>
        </w:numPr>
        <w:ind w:left="2160" w:hanging="360"/>
      </w:pPr>
      <w:r w:rsidDel="00000000" w:rsidR="00000000" w:rsidRPr="00000000">
        <w:rPr>
          <w:b w:val="1"/>
          <w:rtl w:val="0"/>
        </w:rPr>
        <w:t xml:space="preserve">$143/60 </w:t>
      </w:r>
      <w:r w:rsidDel="00000000" w:rsidR="00000000" w:rsidRPr="00000000">
        <w:rPr>
          <w:rtl w:val="0"/>
        </w:rPr>
        <w:t xml:space="preserve">por cada barril menos pedido hasta los 1600 barriles respecto de la ganancia con los 5000 barriles iniciales.</w:t>
      </w:r>
    </w:p>
    <w:p w:rsidR="00000000" w:rsidDel="00000000" w:rsidP="00000000" w:rsidRDefault="00000000" w:rsidRPr="00000000" w14:paraId="00000084">
      <w:pPr>
        <w:pStyle w:val="Heading4"/>
        <w:rPr>
          <w:u w:val="single"/>
        </w:rPr>
      </w:pPr>
      <w:bookmarkStart w:colFirst="0" w:colLast="0" w:name="_msdq3ccf590o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4"/>
        <w:rPr>
          <w:u w:val="single"/>
        </w:rPr>
      </w:pPr>
      <w:bookmarkStart w:colFirst="0" w:colLast="0" w:name="_8buapkuyrts" w:id="7"/>
      <w:bookmarkEnd w:id="7"/>
      <w:r w:rsidDel="00000000" w:rsidR="00000000" w:rsidRPr="00000000">
        <w:rPr>
          <w:u w:val="single"/>
          <w:rtl w:val="0"/>
        </w:rPr>
        <w:t xml:space="preserve">Gasolina Cruda 5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Ganancias por cada barril en rangos:</w:t>
      </w:r>
    </w:p>
    <w:p w:rsidR="00000000" w:rsidDel="00000000" w:rsidP="00000000" w:rsidRDefault="00000000" w:rsidRPr="00000000" w14:paraId="0000008A">
      <w:pPr>
        <w:numPr>
          <w:ilvl w:val="1"/>
          <w:numId w:val="5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$2.11 </w:t>
      </w:r>
      <w:r w:rsidDel="00000000" w:rsidR="00000000" w:rsidRPr="00000000">
        <w:rPr>
          <w:rtl w:val="0"/>
        </w:rPr>
        <w:t xml:space="preserve">por cada barril pedido por encima de los 3000 barriles pedidos hasta los 43750 barriles</w:t>
      </w:r>
    </w:p>
    <w:p w:rsidR="00000000" w:rsidDel="00000000" w:rsidP="00000000" w:rsidRDefault="00000000" w:rsidRPr="00000000" w14:paraId="0000008B">
      <w:pPr>
        <w:numPr>
          <w:ilvl w:val="1"/>
          <w:numId w:val="5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$1.57</w:t>
      </w:r>
      <w:r w:rsidDel="00000000" w:rsidR="00000000" w:rsidRPr="00000000">
        <w:rPr>
          <w:rtl w:val="0"/>
        </w:rPr>
        <w:t xml:space="preserve"> por cada barril pedido por encima de los 43750 barriles</w:t>
      </w:r>
    </w:p>
    <w:p w:rsidR="00000000" w:rsidDel="00000000" w:rsidP="00000000" w:rsidRDefault="00000000" w:rsidRPr="00000000" w14:paraId="0000008C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Por debajo de los 3000 barriles se perderán:</w:t>
      </w:r>
    </w:p>
    <w:p w:rsidR="00000000" w:rsidDel="00000000" w:rsidP="00000000" w:rsidRDefault="00000000" w:rsidRPr="00000000" w14:paraId="0000008D">
      <w:pPr>
        <w:numPr>
          <w:ilvl w:val="2"/>
          <w:numId w:val="5"/>
        </w:numPr>
        <w:ind w:left="2160" w:hanging="360"/>
      </w:pPr>
      <w:r w:rsidDel="00000000" w:rsidR="00000000" w:rsidRPr="00000000">
        <w:rPr>
          <w:b w:val="1"/>
          <w:rtl w:val="0"/>
        </w:rPr>
        <w:t xml:space="preserve">$2.11 </w:t>
      </w:r>
      <w:r w:rsidDel="00000000" w:rsidR="00000000" w:rsidRPr="00000000">
        <w:rPr>
          <w:rtl w:val="0"/>
        </w:rPr>
        <w:t xml:space="preserve">por cada barril menos pedido hasta los 1785.714289 barriles respecto de la ganancia con los 3000 barriles iniciales.</w:t>
      </w:r>
    </w:p>
    <w:p w:rsidR="00000000" w:rsidDel="00000000" w:rsidP="00000000" w:rsidRDefault="00000000" w:rsidRPr="00000000" w14:paraId="0000008E">
      <w:pPr>
        <w:numPr>
          <w:ilvl w:val="2"/>
          <w:numId w:val="5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$829/300</w:t>
      </w:r>
      <w:r w:rsidDel="00000000" w:rsidR="00000000" w:rsidRPr="00000000">
        <w:rPr>
          <w:rtl w:val="0"/>
        </w:rPr>
        <w:t xml:space="preserve"> por cada barril menos desde los 1785.714289 barriles pedidos respecto de la ganancia inicial.</w:t>
      </w:r>
      <w:r w:rsidDel="00000000" w:rsidR="00000000" w:rsidRPr="00000000">
        <w:rPr>
          <w:rtl w:val="0"/>
        </w:rPr>
      </w:r>
    </w:p>
    <w:sectPr>
      <w:headerReference r:id="rId1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sz w:val="32"/>
        <w:szCs w:val="32"/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9.png"/><Relationship Id="rId14" Type="http://schemas.openxmlformats.org/officeDocument/2006/relationships/image" Target="media/image4.pn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