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3557" w:rsidRDefault="00BB3D32" w:rsidP="00CE46C1">
      <w:pPr>
        <w:jc w:val="both"/>
        <w:rPr>
          <w:lang w:val="es-ES"/>
        </w:rPr>
      </w:pPr>
      <w:r>
        <w:rPr>
          <w:lang w:val="es-ES"/>
        </w:rPr>
        <w:t>Ejercicios Integradores</w:t>
      </w:r>
    </w:p>
    <w:p w:rsidR="00BB3D32" w:rsidRDefault="00BB3D32" w:rsidP="00CE46C1">
      <w:pPr>
        <w:jc w:val="both"/>
        <w:rPr>
          <w:lang w:val="es-ES"/>
        </w:rPr>
      </w:pPr>
      <w:r w:rsidRPr="00BB3D32">
        <w:rPr>
          <w:lang w:val="es-ES"/>
        </w:rPr>
        <w:t xml:space="preserve">10 – 09 </w:t>
      </w:r>
      <w:r>
        <w:rPr>
          <w:lang w:val="es-ES"/>
        </w:rPr>
        <w:t>– 2020</w:t>
      </w:r>
    </w:p>
    <w:p w:rsidR="00BB3D32" w:rsidRDefault="00BB3D32" w:rsidP="00CE46C1">
      <w:pPr>
        <w:pStyle w:val="Prrafodelista"/>
        <w:numPr>
          <w:ilvl w:val="0"/>
          <w:numId w:val="2"/>
        </w:numPr>
        <w:jc w:val="both"/>
        <w:rPr>
          <w:lang w:val="es-ES"/>
        </w:rPr>
      </w:pPr>
      <w:r>
        <w:rPr>
          <w:lang w:val="es-ES"/>
        </w:rPr>
        <w:t>A. Problemas de diseño</w:t>
      </w:r>
    </w:p>
    <w:p w:rsidR="00BB3D32" w:rsidRDefault="00BB3D32" w:rsidP="00CE46C1">
      <w:pPr>
        <w:pStyle w:val="Prrafodelista"/>
        <w:jc w:val="both"/>
        <w:rPr>
          <w:lang w:val="es-ES"/>
        </w:rPr>
      </w:pPr>
      <w:r>
        <w:rPr>
          <w:lang w:val="es-ES"/>
        </w:rPr>
        <w:t>Se pueden observar varios problemas de diseño de código que tienen que ver con las buenas prácticas de la programación.</w:t>
      </w:r>
      <w:r w:rsidR="00CE46C1">
        <w:rPr>
          <w:lang w:val="es-ES"/>
        </w:rPr>
        <w:t xml:space="preserve"> A continuación, dividiré los problemas de diseño en distintos conceptos:</w:t>
      </w:r>
    </w:p>
    <w:p w:rsidR="00BB3D32" w:rsidRDefault="00CE46C1" w:rsidP="00CE46C1">
      <w:pPr>
        <w:pStyle w:val="Prrafodelista"/>
        <w:numPr>
          <w:ilvl w:val="0"/>
          <w:numId w:val="3"/>
        </w:numPr>
        <w:jc w:val="both"/>
        <w:rPr>
          <w:lang w:val="es-ES"/>
        </w:rPr>
      </w:pPr>
      <w:r>
        <w:rPr>
          <w:lang w:val="es-ES"/>
        </w:rPr>
        <w:t>Pruebas: se realiza una sola prueba y esta es únicamente de la clase Casa. Faltaría agregar las pruebas de la clase ComponenteEléctrico. Por otro lado, no se realizan pruebas unitarias, en cambio una sola que trata de probar todo sin cubrirlo realmente. Estas pruebas unitarias deberían de evaluar una funcionalidad de cada clase por test. Además, el nombre del test no es significativo por lo que dificulta la legibilidad del código. Hubiese estado bueno que describa qué se está probando y el resultado que se espera al realizar ese test en particular.</w:t>
      </w:r>
    </w:p>
    <w:p w:rsidR="00CE46C1" w:rsidRDefault="00CE46C1" w:rsidP="00CE46C1">
      <w:pPr>
        <w:pStyle w:val="Prrafodelista"/>
        <w:numPr>
          <w:ilvl w:val="0"/>
          <w:numId w:val="3"/>
        </w:numPr>
        <w:jc w:val="both"/>
        <w:rPr>
          <w:lang w:val="es-ES"/>
        </w:rPr>
      </w:pPr>
      <w:r>
        <w:rPr>
          <w:lang w:val="es-ES"/>
        </w:rPr>
        <w:t xml:space="preserve">Encapsulamiento: Se viola ampliamente el encapsulamiento, una de las características principales de la POO. Esto se puede ver en los atributos de las clases como públicos. Esto hace que el usuario pueda ver cómo se implementa nuestro código sabiendo, por ejemplo, que los atributos se encuentran representados en la clase Casa como </w:t>
      </w:r>
      <w:proofErr w:type="spellStart"/>
      <w:r>
        <w:rPr>
          <w:lang w:val="es-ES"/>
        </w:rPr>
        <w:t>ArrayList</w:t>
      </w:r>
      <w:proofErr w:type="spellEnd"/>
      <w:r>
        <w:rPr>
          <w:lang w:val="es-ES"/>
        </w:rPr>
        <w:t xml:space="preserve">. Debemos tener un método con nombre significativo donde el usuario se dé cuenta que se está agregando un nuevo objeto a la casa sin saber cómo se realiza esa función. Y poner los atributos como privados. Lo mismo pasa con los atributos de la clase </w:t>
      </w:r>
      <w:proofErr w:type="spellStart"/>
      <w:r>
        <w:rPr>
          <w:lang w:val="es-ES"/>
        </w:rPr>
        <w:t>ComponenteElectrico</w:t>
      </w:r>
      <w:proofErr w:type="spellEnd"/>
      <w:r>
        <w:rPr>
          <w:lang w:val="es-ES"/>
        </w:rPr>
        <w:t>.</w:t>
      </w:r>
    </w:p>
    <w:p w:rsidR="00CE46C1" w:rsidRDefault="00CE46C1" w:rsidP="00CE46C1">
      <w:pPr>
        <w:pStyle w:val="Prrafodelista"/>
        <w:numPr>
          <w:ilvl w:val="0"/>
          <w:numId w:val="3"/>
        </w:numPr>
        <w:jc w:val="both"/>
        <w:rPr>
          <w:lang w:val="es-ES"/>
        </w:rPr>
      </w:pPr>
      <w:r>
        <w:rPr>
          <w:lang w:val="es-ES"/>
        </w:rPr>
        <w:t xml:space="preserve">Polimorfismo: </w:t>
      </w:r>
      <w:r w:rsidR="00537877">
        <w:rPr>
          <w:lang w:val="es-ES"/>
        </w:rPr>
        <w:t xml:space="preserve">El código se simplificaría mucho si se utilizase polimorfismo en la implementación de la clase ComponenteEléctrico. Una buena idea sería intercambiar los tres </w:t>
      </w:r>
      <w:proofErr w:type="spellStart"/>
      <w:r w:rsidR="00537877">
        <w:rPr>
          <w:lang w:val="es-ES"/>
        </w:rPr>
        <w:t>ArrayList</w:t>
      </w:r>
      <w:proofErr w:type="spellEnd"/>
      <w:r w:rsidR="00537877">
        <w:rPr>
          <w:lang w:val="es-ES"/>
        </w:rPr>
        <w:t xml:space="preserve"> que tiene la clase Casa por uno sólo que contenga todos los componentes y que entiendan todos los mismos mensajes. Para ello, utilizaría herencia y que los tres componentes específicos hereden de una clase ComponenteEléctrico y que además esta sea abstracta.</w:t>
      </w:r>
    </w:p>
    <w:p w:rsidR="00537877" w:rsidRDefault="00537877" w:rsidP="00CE46C1">
      <w:pPr>
        <w:pStyle w:val="Prrafodelista"/>
        <w:numPr>
          <w:ilvl w:val="0"/>
          <w:numId w:val="3"/>
        </w:numPr>
        <w:jc w:val="both"/>
        <w:rPr>
          <w:lang w:val="es-ES"/>
        </w:rPr>
      </w:pPr>
      <w:r>
        <w:rPr>
          <w:lang w:val="es-ES"/>
        </w:rPr>
        <w:t xml:space="preserve">Ciclos innecesarios: Siguiendo un poco con la idea del polimorfismo y cómo este simplificaría mucho el código. Quiero resaltar la implementación del método </w:t>
      </w:r>
      <w:proofErr w:type="spellStart"/>
      <w:r>
        <w:rPr>
          <w:lang w:val="es-ES"/>
        </w:rPr>
        <w:t>getGastoTotal</w:t>
      </w:r>
      <w:proofErr w:type="spellEnd"/>
      <w:r>
        <w:rPr>
          <w:lang w:val="es-ES"/>
        </w:rPr>
        <w:t xml:space="preserve"> dónde se realizan tres ciclos </w:t>
      </w:r>
      <w:proofErr w:type="spellStart"/>
      <w:r>
        <w:rPr>
          <w:lang w:val="es-ES"/>
        </w:rPr>
        <w:t>while</w:t>
      </w:r>
      <w:proofErr w:type="spellEnd"/>
      <w:r>
        <w:rPr>
          <w:lang w:val="es-ES"/>
        </w:rPr>
        <w:t xml:space="preserve"> cuando esto se podría simplificar en uno sólo o mejor aún, que el </w:t>
      </w:r>
      <w:proofErr w:type="spellStart"/>
      <w:r>
        <w:rPr>
          <w:lang w:val="es-ES"/>
        </w:rPr>
        <w:t>gastoTotal</w:t>
      </w:r>
      <w:proofErr w:type="spellEnd"/>
      <w:r>
        <w:rPr>
          <w:lang w:val="es-ES"/>
        </w:rPr>
        <w:t xml:space="preserve"> se calcule al agregar cada objeto y que este método sólo lo retorne.</w:t>
      </w:r>
    </w:p>
    <w:p w:rsidR="00537877" w:rsidRDefault="00537877" w:rsidP="007C289A">
      <w:pPr>
        <w:pStyle w:val="Prrafodelista"/>
        <w:numPr>
          <w:ilvl w:val="0"/>
          <w:numId w:val="3"/>
        </w:numPr>
        <w:jc w:val="both"/>
        <w:rPr>
          <w:lang w:val="es-ES"/>
        </w:rPr>
      </w:pPr>
      <w:r>
        <w:rPr>
          <w:lang w:val="es-ES"/>
        </w:rPr>
        <w:t xml:space="preserve">Nombres de métodos o variables: En los nombres se </w:t>
      </w:r>
      <w:r w:rsidR="007C289A">
        <w:rPr>
          <w:lang w:val="es-ES"/>
        </w:rPr>
        <w:t>está</w:t>
      </w:r>
      <w:r>
        <w:rPr>
          <w:lang w:val="es-ES"/>
        </w:rPr>
        <w:t xml:space="preserve"> utilizando el idioma inglés y el español en conjunto. Estaría bueno que se estandaricen y elijamos el español como único idioma.</w:t>
      </w:r>
    </w:p>
    <w:p w:rsidR="007C289A" w:rsidRDefault="007C289A" w:rsidP="007C289A">
      <w:pPr>
        <w:ind w:firstLine="720"/>
        <w:jc w:val="both"/>
        <w:rPr>
          <w:lang w:val="es-ES"/>
        </w:rPr>
      </w:pPr>
      <w:r>
        <w:rPr>
          <w:lang w:val="es-ES"/>
        </w:rPr>
        <w:t xml:space="preserve">B. Dentro de lo que son los principios SOLID </w:t>
      </w:r>
      <w:r w:rsidR="00BA21EA">
        <w:rPr>
          <w:lang w:val="es-ES"/>
        </w:rPr>
        <w:t>hay 2 que a mi parecer</w:t>
      </w:r>
      <w:r>
        <w:rPr>
          <w:lang w:val="es-ES"/>
        </w:rPr>
        <w:t xml:space="preserve"> se estarían violando.</w:t>
      </w:r>
    </w:p>
    <w:p w:rsidR="007C289A" w:rsidRDefault="007C289A" w:rsidP="007C289A">
      <w:pPr>
        <w:pStyle w:val="Prrafodelista"/>
        <w:numPr>
          <w:ilvl w:val="0"/>
          <w:numId w:val="4"/>
        </w:numPr>
        <w:jc w:val="both"/>
        <w:rPr>
          <w:lang w:val="es-ES"/>
        </w:rPr>
      </w:pPr>
      <w:r>
        <w:rPr>
          <w:lang w:val="es-ES"/>
        </w:rPr>
        <w:t>OCP (</w:t>
      </w:r>
      <w:proofErr w:type="spellStart"/>
      <w:r>
        <w:rPr>
          <w:lang w:val="es-ES"/>
        </w:rPr>
        <w:t>Prin</w:t>
      </w:r>
      <w:r w:rsidR="00BA21EA">
        <w:rPr>
          <w:lang w:val="es-ES"/>
        </w:rPr>
        <w:t>cipo</w:t>
      </w:r>
      <w:proofErr w:type="spellEnd"/>
      <w:r w:rsidR="00BA21EA">
        <w:rPr>
          <w:lang w:val="es-ES"/>
        </w:rPr>
        <w:t xml:space="preserve"> del Abierto/Cerrado). L</w:t>
      </w:r>
      <w:r>
        <w:rPr>
          <w:lang w:val="es-ES"/>
        </w:rPr>
        <w:t xml:space="preserve">as clases deberían estar abiertas para su extensión y cerradas para su modificación. Esto se puede ver claramente en la implementación de la clase ComponenteEléctrico. Si quisiéramos agregar un nuevo componente a nuestro “maestro” de componentes eléctricos, deberíamos poder hacerlo sin modificar el código de este. En cambio, en el modelo provisto </w:t>
      </w:r>
      <w:r w:rsidR="00BA21EA">
        <w:rPr>
          <w:lang w:val="es-ES"/>
        </w:rPr>
        <w:t>debe</w:t>
      </w:r>
      <w:r>
        <w:rPr>
          <w:lang w:val="es-ES"/>
        </w:rPr>
        <w:t>mos</w:t>
      </w:r>
      <w:r w:rsidR="00BA21EA">
        <w:rPr>
          <w:lang w:val="es-ES"/>
        </w:rPr>
        <w:t xml:space="preserve"> </w:t>
      </w:r>
      <w:r>
        <w:rPr>
          <w:lang w:val="es-ES"/>
        </w:rPr>
        <w:lastRenderedPageBreak/>
        <w:t xml:space="preserve">agregarlo a nuestro constructor y luego cambiar el método de </w:t>
      </w:r>
      <w:proofErr w:type="spellStart"/>
      <w:r>
        <w:rPr>
          <w:lang w:val="es-ES"/>
        </w:rPr>
        <w:t>getConsumo</w:t>
      </w:r>
      <w:proofErr w:type="spellEnd"/>
      <w:r>
        <w:rPr>
          <w:lang w:val="es-ES"/>
        </w:rPr>
        <w:t xml:space="preserve"> y así cada vez que queramos agregar algún componente más.</w:t>
      </w:r>
    </w:p>
    <w:p w:rsidR="007C289A" w:rsidRDefault="007C289A" w:rsidP="007C289A">
      <w:pPr>
        <w:pStyle w:val="Prrafodelista"/>
        <w:numPr>
          <w:ilvl w:val="0"/>
          <w:numId w:val="4"/>
        </w:numPr>
        <w:jc w:val="both"/>
        <w:rPr>
          <w:lang w:val="es-ES"/>
        </w:rPr>
      </w:pPr>
      <w:r>
        <w:rPr>
          <w:lang w:val="es-ES"/>
        </w:rPr>
        <w:t xml:space="preserve"> LSP (Principio de sustitución de </w:t>
      </w:r>
      <w:proofErr w:type="spellStart"/>
      <w:r>
        <w:rPr>
          <w:lang w:val="es-ES"/>
        </w:rPr>
        <w:t>Liskov</w:t>
      </w:r>
      <w:proofErr w:type="spellEnd"/>
      <w:r>
        <w:rPr>
          <w:lang w:val="es-ES"/>
        </w:rPr>
        <w:t xml:space="preserve">). Las clases heredadas deben poder ser utilizadas </w:t>
      </w:r>
      <w:r w:rsidR="00BA21EA">
        <w:rPr>
          <w:lang w:val="es-ES"/>
        </w:rPr>
        <w:t>a través de su clase madre sin la necesidad de que el usuario sepa la diferencia. En este modelo a pesar de no tener Herencia, el problema está y es que al usuario se le da mucha información sobre cómo se implementa cada tipo de ComponenteEléctrico y se denota mucho la diferencia entre ellos, cuando se podría manejar todo desde la clase Madre.</w:t>
      </w:r>
      <w:bookmarkStart w:id="0" w:name="_GoBack"/>
      <w:bookmarkEnd w:id="0"/>
    </w:p>
    <w:p w:rsidR="00BA21EA" w:rsidRPr="00BA21EA" w:rsidRDefault="00BA21EA" w:rsidP="00BA21EA">
      <w:pPr>
        <w:jc w:val="both"/>
        <w:rPr>
          <w:lang w:val="es-ES"/>
        </w:rPr>
      </w:pPr>
    </w:p>
    <w:sectPr w:rsidR="00BA21EA" w:rsidRPr="00BA21E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4B4C01"/>
    <w:multiLevelType w:val="hybridMultilevel"/>
    <w:tmpl w:val="2FE035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8896424"/>
    <w:multiLevelType w:val="hybridMultilevel"/>
    <w:tmpl w:val="31C4A7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A3F6D89"/>
    <w:multiLevelType w:val="hybridMultilevel"/>
    <w:tmpl w:val="F3605E94"/>
    <w:lvl w:ilvl="0" w:tplc="EC447988">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8B0159"/>
    <w:multiLevelType w:val="hybridMultilevel"/>
    <w:tmpl w:val="53927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D32"/>
    <w:rsid w:val="001F3557"/>
    <w:rsid w:val="00537877"/>
    <w:rsid w:val="007C289A"/>
    <w:rsid w:val="00BA21EA"/>
    <w:rsid w:val="00BB3D32"/>
    <w:rsid w:val="00CE46C1"/>
    <w:rsid w:val="00EF5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72FCA"/>
  <w15:chartTrackingRefBased/>
  <w15:docId w15:val="{1A3CB2F6-3F18-45CA-AC4E-7DE1EF9DD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B3D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974</TotalTime>
  <Pages>2</Pages>
  <Words>515</Words>
  <Characters>2936</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Iq4b</dc:creator>
  <cp:keywords/>
  <dc:description/>
  <cp:lastModifiedBy>Iq4b</cp:lastModifiedBy>
  <cp:revision>1</cp:revision>
  <dcterms:created xsi:type="dcterms:W3CDTF">2021-03-08T22:41:00Z</dcterms:created>
  <dcterms:modified xsi:type="dcterms:W3CDTF">2021-03-09T14:55:00Z</dcterms:modified>
</cp:coreProperties>
</file>