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44B8" w:rsidRDefault="00CE7D8A" w:rsidP="00CE7D8A">
      <w:pPr>
        <w:pStyle w:val="PargrafodaLista"/>
        <w:numPr>
          <w:ilvl w:val="0"/>
          <w:numId w:val="3"/>
        </w:numPr>
        <w:rPr>
          <w:rFonts w:ascii="Arial" w:hAnsi="Arial" w:cs="Arial"/>
          <w:b/>
        </w:rPr>
      </w:pPr>
      <w:r w:rsidRPr="00CE7D8A">
        <w:rPr>
          <w:rFonts w:ascii="Arial" w:hAnsi="Arial" w:cs="Arial"/>
          <w:b/>
        </w:rPr>
        <w:t>INTRODUÇÃO</w:t>
      </w:r>
      <w:r>
        <w:rPr>
          <w:rFonts w:ascii="Arial" w:hAnsi="Arial" w:cs="Arial"/>
          <w:b/>
        </w:rPr>
        <w:br/>
      </w:r>
    </w:p>
    <w:p w:rsidR="00CE7D8A" w:rsidRDefault="00CE7D8A" w:rsidP="007A55C4">
      <w:pPr>
        <w:pStyle w:val="PargrafodaLista"/>
        <w:numPr>
          <w:ilvl w:val="1"/>
          <w:numId w:val="3"/>
        </w:numPr>
        <w:tabs>
          <w:tab w:val="left" w:pos="0"/>
        </w:tabs>
        <w:spacing w:after="0"/>
        <w:ind w:left="284" w:hanging="142"/>
        <w:jc w:val="both"/>
        <w:rPr>
          <w:rFonts w:ascii="Arial" w:hAnsi="Arial" w:cs="Arial"/>
        </w:rPr>
      </w:pPr>
      <w:r w:rsidRPr="007A55C4">
        <w:rPr>
          <w:rFonts w:ascii="Arial" w:hAnsi="Arial" w:cs="Arial"/>
          <w:b/>
        </w:rPr>
        <w:t xml:space="preserve">Objetivo </w:t>
      </w:r>
      <w:r>
        <w:rPr>
          <w:rFonts w:ascii="Arial" w:hAnsi="Arial" w:cs="Arial"/>
          <w:b/>
        </w:rPr>
        <w:br/>
      </w:r>
      <w:r w:rsidR="00B06AA1">
        <w:rPr>
          <w:rFonts w:ascii="Arial" w:hAnsi="Arial" w:cs="Arial"/>
        </w:rPr>
        <w:t xml:space="preserve">          </w:t>
      </w:r>
      <w:r w:rsidRPr="00CE7D8A">
        <w:rPr>
          <w:rFonts w:ascii="Arial" w:hAnsi="Arial" w:cs="Arial"/>
        </w:rPr>
        <w:t>O objetivo da ERS é fornecer informações aos clientes e desenvolvedores sobre as funcionalidades do sistema, como também firmar um acordo entre as partes envolvidas para compreender plenamente como software vai funcionar na Empresa. Para isso, esse documento deverá especificar todos os requisitos que serão atendidos e ainda aqueles que não serão atendidos pelo software.</w:t>
      </w:r>
      <w:r>
        <w:rPr>
          <w:rFonts w:ascii="Arial" w:hAnsi="Arial" w:cs="Arial"/>
        </w:rPr>
        <w:br/>
      </w:r>
    </w:p>
    <w:p w:rsidR="00CE7D8A" w:rsidRPr="00CE7D8A" w:rsidRDefault="00CE7D8A" w:rsidP="007A55C4">
      <w:pPr>
        <w:pStyle w:val="PargrafodaLista"/>
        <w:numPr>
          <w:ilvl w:val="1"/>
          <w:numId w:val="3"/>
        </w:numPr>
        <w:tabs>
          <w:tab w:val="left" w:pos="0"/>
        </w:tabs>
        <w:spacing w:line="276" w:lineRule="auto"/>
        <w:ind w:left="284" w:hanging="142"/>
        <w:jc w:val="both"/>
        <w:rPr>
          <w:rFonts w:ascii="Arial" w:hAnsi="Arial" w:cs="Arial"/>
        </w:rPr>
      </w:pPr>
      <w:r>
        <w:rPr>
          <w:rFonts w:ascii="Arial" w:hAnsi="Arial" w:cs="Arial"/>
          <w:b/>
        </w:rPr>
        <w:t>Escopo</w:t>
      </w:r>
      <w:r>
        <w:rPr>
          <w:rFonts w:ascii="Arial" w:hAnsi="Arial" w:cs="Arial"/>
        </w:rPr>
        <w:br/>
      </w:r>
      <w:r w:rsidR="00B06AA1">
        <w:rPr>
          <w:rFonts w:ascii="Arial" w:hAnsi="Arial" w:cs="Arial"/>
        </w:rPr>
        <w:t xml:space="preserve">  </w:t>
      </w:r>
      <w:r w:rsidR="007A55C4">
        <w:rPr>
          <w:rFonts w:ascii="Arial" w:hAnsi="Arial" w:cs="Arial"/>
        </w:rPr>
        <w:tab/>
      </w:r>
      <w:r w:rsidR="00B06AA1">
        <w:rPr>
          <w:rFonts w:ascii="Arial" w:hAnsi="Arial" w:cs="Arial"/>
        </w:rPr>
        <w:t xml:space="preserve">  </w:t>
      </w:r>
      <w:r>
        <w:rPr>
          <w:rFonts w:ascii="Arial" w:hAnsi="Arial" w:cs="Arial"/>
        </w:rPr>
        <w:t>Este software tem como objetivo dinamizar, facilitar, agilizar e organizar uma oficina mecânica.</w:t>
      </w:r>
      <w:r w:rsidR="008C60CF">
        <w:rPr>
          <w:rFonts w:ascii="Arial" w:hAnsi="Arial" w:cs="Arial"/>
        </w:rPr>
        <w:br/>
      </w:r>
      <w:r w:rsidR="007A55C4">
        <w:rPr>
          <w:rFonts w:ascii="Arial" w:hAnsi="Arial" w:cs="Arial"/>
        </w:rPr>
        <w:t xml:space="preserve">         </w:t>
      </w:r>
      <w:r w:rsidR="008C60CF">
        <w:rPr>
          <w:rFonts w:ascii="Arial" w:hAnsi="Arial" w:cs="Arial"/>
        </w:rPr>
        <w:t xml:space="preserve">O sistema descrito por esse documento servirá como base para uma oficina mecânica que realiza diversos serviços e vendas de peças relacionados a sistemas hidráulicos automotivos. O </w:t>
      </w:r>
      <w:r w:rsidR="008C60CF" w:rsidRPr="008C60CF">
        <w:rPr>
          <w:rFonts w:ascii="Arial" w:hAnsi="Arial" w:cs="Arial"/>
          <w:color w:val="FF0000"/>
        </w:rPr>
        <w:t>NOME DO SISTEMA</w:t>
      </w:r>
      <w:r w:rsidR="008C60CF">
        <w:rPr>
          <w:rFonts w:ascii="Arial" w:hAnsi="Arial" w:cs="Arial"/>
        </w:rPr>
        <w:t xml:space="preserve"> tem como objetivos principais </w:t>
      </w:r>
      <w:r w:rsidR="00F61221">
        <w:rPr>
          <w:rFonts w:ascii="Arial" w:hAnsi="Arial" w:cs="Arial"/>
        </w:rPr>
        <w:t>gerenciar clientes,</w:t>
      </w:r>
      <w:r w:rsidR="00933243">
        <w:rPr>
          <w:rFonts w:ascii="Arial" w:hAnsi="Arial" w:cs="Arial"/>
        </w:rPr>
        <w:t xml:space="preserve"> veículos,</w:t>
      </w:r>
      <w:r w:rsidR="00F61221">
        <w:rPr>
          <w:rFonts w:ascii="Arial" w:hAnsi="Arial" w:cs="Arial"/>
        </w:rPr>
        <w:t xml:space="preserve"> fornecedores, serviços,</w:t>
      </w:r>
      <w:r w:rsidR="008C60CF">
        <w:rPr>
          <w:rFonts w:ascii="Arial" w:hAnsi="Arial" w:cs="Arial"/>
        </w:rPr>
        <w:t xml:space="preserve"> vendas, compras, estoque de peças, contas a pagar, contas a receber, emissão de notas não fiscais e também gerar relatórios anuais, mensais e diários.</w:t>
      </w:r>
      <w:r w:rsidR="008C60CF">
        <w:rPr>
          <w:rFonts w:ascii="Arial" w:hAnsi="Arial" w:cs="Arial"/>
        </w:rPr>
        <w:br/>
      </w:r>
      <w:r w:rsidR="00B06AA1">
        <w:rPr>
          <w:rFonts w:ascii="Arial" w:hAnsi="Arial" w:cs="Arial"/>
        </w:rPr>
        <w:tab/>
      </w:r>
      <w:r w:rsidR="008C60CF" w:rsidRPr="008C60CF">
        <w:rPr>
          <w:rFonts w:ascii="Arial" w:hAnsi="Arial" w:cs="Arial"/>
        </w:rPr>
        <w:t xml:space="preserve">A </w:t>
      </w:r>
      <w:r w:rsidR="008C60CF" w:rsidRPr="00F61221">
        <w:rPr>
          <w:rFonts w:ascii="Arial" w:hAnsi="Arial" w:cs="Arial"/>
          <w:b/>
        </w:rPr>
        <w:t>compra de produtos</w:t>
      </w:r>
      <w:r w:rsidR="008C60CF" w:rsidRPr="008C60CF">
        <w:rPr>
          <w:rFonts w:ascii="Arial" w:hAnsi="Arial" w:cs="Arial"/>
        </w:rPr>
        <w:t xml:space="preserve"> acontece quando o estoque mínimo se aproxima, gerando uma mensagem ao usuário quando o sistema se inicia. O proprietário efetua uma ligação para o fornecedor do produto, que realiza as entregas solicitadas, de acordo com sua programação.</w:t>
      </w:r>
      <w:bookmarkStart w:id="0" w:name="_GoBack"/>
      <w:bookmarkEnd w:id="0"/>
      <w:r w:rsidR="008C60CF" w:rsidRPr="008C60CF">
        <w:rPr>
          <w:rFonts w:ascii="Arial" w:hAnsi="Arial" w:cs="Arial"/>
        </w:rPr>
        <w:t xml:space="preserve"> Quando o produto chega no estabelecimento, é lançado no sistema. Caso não exista o </w:t>
      </w:r>
      <w:r w:rsidR="008C60CF" w:rsidRPr="00F61221">
        <w:rPr>
          <w:rFonts w:ascii="Arial" w:hAnsi="Arial" w:cs="Arial"/>
          <w:b/>
        </w:rPr>
        <w:t>cadastro do produto</w:t>
      </w:r>
      <w:r w:rsidR="008C60CF" w:rsidRPr="008C60CF">
        <w:rPr>
          <w:rFonts w:ascii="Arial" w:hAnsi="Arial" w:cs="Arial"/>
        </w:rPr>
        <w:t xml:space="preserve">, este deverá ser cadastrado, e posteriormente, informado a quantidade comprada, que contabilizará automaticamente o estoque. Nesse momento serão geradas as </w:t>
      </w:r>
      <w:r w:rsidR="008C60CF" w:rsidRPr="00F61221">
        <w:rPr>
          <w:rFonts w:ascii="Arial" w:hAnsi="Arial" w:cs="Arial"/>
          <w:b/>
        </w:rPr>
        <w:t>parcelas a pagar</w:t>
      </w:r>
      <w:r w:rsidR="008C60CF" w:rsidRPr="008C60CF">
        <w:rPr>
          <w:rFonts w:ascii="Arial" w:hAnsi="Arial" w:cs="Arial"/>
        </w:rPr>
        <w:t xml:space="preserve">, referentes a essa compra, conforme com o que foi estabelecido com o </w:t>
      </w:r>
      <w:r w:rsidR="008C60CF" w:rsidRPr="00F61221">
        <w:rPr>
          <w:rFonts w:ascii="Arial" w:hAnsi="Arial" w:cs="Arial"/>
          <w:b/>
        </w:rPr>
        <w:t>fornecedor</w:t>
      </w:r>
      <w:r w:rsidR="008C60CF" w:rsidRPr="008C60CF">
        <w:rPr>
          <w:rFonts w:ascii="Arial" w:hAnsi="Arial" w:cs="Arial"/>
        </w:rPr>
        <w:t>.</w:t>
      </w:r>
      <w:r w:rsidR="00B06AA1">
        <w:rPr>
          <w:rFonts w:ascii="Arial" w:hAnsi="Arial" w:cs="Arial"/>
        </w:rPr>
        <w:br/>
        <w:t xml:space="preserve">     </w:t>
      </w:r>
      <w:r w:rsidR="007A55C4">
        <w:rPr>
          <w:rFonts w:ascii="Arial" w:hAnsi="Arial" w:cs="Arial"/>
        </w:rPr>
        <w:tab/>
      </w:r>
      <w:r w:rsidR="00B06AA1">
        <w:rPr>
          <w:rFonts w:ascii="Arial" w:hAnsi="Arial" w:cs="Arial"/>
        </w:rPr>
        <w:t xml:space="preserve">O </w:t>
      </w:r>
      <w:r w:rsidR="00B06AA1" w:rsidRPr="00F61221">
        <w:rPr>
          <w:rFonts w:ascii="Arial" w:hAnsi="Arial" w:cs="Arial"/>
          <w:b/>
        </w:rPr>
        <w:t>cadastro de produto</w:t>
      </w:r>
      <w:r w:rsidR="00B06AA1">
        <w:rPr>
          <w:rFonts w:ascii="Arial" w:hAnsi="Arial" w:cs="Arial"/>
        </w:rPr>
        <w:t xml:space="preserve"> será feito informando sua marca, o código </w:t>
      </w:r>
      <w:r w:rsidR="0013010C">
        <w:rPr>
          <w:rFonts w:ascii="Arial" w:hAnsi="Arial" w:cs="Arial"/>
        </w:rPr>
        <w:t>correspondente, quantidade</w:t>
      </w:r>
      <w:r w:rsidR="00B06AA1">
        <w:rPr>
          <w:rFonts w:ascii="Arial" w:hAnsi="Arial" w:cs="Arial"/>
        </w:rPr>
        <w:t xml:space="preserve"> de </w:t>
      </w:r>
      <w:r w:rsidR="00B06AA1" w:rsidRPr="00F61221">
        <w:rPr>
          <w:rFonts w:ascii="Arial" w:hAnsi="Arial" w:cs="Arial"/>
          <w:b/>
        </w:rPr>
        <w:t>estoque</w:t>
      </w:r>
      <w:r w:rsidR="00B06AA1">
        <w:rPr>
          <w:rFonts w:ascii="Arial" w:hAnsi="Arial" w:cs="Arial"/>
        </w:rPr>
        <w:t xml:space="preserve"> mínimo</w:t>
      </w:r>
      <w:r w:rsidR="0013010C">
        <w:rPr>
          <w:rFonts w:ascii="Arial" w:hAnsi="Arial" w:cs="Arial"/>
        </w:rPr>
        <w:t xml:space="preserve"> e descrição. Esse cadastro será possível acessá-lo através de um comando na tela inicial ou no módulo para registrar compra.</w:t>
      </w:r>
      <w:r w:rsidR="00F61221">
        <w:rPr>
          <w:rFonts w:ascii="Arial" w:hAnsi="Arial" w:cs="Arial"/>
        </w:rPr>
        <w:br/>
        <w:t xml:space="preserve">     O </w:t>
      </w:r>
      <w:r w:rsidR="00F61221">
        <w:rPr>
          <w:rFonts w:ascii="Arial" w:hAnsi="Arial" w:cs="Arial"/>
          <w:b/>
        </w:rPr>
        <w:t>controle de estoque</w:t>
      </w:r>
      <w:r w:rsidR="00933243">
        <w:rPr>
          <w:rFonts w:ascii="Arial" w:hAnsi="Arial" w:cs="Arial"/>
          <w:b/>
        </w:rPr>
        <w:t xml:space="preserve"> de peças</w:t>
      </w:r>
      <w:r w:rsidR="00F61221">
        <w:rPr>
          <w:rFonts w:ascii="Arial" w:hAnsi="Arial" w:cs="Arial"/>
          <w:b/>
        </w:rPr>
        <w:t xml:space="preserve"> </w:t>
      </w:r>
      <w:r w:rsidR="00F61221">
        <w:rPr>
          <w:rFonts w:ascii="Arial" w:hAnsi="Arial" w:cs="Arial"/>
        </w:rPr>
        <w:t xml:space="preserve">será feito mostrando uma tabela com os itens em estoque com suas devidas informações, podendo realizar pesquisas e relatórios sobre o fluxo de peças do estoque, como os produtos com maior saída. </w:t>
      </w:r>
      <w:r w:rsidR="00F61221">
        <w:rPr>
          <w:rFonts w:ascii="Arial" w:hAnsi="Arial" w:cs="Arial"/>
        </w:rPr>
        <w:br/>
        <w:t xml:space="preserve">  </w:t>
      </w:r>
      <w:r w:rsidR="00933243">
        <w:rPr>
          <w:rFonts w:ascii="Arial" w:hAnsi="Arial" w:cs="Arial"/>
        </w:rPr>
        <w:t xml:space="preserve">  O </w:t>
      </w:r>
      <w:r w:rsidR="00933243">
        <w:rPr>
          <w:rFonts w:ascii="Arial" w:hAnsi="Arial" w:cs="Arial"/>
          <w:b/>
        </w:rPr>
        <w:t>serviço</w:t>
      </w:r>
      <w:r w:rsidR="00933243">
        <w:rPr>
          <w:rFonts w:ascii="Arial" w:hAnsi="Arial" w:cs="Arial"/>
        </w:rPr>
        <w:t xml:space="preserve"> se inicia quando um </w:t>
      </w:r>
      <w:r w:rsidR="00933243" w:rsidRPr="00933243">
        <w:rPr>
          <w:rFonts w:ascii="Arial" w:hAnsi="Arial" w:cs="Arial"/>
          <w:b/>
        </w:rPr>
        <w:t>cliente</w:t>
      </w:r>
      <w:r w:rsidR="00933243">
        <w:rPr>
          <w:rFonts w:ascii="Arial" w:hAnsi="Arial" w:cs="Arial"/>
        </w:rPr>
        <w:t xml:space="preserve"> leva o </w:t>
      </w:r>
      <w:r w:rsidR="00933243" w:rsidRPr="00933243">
        <w:rPr>
          <w:rFonts w:ascii="Arial" w:hAnsi="Arial" w:cs="Arial"/>
          <w:b/>
        </w:rPr>
        <w:t>veículo</w:t>
      </w:r>
      <w:r w:rsidR="00F61221">
        <w:rPr>
          <w:rFonts w:ascii="Arial" w:hAnsi="Arial" w:cs="Arial"/>
        </w:rPr>
        <w:br/>
      </w:r>
      <w:r w:rsidR="00933243">
        <w:rPr>
          <w:rFonts w:ascii="Arial" w:hAnsi="Arial" w:cs="Arial"/>
        </w:rPr>
        <w:t xml:space="preserve">ou a peça em mãos para realizar a manutenção, após o diagnóstico do problema será elaborado o </w:t>
      </w:r>
      <w:r w:rsidR="00933243">
        <w:rPr>
          <w:rFonts w:ascii="Arial" w:hAnsi="Arial" w:cs="Arial"/>
          <w:b/>
        </w:rPr>
        <w:t xml:space="preserve">orçamento </w:t>
      </w:r>
      <w:r w:rsidR="00933243">
        <w:rPr>
          <w:rFonts w:ascii="Arial" w:hAnsi="Arial" w:cs="Arial"/>
        </w:rPr>
        <w:t xml:space="preserve">com o valor do mão de obra </w:t>
      </w:r>
      <w:proofErr w:type="gramStart"/>
      <w:r w:rsidR="00933243">
        <w:rPr>
          <w:rFonts w:ascii="Arial" w:hAnsi="Arial" w:cs="Arial"/>
        </w:rPr>
        <w:t>e  sobre</w:t>
      </w:r>
      <w:proofErr w:type="gramEnd"/>
      <w:r w:rsidR="00933243">
        <w:rPr>
          <w:rFonts w:ascii="Arial" w:hAnsi="Arial" w:cs="Arial"/>
        </w:rPr>
        <w:t xml:space="preserve"> aquele serviço. Depois do orçamento aprovado será realizado o </w:t>
      </w:r>
      <w:proofErr w:type="gramStart"/>
      <w:r w:rsidR="00933243">
        <w:rPr>
          <w:rFonts w:ascii="Arial" w:hAnsi="Arial" w:cs="Arial"/>
        </w:rPr>
        <w:t>serviço,</w:t>
      </w:r>
      <w:r w:rsidR="00F61221">
        <w:rPr>
          <w:rFonts w:ascii="Arial" w:hAnsi="Arial" w:cs="Arial"/>
        </w:rPr>
        <w:t xml:space="preserve">   </w:t>
      </w:r>
      <w:proofErr w:type="gramEnd"/>
      <w:r w:rsidR="00F61221">
        <w:rPr>
          <w:rFonts w:ascii="Arial" w:hAnsi="Arial" w:cs="Arial"/>
        </w:rPr>
        <w:t xml:space="preserve"> </w:t>
      </w:r>
      <w:r w:rsidR="007A55C4">
        <w:rPr>
          <w:rFonts w:ascii="Arial" w:hAnsi="Arial" w:cs="Arial"/>
        </w:rPr>
        <w:br/>
      </w:r>
      <w:r w:rsidR="007A55C4">
        <w:rPr>
          <w:rFonts w:ascii="Arial" w:hAnsi="Arial" w:cs="Arial"/>
        </w:rPr>
        <w:br/>
      </w:r>
      <w:r w:rsidR="007A55C4">
        <w:rPr>
          <w:rFonts w:ascii="Arial" w:hAnsi="Arial" w:cs="Arial"/>
        </w:rPr>
        <w:br/>
      </w:r>
      <w:r w:rsidR="007A55C4">
        <w:rPr>
          <w:rFonts w:ascii="Arial" w:hAnsi="Arial" w:cs="Arial"/>
        </w:rPr>
        <w:br/>
      </w:r>
      <w:r w:rsidR="0013010C">
        <w:rPr>
          <w:rFonts w:ascii="Arial" w:hAnsi="Arial" w:cs="Arial"/>
        </w:rPr>
        <w:br/>
        <w:t xml:space="preserve">       </w:t>
      </w:r>
      <w:r>
        <w:rPr>
          <w:rFonts w:ascii="Arial" w:hAnsi="Arial" w:cs="Arial"/>
        </w:rPr>
        <w:br/>
      </w:r>
    </w:p>
    <w:p w:rsidR="00CE7D8A" w:rsidRDefault="00CE7D8A" w:rsidP="00CE7D8A">
      <w:pPr>
        <w:pStyle w:val="PargrafodaLista"/>
        <w:ind w:left="360"/>
        <w:rPr>
          <w:rFonts w:ascii="Arial" w:hAnsi="Arial" w:cs="Arial"/>
          <w:b/>
        </w:rPr>
      </w:pPr>
    </w:p>
    <w:p w:rsidR="00CE7D8A" w:rsidRPr="00CE7D8A" w:rsidRDefault="00CE7D8A" w:rsidP="00CE7D8A">
      <w:pPr>
        <w:pStyle w:val="PargrafodaLista"/>
        <w:ind w:left="360"/>
        <w:rPr>
          <w:rFonts w:ascii="Arial" w:hAnsi="Arial" w:cs="Arial"/>
          <w:b/>
        </w:rPr>
      </w:pPr>
    </w:p>
    <w:p w:rsidR="00CE7D8A" w:rsidRPr="00CE7D8A" w:rsidRDefault="00CE7D8A" w:rsidP="00B06AA1">
      <w:pPr>
        <w:ind w:left="426"/>
        <w:rPr>
          <w:rFonts w:ascii="Arial" w:hAnsi="Arial" w:cs="Arial"/>
          <w:b/>
          <w:highlight w:val="lightGray"/>
        </w:rPr>
      </w:pPr>
    </w:p>
    <w:sectPr w:rsidR="00CE7D8A" w:rsidRPr="00CE7D8A">
      <w:head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5204C" w:rsidRDefault="0025204C" w:rsidP="008C60CF">
      <w:pPr>
        <w:spacing w:after="0" w:line="240" w:lineRule="auto"/>
      </w:pPr>
      <w:r>
        <w:separator/>
      </w:r>
    </w:p>
  </w:endnote>
  <w:endnote w:type="continuationSeparator" w:id="0">
    <w:p w:rsidR="0025204C" w:rsidRDefault="0025204C" w:rsidP="008C60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5204C" w:rsidRDefault="0025204C" w:rsidP="008C60CF">
      <w:pPr>
        <w:spacing w:after="0" w:line="240" w:lineRule="auto"/>
      </w:pPr>
      <w:r>
        <w:separator/>
      </w:r>
    </w:p>
  </w:footnote>
  <w:footnote w:type="continuationSeparator" w:id="0">
    <w:p w:rsidR="0025204C" w:rsidRDefault="0025204C" w:rsidP="008C60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60CF" w:rsidRPr="008C60CF" w:rsidRDefault="008C60CF" w:rsidP="00B06AA1">
    <w:pPr>
      <w:pStyle w:val="Cabealho"/>
      <w:rPr>
        <w:rFonts w:ascii="Arial" w:hAnsi="Arial" w:cs="Arial"/>
        <w:b/>
      </w:rPr>
    </w:pPr>
    <w:r w:rsidRPr="008C60CF">
      <w:rPr>
        <w:rFonts w:ascii="Arial" w:hAnsi="Arial" w:cs="Arial"/>
        <w:b/>
      </w:rPr>
      <w:t xml:space="preserve">UNOESTE – Universidade do Oeste Paulista </w:t>
    </w:r>
  </w:p>
  <w:p w:rsidR="008C60CF" w:rsidRPr="008C60CF" w:rsidRDefault="008C60CF" w:rsidP="00B06AA1">
    <w:pPr>
      <w:pStyle w:val="Cabealho"/>
      <w:pBdr>
        <w:bottom w:val="single" w:sz="4" w:space="1" w:color="auto"/>
      </w:pBdr>
      <w:rPr>
        <w:rFonts w:ascii="Arial" w:hAnsi="Arial" w:cs="Arial"/>
        <w:b/>
      </w:rPr>
    </w:pPr>
    <w:r w:rsidRPr="008C60CF">
      <w:rPr>
        <w:rFonts w:ascii="Arial" w:hAnsi="Arial" w:cs="Arial"/>
        <w:b/>
      </w:rPr>
      <w:t xml:space="preserve">FIPP – Faculdade de Informática de Presidente Prudente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7207C"/>
    <w:multiLevelType w:val="multilevel"/>
    <w:tmpl w:val="0416001F"/>
    <w:lvl w:ilvl="0">
      <w:start w:val="1"/>
      <w:numFmt w:val="decimal"/>
      <w:lvlText w:val="%1."/>
      <w:lvlJc w:val="left"/>
      <w:pPr>
        <w:ind w:left="360" w:hanging="360"/>
      </w:pPr>
      <w:rPr>
        <w:rFonts w:hint="default"/>
      </w:r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9A93AED"/>
    <w:multiLevelType w:val="multilevel"/>
    <w:tmpl w:val="A8D43C48"/>
    <w:lvl w:ilvl="0">
      <w:start w:val="1"/>
      <w:numFmt w:val="decimal"/>
      <w:lvlText w:val="%1."/>
      <w:lvlJc w:val="left"/>
      <w:pPr>
        <w:ind w:left="375" w:hanging="37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47862062"/>
    <w:multiLevelType w:val="hybridMultilevel"/>
    <w:tmpl w:val="2236EBE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4AC47581"/>
    <w:multiLevelType w:val="hybridMultilevel"/>
    <w:tmpl w:val="3AAAEA90"/>
    <w:lvl w:ilvl="0" w:tplc="5E346238">
      <w:start w:val="1"/>
      <w:numFmt w:val="decimal"/>
      <w:lvlText w:val="%1-"/>
      <w:lvlJc w:val="left"/>
      <w:pPr>
        <w:ind w:left="144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7D8A"/>
    <w:rsid w:val="0013010C"/>
    <w:rsid w:val="0025204C"/>
    <w:rsid w:val="004466C3"/>
    <w:rsid w:val="0052747F"/>
    <w:rsid w:val="00725EE2"/>
    <w:rsid w:val="007A55C4"/>
    <w:rsid w:val="008C60CF"/>
    <w:rsid w:val="00933243"/>
    <w:rsid w:val="00B06AA1"/>
    <w:rsid w:val="00CE7D8A"/>
    <w:rsid w:val="00F61221"/>
    <w:rsid w:val="00FF44B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BD1136"/>
  <w15:chartTrackingRefBased/>
  <w15:docId w15:val="{BD856BC0-97D2-47B7-9963-2C0CCD5F6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har"/>
    <w:uiPriority w:val="9"/>
    <w:qFormat/>
    <w:rsid w:val="007A55C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CE7D8A"/>
    <w:pPr>
      <w:ind w:left="720"/>
      <w:contextualSpacing/>
    </w:pPr>
  </w:style>
  <w:style w:type="paragraph" w:styleId="Cabealho">
    <w:name w:val="header"/>
    <w:basedOn w:val="Normal"/>
    <w:link w:val="CabealhoChar"/>
    <w:uiPriority w:val="99"/>
    <w:unhideWhenUsed/>
    <w:rsid w:val="008C60CF"/>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8C60CF"/>
  </w:style>
  <w:style w:type="paragraph" w:styleId="Rodap">
    <w:name w:val="footer"/>
    <w:basedOn w:val="Normal"/>
    <w:link w:val="RodapChar"/>
    <w:uiPriority w:val="99"/>
    <w:unhideWhenUsed/>
    <w:rsid w:val="008C60CF"/>
    <w:pPr>
      <w:tabs>
        <w:tab w:val="center" w:pos="4252"/>
        <w:tab w:val="right" w:pos="8504"/>
      </w:tabs>
      <w:spacing w:after="0" w:line="240" w:lineRule="auto"/>
    </w:pPr>
  </w:style>
  <w:style w:type="character" w:customStyle="1" w:styleId="RodapChar">
    <w:name w:val="Rodapé Char"/>
    <w:basedOn w:val="Fontepargpadro"/>
    <w:link w:val="Rodap"/>
    <w:uiPriority w:val="99"/>
    <w:rsid w:val="008C60CF"/>
  </w:style>
  <w:style w:type="character" w:customStyle="1" w:styleId="Ttulo1Char">
    <w:name w:val="Título 1 Char"/>
    <w:basedOn w:val="Fontepargpadro"/>
    <w:link w:val="Ttulo1"/>
    <w:uiPriority w:val="9"/>
    <w:rsid w:val="007A55C4"/>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8A3A82-F456-4EE3-8A20-E520420D66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1</Pages>
  <Words>364</Words>
  <Characters>1969</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Briguenti</dc:creator>
  <cp:keywords/>
  <dc:description/>
  <cp:lastModifiedBy>Lucas Briguenti</cp:lastModifiedBy>
  <cp:revision>3</cp:revision>
  <dcterms:created xsi:type="dcterms:W3CDTF">2018-08-13T21:11:00Z</dcterms:created>
  <dcterms:modified xsi:type="dcterms:W3CDTF">2018-08-19T17:15:00Z</dcterms:modified>
</cp:coreProperties>
</file>