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11C" w:rsidRDefault="002B75D3" w:rsidP="002B75D3">
      <w:pPr>
        <w:pStyle w:val="PargrafodaLista"/>
        <w:numPr>
          <w:ilvl w:val="0"/>
          <w:numId w:val="1"/>
        </w:numPr>
      </w:pPr>
      <w:r>
        <w:t xml:space="preserve">Em uma determinada planilha na célula A1 foi inserido o valor – 10. Já na célula B1 deverá ser informado outro valor qualquer que seja positivo e inteiro. Não será permitido na célula B1 informar valor negativo ou nulo. Estando a célula B1 selecionada, os itens corretos a serem preenchidos nas janelas abaixo </w:t>
      </w:r>
      <w:proofErr w:type="gramStart"/>
      <w:r>
        <w:t>são,</w:t>
      </w:r>
      <w:proofErr w:type="gramEnd"/>
      <w:r>
        <w:t xml:space="preserve"> respectivamente</w:t>
      </w:r>
    </w:p>
    <w:p w:rsidR="00082784" w:rsidRDefault="00082784" w:rsidP="00082784">
      <w:pPr>
        <w:ind w:left="360"/>
      </w:pPr>
      <w:r>
        <w:t>b) Número inteiro – é menor do que – 0</w:t>
      </w:r>
      <w:r>
        <w:tab/>
      </w:r>
      <w:bookmarkStart w:id="0" w:name="_GoBack"/>
      <w:bookmarkEnd w:id="0"/>
    </w:p>
    <w:sectPr w:rsidR="000827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5641B0"/>
    <w:multiLevelType w:val="hybridMultilevel"/>
    <w:tmpl w:val="023E589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5D3"/>
    <w:rsid w:val="00082784"/>
    <w:rsid w:val="002B75D3"/>
    <w:rsid w:val="00CF1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B75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B75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314</Characters>
  <Application>Microsoft Office Word</Application>
  <DocSecurity>0</DocSecurity>
  <Lines>2</Lines>
  <Paragraphs>1</Paragraphs>
  <ScaleCrop>false</ScaleCrop>
  <Company>Microsoft</Company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Prepara 09</dc:creator>
  <cp:keywords/>
  <dc:description/>
  <cp:lastModifiedBy>Aluno</cp:lastModifiedBy>
  <cp:revision>2</cp:revision>
  <dcterms:created xsi:type="dcterms:W3CDTF">2019-02-13T17:26:00Z</dcterms:created>
  <dcterms:modified xsi:type="dcterms:W3CDTF">2019-03-11T17:45:00Z</dcterms:modified>
</cp:coreProperties>
</file>