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07AE" w14:textId="33618F45" w:rsidR="009E67FC" w:rsidRDefault="009E67FC" w:rsidP="00173A6E">
      <w:pPr>
        <w:pStyle w:val="titre05"/>
      </w:pPr>
    </w:p>
    <w:p w14:paraId="72F8DD60" w14:textId="7152BC30" w:rsidR="00D952CD" w:rsidRDefault="00D952CD" w:rsidP="00D952CD">
      <w:pPr>
        <w:pStyle w:val="titre05"/>
        <w:ind w:firstLine="0"/>
      </w:pPr>
    </w:p>
    <w:p w14:paraId="0A0D083C" w14:textId="01CEED2A" w:rsidR="00D952CD" w:rsidRDefault="00D952CD" w:rsidP="00D952CD">
      <w:pPr>
        <w:pStyle w:val="titre05"/>
        <w:ind w:firstLine="0"/>
        <w:jc w:val="center"/>
      </w:pPr>
      <w:r>
        <w:t>Choix des modules d’acquisition vidéo</w:t>
      </w:r>
    </w:p>
    <w:p w14:paraId="2A8FC37E" w14:textId="28C80A24" w:rsidR="00D952CD" w:rsidRDefault="00D952CD" w:rsidP="00D87DCC">
      <w:pPr>
        <w:ind w:firstLine="0"/>
      </w:pPr>
    </w:p>
    <w:p w14:paraId="1D39BEC1" w14:textId="4B57A404" w:rsidR="00D87DCC" w:rsidRDefault="00D87DCC" w:rsidP="00D87DCC">
      <w:pPr>
        <w:ind w:firstLine="0"/>
      </w:pPr>
    </w:p>
    <w:p w14:paraId="543C5B85" w14:textId="64261C37" w:rsidR="008C3BD8" w:rsidRPr="009E67FC" w:rsidRDefault="00D87DCC" w:rsidP="00D87DCC">
      <w:pPr>
        <w:ind w:firstLine="0"/>
      </w:pPr>
      <w:r>
        <w:t xml:space="preserve">En </w:t>
      </w:r>
      <w:r w:rsidR="008C3BD8">
        <w:t>effectuant</w:t>
      </w:r>
      <w:r>
        <w:t xml:space="preserve"> quelques recherches j’ai remarqué que les 2 modules qui sont disponibles, la carte Raspberry pi 4 et la carte NVidia Jetson </w:t>
      </w:r>
      <w:r w:rsidR="008C3BD8">
        <w:t>sont globalement très similaires. Les seules distinctions marquantes sont positives pour la NVidia qui serait plus utiles pour les intelligences artificielles ainsi que le Machine Learning, qui correspond à l’auto-apprentissage de la carte. Ces deux fonctions nous étant peu importantes, j’ai décidé de travailler sur des Raspberry pi 4.</w:t>
      </w:r>
    </w:p>
    <w:sectPr w:rsidR="008C3BD8" w:rsidRPr="009E67FC" w:rsidSect="00A96C82">
      <w:headerReference w:type="default" r:id="rId8"/>
      <w:footerReference w:type="default" r:id="rId9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D525" w14:textId="77777777" w:rsidR="008746E9" w:rsidRDefault="008746E9" w:rsidP="005E028C">
      <w:pPr>
        <w:spacing w:after="0" w:line="240" w:lineRule="auto"/>
      </w:pPr>
      <w:r>
        <w:separator/>
      </w:r>
    </w:p>
  </w:endnote>
  <w:endnote w:type="continuationSeparator" w:id="0">
    <w:p w14:paraId="446D85A2" w14:textId="77777777" w:rsidR="008746E9" w:rsidRDefault="008746E9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19971A9F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E1BFEF1" wp14:editId="43104662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D1A26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</w:t>
                              </w:r>
                              <w:proofErr w:type="gramEnd"/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1BFEF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28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Nv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4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FKYzby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21DD1A26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715DA">
                          <w:rPr>
                            <w:sz w:val="20"/>
                            <w:szCs w:val="20"/>
                          </w:rPr>
                          <w:t>page</w:t>
                        </w:r>
                        <w:proofErr w:type="gramEnd"/>
                        <w:r w:rsidRPr="009715DA">
                          <w:rPr>
                            <w:sz w:val="20"/>
                            <w:szCs w:val="20"/>
                          </w:rPr>
                          <w:t xml:space="preserve">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4E4FDE2" w14:textId="77777777" w:rsidR="005E028C" w:rsidRDefault="00CE0673" w:rsidP="00B55A45">
        <w:pPr>
          <w:pStyle w:val="Pieddepage"/>
        </w:pPr>
        <w:r w:rsidRPr="009715DA">
          <w:rPr>
            <w:sz w:val="20"/>
            <w:szCs w:val="20"/>
          </w:rPr>
          <w:fldChar w:fldCharType="begin"/>
        </w:r>
        <w:r w:rsidRPr="009715DA">
          <w:rPr>
            <w:sz w:val="20"/>
            <w:szCs w:val="20"/>
          </w:rPr>
          <w:instrText xml:space="preserve"> FILENAME  \* FirstCap  \* MERGEFORMAT </w:instrText>
        </w:r>
        <w:r w:rsidRPr="009715DA">
          <w:rPr>
            <w:sz w:val="20"/>
            <w:szCs w:val="20"/>
          </w:rPr>
          <w:fldChar w:fldCharType="separate"/>
        </w:r>
        <w:r w:rsidR="00D952CD">
          <w:rPr>
            <w:noProof/>
            <w:sz w:val="20"/>
            <w:szCs w:val="20"/>
          </w:rPr>
          <w:t>Document1</w:t>
        </w:r>
        <w:r w:rsidRPr="009715DA">
          <w:rPr>
            <w:sz w:val="20"/>
            <w:szCs w:val="20"/>
          </w:rPr>
          <w:fldChar w:fldCharType="end"/>
        </w:r>
        <w:r w:rsidR="00B55A45">
          <w:t xml:space="preserve">                                  </w:t>
        </w:r>
        <w:r w:rsidRPr="009715DA">
          <w:rPr>
            <w:sz w:val="20"/>
            <w:szCs w:val="20"/>
          </w:rPr>
          <w:fldChar w:fldCharType="begin"/>
        </w:r>
        <w:r w:rsidRPr="009715DA">
          <w:rPr>
            <w:sz w:val="20"/>
            <w:szCs w:val="20"/>
          </w:rPr>
          <w:instrText xml:space="preserve"> DATE  \@ "dd/MM/yyyy HH:mm"  \* MERGEFORMAT </w:instrText>
        </w:r>
        <w:r w:rsidRPr="009715DA">
          <w:rPr>
            <w:sz w:val="20"/>
            <w:szCs w:val="20"/>
          </w:rPr>
          <w:fldChar w:fldCharType="separate"/>
        </w:r>
        <w:r w:rsidR="00D952CD">
          <w:rPr>
            <w:noProof/>
            <w:sz w:val="20"/>
            <w:szCs w:val="20"/>
          </w:rPr>
          <w:t>20/01/2022 08:50</w:t>
        </w:r>
        <w:r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9C10" w14:textId="77777777" w:rsidR="008746E9" w:rsidRDefault="008746E9" w:rsidP="005E028C">
      <w:pPr>
        <w:spacing w:after="0" w:line="240" w:lineRule="auto"/>
      </w:pPr>
      <w:r>
        <w:separator/>
      </w:r>
    </w:p>
  </w:footnote>
  <w:footnote w:type="continuationSeparator" w:id="0">
    <w:p w14:paraId="19759CE7" w14:textId="77777777" w:rsidR="008746E9" w:rsidRDefault="008746E9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1008" w14:textId="77777777" w:rsidR="005E028C" w:rsidRDefault="0070611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202E6F" wp14:editId="28A25D40">
              <wp:simplePos x="0" y="0"/>
              <wp:positionH relativeFrom="column">
                <wp:posOffset>719455</wp:posOffset>
              </wp:positionH>
              <wp:positionV relativeFrom="paragraph">
                <wp:posOffset>14605</wp:posOffset>
              </wp:positionV>
              <wp:extent cx="3689350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935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68E78E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6D881723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8EC90C7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202E6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56.65pt;margin-top:1.15pt;width:290.5pt;height: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V/FQIAACwEAAAOAAAAZHJzL2Uyb0RvYy54bWysU02P2yAQvVfqf0DcGzvZJE2sOKt0V6kq&#10;RbsrZas9EwyxJcxQILHTX98BOx/d9lT1AgMzzMd7j8V9WytyFNZVoHM6HKSUCM2hqPQ+p99f159m&#10;lDjPdMEUaJHTk3D0fvnxw6IxmRhBCaoQlmAS7bLG5LT03mRJ4ngpauYGYIRGpwRbM49Hu08KyxrM&#10;XqtklKbTpAFbGAtcOIe3j52TLmN+KQX3z1I64YnKKfbm42rjugtrslywbG+ZKSvet8H+oYuaVRqL&#10;XlI9Ms/IwVZ/pKorbsGB9AMOdQJSVlzEGXCaYfpumm3JjIizIDjOXGBy/y8tfzpuzYslvv0CLRIY&#10;AGmMyxxehnlaaeuwY6cE/Qjh6QKbaD3heHk3nc3vJuji6JvOZ5M04ppcXxvr/FcBNQlGTi3SEtFi&#10;x43zWBFDzyGhmIZ1pVSkRmnSYNKQ/jcPvlAaH157DZZvd20/wA6KE85loaPcGb6usPiGOf/CLHKM&#10;/aJu/TMuUgEWgd6ipAT782/3IR6hRy8lDWomp+7HgVlBifqmkZT5cDwOIouH8eTzCA/21rO79ehD&#10;/QAoyyH+EMOjGeK9OpvSQv2G8l6FquhimmPtnPqz+eA7JeP34GK1ikEoK8P8Rm8ND6kDaAHa1/aN&#10;WdPj75G5Jziri2XvaOhiO7hXBw+yihwFgDtUe9xRkpG6/vsEzd+eY9T1ky9/AQAA//8DAFBLAwQU&#10;AAYACAAAACEAZBMtGt4AAAAJAQAADwAAAGRycy9kb3ducmV2LnhtbExPQU7DMBC8I/EHa5G4Uacp&#10;VCXEqapIFRIqh5ZeuDnxNomw1yF228Druz3BaXd2RjOz+XJ0VpxwCJ0nBdNJAgKp9qajRsH+Y/2w&#10;ABGiJqOtJ1TwgwGWxe1NrjPjz7TF0y42gk0oZFpBG2OfSRnqFp0OE98jMXfwg9OR4dBIM+gzmzsr&#10;0ySZS6c74oRW91i2WH/tjk7BW7l+19sqdYtfW75uDqv+e//5pNT93bh6ARFxjH9iuNbn6lBwp8of&#10;yQRhGU9nM5YqSHkwP39+5KW6EnyRRS7/f1BcAAAA//8DAFBLAQItABQABgAIAAAAIQC2gziS/gAA&#10;AOEBAAATAAAAAAAAAAAAAAAAAAAAAABbQ29udGVudF9UeXBlc10ueG1sUEsBAi0AFAAGAAgAAAAh&#10;ADj9If/WAAAAlAEAAAsAAAAAAAAAAAAAAAAALwEAAF9yZWxzLy5yZWxzUEsBAi0AFAAGAAgAAAAh&#10;AIVLBX8VAgAALAQAAA4AAAAAAAAAAAAAAAAALgIAAGRycy9lMm9Eb2MueG1sUEsBAi0AFAAGAAgA&#10;AAAhAGQTLRreAAAACQEAAA8AAAAAAAAAAAAAAAAAbwQAAGRycy9kb3ducmV2LnhtbFBLBQYAAAAA&#10;BAAEAPMAAAB6BQAAAAA=&#10;" filled="f" stroked="f" strokeweight=".5pt">
              <v:textbox>
                <w:txbxContent>
                  <w:p w14:paraId="6268E78E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6D881723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8EC90C7" w14:textId="77777777" w:rsidR="00706114" w:rsidRDefault="00706114"/>
                </w:txbxContent>
              </v:textbox>
            </v:shape>
          </w:pict>
        </mc:Fallback>
      </mc:AlternateContent>
    </w:r>
    <w:r w:rsidR="00F7106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E01CB7" wp14:editId="6BBA88B9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677" cy="2409825"/>
              <wp:effectExtent l="0" t="0" r="0" b="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677" cy="2409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054E98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7A50657" w14:textId="77777777" w:rsidR="001605EA" w:rsidRDefault="00706114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0170E398" wp14:editId="62D7E734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E6B"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0FCD9D72" wp14:editId="5E1DDE67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AE9F3E7" wp14:editId="3C3EC0A1">
                                <wp:extent cx="857250" cy="857250"/>
                                <wp:effectExtent l="0" t="0" r="0" b="0"/>
                                <wp:docPr id="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7250" cy="857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0F131D0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E01CB7" id="Zone de texte 8" o:spid="_x0000_s1027" type="#_x0000_t202" style="position:absolute;left:0;text-align:left;margin-left:542.95pt;margin-top:-36.9pt;width:594.15pt;height:189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gGGwIAADQEAAAOAAAAZHJzL2Uyb0RvYy54bWysU8lu2zAQvRfoPxC815JdL4lgOXATuCgQ&#10;JAGcIGeaIi0BJIclaUvu13dIeUPaU9ELNcMZzfLe4/yu04rshfMNmJIOBzklwnCoGrMt6dvr6ssN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ZuMJ9PZjBKOsdE4v70ZTWKd7PK7dT58F6BJNErqkJcE&#10;F9s/+tCnnlJiNwOrRqnEjTKkLen06yRPP5wjWFwZ7HEZNlqh23Skqa4W2UB1wP0c9NR7y1cNzvDI&#10;fHhhDrnGlVC/4RkPqQB7wdGipAb362/3MR8pwCglLWqnpP7njjlBifphkJzb4XgcxZac8WQ2Qsdd&#10;RzbXEbPT94DyHOJLsTyZMT+okykd6HeU+TJ2xRAzHHuXNJzM+9ArGp8JF8tlSkJ5WRYezdryWDqi&#10;GhF+7d6Zs0caAjL4BCeVseIDG31uz8dyF0A2iaqIc4/qEX6UZiL7+Iyi9q/9lHV57IvfAAAA//8D&#10;AFBLAwQUAAYACAAAACEAZWqeVeAAAAAJAQAADwAAAGRycy9kb3ducmV2LnhtbEyPQWvCQBCF7wX/&#10;wzJCb7rRYA1pJiIBKZT2oPXS2yRZk9Dd2TS7atpf3/VUj8Mb3vu+bDMaLS5qcJ1lhMU8AqG4snXH&#10;DcLxYzdLQDhPXJO2rBB+lINNPnnIKK3tlffqcvCNCCXsUkJove9TKV3VKkNubnvFITvZwZAP59DI&#10;eqBrKDdaLqPoSRrqOCy01KuiVdXX4WwQXovdO+3LpUl+dfHydtr238fPFeLjdNw+g/Bq9P/PcMMP&#10;6JAHptKeuXZCIwQRjzBbx0HgFi+SJAZRIsTRag0yz+S9Qf4HAAD//wMAUEsBAi0AFAAGAAgAAAAh&#10;ALaDOJL+AAAA4QEAABMAAAAAAAAAAAAAAAAAAAAAAFtDb250ZW50X1R5cGVzXS54bWxQSwECLQAU&#10;AAYACAAAACEAOP0h/9YAAACUAQAACwAAAAAAAAAAAAAAAAAvAQAAX3JlbHMvLnJlbHNQSwECLQAU&#10;AAYACAAAACEA+SmoBhsCAAA0BAAADgAAAAAAAAAAAAAAAAAuAgAAZHJzL2Uyb0RvYy54bWxQSwEC&#10;LQAUAAYACAAAACEAZWqeVeAAAAAJAQAADwAAAAAAAAAAAAAAAAB1BAAAZHJzL2Rvd25yZXYueG1s&#10;UEsFBgAAAAAEAAQA8wAAAIIFAAAAAA==&#10;" filled="f" stroked="f" strokeweight=".5pt">
              <v:textbox>
                <w:txbxContent>
                  <w:p w14:paraId="75054E98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67A50657" w14:textId="77777777" w:rsidR="001605EA" w:rsidRDefault="00706114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0170E398" wp14:editId="62D7E734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E6B"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0FCD9D72" wp14:editId="5E1DDE67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2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AE9F3E7" wp14:editId="3C3EC0A1">
                          <wp:extent cx="857250" cy="857250"/>
                          <wp:effectExtent l="0" t="0" r="0" b="0"/>
                          <wp:docPr id="7" name="Imag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3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7250" cy="857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0F131D0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CD"/>
    <w:rsid w:val="001605EA"/>
    <w:rsid w:val="00173A6E"/>
    <w:rsid w:val="002361BA"/>
    <w:rsid w:val="003372ED"/>
    <w:rsid w:val="003625A8"/>
    <w:rsid w:val="004530A1"/>
    <w:rsid w:val="0056560E"/>
    <w:rsid w:val="00596E6B"/>
    <w:rsid w:val="005E028C"/>
    <w:rsid w:val="00641891"/>
    <w:rsid w:val="006638AD"/>
    <w:rsid w:val="00706114"/>
    <w:rsid w:val="007E57CB"/>
    <w:rsid w:val="00805698"/>
    <w:rsid w:val="008721B0"/>
    <w:rsid w:val="008746E9"/>
    <w:rsid w:val="008C3BD8"/>
    <w:rsid w:val="00916F87"/>
    <w:rsid w:val="009715DA"/>
    <w:rsid w:val="009928C9"/>
    <w:rsid w:val="009E67FC"/>
    <w:rsid w:val="009F70DB"/>
    <w:rsid w:val="00A25887"/>
    <w:rsid w:val="00A570C2"/>
    <w:rsid w:val="00A96C82"/>
    <w:rsid w:val="00B55A45"/>
    <w:rsid w:val="00BA6FEB"/>
    <w:rsid w:val="00CE0673"/>
    <w:rsid w:val="00D83BDB"/>
    <w:rsid w:val="00D87DCC"/>
    <w:rsid w:val="00D952CD"/>
    <w:rsid w:val="00EF3BA2"/>
    <w:rsid w:val="00F71066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BE476"/>
  <w15:chartTrackingRefBased/>
  <w15:docId w15:val="{412C5D51-2666-46BA-A84C-C4B0007E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2\Documents\Mod&#232;les%20Office%20personnalis&#233;s\Mod&#232;leWord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ModèleWord_Barrieres_Laser</Template>
  <TotalTime>24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SCHATZ Grégory</cp:lastModifiedBy>
  <cp:revision>1</cp:revision>
  <dcterms:created xsi:type="dcterms:W3CDTF">2022-01-20T07:50:00Z</dcterms:created>
  <dcterms:modified xsi:type="dcterms:W3CDTF">2022-01-20T08:14:00Z</dcterms:modified>
</cp:coreProperties>
</file>