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29.png" ContentType="image/png"/>
  <Override PartName="/word/media/image4.png" ContentType="image/png"/>
  <Override PartName="/word/media/image13.png" ContentType="image/png"/>
  <Override PartName="/word/media/image1.png" ContentType="image/png"/>
  <Override PartName="/word/media/image10.png" ContentType="image/png"/>
  <Override PartName="/word/media/image9.png" ContentType="image/png"/>
  <Override PartName="/word/media/image6.jpeg" ContentType="image/jpeg"/>
  <Override PartName="/word/media/image18.png" ContentType="image/png"/>
  <Override PartName="/word/media/image20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3.png" ContentType="image/png"/>
  <Override PartName="/word/media/image12.png" ContentType="image/png"/>
  <Override PartName="/word/media/image8.jpeg" ContentType="image/jpeg"/>
  <Override PartName="/word/media/image28.png" ContentType="image/png"/>
  <Override PartName="/word/media/image22.jpeg" ContentType="image/jpeg"/>
  <Override PartName="/word/media/image5.png" ContentType="image/png"/>
  <Override PartName="/word/media/image14.png" ContentType="image/png"/>
  <Override PartName="/word/media/image26.jpeg" ContentType="image/jpeg"/>
  <Override PartName="/word/media/image15.png" ContentType="image/png"/>
  <Override PartName="/word/media/image17.png" ContentType="image/png"/>
  <Override PartName="/word/media/image19.png" ContentType="image/png"/>
  <Override PartName="/word/media/image21.png" ContentType="image/png"/>
  <Override PartName="/word/media/image23.png" ContentType="image/png"/>
  <Override PartName="/word/media/image24.png" ContentType="image/png"/>
  <Override PartName="/word/media/image30.png" ContentType="image/png"/>
  <Override PartName="/word/media/image25.jpeg" ContentType="image/jpeg"/>
  <Override PartName="/word/media/image2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Arquitetura de Computadores 1 – Lista 2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Nome: Lucas Carneiro Nassau Malta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Matrícula: 857340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Antes das questões, seguem os circuitos base para a realização dos exercícios propostos: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>Controle de Borda: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638810</wp:posOffset>
            </wp:positionH>
            <wp:positionV relativeFrom="paragraph">
              <wp:posOffset>206375</wp:posOffset>
            </wp:positionV>
            <wp:extent cx="2640965" cy="6591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65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ab/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>Flip-Flop SR: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488315</wp:posOffset>
            </wp:positionH>
            <wp:positionV relativeFrom="paragraph">
              <wp:posOffset>260350</wp:posOffset>
            </wp:positionV>
            <wp:extent cx="4065270" cy="1143000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>Flip-Flop JK: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564515</wp:posOffset>
            </wp:positionH>
            <wp:positionV relativeFrom="paragraph">
              <wp:posOffset>5715</wp:posOffset>
            </wp:positionV>
            <wp:extent cx="4096385" cy="138239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1382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ab/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>Flip-Flop Tipo T: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596265</wp:posOffset>
            </wp:positionH>
            <wp:positionV relativeFrom="paragraph">
              <wp:posOffset>89535</wp:posOffset>
            </wp:positionV>
            <wp:extent cx="4026535" cy="208661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35" cy="208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>Flip-Flop Tipo D: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701675</wp:posOffset>
            </wp:positionH>
            <wp:positionV relativeFrom="paragraph">
              <wp:posOffset>36195</wp:posOffset>
            </wp:positionV>
            <wp:extent cx="3968750" cy="129603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2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   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1) Implementar um FF (flip-flop) tipo ‘D’ usando FF ‘T’ e portas lógicas elementares/compostas.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628650</wp:posOffset>
            </wp:positionH>
            <wp:positionV relativeFrom="paragraph">
              <wp:posOffset>180975</wp:posOffset>
            </wp:positionV>
            <wp:extent cx="4594225" cy="2463800"/>
            <wp:effectExtent l="0" t="0" r="0" b="0"/>
            <wp:wrapSquare wrapText="largest"/>
            <wp:docPr id="6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246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610235</wp:posOffset>
            </wp:positionH>
            <wp:positionV relativeFrom="paragraph">
              <wp:posOffset>66040</wp:posOffset>
            </wp:positionV>
            <wp:extent cx="4612640" cy="2784475"/>
            <wp:effectExtent l="0" t="0" r="0" b="0"/>
            <wp:wrapSquare wrapText="largest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78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Descrição textual: A entrada CLR inicia o sistema com as saídas Q e ~Q </w:t>
        <w:tab/>
        <w:t xml:space="preserve">com os valores 0 e 1, respectivamente. Já a entrada PRE inicia essas saídas </w:t>
        <w:tab/>
        <w:t xml:space="preserve">com os valores 1 e 0. </w:t>
      </w:r>
      <w:r>
        <w:rPr>
          <w:rFonts w:ascii="Arial" w:hAnsi="Arial"/>
        </w:rPr>
        <w:t xml:space="preserve">A cada ‘clock’, a saída Q indica o estado da entrada D, </w:t>
        <w:tab/>
        <w:t>enquanto a saída ~Q indica o valor inverso da entrada D.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2) Implementar um FF tipo ‘T’ usando FF ‘D’ e portas lógicas.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238125</wp:posOffset>
            </wp:positionH>
            <wp:positionV relativeFrom="paragraph">
              <wp:posOffset>139065</wp:posOffset>
            </wp:positionV>
            <wp:extent cx="5604510" cy="2699385"/>
            <wp:effectExtent l="0" t="0" r="0" b="0"/>
            <wp:wrapSquare wrapText="largest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269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259080</wp:posOffset>
            </wp:positionH>
            <wp:positionV relativeFrom="paragraph">
              <wp:posOffset>2898140</wp:posOffset>
            </wp:positionV>
            <wp:extent cx="5563870" cy="335597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35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ab/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Descrição textual: A entrada CLR inicia o sistema com as saídas Q e ~Q </w:t>
        <w:tab/>
        <w:t xml:space="preserve">com os valores 0 e 1, respectivamente. Já a entrada PRE inicia essas saídas </w:t>
        <w:tab/>
        <w:t xml:space="preserve">com os valores 1 e 0. </w:t>
      </w:r>
      <w:r>
        <w:rPr>
          <w:rFonts w:ascii="Arial" w:hAnsi="Arial"/>
        </w:rPr>
        <w:t xml:space="preserve">A cada ‘clock’, </w:t>
      </w:r>
      <w:r>
        <w:rPr>
          <w:rFonts w:ascii="Arial" w:hAnsi="Arial"/>
        </w:rPr>
        <w:t xml:space="preserve">se a entrada T for positiva, as saídas Q e ~Q </w:t>
        <w:tab/>
        <w:t xml:space="preserve">têm o seu estado </w:t>
        <w:tab/>
        <w:t>invertido</w:t>
      </w:r>
      <w:r>
        <w:rPr>
          <w:rFonts w:ascii="Arial" w:hAnsi="Arial"/>
        </w:rPr>
        <w:t>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3) Implementar um FF JK usando FF SR e portas lógicas.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1169035</wp:posOffset>
            </wp:positionH>
            <wp:positionV relativeFrom="paragraph">
              <wp:posOffset>160020</wp:posOffset>
            </wp:positionV>
            <wp:extent cx="3524885" cy="240538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240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Descrição textual: A entrada CLR inicia o sistema com as saídas Q e ~Q </w:t>
        <w:tab/>
        <w:t xml:space="preserve">com os valores 0 e 1, respectivamente. Já a entrada PRE inicia essas saídas </w:t>
        <w:tab/>
        <w:t xml:space="preserve">com os valores 1 e 0. </w:t>
      </w:r>
      <w:r>
        <w:rPr>
          <w:rFonts w:ascii="Arial" w:hAnsi="Arial"/>
        </w:rPr>
        <w:t xml:space="preserve">A cada ‘clock’, </w:t>
      </w:r>
      <w:r>
        <w:rPr>
          <w:rFonts w:ascii="Arial" w:hAnsi="Arial"/>
        </w:rPr>
        <w:t xml:space="preserve">as entradas J e K podem alteras as saídas Q </w:t>
        <w:tab/>
        <w:t>e ~ Q</w:t>
      </w:r>
      <w:r>
        <w:rPr>
          <w:rFonts w:ascii="Arial" w:hAnsi="Arial"/>
        </w:rPr>
        <w:t xml:space="preserve">. </w:t>
        <w:tab/>
      </w:r>
      <w:r>
        <w:rPr>
          <w:rFonts w:ascii="Arial" w:hAnsi="Arial"/>
        </w:rPr>
        <w:t>Se J e K forem negativos, os valores da saída permanecem inalterados.</w:t>
      </w:r>
      <w:r>
        <w:rPr>
          <w:rFonts w:ascii="Arial" w:hAnsi="Arial"/>
        </w:rPr>
        <w:t xml:space="preserve"> </w:t>
        <w:tab/>
      </w:r>
      <w:r>
        <w:rPr>
          <w:rFonts w:ascii="Arial" w:hAnsi="Arial"/>
        </w:rPr>
        <w:t xml:space="preserve">Se J for positivo e K negativo, as saídas ficam 1 e 0. Se J for negativo e K </w:t>
        <w:tab/>
        <w:t xml:space="preserve">positivo, as </w:t>
        <w:tab/>
        <w:t xml:space="preserve">saídas ficam 0 e 1. Por fim, se J e K forem positivos, os valores da </w:t>
        <w:tab/>
        <w:t>saída são invertidos.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4</w:t>
      </w:r>
      <w:r>
        <w:rPr>
          <w:rFonts w:ascii="Arial" w:hAnsi="Arial"/>
        </w:rPr>
        <w:t>) Implementar um contador BCD assíncrono, sensível à borda de descida, com sinal de Clear.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>Contador Módulo 16 assíncrono: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476885</wp:posOffset>
            </wp:positionH>
            <wp:positionV relativeFrom="paragraph">
              <wp:posOffset>10160</wp:posOffset>
            </wp:positionV>
            <wp:extent cx="5741670" cy="2840990"/>
            <wp:effectExtent l="0" t="0" r="0" b="0"/>
            <wp:wrapSquare wrapText="largest"/>
            <wp:docPr id="11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84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>Implementação: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850265</wp:posOffset>
            </wp:positionH>
            <wp:positionV relativeFrom="paragraph">
              <wp:posOffset>26670</wp:posOffset>
            </wp:positionV>
            <wp:extent cx="4225290" cy="1774190"/>
            <wp:effectExtent l="0" t="0" r="0" b="0"/>
            <wp:wrapSquare wrapText="largest"/>
            <wp:docPr id="12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177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Descrição textual:  </w:t>
      </w:r>
      <w:r>
        <w:rPr>
          <w:rFonts w:ascii="Arial" w:hAnsi="Arial"/>
        </w:rPr>
        <w:t xml:space="preserve">A entrada CLR inicia o sistema com </w:t>
      </w:r>
      <w:r>
        <w:rPr>
          <w:rFonts w:ascii="Arial" w:hAnsi="Arial"/>
        </w:rPr>
        <w:t xml:space="preserve">todas as saídas iguais a </w:t>
        <w:tab/>
        <w:t xml:space="preserve">0. A cada ‘clock’, as saídas </w:t>
      </w:r>
      <w:r>
        <w:rPr>
          <w:rFonts w:ascii="Arial" w:hAnsi="Arial"/>
        </w:rPr>
        <w:t>representam</w:t>
      </w:r>
      <w:r>
        <w:rPr>
          <w:rFonts w:ascii="Arial" w:hAnsi="Arial"/>
        </w:rPr>
        <w:t xml:space="preserve"> números binários incrementados de </w:t>
        <w:tab/>
        <w:t xml:space="preserve">um em um que vão, em decimal, de 0 até 15. Esses valores correspondem ao </w:t>
        <w:tab/>
        <w:t>Binary-Coded Decimal.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5) Implementar um contador Módulo 16 síncrono, sensível à borda de subida, com carga paralela síncrona, sinal de Load, Enable Clock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>Contador Módulo 16 síncrono: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438150</wp:posOffset>
            </wp:positionH>
            <wp:positionV relativeFrom="paragraph">
              <wp:posOffset>2905760</wp:posOffset>
            </wp:positionV>
            <wp:extent cx="5832475" cy="1668780"/>
            <wp:effectExtent l="0" t="0" r="0" b="0"/>
            <wp:wrapSquare wrapText="largest"/>
            <wp:docPr id="13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166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438150</wp:posOffset>
            </wp:positionH>
            <wp:positionV relativeFrom="paragraph">
              <wp:posOffset>154305</wp:posOffset>
            </wp:positionV>
            <wp:extent cx="5832475" cy="2752090"/>
            <wp:effectExtent l="0" t="0" r="0" b="0"/>
            <wp:wrapSquare wrapText="largest"/>
            <wp:docPr id="14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275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 xml:space="preserve">Implementação: 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7070" cy="2258060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ab/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Descrição textual: A entrada EN_OUT permite o controle da mostragem </w:t>
      </w:r>
      <w:r>
        <w:rPr>
          <w:rFonts w:ascii="Arial" w:hAnsi="Arial"/>
        </w:rPr>
        <w:t>d</w:t>
      </w:r>
      <w:r>
        <w:rPr>
          <w:rFonts w:ascii="Arial" w:hAnsi="Arial"/>
        </w:rPr>
        <w:t xml:space="preserve">os </w:t>
        <w:tab/>
        <w:t xml:space="preserve">valores das saídas. A entrada EN controla se o pulso de ‘clock’ será válido para </w:t>
        <w:tab/>
        <w:t xml:space="preserve">o contador ou não. A entrada LOAD faz uma carga paralela dos dados das </w:t>
        <w:tab/>
        <w:t xml:space="preserve">entradas debaixo diretamente para as saídas. A entrada CLR inicia o contador </w:t>
        <w:tab/>
        <w:t xml:space="preserve">com todas as saídas iguais a 0. A cada ‘clock’, as </w:t>
      </w:r>
      <w:r>
        <w:rPr>
          <w:rFonts w:ascii="Arial" w:hAnsi="Arial"/>
        </w:rPr>
        <w:t xml:space="preserve">saídas </w:t>
      </w:r>
      <w:r>
        <w:rPr>
          <w:rFonts w:ascii="Arial" w:hAnsi="Arial"/>
        </w:rPr>
        <w:t>representam</w:t>
      </w:r>
      <w:r>
        <w:rPr>
          <w:rFonts w:ascii="Arial" w:hAnsi="Arial"/>
        </w:rPr>
        <w:t xml:space="preserve"> números </w:t>
        <w:tab/>
        <w:t>binários incrementados de um em um que vão, em decimal, de 0 até 15.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6) Implementar um registrador de dados de 8 bits, com Enable Output e carga paralela síncrona controlada pelo sinal de Load.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>Registrador de 4 bits: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619125</wp:posOffset>
            </wp:positionH>
            <wp:positionV relativeFrom="paragraph">
              <wp:posOffset>60960</wp:posOffset>
            </wp:positionV>
            <wp:extent cx="5184775" cy="3249295"/>
            <wp:effectExtent l="0" t="0" r="0" b="0"/>
            <wp:wrapSquare wrapText="largest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24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>Registrador de 8 bits: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596265</wp:posOffset>
            </wp:positionH>
            <wp:positionV relativeFrom="paragraph">
              <wp:posOffset>102870</wp:posOffset>
            </wp:positionV>
            <wp:extent cx="5026660" cy="2884170"/>
            <wp:effectExtent l="0" t="0" r="0" b="0"/>
            <wp:wrapSquare wrapText="largest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60" cy="288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Descrição textual:  </w:t>
      </w:r>
      <w:r>
        <w:rPr>
          <w:rFonts w:ascii="Arial" w:hAnsi="Arial"/>
        </w:rPr>
        <w:t xml:space="preserve">A entrada EN_OUT permite o controle da mostragem </w:t>
      </w:r>
      <w:r>
        <w:rPr>
          <w:rFonts w:ascii="Arial" w:hAnsi="Arial"/>
        </w:rPr>
        <w:t>d</w:t>
      </w:r>
      <w:r>
        <w:rPr>
          <w:rFonts w:ascii="Arial" w:hAnsi="Arial"/>
        </w:rPr>
        <w:t xml:space="preserve">os </w:t>
        <w:tab/>
        <w:t xml:space="preserve">valores das saídas. </w:t>
      </w:r>
      <w:r>
        <w:rPr>
          <w:rFonts w:ascii="Arial" w:hAnsi="Arial"/>
        </w:rPr>
        <w:t xml:space="preserve">A entrada LOAD, quando positiva, carrega os valores das </w:t>
        <w:tab/>
        <w:t>entradas I0 até I7 para as saídas O0 até O7.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7) Implementar um contador síncrono que conte indefinidamente a sequência 1, 2, 3, 4, 5, 1, 2, 3, …. A cada pulso negativo de ‘clock’, a contagem avança. Um sínal de início inicia a contagem em 1.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>Contador personalizado: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570865</wp:posOffset>
            </wp:positionH>
            <wp:positionV relativeFrom="paragraph">
              <wp:posOffset>188595</wp:posOffset>
            </wp:positionV>
            <wp:extent cx="4845050" cy="2804795"/>
            <wp:effectExtent l="0" t="0" r="0" b="0"/>
            <wp:wrapSquare wrapText="largest"/>
            <wp:docPr id="18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804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 xml:space="preserve">Implementação: 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958850</wp:posOffset>
            </wp:positionH>
            <wp:positionV relativeFrom="paragraph">
              <wp:posOffset>185420</wp:posOffset>
            </wp:positionV>
            <wp:extent cx="4578350" cy="1529715"/>
            <wp:effectExtent l="0" t="0" r="0" b="0"/>
            <wp:wrapSquare wrapText="largest"/>
            <wp:docPr id="19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1529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Descrição textual: A entrada START inicia a contagem. </w:t>
      </w:r>
      <w:r>
        <w:rPr>
          <w:rFonts w:ascii="Arial" w:hAnsi="Arial"/>
        </w:rPr>
        <w:t xml:space="preserve">A cada ‘clock’, as </w:t>
      </w:r>
      <w:r>
        <w:rPr>
          <w:rFonts w:ascii="Arial" w:hAnsi="Arial"/>
        </w:rPr>
        <w:t xml:space="preserve">saídas </w:t>
        <w:tab/>
      </w:r>
      <w:r>
        <w:rPr>
          <w:rFonts w:ascii="Arial" w:hAnsi="Arial"/>
        </w:rPr>
        <w:t>representam</w:t>
      </w:r>
      <w:r>
        <w:rPr>
          <w:rFonts w:ascii="Arial" w:hAnsi="Arial"/>
        </w:rPr>
        <w:t xml:space="preserve"> números </w:t>
        <w:tab/>
        <w:t xml:space="preserve">binários incrementados de um em um que vão, em </w:t>
        <w:tab/>
        <w:t xml:space="preserve">decimal, de </w:t>
      </w:r>
      <w:r>
        <w:rPr>
          <w:rFonts w:ascii="Arial" w:hAnsi="Arial"/>
        </w:rPr>
        <w:t>1</w:t>
      </w:r>
      <w:r>
        <w:rPr>
          <w:rFonts w:ascii="Arial" w:hAnsi="Arial"/>
        </w:rPr>
        <w:t xml:space="preserve"> até </w:t>
      </w:r>
      <w:r>
        <w:rPr>
          <w:rFonts w:ascii="Arial" w:hAnsi="Arial"/>
        </w:rPr>
        <w:t>5</w:t>
      </w:r>
      <w:r>
        <w:rPr>
          <w:rFonts w:ascii="Arial" w:hAnsi="Arial"/>
        </w:rPr>
        <w:t>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8) Implemente um Contador em Anel sensível à borda negativa de ‘clock’ que gera a sequência [Q5, Q4, Q3, Q2, Q1, Q0] = {000001, 000010, 0001000, 001000, 010000, 100000} ciclicamente.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>Contador em Anel: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606425</wp:posOffset>
            </wp:positionH>
            <wp:positionV relativeFrom="paragraph">
              <wp:posOffset>121920</wp:posOffset>
            </wp:positionV>
            <wp:extent cx="5099685" cy="2511425"/>
            <wp:effectExtent l="0" t="0" r="0" b="0"/>
            <wp:wrapSquare wrapText="largest"/>
            <wp:docPr id="20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251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>Implementação: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1257300</wp:posOffset>
            </wp:positionH>
            <wp:positionV relativeFrom="paragraph">
              <wp:posOffset>62865</wp:posOffset>
            </wp:positionV>
            <wp:extent cx="3524885" cy="2240915"/>
            <wp:effectExtent l="0" t="0" r="0" b="0"/>
            <wp:wrapSquare wrapText="largest"/>
            <wp:docPr id="21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2240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9) Implemente uma Máquina de Estados Finitos que realiza o seguinte diagrama de transição de estados: 10, 5, 7, 4, 10, 5, 7, 4, .…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>Cálculos: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409575</wp:posOffset>
            </wp:positionH>
            <wp:positionV relativeFrom="paragraph">
              <wp:posOffset>152400</wp:posOffset>
            </wp:positionV>
            <wp:extent cx="5346700" cy="1647190"/>
            <wp:effectExtent l="0" t="0" r="0" b="0"/>
            <wp:wrapSquare wrapText="largest"/>
            <wp:docPr id="22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647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ab/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>Máquina de Estados Finitos: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870585</wp:posOffset>
            </wp:positionH>
            <wp:positionV relativeFrom="paragraph">
              <wp:posOffset>179070</wp:posOffset>
            </wp:positionV>
            <wp:extent cx="4378960" cy="2524125"/>
            <wp:effectExtent l="0" t="0" r="0" b="0"/>
            <wp:wrapSquare wrapText="largest"/>
            <wp:docPr id="23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60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>Implementação: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643890</wp:posOffset>
            </wp:positionH>
            <wp:positionV relativeFrom="paragraph">
              <wp:posOffset>150495</wp:posOffset>
            </wp:positionV>
            <wp:extent cx="5042535" cy="2654300"/>
            <wp:effectExtent l="0" t="0" r="0" b="0"/>
            <wp:wrapSquare wrapText="largest"/>
            <wp:docPr id="24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265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Descrição textual: A entrada </w:t>
      </w:r>
      <w:r>
        <w:rPr>
          <w:rFonts w:ascii="Arial" w:hAnsi="Arial"/>
        </w:rPr>
        <w:t xml:space="preserve">CLR inicia a entrada com o número binário </w:t>
        <w:tab/>
        <w:t xml:space="preserve">correspondente ao decimal 10. A cada ‘clock’, a contagem avança de acordo </w:t>
        <w:tab/>
        <w:t>com a sequência estabelecida na Lógica de Saída.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10) Implemente uma Máquina de Estados Finitos que realiza a seguinte transição de estados: 5, 9, 12, 5 (se A = 0), 10 (se A = 0), 5.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>Cálculos: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297815</wp:posOffset>
            </wp:positionH>
            <wp:positionV relativeFrom="paragraph">
              <wp:posOffset>213360</wp:posOffset>
            </wp:positionV>
            <wp:extent cx="5848985" cy="3489325"/>
            <wp:effectExtent l="0" t="0" r="0" b="0"/>
            <wp:wrapSquare wrapText="largest"/>
            <wp:docPr id="25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348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297815</wp:posOffset>
            </wp:positionH>
            <wp:positionV relativeFrom="paragraph">
              <wp:posOffset>3494405</wp:posOffset>
            </wp:positionV>
            <wp:extent cx="5848985" cy="2642235"/>
            <wp:effectExtent l="0" t="0" r="0" b="0"/>
            <wp:wrapSquare wrapText="largest"/>
            <wp:docPr id="26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264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>Registrador 2 bits</w:t>
      </w:r>
      <w:r>
        <w:rPr>
          <w:rFonts w:ascii="Arial" w:hAnsi="Arial"/>
        </w:rPr>
        <w:t>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1550" cy="2331085"/>
            <wp:effectExtent l="0" t="0" r="0" b="0"/>
            <wp:wrapSquare wrapText="largest"/>
            <wp:docPr id="27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33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>Lógica de Transição de Estados: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1348740</wp:posOffset>
            </wp:positionH>
            <wp:positionV relativeFrom="paragraph">
              <wp:posOffset>140970</wp:posOffset>
            </wp:positionV>
            <wp:extent cx="3425825" cy="2435225"/>
            <wp:effectExtent l="0" t="0" r="0" b="0"/>
            <wp:wrapSquare wrapText="largest"/>
            <wp:docPr id="28" name="Image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243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>Lógica de Saída: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1710" cy="2123440"/>
            <wp:effectExtent l="0" t="0" r="0" b="0"/>
            <wp:wrapSquare wrapText="largest"/>
            <wp:docPr id="29" name="Image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212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>Implementação: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371475</wp:posOffset>
            </wp:positionH>
            <wp:positionV relativeFrom="paragraph">
              <wp:posOffset>60325</wp:posOffset>
            </wp:positionV>
            <wp:extent cx="5533390" cy="2839085"/>
            <wp:effectExtent l="0" t="0" r="0" b="0"/>
            <wp:wrapSquare wrapText="largest"/>
            <wp:docPr id="30" name="Image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283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ab/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>Descrição textual: A entrada CLR indica o início da contagem, carregando o número 5, em binário, para as saídas Y0 até Y3. A cada ‘clock’, a máquina avança um estado, a depender do valor da entrada A, e carrega o resultado para as saídas. Essas lógicas foram definidas nos blocos de Transição de Estados e de Saída.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DejaVu Serif" w:hAnsi="DejaVu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jpe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jpeg"/><Relationship Id="rId27" Type="http://schemas.openxmlformats.org/officeDocument/2006/relationships/image" Target="media/image26.jpe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LibreOffice/24.8.1.2$Linux_X86_64 LibreOffice_project/480$Build-2</Application>
  <AppVersion>15.0000</AppVersion>
  <Pages>12</Pages>
  <Words>782</Words>
  <Characters>3638</Characters>
  <CharactersWithSpaces>4460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2024-11-04T19:13:20Z</dcterms:created>
  <dc:creator/>
  <dc:description/>
  <dc:language>pt-BR</dc:language>
  <cp:lastModifiedBy/>
  <dcterms:modified xsi:type="dcterms:W3CDTF">2024-11-04T22:02:21Z</dcterms:modified>
  <cp:revision>2</cp:revision>
  <dc:subject/>
  <dc:title/>
</cp:coreProperties>
</file>