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FF1F0" w14:textId="1240C260" w:rsidR="00454FC3" w:rsidRPr="003B66CA" w:rsidRDefault="00A62DD8" w:rsidP="004B4056">
      <w:pPr>
        <w:pStyle w:val="Normal1"/>
        <w:tabs>
          <w:tab w:val="center" w:pos="4419"/>
          <w:tab w:val="right" w:pos="8838"/>
        </w:tabs>
        <w:jc w:val="right"/>
        <w:rPr>
          <w:rFonts w:ascii="Tahoma" w:eastAsia="Tahoma" w:hAnsi="Tahoma" w:cs="Tahoma"/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sz w:val="18"/>
          <w:szCs w:val="18"/>
          <w:lang w:val="en-GB"/>
        </w:rPr>
        <w:t xml:space="preserve">EU - Working Visa Permit. </w:t>
      </w:r>
    </w:p>
    <w:p w14:paraId="5E215CC0" w14:textId="6081CE87" w:rsidR="00454FC3" w:rsidRPr="003B66CA" w:rsidRDefault="00874716">
      <w:pPr>
        <w:pStyle w:val="Normal1"/>
        <w:jc w:val="right"/>
        <w:rPr>
          <w:rFonts w:ascii="Tahoma" w:eastAsia="Tahoma" w:hAnsi="Tahoma" w:cs="Tahoma"/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sz w:val="18"/>
          <w:szCs w:val="18"/>
          <w:lang w:val="en-GB"/>
        </w:rPr>
        <w:t>Apartment 1</w:t>
      </w:r>
      <w:r w:rsidR="009A1451" w:rsidRPr="003B66CA">
        <w:rPr>
          <w:rFonts w:ascii="Tahoma" w:eastAsia="Tahoma" w:hAnsi="Tahoma" w:cs="Tahoma"/>
          <w:sz w:val="18"/>
          <w:szCs w:val="18"/>
          <w:lang w:val="en-GB"/>
        </w:rPr>
        <w:t xml:space="preserve">, </w:t>
      </w:r>
      <w:r w:rsidRPr="003B66CA">
        <w:rPr>
          <w:rFonts w:ascii="Tahoma" w:eastAsia="Tahoma" w:hAnsi="Tahoma" w:cs="Tahoma"/>
          <w:sz w:val="18"/>
          <w:szCs w:val="18"/>
          <w:lang w:val="en-GB"/>
        </w:rPr>
        <w:t>88 Brookwood Avenue</w:t>
      </w:r>
      <w:r w:rsidR="00780024" w:rsidRPr="003B66CA">
        <w:rPr>
          <w:rFonts w:ascii="Tahoma" w:eastAsia="Tahoma" w:hAnsi="Tahoma" w:cs="Tahoma"/>
          <w:sz w:val="18"/>
          <w:szCs w:val="18"/>
          <w:lang w:val="en-GB"/>
        </w:rPr>
        <w:t>.</w:t>
      </w:r>
    </w:p>
    <w:p w14:paraId="40F0266A" w14:textId="29FC4535" w:rsidR="00454FC3" w:rsidRPr="003B66CA" w:rsidRDefault="00120D6E">
      <w:pPr>
        <w:pStyle w:val="Normal1"/>
        <w:jc w:val="right"/>
        <w:rPr>
          <w:rFonts w:ascii="Tahoma" w:eastAsia="Tahoma" w:hAnsi="Tahoma" w:cs="Tahoma"/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sz w:val="18"/>
          <w:szCs w:val="18"/>
          <w:lang w:val="en-GB"/>
        </w:rPr>
        <w:t xml:space="preserve"> Dublin - Ireland – Eircode</w:t>
      </w:r>
      <w:r w:rsidR="0069108B" w:rsidRPr="003B66CA">
        <w:rPr>
          <w:rFonts w:ascii="Tahoma" w:eastAsia="Tahoma" w:hAnsi="Tahoma" w:cs="Tahoma"/>
          <w:sz w:val="18"/>
          <w:szCs w:val="18"/>
          <w:lang w:val="en-GB"/>
        </w:rPr>
        <w:t xml:space="preserve">: </w:t>
      </w:r>
      <w:r w:rsidR="009A1451" w:rsidRPr="003B66CA">
        <w:rPr>
          <w:rFonts w:ascii="Tahoma" w:eastAsia="Tahoma" w:hAnsi="Tahoma" w:cs="Tahoma"/>
          <w:sz w:val="18"/>
          <w:szCs w:val="18"/>
          <w:lang w:val="en-GB"/>
        </w:rPr>
        <w:t>D0</w:t>
      </w:r>
      <w:r w:rsidR="00874716" w:rsidRPr="003B66CA">
        <w:rPr>
          <w:rFonts w:ascii="Tahoma" w:eastAsia="Tahoma" w:hAnsi="Tahoma" w:cs="Tahoma"/>
          <w:sz w:val="18"/>
          <w:szCs w:val="18"/>
          <w:lang w:val="en-GB"/>
        </w:rPr>
        <w:t>5 FN50</w:t>
      </w:r>
      <w:r w:rsidR="00895C1B" w:rsidRPr="003B66CA">
        <w:rPr>
          <w:rFonts w:ascii="Tahoma" w:eastAsia="Tahoma" w:hAnsi="Tahoma" w:cs="Tahoma"/>
          <w:sz w:val="18"/>
          <w:szCs w:val="18"/>
          <w:lang w:val="en-GB"/>
        </w:rPr>
        <w:t>.</w:t>
      </w:r>
    </w:p>
    <w:p w14:paraId="57FE833A" w14:textId="4E780131" w:rsidR="00454FC3" w:rsidRPr="003B66CA" w:rsidRDefault="00895C1B">
      <w:pPr>
        <w:pStyle w:val="Normal1"/>
        <w:jc w:val="right"/>
        <w:rPr>
          <w:rFonts w:ascii="Tahoma" w:eastAsia="Tahoma" w:hAnsi="Tahoma" w:cs="Tahoma"/>
          <w:sz w:val="18"/>
          <w:szCs w:val="18"/>
          <w:lang w:val="en-GB"/>
        </w:rPr>
      </w:pPr>
      <w:r w:rsidRPr="003B66CA">
        <w:rPr>
          <w:rFonts w:ascii="Noto Sans Symbols" w:eastAsia="Noto Sans Symbols" w:hAnsi="Noto Sans Symbols" w:cs="Noto Sans Symbols"/>
          <w:sz w:val="18"/>
          <w:szCs w:val="18"/>
          <w:lang w:val="en-GB"/>
        </w:rPr>
        <w:t>☎</w:t>
      </w:r>
      <w:r w:rsidR="00DE61C6" w:rsidRPr="003B66CA">
        <w:rPr>
          <w:rFonts w:ascii="Tahoma" w:eastAsia="Tahoma" w:hAnsi="Tahoma" w:cs="Tahoma"/>
          <w:sz w:val="18"/>
          <w:szCs w:val="18"/>
          <w:lang w:val="en-GB"/>
        </w:rPr>
        <w:t xml:space="preserve"> </w:t>
      </w:r>
      <w:r w:rsidR="00B4574A" w:rsidRPr="003B66CA">
        <w:rPr>
          <w:rFonts w:ascii="Tahoma" w:eastAsia="Tahoma" w:hAnsi="Tahoma" w:cs="Tahoma"/>
          <w:sz w:val="18"/>
          <w:szCs w:val="18"/>
          <w:lang w:val="en-GB"/>
        </w:rPr>
        <w:t>Mobile</w:t>
      </w:r>
      <w:r w:rsidR="00DE61C6" w:rsidRPr="003B66CA">
        <w:rPr>
          <w:rFonts w:ascii="Tahoma" w:eastAsia="Tahoma" w:hAnsi="Tahoma" w:cs="Tahoma"/>
          <w:sz w:val="18"/>
          <w:szCs w:val="18"/>
          <w:lang w:val="en-GB"/>
        </w:rPr>
        <w:t>: +353 871 744</w:t>
      </w:r>
      <w:r w:rsidR="003E08BA">
        <w:rPr>
          <w:rFonts w:ascii="Tahoma" w:eastAsia="Tahoma" w:hAnsi="Tahoma" w:cs="Tahoma"/>
          <w:sz w:val="18"/>
          <w:szCs w:val="18"/>
          <w:lang w:val="en-GB"/>
        </w:rPr>
        <w:t xml:space="preserve"> </w:t>
      </w:r>
      <w:r w:rsidR="00DE61C6" w:rsidRPr="003B66CA">
        <w:rPr>
          <w:rFonts w:ascii="Tahoma" w:eastAsia="Tahoma" w:hAnsi="Tahoma" w:cs="Tahoma"/>
          <w:sz w:val="18"/>
          <w:szCs w:val="18"/>
          <w:lang w:val="en-GB"/>
        </w:rPr>
        <w:t>860</w:t>
      </w:r>
      <w:r w:rsidRPr="003B66CA">
        <w:rPr>
          <w:rFonts w:ascii="Tahoma" w:eastAsia="Tahoma" w:hAnsi="Tahoma" w:cs="Tahoma"/>
          <w:sz w:val="18"/>
          <w:szCs w:val="18"/>
          <w:lang w:val="en-GB"/>
        </w:rPr>
        <w:t>.</w:t>
      </w:r>
    </w:p>
    <w:p w14:paraId="1D305951" w14:textId="009E6BCF" w:rsidR="000726F2" w:rsidRPr="003B66CA" w:rsidRDefault="00895C1B" w:rsidP="000726F2">
      <w:pPr>
        <w:pStyle w:val="Normal1"/>
        <w:numPr>
          <w:ilvl w:val="0"/>
          <w:numId w:val="4"/>
        </w:numPr>
        <w:tabs>
          <w:tab w:val="center" w:pos="4419"/>
          <w:tab w:val="right" w:pos="8838"/>
        </w:tabs>
        <w:jc w:val="right"/>
        <w:rPr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sz w:val="18"/>
          <w:szCs w:val="18"/>
          <w:lang w:val="en-GB"/>
        </w:rPr>
        <w:t>lucascavalare@gmail.com</w:t>
      </w:r>
    </w:p>
    <w:p w14:paraId="62189623" w14:textId="0B18595D" w:rsidR="00454FC3" w:rsidRPr="003B66CA" w:rsidRDefault="00895C1B">
      <w:pPr>
        <w:pStyle w:val="Normal1"/>
        <w:tabs>
          <w:tab w:val="center" w:pos="4419"/>
          <w:tab w:val="right" w:pos="8838"/>
        </w:tabs>
        <w:ind w:left="360"/>
        <w:jc w:val="right"/>
        <w:rPr>
          <w:rFonts w:ascii="Tahoma" w:eastAsia="Tahoma" w:hAnsi="Tahoma" w:cs="Tahoma"/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sz w:val="18"/>
          <w:szCs w:val="18"/>
          <w:lang w:val="en-GB"/>
        </w:rPr>
        <w:tab/>
      </w:r>
      <w:r w:rsidRPr="003B66CA">
        <w:rPr>
          <w:rFonts w:ascii="Tahoma" w:eastAsia="Tahoma" w:hAnsi="Tahoma" w:cs="Tahoma"/>
          <w:noProof/>
          <w:sz w:val="18"/>
          <w:szCs w:val="18"/>
          <w:lang w:val="en-GB"/>
        </w:rPr>
        <w:drawing>
          <wp:inline distT="0" distB="0" distL="0" distR="0" wp14:anchorId="3EA96A86" wp14:editId="046864E9">
            <wp:extent cx="114300" cy="1143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B66CA">
        <w:rPr>
          <w:rFonts w:ascii="Tahoma" w:eastAsia="Tahoma" w:hAnsi="Tahoma" w:cs="Tahoma"/>
          <w:sz w:val="18"/>
          <w:szCs w:val="18"/>
          <w:lang w:val="en-GB"/>
        </w:rPr>
        <w:t xml:space="preserve"> </w:t>
      </w:r>
      <w:hyperlink r:id="rId7" w:history="1">
        <w:r w:rsidR="003A31F3" w:rsidRPr="003B66CA">
          <w:rPr>
            <w:rStyle w:val="Hyperlink"/>
            <w:rFonts w:ascii="Tahoma" w:eastAsia="Tahoma" w:hAnsi="Tahoma" w:cs="Tahoma"/>
            <w:sz w:val="18"/>
            <w:szCs w:val="18"/>
            <w:lang w:val="en-GB"/>
          </w:rPr>
          <w:t>https://github.com/lucascavalare</w:t>
        </w:r>
      </w:hyperlink>
    </w:p>
    <w:p w14:paraId="6444B413" w14:textId="77777777" w:rsidR="00454FC3" w:rsidRPr="003B66CA" w:rsidRDefault="00454FC3">
      <w:pPr>
        <w:pStyle w:val="Normal1"/>
        <w:tabs>
          <w:tab w:val="center" w:pos="4419"/>
          <w:tab w:val="right" w:pos="8838"/>
        </w:tabs>
        <w:ind w:left="360"/>
        <w:jc w:val="center"/>
        <w:rPr>
          <w:rFonts w:ascii="Tahoma" w:eastAsia="Tahoma" w:hAnsi="Tahoma" w:cs="Tahoma"/>
          <w:sz w:val="18"/>
          <w:szCs w:val="18"/>
          <w:lang w:val="en-GB"/>
        </w:rPr>
      </w:pPr>
    </w:p>
    <w:p w14:paraId="1A3128EE" w14:textId="275DD5DA" w:rsidR="003A31F3" w:rsidRPr="003B66CA" w:rsidRDefault="00895C1B" w:rsidP="007F1E22">
      <w:pPr>
        <w:pStyle w:val="Heading1"/>
        <w:rPr>
          <w:b w:val="0"/>
          <w:i w:val="0"/>
          <w:sz w:val="40"/>
          <w:szCs w:val="40"/>
          <w:lang w:val="en-GB"/>
        </w:rPr>
      </w:pPr>
      <w:r w:rsidRPr="003B66CA">
        <w:rPr>
          <w:b w:val="0"/>
          <w:i w:val="0"/>
          <w:sz w:val="40"/>
          <w:szCs w:val="40"/>
          <w:lang w:val="en-GB"/>
        </w:rPr>
        <w:t>Lucas Fernando B. S. Cavalare</w:t>
      </w:r>
    </w:p>
    <w:p w14:paraId="55E1D6BF" w14:textId="77777777" w:rsidR="007F1E22" w:rsidRPr="003B66CA" w:rsidRDefault="007F1E22" w:rsidP="007F1E22">
      <w:pPr>
        <w:pStyle w:val="Normal1"/>
        <w:rPr>
          <w:lang w:val="en-GB"/>
        </w:rPr>
      </w:pPr>
    </w:p>
    <w:p w14:paraId="33A08C44" w14:textId="4980C850" w:rsidR="00454FC3" w:rsidRPr="003B66CA" w:rsidRDefault="00874716" w:rsidP="0069108B">
      <w:pPr>
        <w:pStyle w:val="Heading5"/>
        <w:ind w:left="1416" w:firstLine="285"/>
        <w:rPr>
          <w:rFonts w:ascii="Tahoma" w:eastAsia="Tahoma" w:hAnsi="Tahoma" w:cs="Tahoma"/>
          <w:smallCaps w:val="0"/>
          <w:sz w:val="28"/>
          <w:szCs w:val="28"/>
          <w:lang w:val="en-GB"/>
        </w:rPr>
      </w:pPr>
      <w:r w:rsidRPr="003B66CA">
        <w:rPr>
          <w:rFonts w:ascii="Tahoma" w:eastAsia="Tahoma" w:hAnsi="Tahoma" w:cs="Tahoma"/>
          <w:smallCaps w:val="0"/>
          <w:sz w:val="28"/>
          <w:szCs w:val="28"/>
          <w:lang w:val="en-GB"/>
        </w:rPr>
        <w:t xml:space="preserve"> </w:t>
      </w:r>
      <w:r w:rsidR="007551B6" w:rsidRPr="003B66CA">
        <w:rPr>
          <w:rFonts w:ascii="Tahoma" w:eastAsia="Tahoma" w:hAnsi="Tahoma" w:cs="Tahoma"/>
          <w:smallCaps w:val="0"/>
          <w:sz w:val="28"/>
          <w:szCs w:val="28"/>
          <w:lang w:val="en-GB"/>
        </w:rPr>
        <w:t>Cloud</w:t>
      </w:r>
      <w:r w:rsidR="0069108B" w:rsidRPr="003B66CA">
        <w:rPr>
          <w:rFonts w:ascii="Tahoma" w:eastAsia="Tahoma" w:hAnsi="Tahoma" w:cs="Tahoma"/>
          <w:smallCaps w:val="0"/>
          <w:sz w:val="28"/>
          <w:szCs w:val="28"/>
          <w:lang w:val="en-GB"/>
        </w:rPr>
        <w:t xml:space="preserve"> Operations / Sys Admin / DevOps</w:t>
      </w:r>
      <w:r w:rsidR="007551B6" w:rsidRPr="003B66CA">
        <w:rPr>
          <w:rFonts w:ascii="Tahoma" w:eastAsia="Tahoma" w:hAnsi="Tahoma" w:cs="Tahoma"/>
          <w:smallCaps w:val="0"/>
          <w:sz w:val="28"/>
          <w:szCs w:val="28"/>
          <w:lang w:val="en-GB"/>
        </w:rPr>
        <w:t>.</w:t>
      </w:r>
    </w:p>
    <w:p w14:paraId="2E5E454A" w14:textId="664D1612" w:rsidR="005667DB" w:rsidRPr="003B66CA" w:rsidRDefault="005667DB" w:rsidP="005667DB">
      <w:pPr>
        <w:pStyle w:val="Normal1"/>
        <w:rPr>
          <w:rFonts w:eastAsia="Tahoma"/>
          <w:lang w:val="en-GB"/>
        </w:rPr>
      </w:pPr>
      <w:r w:rsidRPr="003B66C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18708A7" wp14:editId="66CBABA9">
                <wp:simplePos x="0" y="0"/>
                <wp:positionH relativeFrom="column">
                  <wp:posOffset>-342900</wp:posOffset>
                </wp:positionH>
                <wp:positionV relativeFrom="paragraph">
                  <wp:posOffset>165735</wp:posOffset>
                </wp:positionV>
                <wp:extent cx="1368425" cy="374015"/>
                <wp:effectExtent l="0" t="0" r="3175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37401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BB270B" w14:textId="77777777" w:rsidR="001217E4" w:rsidRDefault="001217E4" w:rsidP="005667DB">
                            <w:pPr>
                              <w:pStyle w:val="Normal1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>Summary of Qualifications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18708A7" id="Rectangle 6" o:spid="_x0000_s1026" style="position:absolute;margin-left:-27pt;margin-top:13.05pt;width:107.75pt;height:2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" fillcolor="#f2f2f2" stroked="f">
                <v:textbox inset="0,0,0,0">
                  <w:txbxContent>
                    <w:p w14:paraId="79BB270B" w14:textId="77777777" w:rsidR="001217E4" w:rsidRDefault="001217E4" w:rsidP="005667DB">
                      <w:pPr>
                        <w:pStyle w:val="Normal1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>Summary of Qualifications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7920" w:type="dxa"/>
        <w:tblInd w:w="1818" w:type="dxa"/>
        <w:tblLook w:val="04A0" w:firstRow="1" w:lastRow="0" w:firstColumn="1" w:lastColumn="0" w:noHBand="0" w:noVBand="1"/>
      </w:tblPr>
      <w:tblGrid>
        <w:gridCol w:w="5854"/>
        <w:gridCol w:w="896"/>
        <w:gridCol w:w="1170"/>
      </w:tblGrid>
      <w:tr w:rsidR="005667DB" w:rsidRPr="003B66CA" w14:paraId="11C3DFF2" w14:textId="77777777" w:rsidTr="00421FC8">
        <w:trPr>
          <w:trHeight w:val="260"/>
        </w:trPr>
        <w:tc>
          <w:tcPr>
            <w:tcW w:w="5854" w:type="dxa"/>
          </w:tcPr>
          <w:p w14:paraId="594FE0A8" w14:textId="53D5918A" w:rsidR="005667DB" w:rsidRPr="003B66CA" w:rsidRDefault="00421FC8" w:rsidP="005667DB">
            <w:pPr>
              <w:pStyle w:val="Normal1"/>
              <w:ind w:right="-660"/>
              <w:jc w:val="center"/>
              <w:rPr>
                <w:rFonts w:ascii="Tahoma" w:eastAsia="Tahoma" w:hAnsi="Tahoma" w:cs="Tahoma"/>
                <w:b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b/>
                <w:sz w:val="18"/>
                <w:szCs w:val="18"/>
                <w:lang w:val="en-GB"/>
              </w:rPr>
              <w:t>Technologies</w:t>
            </w:r>
            <w:r w:rsidR="005667DB" w:rsidRPr="003B66CA">
              <w:rPr>
                <w:rFonts w:ascii="Tahoma" w:eastAsia="Tahoma" w:hAnsi="Tahoma" w:cs="Tahoma"/>
                <w:b/>
                <w:sz w:val="18"/>
                <w:szCs w:val="18"/>
                <w:lang w:val="en-GB"/>
              </w:rPr>
              <w:t>:</w:t>
            </w:r>
          </w:p>
        </w:tc>
        <w:tc>
          <w:tcPr>
            <w:tcW w:w="896" w:type="dxa"/>
          </w:tcPr>
          <w:p w14:paraId="686A7D7F" w14:textId="22C68EB9" w:rsidR="005667DB" w:rsidRPr="003B66CA" w:rsidRDefault="005667DB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b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b/>
                <w:sz w:val="18"/>
                <w:szCs w:val="18"/>
                <w:lang w:val="en-GB"/>
              </w:rPr>
              <w:t>Years:</w:t>
            </w:r>
          </w:p>
        </w:tc>
        <w:tc>
          <w:tcPr>
            <w:tcW w:w="1170" w:type="dxa"/>
          </w:tcPr>
          <w:p w14:paraId="585D63A0" w14:textId="0FCD1C97" w:rsidR="005667DB" w:rsidRPr="003B66CA" w:rsidRDefault="005667DB" w:rsidP="005667DB">
            <w:pPr>
              <w:pStyle w:val="Normal1"/>
              <w:ind w:right="-660"/>
              <w:rPr>
                <w:rFonts w:ascii="Tahoma" w:eastAsia="Tahoma" w:hAnsi="Tahoma" w:cs="Tahoma"/>
                <w:b/>
                <w:sz w:val="16"/>
                <w:szCs w:val="16"/>
                <w:lang w:val="en-GB"/>
              </w:rPr>
            </w:pPr>
            <w:r w:rsidRPr="003B66CA">
              <w:rPr>
                <w:rFonts w:ascii="Tahoma" w:eastAsia="Tahoma" w:hAnsi="Tahoma" w:cs="Tahoma"/>
                <w:b/>
                <w:sz w:val="16"/>
                <w:szCs w:val="16"/>
                <w:lang w:val="en-GB"/>
              </w:rPr>
              <w:t>Level: 0 - 10</w:t>
            </w:r>
          </w:p>
        </w:tc>
      </w:tr>
      <w:tr w:rsidR="005667DB" w:rsidRPr="003B66CA" w14:paraId="2A21F2AC" w14:textId="77777777" w:rsidTr="00421FC8">
        <w:trPr>
          <w:trHeight w:val="260"/>
        </w:trPr>
        <w:tc>
          <w:tcPr>
            <w:tcW w:w="5854" w:type="dxa"/>
          </w:tcPr>
          <w:p w14:paraId="22731331" w14:textId="1CB242B0" w:rsidR="005667DB" w:rsidRPr="003B66CA" w:rsidRDefault="005667DB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Public Cloud IaaS, SaaS, PaaS (AWS, GCP, Bluemix, Azure).</w:t>
            </w:r>
          </w:p>
        </w:tc>
        <w:tc>
          <w:tcPr>
            <w:tcW w:w="896" w:type="dxa"/>
          </w:tcPr>
          <w:p w14:paraId="33B41532" w14:textId="6F748BAD" w:rsidR="005667DB" w:rsidRPr="003B66CA" w:rsidRDefault="005667DB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5</w:t>
            </w:r>
          </w:p>
        </w:tc>
        <w:tc>
          <w:tcPr>
            <w:tcW w:w="1170" w:type="dxa"/>
          </w:tcPr>
          <w:p w14:paraId="1E9DE334" w14:textId="77DCA0A9" w:rsidR="005667DB" w:rsidRPr="003B66CA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7</w:t>
            </w:r>
          </w:p>
        </w:tc>
      </w:tr>
      <w:tr w:rsidR="005667DB" w:rsidRPr="003B66CA" w14:paraId="6BEB0906" w14:textId="77777777" w:rsidTr="00421FC8">
        <w:trPr>
          <w:trHeight w:val="260"/>
        </w:trPr>
        <w:tc>
          <w:tcPr>
            <w:tcW w:w="5854" w:type="dxa"/>
          </w:tcPr>
          <w:p w14:paraId="73676D79" w14:textId="2F70B03C" w:rsidR="005667DB" w:rsidRPr="003B66CA" w:rsidRDefault="005667DB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Unix/Linux</w:t>
            </w:r>
            <w:r w:rsidR="003E08BA">
              <w:rPr>
                <w:rFonts w:ascii="Tahoma" w:eastAsia="Tahoma" w:hAnsi="Tahoma" w:cs="Tahoma"/>
                <w:sz w:val="18"/>
                <w:szCs w:val="18"/>
                <w:lang w:val="en-GB"/>
              </w:rPr>
              <w:t>-like</w:t>
            </w:r>
            <w:r w:rsidR="00AA6C76"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 xml:space="preserve"> </w:t>
            </w: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– Administration.</w:t>
            </w:r>
          </w:p>
        </w:tc>
        <w:tc>
          <w:tcPr>
            <w:tcW w:w="896" w:type="dxa"/>
          </w:tcPr>
          <w:p w14:paraId="61DFB59D" w14:textId="290E6075" w:rsidR="005667DB" w:rsidRPr="003B66CA" w:rsidRDefault="005667DB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5</w:t>
            </w:r>
          </w:p>
        </w:tc>
        <w:tc>
          <w:tcPr>
            <w:tcW w:w="1170" w:type="dxa"/>
          </w:tcPr>
          <w:p w14:paraId="5E472F36" w14:textId="0420A456" w:rsidR="005667DB" w:rsidRPr="003B66CA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7</w:t>
            </w:r>
          </w:p>
        </w:tc>
      </w:tr>
      <w:tr w:rsidR="005667DB" w:rsidRPr="003B66CA" w14:paraId="0DB7C0C5" w14:textId="77777777" w:rsidTr="00421FC8">
        <w:trPr>
          <w:trHeight w:val="260"/>
        </w:trPr>
        <w:tc>
          <w:tcPr>
            <w:tcW w:w="5854" w:type="dxa"/>
          </w:tcPr>
          <w:p w14:paraId="4510FD4C" w14:textId="77777777" w:rsidR="00874716" w:rsidRPr="003B66CA" w:rsidRDefault="005667DB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 xml:space="preserve">Monitoring Tools (Zabbix, Nagios, </w:t>
            </w:r>
            <w:r w:rsidR="00AA6C76"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Pingdom,</w:t>
            </w:r>
            <w:r w:rsidR="00874716"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 xml:space="preserve"> </w:t>
            </w:r>
            <w:r w:rsidR="00AA6C76"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New Relic</w:t>
            </w:r>
            <w:r w:rsidR="00874716"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 xml:space="preserve">, Wavefront, </w:t>
            </w:r>
          </w:p>
          <w:p w14:paraId="32C6264A" w14:textId="7BD9F68F" w:rsidR="005667DB" w:rsidRPr="003B66CA" w:rsidRDefault="00874716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PagetDuty</w:t>
            </w:r>
            <w:r w:rsidR="00D02F98">
              <w:rPr>
                <w:rFonts w:ascii="Tahoma" w:eastAsia="Tahoma" w:hAnsi="Tahoma" w:cs="Tahoma"/>
                <w:sz w:val="18"/>
                <w:szCs w:val="18"/>
                <w:lang w:val="en-GB"/>
              </w:rPr>
              <w:t>, BigPanda</w:t>
            </w:r>
            <w:r w:rsidR="00AA6C76"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).</w:t>
            </w:r>
          </w:p>
        </w:tc>
        <w:tc>
          <w:tcPr>
            <w:tcW w:w="896" w:type="dxa"/>
          </w:tcPr>
          <w:p w14:paraId="76B7A924" w14:textId="365E02FC" w:rsidR="005667DB" w:rsidRPr="003B66CA" w:rsidRDefault="00AA6C76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5</w:t>
            </w:r>
          </w:p>
        </w:tc>
        <w:tc>
          <w:tcPr>
            <w:tcW w:w="1170" w:type="dxa"/>
          </w:tcPr>
          <w:p w14:paraId="7EE0B61F" w14:textId="72F3C06F" w:rsidR="005667DB" w:rsidRPr="003B66CA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7</w:t>
            </w:r>
          </w:p>
        </w:tc>
      </w:tr>
      <w:tr w:rsidR="005667DB" w:rsidRPr="003B66CA" w14:paraId="2A0DCAD8" w14:textId="77777777" w:rsidTr="00421FC8">
        <w:trPr>
          <w:trHeight w:val="260"/>
        </w:trPr>
        <w:tc>
          <w:tcPr>
            <w:tcW w:w="5854" w:type="dxa"/>
          </w:tcPr>
          <w:p w14:paraId="5D6B02A2" w14:textId="4F8A41D4" w:rsidR="005667DB" w:rsidRPr="003B66CA" w:rsidRDefault="00AA6C76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Web Servers (IIS, Apache, Tomcat, JBoss, NGINX, Varnish).</w:t>
            </w:r>
          </w:p>
        </w:tc>
        <w:tc>
          <w:tcPr>
            <w:tcW w:w="896" w:type="dxa"/>
          </w:tcPr>
          <w:p w14:paraId="6D50DC1D" w14:textId="060C460C" w:rsidR="005667DB" w:rsidRPr="003B66CA" w:rsidRDefault="00AA6C76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5</w:t>
            </w:r>
          </w:p>
        </w:tc>
        <w:tc>
          <w:tcPr>
            <w:tcW w:w="1170" w:type="dxa"/>
          </w:tcPr>
          <w:p w14:paraId="52192784" w14:textId="50BC6AAB" w:rsidR="005667DB" w:rsidRPr="003B66CA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7</w:t>
            </w:r>
          </w:p>
        </w:tc>
      </w:tr>
      <w:tr w:rsidR="005667DB" w:rsidRPr="003B66CA" w14:paraId="5D8B2DB4" w14:textId="77777777" w:rsidTr="00421FC8">
        <w:trPr>
          <w:trHeight w:val="260"/>
        </w:trPr>
        <w:tc>
          <w:tcPr>
            <w:tcW w:w="5854" w:type="dxa"/>
          </w:tcPr>
          <w:p w14:paraId="6E2B9CC7" w14:textId="1AB67A7B" w:rsidR="005667DB" w:rsidRPr="003B66CA" w:rsidRDefault="00AA6C76" w:rsidP="00AA6C76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SQL &amp; NoSQL Databases (MySQL, MongoDB, PostgreSQL, MS SQL).</w:t>
            </w:r>
          </w:p>
        </w:tc>
        <w:tc>
          <w:tcPr>
            <w:tcW w:w="896" w:type="dxa"/>
          </w:tcPr>
          <w:p w14:paraId="1A2A761B" w14:textId="65857522" w:rsidR="005667DB" w:rsidRPr="003B66CA" w:rsidRDefault="00AA6C76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3</w:t>
            </w:r>
          </w:p>
        </w:tc>
        <w:tc>
          <w:tcPr>
            <w:tcW w:w="1170" w:type="dxa"/>
          </w:tcPr>
          <w:p w14:paraId="6A01AE5E" w14:textId="4494A40B" w:rsidR="005667DB" w:rsidRPr="003B66CA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5</w:t>
            </w:r>
          </w:p>
        </w:tc>
      </w:tr>
      <w:tr w:rsidR="001F2257" w:rsidRPr="003B66CA" w14:paraId="4FF095B7" w14:textId="77777777" w:rsidTr="00421FC8">
        <w:trPr>
          <w:trHeight w:val="260"/>
        </w:trPr>
        <w:tc>
          <w:tcPr>
            <w:tcW w:w="5854" w:type="dxa"/>
          </w:tcPr>
          <w:p w14:paraId="572ED797" w14:textId="78C77BA1" w:rsidR="001F2257" w:rsidRPr="003B66CA" w:rsidRDefault="001F2257" w:rsidP="00F63AA1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CI/CD Tools (Git, Jenkins).</w:t>
            </w:r>
          </w:p>
        </w:tc>
        <w:tc>
          <w:tcPr>
            <w:tcW w:w="896" w:type="dxa"/>
          </w:tcPr>
          <w:p w14:paraId="3B119DDD" w14:textId="2854B863" w:rsidR="001F2257" w:rsidRPr="003B66CA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3</w:t>
            </w:r>
          </w:p>
        </w:tc>
        <w:tc>
          <w:tcPr>
            <w:tcW w:w="1170" w:type="dxa"/>
          </w:tcPr>
          <w:p w14:paraId="2DE1F13E" w14:textId="0AEA858B" w:rsidR="001F2257" w:rsidRPr="003B66CA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5</w:t>
            </w:r>
          </w:p>
        </w:tc>
      </w:tr>
      <w:tr w:rsidR="001F2257" w:rsidRPr="003B66CA" w14:paraId="7E1DDED9" w14:textId="77777777" w:rsidTr="00421FC8">
        <w:trPr>
          <w:trHeight w:val="260"/>
        </w:trPr>
        <w:tc>
          <w:tcPr>
            <w:tcW w:w="5854" w:type="dxa"/>
          </w:tcPr>
          <w:p w14:paraId="159E0BE8" w14:textId="5AFB1CDF" w:rsidR="001F2257" w:rsidRPr="003B66CA" w:rsidRDefault="001F2257" w:rsidP="00F63AA1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Containers/Orchestration (LXD, Docker, Kubernetes).</w:t>
            </w:r>
          </w:p>
        </w:tc>
        <w:tc>
          <w:tcPr>
            <w:tcW w:w="896" w:type="dxa"/>
          </w:tcPr>
          <w:p w14:paraId="6B3B7C86" w14:textId="0B100620" w:rsidR="001F2257" w:rsidRPr="003B66CA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3</w:t>
            </w:r>
          </w:p>
        </w:tc>
        <w:tc>
          <w:tcPr>
            <w:tcW w:w="1170" w:type="dxa"/>
          </w:tcPr>
          <w:p w14:paraId="64251830" w14:textId="09175B4D" w:rsidR="001F2257" w:rsidRPr="003B66CA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5</w:t>
            </w:r>
          </w:p>
        </w:tc>
      </w:tr>
    </w:tbl>
    <w:p w14:paraId="6B3F5718" w14:textId="77777777" w:rsidR="00CF18EF" w:rsidRPr="003B66CA" w:rsidRDefault="00CF18EF" w:rsidP="00CF18EF">
      <w:pPr>
        <w:pStyle w:val="Normal1"/>
        <w:ind w:right="-660"/>
        <w:jc w:val="both"/>
        <w:rPr>
          <w:rFonts w:ascii="Tahoma" w:eastAsia="Tahoma" w:hAnsi="Tahoma" w:cs="Tahoma"/>
          <w:sz w:val="18"/>
          <w:szCs w:val="18"/>
          <w:lang w:val="en-GB"/>
        </w:rPr>
      </w:pPr>
    </w:p>
    <w:tbl>
      <w:tblPr>
        <w:tblStyle w:val="TableGrid"/>
        <w:tblW w:w="7920" w:type="dxa"/>
        <w:tblInd w:w="1818" w:type="dxa"/>
        <w:tblLayout w:type="fixed"/>
        <w:tblLook w:val="04A0" w:firstRow="1" w:lastRow="0" w:firstColumn="1" w:lastColumn="0" w:noHBand="0" w:noVBand="1"/>
      </w:tblPr>
      <w:tblGrid>
        <w:gridCol w:w="5850"/>
        <w:gridCol w:w="900"/>
        <w:gridCol w:w="1170"/>
      </w:tblGrid>
      <w:tr w:rsidR="00CF18EF" w:rsidRPr="003B66CA" w14:paraId="76410417" w14:textId="77777777" w:rsidTr="00F63AA1">
        <w:trPr>
          <w:trHeight w:val="264"/>
        </w:trPr>
        <w:tc>
          <w:tcPr>
            <w:tcW w:w="5850" w:type="dxa"/>
          </w:tcPr>
          <w:p w14:paraId="737C1DF3" w14:textId="53C756ED" w:rsidR="00421FC8" w:rsidRPr="003B66CA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IP Networks Protocols (HTTP, DNS, SMTP, FTP, TCP/UDP).</w:t>
            </w:r>
          </w:p>
        </w:tc>
        <w:tc>
          <w:tcPr>
            <w:tcW w:w="900" w:type="dxa"/>
          </w:tcPr>
          <w:p w14:paraId="7B95E145" w14:textId="74436D89" w:rsidR="00421FC8" w:rsidRPr="003B66CA" w:rsidRDefault="00CF18EF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3</w:t>
            </w:r>
          </w:p>
        </w:tc>
        <w:tc>
          <w:tcPr>
            <w:tcW w:w="1170" w:type="dxa"/>
          </w:tcPr>
          <w:p w14:paraId="3FF006C8" w14:textId="5DFB6813" w:rsidR="00421FC8" w:rsidRPr="003B66CA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5</w:t>
            </w:r>
          </w:p>
        </w:tc>
      </w:tr>
      <w:tr w:rsidR="00CF18EF" w:rsidRPr="003B66CA" w14:paraId="24AE04E0" w14:textId="77777777" w:rsidTr="00F63AA1">
        <w:trPr>
          <w:trHeight w:val="264"/>
        </w:trPr>
        <w:tc>
          <w:tcPr>
            <w:tcW w:w="5850" w:type="dxa"/>
          </w:tcPr>
          <w:p w14:paraId="3746D39A" w14:textId="4E04B168" w:rsidR="00421FC8" w:rsidRPr="003B66CA" w:rsidRDefault="00F63AA1" w:rsidP="00CF18EF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IP Network Services (DHCP, NAT, NTP, SMB, Squid).</w:t>
            </w:r>
          </w:p>
        </w:tc>
        <w:tc>
          <w:tcPr>
            <w:tcW w:w="900" w:type="dxa"/>
          </w:tcPr>
          <w:p w14:paraId="33308E7E" w14:textId="51BF6C4F" w:rsidR="00421FC8" w:rsidRPr="003B66CA" w:rsidRDefault="00CF18EF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3</w:t>
            </w:r>
          </w:p>
        </w:tc>
        <w:tc>
          <w:tcPr>
            <w:tcW w:w="1170" w:type="dxa"/>
          </w:tcPr>
          <w:p w14:paraId="68D73F8D" w14:textId="436FB172" w:rsidR="00421FC8" w:rsidRPr="003B66CA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5</w:t>
            </w:r>
          </w:p>
        </w:tc>
      </w:tr>
      <w:tr w:rsidR="00CF18EF" w:rsidRPr="003B66CA" w14:paraId="3A12D2E7" w14:textId="77777777" w:rsidTr="00F63AA1">
        <w:trPr>
          <w:trHeight w:val="264"/>
        </w:trPr>
        <w:tc>
          <w:tcPr>
            <w:tcW w:w="5850" w:type="dxa"/>
          </w:tcPr>
          <w:p w14:paraId="42FDDA7E" w14:textId="63F0CF0F" w:rsidR="00421FC8" w:rsidRPr="003B66CA" w:rsidRDefault="00CF18EF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Traffic Analysis (Iptraf, TCPdump, Wireshark).</w:t>
            </w:r>
          </w:p>
        </w:tc>
        <w:tc>
          <w:tcPr>
            <w:tcW w:w="900" w:type="dxa"/>
          </w:tcPr>
          <w:p w14:paraId="1FB3FACD" w14:textId="28446E9B" w:rsidR="00421FC8" w:rsidRPr="003B66CA" w:rsidRDefault="00CF18EF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3</w:t>
            </w:r>
          </w:p>
        </w:tc>
        <w:tc>
          <w:tcPr>
            <w:tcW w:w="1170" w:type="dxa"/>
          </w:tcPr>
          <w:p w14:paraId="56A95AF2" w14:textId="5BC152F3" w:rsidR="00421FC8" w:rsidRPr="003B66CA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5</w:t>
            </w:r>
          </w:p>
        </w:tc>
      </w:tr>
      <w:tr w:rsidR="00CF18EF" w:rsidRPr="003B66CA" w14:paraId="224CC7A3" w14:textId="77777777" w:rsidTr="00F63AA1">
        <w:trPr>
          <w:trHeight w:val="264"/>
        </w:trPr>
        <w:tc>
          <w:tcPr>
            <w:tcW w:w="5850" w:type="dxa"/>
          </w:tcPr>
          <w:p w14:paraId="7F31AB5A" w14:textId="45F9605B" w:rsidR="00421FC8" w:rsidRPr="003B66CA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Network Virtualization (Virtual Interfaces, Bridges Linux, GRE/VxLAN).</w:t>
            </w:r>
          </w:p>
        </w:tc>
        <w:tc>
          <w:tcPr>
            <w:tcW w:w="900" w:type="dxa"/>
          </w:tcPr>
          <w:p w14:paraId="2F8787D1" w14:textId="60B06454" w:rsidR="00421FC8" w:rsidRPr="003B66CA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3</w:t>
            </w:r>
          </w:p>
        </w:tc>
        <w:tc>
          <w:tcPr>
            <w:tcW w:w="1170" w:type="dxa"/>
          </w:tcPr>
          <w:p w14:paraId="7D723AF5" w14:textId="6A05C8A0" w:rsidR="00421FC8" w:rsidRPr="003B66CA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5</w:t>
            </w:r>
          </w:p>
        </w:tc>
      </w:tr>
      <w:tr w:rsidR="00F63AA1" w:rsidRPr="003B66CA" w14:paraId="4FD40CA9" w14:textId="77777777" w:rsidTr="00F63AA1">
        <w:trPr>
          <w:trHeight w:val="264"/>
        </w:trPr>
        <w:tc>
          <w:tcPr>
            <w:tcW w:w="5850" w:type="dxa"/>
          </w:tcPr>
          <w:p w14:paraId="32A62C8E" w14:textId="103DC0DE" w:rsidR="00F63AA1" w:rsidRPr="003B66CA" w:rsidRDefault="004840C4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C</w:t>
            </w:r>
            <w:r w:rsidR="001F2257"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DN (Akamai, Cloud Front, Level 3).</w:t>
            </w:r>
          </w:p>
        </w:tc>
        <w:tc>
          <w:tcPr>
            <w:tcW w:w="900" w:type="dxa"/>
          </w:tcPr>
          <w:p w14:paraId="2C082166" w14:textId="52E13E60" w:rsidR="00F63AA1" w:rsidRPr="003B66CA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3</w:t>
            </w:r>
          </w:p>
        </w:tc>
        <w:tc>
          <w:tcPr>
            <w:tcW w:w="1170" w:type="dxa"/>
          </w:tcPr>
          <w:p w14:paraId="4EF6096A" w14:textId="2268EC0E" w:rsidR="00F63AA1" w:rsidRPr="003B66CA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5</w:t>
            </w:r>
          </w:p>
        </w:tc>
      </w:tr>
      <w:tr w:rsidR="00F63AA1" w:rsidRPr="003B66CA" w14:paraId="31734014" w14:textId="77777777" w:rsidTr="00F63AA1">
        <w:trPr>
          <w:trHeight w:val="282"/>
        </w:trPr>
        <w:tc>
          <w:tcPr>
            <w:tcW w:w="5850" w:type="dxa"/>
          </w:tcPr>
          <w:p w14:paraId="14F6917B" w14:textId="1DBF6008" w:rsidR="00F63AA1" w:rsidRPr="003B66CA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IPv6 (Addressing, SLAAC).</w:t>
            </w:r>
          </w:p>
        </w:tc>
        <w:tc>
          <w:tcPr>
            <w:tcW w:w="900" w:type="dxa"/>
          </w:tcPr>
          <w:p w14:paraId="5237C63E" w14:textId="2B3FC4DB" w:rsidR="00F63AA1" w:rsidRPr="003B66CA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1</w:t>
            </w:r>
          </w:p>
        </w:tc>
        <w:tc>
          <w:tcPr>
            <w:tcW w:w="1170" w:type="dxa"/>
          </w:tcPr>
          <w:p w14:paraId="40BD18F5" w14:textId="486FD3DC" w:rsidR="00F63AA1" w:rsidRPr="003B66CA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3</w:t>
            </w:r>
          </w:p>
        </w:tc>
      </w:tr>
      <w:tr w:rsidR="001F2257" w:rsidRPr="003B66CA" w14:paraId="2F9BEFD7" w14:textId="77777777" w:rsidTr="00F63AA1">
        <w:trPr>
          <w:trHeight w:val="282"/>
        </w:trPr>
        <w:tc>
          <w:tcPr>
            <w:tcW w:w="5850" w:type="dxa"/>
          </w:tcPr>
          <w:p w14:paraId="36218EE0" w14:textId="1A2A1791" w:rsidR="001F2257" w:rsidRPr="003B66CA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Scripting (Python, Bash).</w:t>
            </w:r>
          </w:p>
        </w:tc>
        <w:tc>
          <w:tcPr>
            <w:tcW w:w="900" w:type="dxa"/>
          </w:tcPr>
          <w:p w14:paraId="4073015D" w14:textId="798A2C25" w:rsidR="001F2257" w:rsidRPr="003B66CA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1</w:t>
            </w:r>
          </w:p>
        </w:tc>
        <w:tc>
          <w:tcPr>
            <w:tcW w:w="1170" w:type="dxa"/>
          </w:tcPr>
          <w:p w14:paraId="17082C65" w14:textId="44CC6ED8" w:rsidR="001F2257" w:rsidRPr="003B66CA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3</w:t>
            </w:r>
          </w:p>
        </w:tc>
      </w:tr>
      <w:tr w:rsidR="001F2257" w:rsidRPr="003B66CA" w14:paraId="17AA4F2F" w14:textId="77777777" w:rsidTr="00F63AA1">
        <w:trPr>
          <w:trHeight w:val="282"/>
        </w:trPr>
        <w:tc>
          <w:tcPr>
            <w:tcW w:w="5850" w:type="dxa"/>
          </w:tcPr>
          <w:p w14:paraId="0E809066" w14:textId="2A0915D8" w:rsidR="001F2257" w:rsidRPr="003B66CA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Automation and Configuration Management (Ansible).</w:t>
            </w:r>
          </w:p>
        </w:tc>
        <w:tc>
          <w:tcPr>
            <w:tcW w:w="900" w:type="dxa"/>
          </w:tcPr>
          <w:p w14:paraId="753041E3" w14:textId="3B965E62" w:rsidR="001F2257" w:rsidRPr="003B66CA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1</w:t>
            </w:r>
          </w:p>
        </w:tc>
        <w:tc>
          <w:tcPr>
            <w:tcW w:w="1170" w:type="dxa"/>
          </w:tcPr>
          <w:p w14:paraId="575CA171" w14:textId="12AF9D63" w:rsidR="001F2257" w:rsidRPr="003B66CA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3</w:t>
            </w:r>
          </w:p>
        </w:tc>
      </w:tr>
      <w:tr w:rsidR="001F2257" w:rsidRPr="003B66CA" w14:paraId="7ACB7470" w14:textId="77777777" w:rsidTr="00F63AA1">
        <w:trPr>
          <w:trHeight w:val="282"/>
        </w:trPr>
        <w:tc>
          <w:tcPr>
            <w:tcW w:w="5850" w:type="dxa"/>
          </w:tcPr>
          <w:p w14:paraId="1955EADB" w14:textId="3957E2F9" w:rsidR="001F2257" w:rsidRPr="003B66CA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Infrastructure as a Code (Terraform).</w:t>
            </w:r>
          </w:p>
        </w:tc>
        <w:tc>
          <w:tcPr>
            <w:tcW w:w="900" w:type="dxa"/>
          </w:tcPr>
          <w:p w14:paraId="101F896F" w14:textId="76616E8D" w:rsidR="001F2257" w:rsidRPr="003B66CA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1</w:t>
            </w:r>
          </w:p>
        </w:tc>
        <w:tc>
          <w:tcPr>
            <w:tcW w:w="1170" w:type="dxa"/>
          </w:tcPr>
          <w:p w14:paraId="24E831CE" w14:textId="12DAFC3B" w:rsidR="001F2257" w:rsidRPr="003B66CA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3</w:t>
            </w:r>
          </w:p>
        </w:tc>
      </w:tr>
      <w:tr w:rsidR="001F2257" w:rsidRPr="003B66CA" w14:paraId="166151DC" w14:textId="77777777" w:rsidTr="00F63AA1">
        <w:trPr>
          <w:trHeight w:val="282"/>
        </w:trPr>
        <w:tc>
          <w:tcPr>
            <w:tcW w:w="5850" w:type="dxa"/>
          </w:tcPr>
          <w:p w14:paraId="7FB51B4B" w14:textId="0DAC08A9" w:rsidR="001F2257" w:rsidRPr="003B66CA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Virtualisation Technologies (QEMU/libvirt/KVM, VM</w:t>
            </w:r>
            <w:r w:rsidR="008A59AC"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w</w:t>
            </w: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are).</w:t>
            </w:r>
          </w:p>
        </w:tc>
        <w:tc>
          <w:tcPr>
            <w:tcW w:w="900" w:type="dxa"/>
          </w:tcPr>
          <w:p w14:paraId="61E51789" w14:textId="7E4060C8" w:rsidR="001F2257" w:rsidRPr="003B66CA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1</w:t>
            </w:r>
          </w:p>
        </w:tc>
        <w:tc>
          <w:tcPr>
            <w:tcW w:w="1170" w:type="dxa"/>
          </w:tcPr>
          <w:p w14:paraId="2CC4D663" w14:textId="06CDC3CF" w:rsidR="001F2257" w:rsidRPr="003B66CA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3</w:t>
            </w:r>
          </w:p>
        </w:tc>
      </w:tr>
      <w:tr w:rsidR="001F2257" w:rsidRPr="003B66CA" w14:paraId="6D336806" w14:textId="77777777" w:rsidTr="00F63AA1">
        <w:trPr>
          <w:trHeight w:val="282"/>
        </w:trPr>
        <w:tc>
          <w:tcPr>
            <w:tcW w:w="5850" w:type="dxa"/>
          </w:tcPr>
          <w:p w14:paraId="6D51013F" w14:textId="6BBF2A83" w:rsidR="001F2257" w:rsidRPr="003B66CA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SDN (Mininet, Mininet-WIFI, ONOS, OVS, P4).</w:t>
            </w:r>
          </w:p>
        </w:tc>
        <w:tc>
          <w:tcPr>
            <w:tcW w:w="900" w:type="dxa"/>
          </w:tcPr>
          <w:p w14:paraId="57A9BC08" w14:textId="2E349646" w:rsidR="001F2257" w:rsidRPr="003B66CA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1</w:t>
            </w:r>
          </w:p>
        </w:tc>
        <w:tc>
          <w:tcPr>
            <w:tcW w:w="1170" w:type="dxa"/>
          </w:tcPr>
          <w:p w14:paraId="259F5959" w14:textId="3275D652" w:rsidR="001F2257" w:rsidRPr="003B66CA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3</w:t>
            </w:r>
          </w:p>
        </w:tc>
      </w:tr>
      <w:tr w:rsidR="00874716" w:rsidRPr="003B66CA" w14:paraId="2BE3C2C5" w14:textId="77777777" w:rsidTr="00F63AA1">
        <w:trPr>
          <w:trHeight w:val="282"/>
        </w:trPr>
        <w:tc>
          <w:tcPr>
            <w:tcW w:w="5850" w:type="dxa"/>
          </w:tcPr>
          <w:p w14:paraId="6EF1CB5D" w14:textId="65311968" w:rsidR="00874716" w:rsidRPr="003B66CA" w:rsidRDefault="00874716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Service Discovery (ZooKeeper).</w:t>
            </w:r>
          </w:p>
        </w:tc>
        <w:tc>
          <w:tcPr>
            <w:tcW w:w="900" w:type="dxa"/>
          </w:tcPr>
          <w:p w14:paraId="4D138F4B" w14:textId="27A8A956" w:rsidR="00874716" w:rsidRPr="003B66CA" w:rsidRDefault="00874716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1</w:t>
            </w:r>
          </w:p>
        </w:tc>
        <w:tc>
          <w:tcPr>
            <w:tcW w:w="1170" w:type="dxa"/>
          </w:tcPr>
          <w:p w14:paraId="026D084A" w14:textId="0C751A11" w:rsidR="00874716" w:rsidRPr="003B66CA" w:rsidRDefault="00874716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  <w:lang w:val="en-GB"/>
              </w:rPr>
            </w:pPr>
            <w:r w:rsidRPr="003B66CA">
              <w:rPr>
                <w:rFonts w:ascii="Tahoma" w:eastAsia="Tahoma" w:hAnsi="Tahoma" w:cs="Tahoma"/>
                <w:sz w:val="18"/>
                <w:szCs w:val="18"/>
                <w:lang w:val="en-GB"/>
              </w:rPr>
              <w:t>3</w:t>
            </w:r>
          </w:p>
        </w:tc>
      </w:tr>
    </w:tbl>
    <w:p w14:paraId="7194EFA9" w14:textId="77777777" w:rsidR="005667DB" w:rsidRPr="003B66CA" w:rsidRDefault="005667DB" w:rsidP="005667DB">
      <w:pPr>
        <w:pStyle w:val="Normal1"/>
        <w:rPr>
          <w:rFonts w:eastAsia="Tahoma"/>
          <w:lang w:val="en-GB"/>
        </w:rPr>
      </w:pPr>
    </w:p>
    <w:p w14:paraId="3131D203" w14:textId="77777777" w:rsidR="00454FC3" w:rsidRPr="003B66CA" w:rsidRDefault="00895C1B">
      <w:pPr>
        <w:pStyle w:val="Normal1"/>
        <w:tabs>
          <w:tab w:val="left" w:pos="2520"/>
        </w:tabs>
        <w:ind w:right="-660"/>
        <w:jc w:val="both"/>
        <w:rPr>
          <w:rFonts w:ascii="Tahoma" w:eastAsia="Tahoma" w:hAnsi="Tahoma" w:cs="Tahoma"/>
          <w:b/>
          <w:sz w:val="20"/>
          <w:szCs w:val="20"/>
          <w:lang w:val="en-GB"/>
        </w:rPr>
      </w:pPr>
      <w:r w:rsidRPr="003B66C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E89C6C4" wp14:editId="069B4817">
                <wp:simplePos x="0" y="0"/>
                <wp:positionH relativeFrom="column">
                  <wp:posOffset>-342899</wp:posOffset>
                </wp:positionH>
                <wp:positionV relativeFrom="paragraph">
                  <wp:posOffset>139700</wp:posOffset>
                </wp:positionV>
                <wp:extent cx="1360170" cy="3429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0678" y="3613313"/>
                          <a:ext cx="1350645" cy="3333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3ED4DC" w14:textId="77777777" w:rsidR="001217E4" w:rsidRDefault="001217E4">
                            <w:pPr>
                              <w:pStyle w:val="Normal1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E89C6C4" id="Rectangle 5" o:spid="_x0000_s1027" style="position:absolute;left:0;text-align:left;margin-left:-27pt;margin-top:11pt;width:107.1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" fillcolor="#f2f2f2" stroked="f">
                <v:textbox inset="0,0,0,0">
                  <w:txbxContent>
                    <w:p w14:paraId="313ED4DC" w14:textId="77777777" w:rsidR="001217E4" w:rsidRDefault="001217E4">
                      <w:pPr>
                        <w:pStyle w:val="Normal1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0C142A23" w14:textId="1DB6CA2E" w:rsidR="00A54335" w:rsidRPr="003B66CA" w:rsidRDefault="00895C1B">
      <w:pPr>
        <w:pStyle w:val="Normal1"/>
        <w:tabs>
          <w:tab w:val="left" w:pos="1740"/>
          <w:tab w:val="left" w:pos="1860"/>
        </w:tabs>
        <w:ind w:right="-660"/>
        <w:rPr>
          <w:rFonts w:ascii="Tahoma" w:eastAsia="Tahoma" w:hAnsi="Tahoma" w:cs="Tahoma"/>
          <w:b/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b/>
          <w:sz w:val="20"/>
          <w:szCs w:val="20"/>
          <w:lang w:val="en-GB"/>
        </w:rPr>
        <w:t xml:space="preserve"> </w:t>
      </w:r>
      <w:r w:rsidRPr="003B66CA">
        <w:rPr>
          <w:rFonts w:ascii="Tahoma" w:eastAsia="Tahoma" w:hAnsi="Tahoma" w:cs="Tahoma"/>
          <w:b/>
          <w:sz w:val="20"/>
          <w:szCs w:val="20"/>
          <w:lang w:val="en-GB"/>
        </w:rPr>
        <w:tab/>
      </w:r>
      <w:r w:rsidR="00A54335" w:rsidRPr="003B66CA">
        <w:rPr>
          <w:rFonts w:ascii="Tahoma" w:eastAsia="Tahoma" w:hAnsi="Tahoma" w:cs="Tahoma"/>
          <w:b/>
          <w:sz w:val="20"/>
          <w:szCs w:val="20"/>
          <w:lang w:val="en-GB"/>
        </w:rPr>
        <w:t xml:space="preserve"> </w:t>
      </w:r>
      <w:r w:rsidR="00A54335" w:rsidRPr="003B66CA">
        <w:rPr>
          <w:rFonts w:ascii="Tahoma" w:eastAsia="Tahoma" w:hAnsi="Tahoma" w:cs="Tahoma"/>
          <w:b/>
          <w:sz w:val="18"/>
          <w:szCs w:val="18"/>
          <w:lang w:val="en-GB"/>
        </w:rPr>
        <w:t>Nov. 2019 – Present. Operations Centre Engineer – Workday, Inc.</w:t>
      </w:r>
    </w:p>
    <w:p w14:paraId="7CBD4902" w14:textId="10F7D75D" w:rsidR="00A54335" w:rsidRPr="003B66CA" w:rsidRDefault="00A54335">
      <w:pPr>
        <w:pStyle w:val="Normal1"/>
        <w:tabs>
          <w:tab w:val="left" w:pos="1740"/>
          <w:tab w:val="left" w:pos="1860"/>
        </w:tabs>
        <w:ind w:right="-660"/>
        <w:rPr>
          <w:rFonts w:ascii="Tahoma" w:eastAsia="Tahoma" w:hAnsi="Tahoma" w:cs="Tahoma"/>
          <w:bCs/>
          <w:sz w:val="18"/>
          <w:szCs w:val="18"/>
          <w:u w:val="single"/>
          <w:lang w:val="en-GB"/>
        </w:rPr>
      </w:pPr>
      <w:r w:rsidRPr="003B66CA">
        <w:rPr>
          <w:rFonts w:ascii="Tahoma" w:eastAsia="Tahoma" w:hAnsi="Tahoma" w:cs="Tahoma"/>
          <w:b/>
          <w:sz w:val="18"/>
          <w:szCs w:val="18"/>
          <w:lang w:val="en-GB"/>
        </w:rPr>
        <w:tab/>
        <w:t xml:space="preserve"> </w:t>
      </w:r>
      <w:r w:rsidRPr="003B66CA">
        <w:rPr>
          <w:rFonts w:ascii="Tahoma" w:eastAsia="Tahoma" w:hAnsi="Tahoma" w:cs="Tahoma"/>
          <w:bCs/>
          <w:sz w:val="18"/>
          <w:szCs w:val="18"/>
          <w:u w:val="single"/>
          <w:lang w:val="en-GB"/>
        </w:rPr>
        <w:t>Activities:</w:t>
      </w:r>
    </w:p>
    <w:p w14:paraId="6114D440" w14:textId="65F5288B" w:rsidR="00EF225C" w:rsidRPr="003B66CA" w:rsidRDefault="00A54335" w:rsidP="005E3EF6">
      <w:pPr>
        <w:pStyle w:val="Normal1"/>
        <w:tabs>
          <w:tab w:val="left" w:pos="2127"/>
          <w:tab w:val="left" w:pos="2268"/>
        </w:tabs>
        <w:ind w:left="1843" w:right="-660"/>
        <w:rPr>
          <w:rFonts w:ascii="Tahoma" w:eastAsia="Tahoma" w:hAnsi="Tahoma" w:cs="Tahoma"/>
          <w:bCs/>
          <w:sz w:val="18"/>
          <w:szCs w:val="18"/>
          <w:lang w:val="en-GB"/>
        </w:rPr>
      </w:pPr>
      <w:r w:rsidRPr="003B66CA">
        <w:rPr>
          <w:rFonts w:eastAsia="Arial Unicode MS"/>
          <w:sz w:val="18"/>
          <w:szCs w:val="18"/>
          <w:lang w:val="en-GB"/>
        </w:rPr>
        <w:t xml:space="preserve">●    </w:t>
      </w:r>
      <w:r w:rsidR="003F077F">
        <w:rPr>
          <w:rFonts w:ascii="Tahoma" w:eastAsia="Tahoma" w:hAnsi="Tahoma" w:cs="Tahoma"/>
          <w:bCs/>
          <w:sz w:val="18"/>
          <w:szCs w:val="18"/>
          <w:lang w:val="en-GB"/>
        </w:rPr>
        <w:t>P</w:t>
      </w:r>
      <w:r w:rsidRPr="003B66CA">
        <w:rPr>
          <w:rFonts w:ascii="Tahoma" w:eastAsia="Tahoma" w:hAnsi="Tahoma" w:cs="Tahoma"/>
          <w:bCs/>
          <w:sz w:val="18"/>
          <w:szCs w:val="18"/>
          <w:lang w:val="en-GB"/>
        </w:rPr>
        <w:t xml:space="preserve">articipant of the </w:t>
      </w:r>
      <w:r w:rsidR="00E76D32" w:rsidRPr="003B66CA">
        <w:rPr>
          <w:rFonts w:ascii="Tahoma" w:eastAsia="Tahoma" w:hAnsi="Tahoma" w:cs="Tahoma"/>
          <w:bCs/>
          <w:sz w:val="18"/>
          <w:szCs w:val="18"/>
          <w:lang w:val="en-GB"/>
        </w:rPr>
        <w:t>E</w:t>
      </w:r>
      <w:r w:rsidR="00EF225C" w:rsidRPr="003B66CA">
        <w:rPr>
          <w:rFonts w:ascii="Tahoma" w:eastAsia="Tahoma" w:hAnsi="Tahoma" w:cs="Tahoma"/>
          <w:bCs/>
          <w:sz w:val="18"/>
          <w:szCs w:val="18"/>
          <w:lang w:val="en-GB"/>
        </w:rPr>
        <w:t xml:space="preserve">nvironment Team’s </w:t>
      </w:r>
      <w:r w:rsidR="00605E63" w:rsidRPr="003B66CA">
        <w:rPr>
          <w:rFonts w:ascii="Tahoma" w:eastAsia="Tahoma" w:hAnsi="Tahoma" w:cs="Tahoma"/>
          <w:bCs/>
          <w:sz w:val="18"/>
          <w:szCs w:val="18"/>
          <w:lang w:val="en-GB"/>
        </w:rPr>
        <w:t>A</w:t>
      </w:r>
      <w:r w:rsidR="00EF225C" w:rsidRPr="003B66CA">
        <w:rPr>
          <w:rFonts w:ascii="Tahoma" w:eastAsia="Tahoma" w:hAnsi="Tahoma" w:cs="Tahoma"/>
          <w:bCs/>
          <w:sz w:val="18"/>
          <w:szCs w:val="18"/>
          <w:lang w:val="en-GB"/>
        </w:rPr>
        <w:t>ctivities</w:t>
      </w:r>
      <w:r w:rsidR="00605E63" w:rsidRPr="003B66CA">
        <w:rPr>
          <w:rFonts w:ascii="Tahoma" w:eastAsia="Tahoma" w:hAnsi="Tahoma" w:cs="Tahoma"/>
          <w:bCs/>
          <w:sz w:val="18"/>
          <w:szCs w:val="18"/>
          <w:lang w:val="en-GB"/>
        </w:rPr>
        <w:t>, Having the Responsibility for Systems and</w:t>
      </w:r>
      <w:r w:rsidR="005E3EF6" w:rsidRPr="003B66CA">
        <w:rPr>
          <w:rFonts w:ascii="Tahoma" w:eastAsia="Tahoma" w:hAnsi="Tahoma" w:cs="Tahoma"/>
          <w:bCs/>
          <w:sz w:val="18"/>
          <w:szCs w:val="18"/>
          <w:lang w:val="en-GB"/>
        </w:rPr>
        <w:t xml:space="preserve"> </w:t>
      </w:r>
    </w:p>
    <w:p w14:paraId="09A197EC" w14:textId="3E69EC67" w:rsidR="00BA0755" w:rsidRPr="003B66CA" w:rsidRDefault="005E3EF6" w:rsidP="00BA0755">
      <w:pPr>
        <w:pStyle w:val="Normal1"/>
        <w:tabs>
          <w:tab w:val="left" w:pos="2127"/>
          <w:tab w:val="left" w:pos="2268"/>
        </w:tabs>
        <w:ind w:left="2127" w:right="-660"/>
        <w:rPr>
          <w:rFonts w:ascii="Tahoma" w:eastAsia="Tahoma" w:hAnsi="Tahoma" w:cs="Tahoma"/>
          <w:bCs/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bCs/>
          <w:sz w:val="18"/>
          <w:szCs w:val="18"/>
          <w:lang w:val="en-GB"/>
        </w:rPr>
        <w:t xml:space="preserve">Hardware </w:t>
      </w:r>
      <w:r w:rsidR="00BA0755" w:rsidRPr="003B66CA">
        <w:rPr>
          <w:rFonts w:ascii="Tahoma" w:eastAsia="Tahoma" w:hAnsi="Tahoma" w:cs="Tahoma"/>
          <w:bCs/>
          <w:sz w:val="18"/>
          <w:szCs w:val="18"/>
          <w:lang w:val="en-GB"/>
        </w:rPr>
        <w:t xml:space="preserve">Monitoring, </w:t>
      </w:r>
      <w:r w:rsidR="005F18A5">
        <w:rPr>
          <w:rFonts w:ascii="Tahoma" w:eastAsia="Tahoma" w:hAnsi="Tahoma" w:cs="Tahoma"/>
          <w:bCs/>
          <w:sz w:val="18"/>
          <w:szCs w:val="18"/>
          <w:lang w:val="en-GB"/>
        </w:rPr>
        <w:t>C</w:t>
      </w:r>
      <w:r w:rsidR="005F18A5" w:rsidRPr="003B66CA">
        <w:rPr>
          <w:rFonts w:ascii="Tahoma" w:eastAsia="Tahoma" w:hAnsi="Tahoma" w:cs="Tahoma"/>
          <w:bCs/>
          <w:sz w:val="18"/>
          <w:szCs w:val="18"/>
          <w:lang w:val="en-GB"/>
        </w:rPr>
        <w:t>arrying</w:t>
      </w:r>
      <w:r w:rsidRPr="003B66CA">
        <w:rPr>
          <w:rFonts w:ascii="Tahoma" w:eastAsia="Tahoma" w:hAnsi="Tahoma" w:cs="Tahoma"/>
          <w:bCs/>
          <w:sz w:val="18"/>
          <w:szCs w:val="18"/>
          <w:lang w:val="en-GB"/>
        </w:rPr>
        <w:t xml:space="preserve"> out Daily Tasks and Processes Keeping Workday’s Global Production and Deployment </w:t>
      </w:r>
      <w:r w:rsidR="00BA0755" w:rsidRPr="003B66CA">
        <w:rPr>
          <w:rFonts w:ascii="Tahoma" w:eastAsia="Tahoma" w:hAnsi="Tahoma" w:cs="Tahoma"/>
          <w:bCs/>
          <w:sz w:val="18"/>
          <w:szCs w:val="18"/>
          <w:lang w:val="en-GB"/>
        </w:rPr>
        <w:t>Systems Up and Running</w:t>
      </w:r>
      <w:r w:rsidR="00881616">
        <w:rPr>
          <w:rFonts w:ascii="Tahoma" w:eastAsia="Tahoma" w:hAnsi="Tahoma" w:cs="Tahoma"/>
          <w:bCs/>
          <w:sz w:val="18"/>
          <w:szCs w:val="18"/>
          <w:lang w:val="en-GB"/>
        </w:rPr>
        <w:t xml:space="preserve">, Including Patches. </w:t>
      </w:r>
      <w:r w:rsidR="00BA0755" w:rsidRPr="003B66CA">
        <w:rPr>
          <w:rFonts w:ascii="Tahoma" w:eastAsia="Tahoma" w:hAnsi="Tahoma" w:cs="Tahoma"/>
          <w:bCs/>
          <w:sz w:val="18"/>
          <w:szCs w:val="18"/>
          <w:lang w:val="en-GB"/>
        </w:rPr>
        <w:t xml:space="preserve"> </w:t>
      </w:r>
      <w:r w:rsidR="00BA0755" w:rsidRPr="003B66CA">
        <w:rPr>
          <w:rFonts w:eastAsia="Arial Unicode MS"/>
          <w:sz w:val="18"/>
          <w:szCs w:val="18"/>
          <w:lang w:val="en-GB"/>
        </w:rPr>
        <w:t xml:space="preserve">  </w:t>
      </w:r>
    </w:p>
    <w:p w14:paraId="57582FD3" w14:textId="5683E875" w:rsidR="00BA0755" w:rsidRPr="003B66CA" w:rsidRDefault="00BA0755" w:rsidP="00BA0755">
      <w:pPr>
        <w:pStyle w:val="Normal1"/>
        <w:tabs>
          <w:tab w:val="left" w:pos="1740"/>
          <w:tab w:val="left" w:pos="1860"/>
        </w:tabs>
        <w:ind w:left="2160" w:right="-660" w:hanging="420"/>
        <w:rPr>
          <w:rFonts w:ascii="Tahoma" w:hAnsi="Tahoma" w:cs="Arial Unicode MS"/>
          <w:sz w:val="18"/>
          <w:lang w:val="en-GB"/>
        </w:rPr>
      </w:pPr>
      <w:r w:rsidRPr="003B66CA">
        <w:rPr>
          <w:rFonts w:ascii="Tahoma" w:eastAsia="Arial Unicode MS" w:hAnsi="Tahoma" w:cs="Arial Unicode MS"/>
          <w:sz w:val="18"/>
          <w:szCs w:val="18"/>
          <w:lang w:val="en-GB"/>
        </w:rPr>
        <w:tab/>
      </w:r>
      <w:r w:rsidRPr="003B66CA">
        <w:rPr>
          <w:rFonts w:eastAsia="Arial Unicode MS"/>
          <w:sz w:val="18"/>
          <w:szCs w:val="18"/>
          <w:lang w:val="en-GB"/>
        </w:rPr>
        <w:t>●</w:t>
      </w:r>
      <w:r w:rsidRPr="003B66CA">
        <w:rPr>
          <w:rFonts w:ascii="Tahoma" w:eastAsia="Arial Unicode MS" w:hAnsi="Tahoma" w:cs="Arial Unicode MS"/>
          <w:sz w:val="18"/>
          <w:szCs w:val="18"/>
          <w:lang w:val="en-GB"/>
        </w:rPr>
        <w:tab/>
      </w:r>
      <w:r w:rsidRPr="003B66CA">
        <w:rPr>
          <w:rFonts w:ascii="Tahoma" w:hAnsi="Tahoma" w:cs="Arial Unicode MS"/>
          <w:sz w:val="18"/>
          <w:lang w:val="en-GB"/>
        </w:rPr>
        <w:t>Maintain</w:t>
      </w:r>
      <w:r w:rsidR="00AC3B58" w:rsidRPr="003B66CA">
        <w:rPr>
          <w:rFonts w:ascii="Tahoma" w:hAnsi="Tahoma" w:cs="Arial Unicode MS"/>
          <w:sz w:val="18"/>
          <w:lang w:val="en-GB"/>
        </w:rPr>
        <w:t xml:space="preserve"> </w:t>
      </w:r>
      <w:r w:rsidR="009A5AC6">
        <w:rPr>
          <w:rFonts w:ascii="Tahoma" w:hAnsi="Tahoma" w:cs="Arial Unicode MS"/>
          <w:sz w:val="18"/>
          <w:lang w:val="en-GB"/>
        </w:rPr>
        <w:t xml:space="preserve">the </w:t>
      </w:r>
      <w:r w:rsidRPr="003B66CA">
        <w:rPr>
          <w:rFonts w:ascii="Tahoma" w:hAnsi="Tahoma" w:cs="Arial Unicode MS"/>
          <w:sz w:val="18"/>
          <w:lang w:val="en-GB"/>
        </w:rPr>
        <w:t xml:space="preserve">Monitoring of a Complex and Distributed Application Stack. </w:t>
      </w:r>
      <w:r w:rsidRPr="003B66CA">
        <w:rPr>
          <w:rFonts w:ascii="Tahoma" w:eastAsia="Arial Unicode MS" w:hAnsi="Tahoma" w:cs="Arial Unicode MS"/>
          <w:sz w:val="18"/>
          <w:szCs w:val="18"/>
          <w:lang w:val="en-GB"/>
        </w:rPr>
        <w:t xml:space="preserve"> </w:t>
      </w:r>
    </w:p>
    <w:p w14:paraId="498FEED1" w14:textId="4E8469E6" w:rsidR="00BA0755" w:rsidRPr="003B66CA" w:rsidRDefault="00BA0755" w:rsidP="00BA0755">
      <w:pPr>
        <w:pStyle w:val="Normal1"/>
        <w:tabs>
          <w:tab w:val="left" w:pos="1740"/>
          <w:tab w:val="left" w:pos="1860"/>
        </w:tabs>
        <w:ind w:left="2160" w:right="-660" w:hanging="420"/>
        <w:rPr>
          <w:rFonts w:ascii="Tahoma" w:eastAsia="Arial Unicode MS" w:hAnsi="Tahoma" w:cs="Arial Unicode MS"/>
          <w:sz w:val="18"/>
          <w:szCs w:val="18"/>
          <w:lang w:val="en-GB"/>
        </w:rPr>
      </w:pPr>
      <w:r w:rsidRPr="003B66CA">
        <w:rPr>
          <w:rFonts w:ascii="Tahoma" w:eastAsia="Arial Unicode MS" w:hAnsi="Tahoma" w:cs="Arial Unicode MS"/>
          <w:sz w:val="18"/>
          <w:szCs w:val="18"/>
          <w:lang w:val="en-GB"/>
        </w:rPr>
        <w:tab/>
      </w:r>
      <w:r w:rsidRPr="003B66CA">
        <w:rPr>
          <w:rFonts w:eastAsia="Arial Unicode MS"/>
          <w:sz w:val="18"/>
          <w:szCs w:val="18"/>
          <w:lang w:val="en-GB"/>
        </w:rPr>
        <w:t>●</w:t>
      </w:r>
      <w:r w:rsidRPr="003B66CA">
        <w:rPr>
          <w:rFonts w:ascii="Tahoma" w:eastAsia="Arial Unicode MS" w:hAnsi="Tahoma" w:cs="Arial Unicode MS"/>
          <w:sz w:val="18"/>
          <w:szCs w:val="18"/>
          <w:lang w:val="en-GB"/>
        </w:rPr>
        <w:tab/>
        <w:t xml:space="preserve">Point of Contact for Availability and Performance Issue. </w:t>
      </w:r>
    </w:p>
    <w:p w14:paraId="1F6FF638" w14:textId="32311787" w:rsidR="00BA0755" w:rsidRPr="003B66CA" w:rsidRDefault="00BA0755" w:rsidP="00AC3B58">
      <w:pPr>
        <w:pStyle w:val="Normal1"/>
        <w:tabs>
          <w:tab w:val="left" w:pos="1740"/>
          <w:tab w:val="left" w:pos="1860"/>
        </w:tabs>
        <w:ind w:left="2160" w:right="-660" w:hanging="420"/>
        <w:rPr>
          <w:rFonts w:ascii="Tahoma" w:hAnsi="Tahoma" w:cs="Arial Unicode MS"/>
          <w:sz w:val="18"/>
          <w:lang w:val="en-GB"/>
        </w:rPr>
      </w:pPr>
      <w:r w:rsidRPr="003B66CA">
        <w:rPr>
          <w:rFonts w:ascii="Tahoma" w:eastAsia="Arial Unicode MS" w:hAnsi="Tahoma" w:cs="Arial Unicode MS"/>
          <w:sz w:val="18"/>
          <w:szCs w:val="18"/>
          <w:lang w:val="en-GB"/>
        </w:rPr>
        <w:tab/>
      </w:r>
      <w:r w:rsidRPr="003B66CA">
        <w:rPr>
          <w:rFonts w:eastAsia="Arial Unicode MS"/>
          <w:sz w:val="18"/>
          <w:szCs w:val="18"/>
          <w:lang w:val="en-GB"/>
        </w:rPr>
        <w:t>●</w:t>
      </w:r>
      <w:r w:rsidRPr="003B66CA">
        <w:rPr>
          <w:rFonts w:ascii="Tahoma" w:eastAsia="Arial Unicode MS" w:hAnsi="Tahoma" w:cs="Arial Unicode MS"/>
          <w:sz w:val="18"/>
          <w:szCs w:val="18"/>
          <w:lang w:val="en-GB"/>
        </w:rPr>
        <w:tab/>
      </w:r>
      <w:r w:rsidRPr="003B66CA">
        <w:rPr>
          <w:rFonts w:ascii="Tahoma" w:hAnsi="Tahoma" w:cs="Arial Unicode MS"/>
          <w:sz w:val="18"/>
          <w:lang w:val="en-GB"/>
        </w:rPr>
        <w:t>Carrying Out Daily Administration Tasks</w:t>
      </w:r>
      <w:r w:rsidR="00AC3B58" w:rsidRPr="003B66CA">
        <w:rPr>
          <w:rFonts w:ascii="Tahoma" w:hAnsi="Tahoma" w:cs="Arial Unicode MS"/>
          <w:sz w:val="18"/>
          <w:lang w:val="en-GB"/>
        </w:rPr>
        <w:t>.</w:t>
      </w:r>
      <w:r w:rsidRPr="003B66CA">
        <w:rPr>
          <w:rFonts w:ascii="Tahoma" w:eastAsia="Arial Unicode MS" w:hAnsi="Tahoma" w:cs="Arial Unicode MS"/>
          <w:sz w:val="18"/>
          <w:szCs w:val="18"/>
          <w:lang w:val="en-GB"/>
        </w:rPr>
        <w:t xml:space="preserve"> </w:t>
      </w:r>
    </w:p>
    <w:p w14:paraId="30F01133" w14:textId="10261CB7" w:rsidR="00BA0755" w:rsidRPr="003B66CA" w:rsidRDefault="00AC3B58" w:rsidP="00AC3B58">
      <w:pPr>
        <w:pStyle w:val="Normal1"/>
        <w:tabs>
          <w:tab w:val="left" w:pos="1740"/>
          <w:tab w:val="left" w:pos="1860"/>
        </w:tabs>
        <w:ind w:left="2160" w:right="-660" w:hanging="420"/>
        <w:rPr>
          <w:rFonts w:ascii="Tahoma" w:hAnsi="Tahoma" w:cs="Arial Unicode MS"/>
          <w:sz w:val="18"/>
          <w:lang w:val="en-GB"/>
        </w:rPr>
      </w:pPr>
      <w:r w:rsidRPr="003B66CA">
        <w:rPr>
          <w:rFonts w:ascii="Tahoma" w:eastAsia="Arial Unicode MS" w:hAnsi="Tahoma" w:cs="Arial Unicode MS"/>
          <w:sz w:val="18"/>
          <w:szCs w:val="18"/>
          <w:lang w:val="en-GB"/>
        </w:rPr>
        <w:tab/>
      </w:r>
      <w:r w:rsidRPr="003B66CA">
        <w:rPr>
          <w:rFonts w:eastAsia="Arial Unicode MS"/>
          <w:sz w:val="18"/>
          <w:szCs w:val="18"/>
          <w:lang w:val="en-GB"/>
        </w:rPr>
        <w:t>●</w:t>
      </w:r>
      <w:r w:rsidRPr="003B66CA">
        <w:rPr>
          <w:rFonts w:ascii="Tahoma" w:eastAsia="Arial Unicode MS" w:hAnsi="Tahoma" w:cs="Arial Unicode MS"/>
          <w:sz w:val="18"/>
          <w:szCs w:val="18"/>
          <w:lang w:val="en-GB"/>
        </w:rPr>
        <w:tab/>
      </w:r>
      <w:r w:rsidRPr="003B66CA">
        <w:rPr>
          <w:rFonts w:ascii="Tahoma" w:hAnsi="Tahoma" w:cs="Arial Unicode MS"/>
          <w:sz w:val="18"/>
          <w:lang w:val="en-GB"/>
        </w:rPr>
        <w:t xml:space="preserve">Working Closely with Infrastructure and Customer Support Teams.  </w:t>
      </w:r>
    </w:p>
    <w:p w14:paraId="17625407" w14:textId="77777777" w:rsidR="00EF225C" w:rsidRPr="003B66CA" w:rsidRDefault="00EF225C" w:rsidP="00EF225C">
      <w:pPr>
        <w:pStyle w:val="Normal1"/>
        <w:tabs>
          <w:tab w:val="left" w:pos="1740"/>
          <w:tab w:val="left" w:pos="1860"/>
        </w:tabs>
        <w:ind w:left="1843" w:right="-660"/>
        <w:rPr>
          <w:rFonts w:ascii="Tahoma" w:eastAsia="Tahoma" w:hAnsi="Tahoma" w:cs="Tahoma"/>
          <w:bCs/>
          <w:sz w:val="18"/>
          <w:szCs w:val="18"/>
          <w:lang w:val="en-GB"/>
        </w:rPr>
      </w:pPr>
    </w:p>
    <w:p w14:paraId="5F52979A" w14:textId="7CA128F3" w:rsidR="00454FC3" w:rsidRPr="003B66CA" w:rsidRDefault="00A54335">
      <w:pPr>
        <w:pStyle w:val="Normal1"/>
        <w:tabs>
          <w:tab w:val="left" w:pos="1740"/>
          <w:tab w:val="left" w:pos="1860"/>
        </w:tabs>
        <w:ind w:right="-660"/>
        <w:rPr>
          <w:rFonts w:ascii="Tahoma" w:eastAsia="Tahoma" w:hAnsi="Tahoma" w:cs="Tahoma"/>
          <w:b/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b/>
          <w:sz w:val="20"/>
          <w:szCs w:val="20"/>
          <w:lang w:val="en-GB"/>
        </w:rPr>
        <w:tab/>
      </w:r>
      <w:r w:rsidR="00895C1B" w:rsidRPr="003B66CA">
        <w:rPr>
          <w:rFonts w:ascii="Tahoma" w:eastAsia="Tahoma" w:hAnsi="Tahoma" w:cs="Tahoma"/>
          <w:b/>
          <w:sz w:val="18"/>
          <w:szCs w:val="18"/>
          <w:lang w:val="en-GB"/>
        </w:rPr>
        <w:t xml:space="preserve"> Jun. 2017 – March. 2019. Cloud Operations Analyst – Robert Bosch Ltda.</w:t>
      </w:r>
    </w:p>
    <w:p w14:paraId="7E8ED8F7" w14:textId="77777777" w:rsidR="00454FC3" w:rsidRPr="003B66CA" w:rsidRDefault="00895C1B">
      <w:pPr>
        <w:pStyle w:val="Normal1"/>
        <w:tabs>
          <w:tab w:val="left" w:pos="1740"/>
          <w:tab w:val="left" w:pos="1860"/>
        </w:tabs>
        <w:ind w:right="-660"/>
        <w:rPr>
          <w:rFonts w:ascii="Tahoma" w:eastAsia="Tahoma" w:hAnsi="Tahoma" w:cs="Tahoma"/>
          <w:sz w:val="18"/>
          <w:szCs w:val="18"/>
          <w:u w:val="single"/>
          <w:lang w:val="en-GB"/>
        </w:rPr>
      </w:pPr>
      <w:r w:rsidRPr="003B66CA">
        <w:rPr>
          <w:rFonts w:ascii="Tahoma" w:eastAsia="Tahoma" w:hAnsi="Tahoma" w:cs="Tahoma"/>
          <w:b/>
          <w:sz w:val="20"/>
          <w:szCs w:val="20"/>
          <w:lang w:val="en-GB"/>
        </w:rPr>
        <w:tab/>
      </w:r>
      <w:r w:rsidRPr="003B66CA">
        <w:rPr>
          <w:rFonts w:ascii="Tahoma" w:eastAsia="Tahoma" w:hAnsi="Tahoma" w:cs="Tahoma"/>
          <w:b/>
          <w:sz w:val="18"/>
          <w:szCs w:val="18"/>
          <w:lang w:val="en-GB"/>
        </w:rPr>
        <w:t xml:space="preserve"> </w:t>
      </w:r>
      <w:r w:rsidRPr="003B66CA">
        <w:rPr>
          <w:rFonts w:ascii="Tahoma" w:eastAsia="Tahoma" w:hAnsi="Tahoma" w:cs="Tahoma"/>
          <w:sz w:val="18"/>
          <w:szCs w:val="18"/>
          <w:u w:val="single"/>
          <w:lang w:val="en-GB"/>
        </w:rPr>
        <w:t>Activities:</w:t>
      </w:r>
    </w:p>
    <w:p w14:paraId="49267CC2" w14:textId="4876151F" w:rsidR="00454FC3" w:rsidRPr="003B66CA" w:rsidRDefault="00895C1B">
      <w:pPr>
        <w:pStyle w:val="Normal1"/>
        <w:tabs>
          <w:tab w:val="left" w:pos="1740"/>
          <w:tab w:val="left" w:pos="1860"/>
        </w:tabs>
        <w:ind w:left="2160" w:right="-660" w:hanging="420"/>
        <w:rPr>
          <w:rFonts w:ascii="Tahoma" w:eastAsia="Tahoma" w:hAnsi="Tahoma" w:cs="Tahoma"/>
          <w:sz w:val="18"/>
          <w:szCs w:val="18"/>
          <w:lang w:val="en-GB"/>
        </w:rPr>
      </w:pPr>
      <w:r w:rsidRPr="003B66CA">
        <w:rPr>
          <w:rFonts w:ascii="Tahoma" w:eastAsia="Arial Unicode MS" w:hAnsi="Tahoma" w:cs="Arial Unicode MS"/>
          <w:sz w:val="18"/>
          <w:szCs w:val="18"/>
          <w:lang w:val="en-GB"/>
        </w:rPr>
        <w:tab/>
      </w:r>
      <w:r w:rsidRPr="003B66CA">
        <w:rPr>
          <w:rFonts w:eastAsia="Arial Unicode MS"/>
          <w:sz w:val="18"/>
          <w:szCs w:val="18"/>
          <w:lang w:val="en-GB"/>
        </w:rPr>
        <w:t>●</w:t>
      </w:r>
      <w:r w:rsidR="00DC4F79" w:rsidRPr="003B66CA">
        <w:rPr>
          <w:rFonts w:ascii="Tahoma" w:eastAsia="Arial Unicode MS" w:hAnsi="Tahoma" w:cs="Arial Unicode MS"/>
          <w:sz w:val="18"/>
          <w:szCs w:val="18"/>
          <w:lang w:val="en-GB"/>
        </w:rPr>
        <w:tab/>
      </w:r>
      <w:r w:rsidR="003F077F">
        <w:rPr>
          <w:rFonts w:ascii="Tahoma" w:eastAsia="Arial Unicode MS" w:hAnsi="Tahoma" w:cs="Arial Unicode MS"/>
          <w:sz w:val="18"/>
          <w:szCs w:val="18"/>
          <w:lang w:val="en-GB"/>
        </w:rPr>
        <w:t>P</w:t>
      </w:r>
      <w:r w:rsidRPr="003B66CA">
        <w:rPr>
          <w:rFonts w:ascii="Tahoma" w:eastAsia="Arial Unicode MS" w:hAnsi="Tahoma" w:cs="Arial Unicode MS"/>
          <w:sz w:val="18"/>
          <w:szCs w:val="18"/>
          <w:lang w:val="en-GB"/>
        </w:rPr>
        <w:t>articipant of the Global Operation Cent</w:t>
      </w:r>
      <w:r w:rsidR="003B66CA">
        <w:rPr>
          <w:rFonts w:ascii="Tahoma" w:eastAsia="Arial Unicode MS" w:hAnsi="Tahoma" w:cs="Arial Unicode MS"/>
          <w:sz w:val="18"/>
          <w:szCs w:val="18"/>
          <w:lang w:val="en-GB"/>
        </w:rPr>
        <w:t>re</w:t>
      </w:r>
      <w:r w:rsidRPr="003B66CA">
        <w:rPr>
          <w:rFonts w:ascii="Tahoma" w:eastAsia="Arial Unicode MS" w:hAnsi="Tahoma" w:cs="Arial Unicode MS"/>
          <w:sz w:val="18"/>
          <w:szCs w:val="18"/>
          <w:lang w:val="en-GB"/>
        </w:rPr>
        <w:t xml:space="preserve"> (GOC) Activities in Bosch-LA, acting on Cloud Service Cent</w:t>
      </w:r>
      <w:r w:rsidR="003B66CA">
        <w:rPr>
          <w:rFonts w:ascii="Tahoma" w:eastAsia="Arial Unicode MS" w:hAnsi="Tahoma" w:cs="Arial Unicode MS"/>
          <w:sz w:val="18"/>
          <w:szCs w:val="18"/>
          <w:lang w:val="en-GB"/>
        </w:rPr>
        <w:t>re</w:t>
      </w:r>
      <w:r w:rsidRPr="003B66CA">
        <w:rPr>
          <w:rFonts w:ascii="Tahoma" w:eastAsia="Arial Unicode MS" w:hAnsi="Tahoma" w:cs="Arial Unicode MS"/>
          <w:sz w:val="18"/>
          <w:szCs w:val="18"/>
          <w:lang w:val="en-GB"/>
        </w:rPr>
        <w:t xml:space="preserve"> (CSC) Team, Supporting Customers on the Bosch IoT Cloud Environment.</w:t>
      </w:r>
    </w:p>
    <w:p w14:paraId="648CF039" w14:textId="2E89A9A0" w:rsidR="00454FC3" w:rsidRPr="003B66CA" w:rsidRDefault="00895C1B">
      <w:pPr>
        <w:pStyle w:val="Normal1"/>
        <w:tabs>
          <w:tab w:val="left" w:pos="1740"/>
          <w:tab w:val="left" w:pos="1860"/>
        </w:tabs>
        <w:ind w:left="2160" w:right="-660" w:hanging="420"/>
        <w:rPr>
          <w:rFonts w:ascii="Tahoma" w:hAnsi="Tahoma" w:cs="Arial Unicode MS"/>
          <w:sz w:val="18"/>
          <w:lang w:val="en-GB"/>
        </w:rPr>
      </w:pPr>
      <w:r w:rsidRPr="003B66CA">
        <w:rPr>
          <w:rFonts w:ascii="Tahoma" w:eastAsia="Arial Unicode MS" w:hAnsi="Tahoma" w:cs="Arial Unicode MS"/>
          <w:sz w:val="18"/>
          <w:szCs w:val="18"/>
          <w:lang w:val="en-GB"/>
        </w:rPr>
        <w:tab/>
      </w:r>
      <w:r w:rsidRPr="003B66CA">
        <w:rPr>
          <w:rFonts w:eastAsia="Arial Unicode MS"/>
          <w:sz w:val="18"/>
          <w:szCs w:val="18"/>
          <w:lang w:val="en-GB"/>
        </w:rPr>
        <w:t>●</w:t>
      </w:r>
      <w:r w:rsidRPr="003B66CA">
        <w:rPr>
          <w:rFonts w:ascii="Tahoma" w:eastAsia="Arial Unicode MS" w:hAnsi="Tahoma" w:cs="Arial Unicode MS"/>
          <w:sz w:val="18"/>
          <w:szCs w:val="18"/>
          <w:lang w:val="en-GB"/>
        </w:rPr>
        <w:tab/>
      </w:r>
      <w:r w:rsidR="001217E4" w:rsidRPr="003B66CA">
        <w:rPr>
          <w:rFonts w:ascii="Tahoma" w:hAnsi="Tahoma" w:cs="Arial Unicode MS"/>
          <w:sz w:val="18"/>
          <w:lang w:val="en-GB"/>
        </w:rPr>
        <w:t>Working with Teams to Improve the Process of Building and Deploying Solutions Focusing on Applications and PCF Infrastructure.</w:t>
      </w:r>
    </w:p>
    <w:p w14:paraId="19FEE642" w14:textId="2ADCACEB" w:rsidR="00DA2754" w:rsidRPr="003B66CA" w:rsidRDefault="00895C1B" w:rsidP="00DA2754">
      <w:pPr>
        <w:pStyle w:val="Normal1"/>
        <w:tabs>
          <w:tab w:val="left" w:pos="1740"/>
          <w:tab w:val="left" w:pos="1860"/>
        </w:tabs>
        <w:ind w:left="2160" w:right="-660" w:hanging="420"/>
        <w:rPr>
          <w:rFonts w:ascii="Tahoma" w:hAnsi="Tahoma" w:cs="Arial Unicode MS"/>
          <w:sz w:val="18"/>
          <w:lang w:val="en-GB"/>
        </w:rPr>
      </w:pPr>
      <w:r w:rsidRPr="003B66CA">
        <w:rPr>
          <w:rFonts w:ascii="Tahoma" w:eastAsia="Arial Unicode MS" w:hAnsi="Tahoma" w:cs="Arial Unicode MS"/>
          <w:sz w:val="18"/>
          <w:szCs w:val="18"/>
          <w:lang w:val="en-GB"/>
        </w:rPr>
        <w:tab/>
      </w:r>
      <w:r w:rsidRPr="003B66CA">
        <w:rPr>
          <w:rFonts w:eastAsia="Arial Unicode MS"/>
          <w:sz w:val="18"/>
          <w:szCs w:val="18"/>
          <w:lang w:val="en-GB"/>
        </w:rPr>
        <w:t>●</w:t>
      </w:r>
      <w:r w:rsidRPr="003B66CA">
        <w:rPr>
          <w:rFonts w:ascii="Tahoma" w:eastAsia="Arial Unicode MS" w:hAnsi="Tahoma" w:cs="Arial Unicode MS"/>
          <w:sz w:val="18"/>
          <w:szCs w:val="18"/>
          <w:lang w:val="en-GB"/>
        </w:rPr>
        <w:tab/>
      </w:r>
      <w:r w:rsidR="001217E4" w:rsidRPr="003B66CA">
        <w:rPr>
          <w:rFonts w:ascii="Tahoma" w:hAnsi="Tahoma" w:cs="Arial Unicode MS"/>
          <w:sz w:val="18"/>
          <w:lang w:val="en-GB"/>
        </w:rPr>
        <w:t>Troubleshooting</w:t>
      </w:r>
      <w:r w:rsidR="00DA2754" w:rsidRPr="003B66CA">
        <w:rPr>
          <w:rFonts w:ascii="Tahoma" w:hAnsi="Tahoma" w:cs="Arial Unicode MS"/>
          <w:sz w:val="18"/>
          <w:lang w:val="en-GB"/>
        </w:rPr>
        <w:t>,</w:t>
      </w:r>
      <w:r w:rsidR="001217E4" w:rsidRPr="003B66CA">
        <w:rPr>
          <w:rFonts w:ascii="Tahoma" w:hAnsi="Tahoma" w:cs="Arial Unicode MS"/>
          <w:sz w:val="18"/>
          <w:lang w:val="en-GB"/>
        </w:rPr>
        <w:t xml:space="preserve"> or </w:t>
      </w:r>
      <w:r w:rsidR="00DA2754" w:rsidRPr="003B66CA">
        <w:rPr>
          <w:rFonts w:ascii="Tahoma" w:hAnsi="Tahoma" w:cs="Arial Unicode MS"/>
          <w:sz w:val="18"/>
          <w:lang w:val="en-GB"/>
        </w:rPr>
        <w:t>Escalating Service Level Issues</w:t>
      </w:r>
      <w:r w:rsidR="001217E4" w:rsidRPr="003B66CA">
        <w:rPr>
          <w:rFonts w:ascii="Tahoma" w:hAnsi="Tahoma" w:cs="Arial Unicode MS"/>
          <w:sz w:val="18"/>
          <w:lang w:val="en-GB"/>
        </w:rPr>
        <w:t xml:space="preserve"> in a Timely Manner.</w:t>
      </w:r>
      <w:r w:rsidRPr="003B66CA">
        <w:rPr>
          <w:rFonts w:ascii="Tahoma" w:eastAsia="Arial Unicode MS" w:hAnsi="Tahoma" w:cs="Arial Unicode MS"/>
          <w:sz w:val="18"/>
          <w:szCs w:val="18"/>
          <w:lang w:val="en-GB"/>
        </w:rPr>
        <w:t xml:space="preserve"> </w:t>
      </w:r>
    </w:p>
    <w:p w14:paraId="2648D829" w14:textId="2F59FCF1" w:rsidR="00DA2754" w:rsidRPr="003B66CA" w:rsidRDefault="00DA2754" w:rsidP="00DA2754">
      <w:pPr>
        <w:pStyle w:val="Normal1"/>
        <w:tabs>
          <w:tab w:val="left" w:pos="1740"/>
          <w:tab w:val="left" w:pos="1860"/>
        </w:tabs>
        <w:ind w:left="2160" w:right="-660" w:hanging="420"/>
        <w:rPr>
          <w:rFonts w:ascii="Tahoma" w:eastAsia="Arial Unicode MS" w:hAnsi="Tahoma" w:cs="Arial Unicode MS"/>
          <w:sz w:val="18"/>
          <w:szCs w:val="18"/>
          <w:lang w:val="en-GB"/>
        </w:rPr>
      </w:pPr>
      <w:r w:rsidRPr="003B66CA">
        <w:rPr>
          <w:rFonts w:ascii="Tahoma" w:eastAsia="Arial Unicode MS" w:hAnsi="Tahoma"/>
          <w:sz w:val="18"/>
          <w:szCs w:val="18"/>
          <w:lang w:val="en-GB"/>
        </w:rPr>
        <w:t xml:space="preserve">  </w:t>
      </w:r>
      <w:r w:rsidRPr="003B66CA">
        <w:rPr>
          <w:rFonts w:eastAsia="Arial Unicode MS"/>
          <w:sz w:val="18"/>
          <w:szCs w:val="18"/>
          <w:lang w:val="en-GB"/>
        </w:rPr>
        <w:t>●</w:t>
      </w:r>
      <w:r w:rsidRPr="003B66CA">
        <w:rPr>
          <w:rFonts w:ascii="Tahoma" w:eastAsia="Arial Unicode MS" w:hAnsi="Tahoma" w:cs="Arial Unicode MS"/>
          <w:sz w:val="18"/>
          <w:szCs w:val="18"/>
          <w:lang w:val="en-GB"/>
        </w:rPr>
        <w:tab/>
      </w:r>
      <w:r w:rsidRPr="003B66CA">
        <w:rPr>
          <w:rFonts w:ascii="Tahoma" w:hAnsi="Tahoma" w:cs="Arial Unicode MS"/>
          <w:sz w:val="18"/>
          <w:lang w:val="en-GB"/>
        </w:rPr>
        <w:t>Escalating Decisions to Product’s Owner after Reviewing Scope of Issues.</w:t>
      </w:r>
    </w:p>
    <w:p w14:paraId="2F91A548" w14:textId="5EC2E5E0" w:rsidR="00454FC3" w:rsidRPr="003B66CA" w:rsidRDefault="00454FC3">
      <w:pPr>
        <w:pStyle w:val="Normal1"/>
        <w:tabs>
          <w:tab w:val="left" w:pos="1740"/>
          <w:tab w:val="left" w:pos="1860"/>
        </w:tabs>
        <w:ind w:left="2160" w:right="-660" w:hanging="420"/>
        <w:rPr>
          <w:rFonts w:ascii="Tahoma" w:eastAsia="Tahoma" w:hAnsi="Tahoma" w:cs="Tahoma"/>
          <w:sz w:val="18"/>
          <w:szCs w:val="18"/>
          <w:lang w:val="en-GB"/>
        </w:rPr>
      </w:pPr>
    </w:p>
    <w:p w14:paraId="017E874A" w14:textId="0717FF0B" w:rsidR="00454FC3" w:rsidRPr="003B66CA" w:rsidRDefault="00895C1B">
      <w:pPr>
        <w:pStyle w:val="Normal1"/>
        <w:tabs>
          <w:tab w:val="left" w:pos="1740"/>
          <w:tab w:val="left" w:pos="1860"/>
        </w:tabs>
        <w:ind w:left="2160" w:right="-660" w:hanging="420"/>
        <w:rPr>
          <w:rFonts w:ascii="Tahoma" w:eastAsia="Tahoma" w:hAnsi="Tahoma" w:cs="Tahoma"/>
          <w:sz w:val="18"/>
          <w:szCs w:val="18"/>
          <w:lang w:val="en-GB"/>
        </w:rPr>
      </w:pPr>
      <w:r w:rsidRPr="003B66CA">
        <w:rPr>
          <w:rFonts w:ascii="Tahoma" w:eastAsia="Arial Unicode MS" w:hAnsi="Tahoma" w:cs="Arial Unicode MS"/>
          <w:sz w:val="18"/>
          <w:szCs w:val="18"/>
          <w:lang w:val="en-GB"/>
        </w:rPr>
        <w:tab/>
        <w:t xml:space="preserve"> </w:t>
      </w:r>
    </w:p>
    <w:p w14:paraId="6E18C3F9" w14:textId="77777777" w:rsidR="00454FC3" w:rsidRPr="003B66CA" w:rsidRDefault="00895C1B">
      <w:pPr>
        <w:pStyle w:val="Normal1"/>
        <w:tabs>
          <w:tab w:val="left" w:pos="1740"/>
          <w:tab w:val="left" w:pos="1860"/>
        </w:tabs>
        <w:ind w:left="2160" w:right="-660" w:hanging="420"/>
        <w:rPr>
          <w:rFonts w:ascii="Tahoma" w:eastAsia="Tahoma" w:hAnsi="Tahoma" w:cs="Tahoma"/>
          <w:sz w:val="20"/>
          <w:szCs w:val="20"/>
          <w:lang w:val="en-GB"/>
        </w:rPr>
      </w:pPr>
      <w:r w:rsidRPr="003B66CA">
        <w:rPr>
          <w:rFonts w:ascii="Tahoma" w:eastAsia="Tahoma" w:hAnsi="Tahoma" w:cs="Tahoma"/>
          <w:sz w:val="20"/>
          <w:szCs w:val="20"/>
          <w:lang w:val="en-GB"/>
        </w:rPr>
        <w:tab/>
      </w:r>
    </w:p>
    <w:p w14:paraId="47231A19" w14:textId="77777777" w:rsidR="00454FC3" w:rsidRPr="003B66CA" w:rsidRDefault="00895C1B">
      <w:pPr>
        <w:pStyle w:val="Normal1"/>
        <w:tabs>
          <w:tab w:val="left" w:pos="1740"/>
          <w:tab w:val="left" w:pos="1860"/>
        </w:tabs>
        <w:ind w:right="-660"/>
        <w:rPr>
          <w:rFonts w:ascii="Tahoma" w:eastAsia="Tahoma" w:hAnsi="Tahoma" w:cs="Tahoma"/>
          <w:b/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b/>
          <w:sz w:val="20"/>
          <w:szCs w:val="20"/>
          <w:lang w:val="en-GB"/>
        </w:rPr>
        <w:lastRenderedPageBreak/>
        <w:tab/>
        <w:t xml:space="preserve"> </w:t>
      </w:r>
      <w:r w:rsidRPr="003B66CA">
        <w:rPr>
          <w:rFonts w:ascii="Tahoma" w:eastAsia="Tahoma" w:hAnsi="Tahoma" w:cs="Tahoma"/>
          <w:b/>
          <w:sz w:val="18"/>
          <w:szCs w:val="18"/>
          <w:lang w:val="en-GB"/>
        </w:rPr>
        <w:t>Dec. 2014 – Jun. 2017. Cloud Infrastructure Analyst – ADTsys Software Ltda.</w:t>
      </w:r>
    </w:p>
    <w:p w14:paraId="28AD1304" w14:textId="77777777" w:rsidR="00454FC3" w:rsidRPr="003B66CA" w:rsidRDefault="00895C1B">
      <w:pPr>
        <w:pStyle w:val="Normal1"/>
        <w:tabs>
          <w:tab w:val="left" w:pos="1740"/>
          <w:tab w:val="left" w:pos="1860"/>
        </w:tabs>
        <w:ind w:right="-660"/>
        <w:rPr>
          <w:rFonts w:ascii="Tahoma" w:eastAsia="Tahoma" w:hAnsi="Tahoma" w:cs="Tahoma"/>
          <w:sz w:val="18"/>
          <w:szCs w:val="18"/>
          <w:u w:val="single"/>
          <w:lang w:val="en-GB"/>
        </w:rPr>
      </w:pPr>
      <w:r w:rsidRPr="003B66CA">
        <w:rPr>
          <w:rFonts w:ascii="Tahoma" w:eastAsia="Tahoma" w:hAnsi="Tahoma" w:cs="Tahoma"/>
          <w:b/>
          <w:sz w:val="20"/>
          <w:szCs w:val="20"/>
          <w:lang w:val="en-GB"/>
        </w:rPr>
        <w:tab/>
        <w:t xml:space="preserve"> </w:t>
      </w:r>
      <w:r w:rsidRPr="003B66CA">
        <w:rPr>
          <w:rFonts w:ascii="Tahoma" w:eastAsia="Tahoma" w:hAnsi="Tahoma" w:cs="Tahoma"/>
          <w:sz w:val="18"/>
          <w:szCs w:val="18"/>
          <w:u w:val="single"/>
          <w:lang w:val="en-GB"/>
        </w:rPr>
        <w:t>Activities:</w:t>
      </w:r>
    </w:p>
    <w:p w14:paraId="12BF4371" w14:textId="338B95C0" w:rsidR="00454FC3" w:rsidRPr="003B66CA" w:rsidRDefault="003F077F">
      <w:pPr>
        <w:pStyle w:val="Normal1"/>
        <w:numPr>
          <w:ilvl w:val="0"/>
          <w:numId w:val="2"/>
        </w:numPr>
        <w:tabs>
          <w:tab w:val="left" w:pos="1740"/>
          <w:tab w:val="left" w:pos="1860"/>
        </w:tabs>
        <w:ind w:right="-660"/>
        <w:rPr>
          <w:sz w:val="18"/>
          <w:szCs w:val="18"/>
          <w:lang w:val="en-GB"/>
        </w:rPr>
      </w:pPr>
      <w:r>
        <w:rPr>
          <w:rFonts w:ascii="Tahoma" w:eastAsia="Tahoma" w:hAnsi="Tahoma" w:cs="Tahoma"/>
          <w:sz w:val="18"/>
          <w:szCs w:val="18"/>
          <w:lang w:val="en-GB"/>
        </w:rPr>
        <w:t>P</w:t>
      </w:r>
      <w:r w:rsidR="00895C1B" w:rsidRPr="003B66CA">
        <w:rPr>
          <w:rFonts w:ascii="Tahoma" w:eastAsia="Tahoma" w:hAnsi="Tahoma" w:cs="Tahoma"/>
          <w:sz w:val="18"/>
          <w:szCs w:val="18"/>
          <w:lang w:val="en-GB"/>
        </w:rPr>
        <w:t>articipant of the NOC’s Activities</w:t>
      </w:r>
      <w:r w:rsidR="001217E4" w:rsidRPr="003B66CA">
        <w:rPr>
          <w:rFonts w:ascii="Tahoma" w:eastAsia="Tahoma" w:hAnsi="Tahoma" w:cs="Tahoma"/>
          <w:sz w:val="18"/>
          <w:szCs w:val="18"/>
          <w:lang w:val="en-GB"/>
        </w:rPr>
        <w:t xml:space="preserve">. Setting up, Monitoring, </w:t>
      </w:r>
      <w:r w:rsidR="00CD154B" w:rsidRPr="003B66CA">
        <w:rPr>
          <w:rFonts w:ascii="Tahoma" w:eastAsia="Tahoma" w:hAnsi="Tahoma" w:cs="Tahoma"/>
          <w:sz w:val="18"/>
          <w:szCs w:val="18"/>
          <w:lang w:val="en-GB"/>
        </w:rPr>
        <w:t>and Troubleshooting Public Cloud</w:t>
      </w:r>
      <w:r w:rsidR="001217E4" w:rsidRPr="003B66CA">
        <w:rPr>
          <w:rFonts w:ascii="Tahoma" w:eastAsia="Tahoma" w:hAnsi="Tahoma" w:cs="Tahoma"/>
          <w:sz w:val="18"/>
          <w:szCs w:val="18"/>
          <w:lang w:val="en-GB"/>
        </w:rPr>
        <w:t xml:space="preserve"> Environments.</w:t>
      </w:r>
    </w:p>
    <w:p w14:paraId="6D03A504" w14:textId="5F1550BF" w:rsidR="001217E4" w:rsidRPr="003B66CA" w:rsidRDefault="001217E4">
      <w:pPr>
        <w:pStyle w:val="Normal1"/>
        <w:numPr>
          <w:ilvl w:val="0"/>
          <w:numId w:val="2"/>
        </w:numPr>
        <w:tabs>
          <w:tab w:val="left" w:pos="1740"/>
          <w:tab w:val="left" w:pos="1860"/>
        </w:tabs>
        <w:ind w:right="-660"/>
        <w:rPr>
          <w:sz w:val="18"/>
          <w:szCs w:val="18"/>
          <w:lang w:val="en-GB"/>
        </w:rPr>
      </w:pPr>
      <w:bookmarkStart w:id="0" w:name="_gjdgxs" w:colFirst="0" w:colLast="0"/>
      <w:bookmarkEnd w:id="0"/>
      <w:r w:rsidRPr="003B66CA">
        <w:rPr>
          <w:rFonts w:ascii="Tahoma" w:hAnsi="Tahoma" w:cs="Tahoma"/>
          <w:sz w:val="18"/>
          <w:lang w:val="en-GB"/>
        </w:rPr>
        <w:t>Day to day Management of the Enterprise Cloud Environment Built with the Latest Technologies and Using Best of Breed Management Tools.</w:t>
      </w:r>
    </w:p>
    <w:p w14:paraId="4338CAD2" w14:textId="09B194BF" w:rsidR="001217E4" w:rsidRPr="003B66CA" w:rsidRDefault="001217E4" w:rsidP="001217E4">
      <w:pPr>
        <w:pStyle w:val="ListParagraph"/>
        <w:numPr>
          <w:ilvl w:val="0"/>
          <w:numId w:val="2"/>
        </w:numPr>
        <w:rPr>
          <w:lang w:val="en-GB"/>
        </w:rPr>
      </w:pPr>
      <w:r w:rsidRPr="003B66CA">
        <w:rPr>
          <w:rFonts w:ascii="Tahoma" w:hAnsi="Tahoma" w:cs="Tahoma"/>
          <w:sz w:val="18"/>
          <w:lang w:val="en-GB"/>
        </w:rPr>
        <w:t>Managing the Customer’s Environment Through Effective Diagnosis, Resolution, or Implementation of New Tools to Improve Productivity for Customer Issues.</w:t>
      </w:r>
    </w:p>
    <w:p w14:paraId="5D261112" w14:textId="77777777" w:rsidR="001217E4" w:rsidRPr="003B66CA" w:rsidRDefault="001217E4">
      <w:pPr>
        <w:pStyle w:val="Normal1"/>
        <w:numPr>
          <w:ilvl w:val="0"/>
          <w:numId w:val="2"/>
        </w:numPr>
        <w:tabs>
          <w:tab w:val="left" w:pos="1740"/>
          <w:tab w:val="left" w:pos="1860"/>
        </w:tabs>
        <w:ind w:right="-660"/>
        <w:rPr>
          <w:sz w:val="18"/>
          <w:szCs w:val="18"/>
          <w:lang w:val="en-GB"/>
        </w:rPr>
      </w:pPr>
      <w:r w:rsidRPr="003B66CA">
        <w:rPr>
          <w:rFonts w:ascii="Tahoma" w:hAnsi="Tahoma" w:cs="Tahoma"/>
          <w:sz w:val="18"/>
          <w:lang w:val="en-GB"/>
        </w:rPr>
        <w:t>Monitoring and Supporting Developers CI/CD Environments Ensuring Availability.</w:t>
      </w:r>
    </w:p>
    <w:p w14:paraId="0D3D7727" w14:textId="47CD0556" w:rsidR="00454FC3" w:rsidRPr="003B66CA" w:rsidRDefault="001217E4" w:rsidP="001217E4">
      <w:pPr>
        <w:pStyle w:val="ListParagraph"/>
        <w:numPr>
          <w:ilvl w:val="0"/>
          <w:numId w:val="2"/>
        </w:numPr>
        <w:rPr>
          <w:lang w:val="en-GB"/>
        </w:rPr>
      </w:pPr>
      <w:r w:rsidRPr="003B66CA">
        <w:rPr>
          <w:rFonts w:ascii="Tahoma" w:hAnsi="Tahoma" w:cs="Tahoma"/>
          <w:sz w:val="18"/>
          <w:lang w:val="en-GB"/>
        </w:rPr>
        <w:t>Facilitating the Measurement and Reporting by Tracing, Aggregation and Data Analysis for Auto-Scaling, Health, Debugging and Alerting.</w:t>
      </w:r>
    </w:p>
    <w:p w14:paraId="0C303DD1" w14:textId="77777777" w:rsidR="008E03BC" w:rsidRPr="003B66CA" w:rsidRDefault="008E03BC" w:rsidP="008E03BC">
      <w:pPr>
        <w:pStyle w:val="ListParagraph"/>
        <w:ind w:left="2250"/>
        <w:rPr>
          <w:lang w:val="en-GB"/>
        </w:rPr>
      </w:pPr>
    </w:p>
    <w:p w14:paraId="0A10BD82" w14:textId="77777777" w:rsidR="00454FC3" w:rsidRPr="003B66CA" w:rsidRDefault="00895C1B">
      <w:pPr>
        <w:pStyle w:val="Normal1"/>
        <w:tabs>
          <w:tab w:val="left" w:pos="1740"/>
          <w:tab w:val="left" w:pos="1860"/>
        </w:tabs>
        <w:ind w:right="-660"/>
        <w:rPr>
          <w:rFonts w:ascii="Tahoma" w:eastAsia="Tahoma" w:hAnsi="Tahoma" w:cs="Tahoma"/>
          <w:b/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b/>
          <w:sz w:val="20"/>
          <w:szCs w:val="20"/>
          <w:lang w:val="en-GB"/>
        </w:rPr>
        <w:tab/>
      </w:r>
      <w:r w:rsidRPr="003B66CA">
        <w:rPr>
          <w:rFonts w:ascii="Tahoma" w:eastAsia="Tahoma" w:hAnsi="Tahoma" w:cs="Tahoma"/>
          <w:b/>
          <w:sz w:val="18"/>
          <w:szCs w:val="18"/>
          <w:lang w:val="en-GB"/>
        </w:rPr>
        <w:t>Nov. 2013 – Dec. 2014. Support Analyst (Trilingual) – AGCO Corporation</w:t>
      </w:r>
    </w:p>
    <w:p w14:paraId="3F42C964" w14:textId="77777777" w:rsidR="00454FC3" w:rsidRPr="003B66CA" w:rsidRDefault="00895C1B">
      <w:pPr>
        <w:pStyle w:val="Normal1"/>
        <w:tabs>
          <w:tab w:val="left" w:pos="1740"/>
          <w:tab w:val="left" w:pos="1860"/>
        </w:tabs>
        <w:ind w:right="-660"/>
        <w:rPr>
          <w:rFonts w:ascii="Tahoma" w:eastAsia="Tahoma" w:hAnsi="Tahoma" w:cs="Tahoma"/>
          <w:sz w:val="18"/>
          <w:szCs w:val="18"/>
          <w:u w:val="single"/>
          <w:lang w:val="en-GB"/>
        </w:rPr>
      </w:pPr>
      <w:r w:rsidRPr="003B66CA">
        <w:rPr>
          <w:rFonts w:ascii="Tahoma" w:eastAsia="Tahoma" w:hAnsi="Tahoma" w:cs="Tahoma"/>
          <w:b/>
          <w:sz w:val="18"/>
          <w:szCs w:val="18"/>
          <w:lang w:val="en-GB"/>
        </w:rPr>
        <w:tab/>
      </w:r>
      <w:r w:rsidRPr="003B66CA">
        <w:rPr>
          <w:rFonts w:ascii="Tahoma" w:eastAsia="Tahoma" w:hAnsi="Tahoma" w:cs="Tahoma"/>
          <w:sz w:val="18"/>
          <w:szCs w:val="18"/>
          <w:u w:val="single"/>
          <w:lang w:val="en-GB"/>
        </w:rPr>
        <w:t xml:space="preserve">Activities: </w:t>
      </w:r>
    </w:p>
    <w:p w14:paraId="0034DEC5" w14:textId="0AB585A7" w:rsidR="00454FC3" w:rsidRPr="003B66CA" w:rsidRDefault="003F077F">
      <w:pPr>
        <w:pStyle w:val="Normal1"/>
        <w:numPr>
          <w:ilvl w:val="0"/>
          <w:numId w:val="3"/>
        </w:numPr>
        <w:tabs>
          <w:tab w:val="left" w:pos="1740"/>
          <w:tab w:val="left" w:pos="1860"/>
        </w:tabs>
        <w:ind w:right="-660"/>
        <w:rPr>
          <w:sz w:val="18"/>
          <w:szCs w:val="18"/>
          <w:lang w:val="en-GB"/>
        </w:rPr>
      </w:pPr>
      <w:r>
        <w:rPr>
          <w:rFonts w:ascii="Tahoma" w:eastAsia="Tahoma" w:hAnsi="Tahoma" w:cs="Tahoma"/>
          <w:sz w:val="18"/>
          <w:szCs w:val="18"/>
          <w:lang w:val="en-GB"/>
        </w:rPr>
        <w:t>P</w:t>
      </w:r>
      <w:r w:rsidR="00895C1B" w:rsidRPr="003B66CA">
        <w:rPr>
          <w:rFonts w:ascii="Tahoma" w:eastAsia="Tahoma" w:hAnsi="Tahoma" w:cs="Tahoma"/>
          <w:sz w:val="18"/>
          <w:szCs w:val="18"/>
          <w:lang w:val="en-GB"/>
        </w:rPr>
        <w:t>articipant of the AGCO Parts Master Data Management Team. Supporting Customers Remotely in an Online Parts’ Catalog</w:t>
      </w:r>
      <w:r w:rsidR="007F3F2E" w:rsidRPr="003B66CA">
        <w:rPr>
          <w:rFonts w:ascii="Tahoma" w:eastAsia="Tahoma" w:hAnsi="Tahoma" w:cs="Tahoma"/>
          <w:sz w:val="18"/>
          <w:szCs w:val="18"/>
          <w:lang w:val="en-GB"/>
        </w:rPr>
        <w:t>ue</w:t>
      </w:r>
      <w:r w:rsidR="00895C1B" w:rsidRPr="003B66CA">
        <w:rPr>
          <w:rFonts w:ascii="Tahoma" w:eastAsia="Tahoma" w:hAnsi="Tahoma" w:cs="Tahoma"/>
          <w:sz w:val="18"/>
          <w:szCs w:val="18"/>
          <w:lang w:val="en-GB"/>
        </w:rPr>
        <w:t xml:space="preserve"> Tool. Using Mainly Software </w:t>
      </w:r>
      <w:r w:rsidRPr="003B66CA">
        <w:rPr>
          <w:rFonts w:ascii="Tahoma" w:eastAsia="Tahoma" w:hAnsi="Tahoma" w:cs="Tahoma"/>
          <w:sz w:val="18"/>
          <w:szCs w:val="18"/>
          <w:lang w:val="en-GB"/>
        </w:rPr>
        <w:t>like</w:t>
      </w:r>
      <w:r w:rsidR="00895C1B" w:rsidRPr="003B66CA">
        <w:rPr>
          <w:rFonts w:ascii="Tahoma" w:eastAsia="Tahoma" w:hAnsi="Tahoma" w:cs="Tahoma"/>
          <w:sz w:val="18"/>
          <w:szCs w:val="18"/>
          <w:lang w:val="en-GB"/>
        </w:rPr>
        <w:t xml:space="preserve"> IBM Cognos and Ventyx Epsilon Web including the Parts Book to GO Mobile App Go Live.</w:t>
      </w:r>
    </w:p>
    <w:p w14:paraId="0E6C3B64" w14:textId="77777777" w:rsidR="00454FC3" w:rsidRPr="003B66CA" w:rsidRDefault="00895C1B">
      <w:pPr>
        <w:pStyle w:val="Normal1"/>
        <w:numPr>
          <w:ilvl w:val="0"/>
          <w:numId w:val="3"/>
        </w:numPr>
        <w:tabs>
          <w:tab w:val="left" w:pos="1740"/>
          <w:tab w:val="left" w:pos="1860"/>
        </w:tabs>
        <w:ind w:right="-660"/>
        <w:rPr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sz w:val="18"/>
          <w:szCs w:val="18"/>
          <w:lang w:val="en-GB"/>
        </w:rPr>
        <w:t>Composing Manuals to English and Spanish Translated.</w:t>
      </w:r>
    </w:p>
    <w:p w14:paraId="7BABF509" w14:textId="1F9D9042" w:rsidR="00454FC3" w:rsidRPr="003B66CA" w:rsidRDefault="00895C1B">
      <w:pPr>
        <w:pStyle w:val="Normal1"/>
        <w:numPr>
          <w:ilvl w:val="0"/>
          <w:numId w:val="3"/>
        </w:numPr>
        <w:tabs>
          <w:tab w:val="left" w:pos="1740"/>
          <w:tab w:val="left" w:pos="1860"/>
        </w:tabs>
        <w:ind w:right="-660"/>
        <w:rPr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sz w:val="18"/>
          <w:szCs w:val="18"/>
          <w:lang w:val="en-GB"/>
        </w:rPr>
        <w:t xml:space="preserve">Report and Follow-up Software Errors. </w:t>
      </w:r>
    </w:p>
    <w:p w14:paraId="0EE46112" w14:textId="2CD95FEE" w:rsidR="00454FC3" w:rsidRPr="003B66CA" w:rsidRDefault="00895C1B">
      <w:pPr>
        <w:pStyle w:val="Normal1"/>
        <w:numPr>
          <w:ilvl w:val="0"/>
          <w:numId w:val="3"/>
        </w:numPr>
        <w:tabs>
          <w:tab w:val="left" w:pos="1740"/>
          <w:tab w:val="left" w:pos="1860"/>
        </w:tabs>
        <w:ind w:right="-660"/>
        <w:rPr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sz w:val="18"/>
          <w:szCs w:val="18"/>
          <w:lang w:val="en-GB"/>
        </w:rPr>
        <w:t>Responsible to Provide Parts Catalog</w:t>
      </w:r>
      <w:r w:rsidR="003B66CA">
        <w:rPr>
          <w:rFonts w:ascii="Tahoma" w:eastAsia="Tahoma" w:hAnsi="Tahoma" w:cs="Tahoma"/>
          <w:sz w:val="18"/>
          <w:szCs w:val="18"/>
          <w:lang w:val="en-GB"/>
        </w:rPr>
        <w:t>ue</w:t>
      </w:r>
      <w:r w:rsidRPr="003B66CA">
        <w:rPr>
          <w:rFonts w:ascii="Tahoma" w:eastAsia="Tahoma" w:hAnsi="Tahoma" w:cs="Tahoma"/>
          <w:sz w:val="18"/>
          <w:szCs w:val="18"/>
          <w:lang w:val="en-GB"/>
        </w:rPr>
        <w:t xml:space="preserve"> in the Epsilon Web System and Loading Parts Catalog</w:t>
      </w:r>
      <w:r w:rsidR="00053C35" w:rsidRPr="003B66CA">
        <w:rPr>
          <w:rFonts w:ascii="Tahoma" w:eastAsia="Tahoma" w:hAnsi="Tahoma" w:cs="Tahoma"/>
          <w:sz w:val="18"/>
          <w:szCs w:val="18"/>
          <w:lang w:val="en-GB"/>
        </w:rPr>
        <w:t>ue</w:t>
      </w:r>
      <w:r w:rsidRPr="003B66CA">
        <w:rPr>
          <w:rFonts w:ascii="Tahoma" w:eastAsia="Tahoma" w:hAnsi="Tahoma" w:cs="Tahoma"/>
          <w:sz w:val="18"/>
          <w:szCs w:val="18"/>
          <w:lang w:val="en-GB"/>
        </w:rPr>
        <w:t xml:space="preserve"> to Other Servers (National and Global market). </w:t>
      </w:r>
    </w:p>
    <w:p w14:paraId="6A6C9A52" w14:textId="77777777" w:rsidR="00454FC3" w:rsidRPr="003B66CA" w:rsidRDefault="00895C1B">
      <w:pPr>
        <w:pStyle w:val="Normal1"/>
        <w:tabs>
          <w:tab w:val="left" w:pos="1740"/>
          <w:tab w:val="left" w:pos="1860"/>
        </w:tabs>
        <w:ind w:right="-660"/>
        <w:rPr>
          <w:rFonts w:ascii="Tahoma" w:eastAsia="Tahoma" w:hAnsi="Tahoma" w:cs="Tahoma"/>
          <w:sz w:val="20"/>
          <w:szCs w:val="20"/>
          <w:lang w:val="en-GB"/>
        </w:rPr>
      </w:pPr>
      <w:r w:rsidRPr="003B66CA">
        <w:rPr>
          <w:rFonts w:ascii="Tahoma" w:eastAsia="Tahoma" w:hAnsi="Tahoma" w:cs="Tahoma"/>
          <w:sz w:val="20"/>
          <w:szCs w:val="20"/>
          <w:lang w:val="en-GB"/>
        </w:rPr>
        <w:tab/>
      </w:r>
      <w:r w:rsidRPr="003B66CA">
        <w:rPr>
          <w:rFonts w:ascii="Tahoma" w:eastAsia="Tahoma" w:hAnsi="Tahoma" w:cs="Tahoma"/>
          <w:sz w:val="20"/>
          <w:szCs w:val="20"/>
          <w:lang w:val="en-GB"/>
        </w:rPr>
        <w:tab/>
      </w:r>
    </w:p>
    <w:p w14:paraId="63693120" w14:textId="77777777" w:rsidR="00454FC3" w:rsidRPr="003B66CA" w:rsidRDefault="00895C1B">
      <w:pPr>
        <w:pStyle w:val="Normal1"/>
        <w:tabs>
          <w:tab w:val="left" w:pos="1740"/>
          <w:tab w:val="left" w:pos="1860"/>
        </w:tabs>
        <w:ind w:right="-660"/>
        <w:rPr>
          <w:rFonts w:ascii="Tahoma" w:eastAsia="Tahoma" w:hAnsi="Tahoma" w:cs="Tahoma"/>
          <w:b/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b/>
          <w:sz w:val="20"/>
          <w:szCs w:val="20"/>
          <w:lang w:val="en-GB"/>
        </w:rPr>
        <w:tab/>
      </w:r>
      <w:r w:rsidRPr="003B66CA">
        <w:rPr>
          <w:rFonts w:ascii="Tahoma" w:eastAsia="Tahoma" w:hAnsi="Tahoma" w:cs="Tahoma"/>
          <w:b/>
          <w:sz w:val="18"/>
          <w:szCs w:val="18"/>
          <w:lang w:val="en-GB"/>
        </w:rPr>
        <w:t>Consulting - Wireless Networks.</w:t>
      </w:r>
    </w:p>
    <w:p w14:paraId="558E83B2" w14:textId="77777777" w:rsidR="00454FC3" w:rsidRPr="003B66CA" w:rsidRDefault="00895C1B">
      <w:pPr>
        <w:pStyle w:val="Normal1"/>
        <w:tabs>
          <w:tab w:val="left" w:pos="1740"/>
        </w:tabs>
        <w:ind w:right="-660"/>
        <w:rPr>
          <w:rFonts w:ascii="Tahoma" w:eastAsia="Tahoma" w:hAnsi="Tahoma" w:cs="Tahoma"/>
          <w:sz w:val="18"/>
          <w:szCs w:val="18"/>
          <w:u w:val="single"/>
          <w:lang w:val="en-GB"/>
        </w:rPr>
      </w:pPr>
      <w:r w:rsidRPr="003B66CA">
        <w:rPr>
          <w:rFonts w:ascii="Tahoma" w:eastAsia="Tahoma" w:hAnsi="Tahoma" w:cs="Tahoma"/>
          <w:b/>
          <w:sz w:val="18"/>
          <w:szCs w:val="18"/>
          <w:lang w:val="en-GB"/>
        </w:rPr>
        <w:tab/>
      </w:r>
      <w:r w:rsidRPr="003B66CA">
        <w:rPr>
          <w:rFonts w:ascii="Tahoma" w:eastAsia="Tahoma" w:hAnsi="Tahoma" w:cs="Tahoma"/>
          <w:sz w:val="18"/>
          <w:szCs w:val="18"/>
          <w:u w:val="single"/>
          <w:lang w:val="en-GB"/>
        </w:rPr>
        <w:t>Activities:</w:t>
      </w:r>
    </w:p>
    <w:p w14:paraId="575F3328" w14:textId="48B61B3C" w:rsidR="00454FC3" w:rsidRPr="003B66CA" w:rsidRDefault="00895C1B">
      <w:pPr>
        <w:pStyle w:val="Normal1"/>
        <w:numPr>
          <w:ilvl w:val="0"/>
          <w:numId w:val="1"/>
        </w:numPr>
        <w:tabs>
          <w:tab w:val="left" w:pos="1740"/>
        </w:tabs>
        <w:ind w:right="-660"/>
        <w:rPr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sz w:val="18"/>
          <w:szCs w:val="18"/>
          <w:lang w:val="en-GB"/>
        </w:rPr>
        <w:t>Enterprise Wireless LAN Network Consulting, Indoor/Outdoor Applications, Design, Pre-Deployment and Post Deployment Surveys, Optimi</w:t>
      </w:r>
      <w:r w:rsidR="00065521" w:rsidRPr="003B66CA">
        <w:rPr>
          <w:rFonts w:ascii="Tahoma" w:eastAsia="Tahoma" w:hAnsi="Tahoma" w:cs="Tahoma"/>
          <w:sz w:val="18"/>
          <w:szCs w:val="18"/>
          <w:lang w:val="en-GB"/>
        </w:rPr>
        <w:t>s</w:t>
      </w:r>
      <w:r w:rsidRPr="003B66CA">
        <w:rPr>
          <w:rFonts w:ascii="Tahoma" w:eastAsia="Tahoma" w:hAnsi="Tahoma" w:cs="Tahoma"/>
          <w:sz w:val="18"/>
          <w:szCs w:val="18"/>
          <w:lang w:val="en-GB"/>
        </w:rPr>
        <w:t>ation and Troubleshooting.</w:t>
      </w:r>
    </w:p>
    <w:p w14:paraId="7A3A6A28" w14:textId="692A5BE0" w:rsidR="00454FC3" w:rsidRPr="003B66CA" w:rsidRDefault="00895C1B">
      <w:pPr>
        <w:pStyle w:val="Normal1"/>
        <w:tabs>
          <w:tab w:val="left" w:pos="1740"/>
          <w:tab w:val="left" w:pos="1860"/>
        </w:tabs>
        <w:ind w:right="-660"/>
        <w:jc w:val="both"/>
        <w:rPr>
          <w:rFonts w:ascii="Tahoma" w:eastAsia="Tahoma" w:hAnsi="Tahoma" w:cs="Tahoma"/>
          <w:b/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b/>
          <w:sz w:val="18"/>
          <w:szCs w:val="18"/>
          <w:lang w:val="en-GB"/>
        </w:rPr>
        <w:t xml:space="preserve">                      </w:t>
      </w:r>
      <w:r w:rsidRPr="003B66CA">
        <w:rPr>
          <w:rFonts w:ascii="Tahoma" w:eastAsia="Tahoma" w:hAnsi="Tahoma" w:cs="Tahoma"/>
          <w:b/>
          <w:sz w:val="18"/>
          <w:szCs w:val="18"/>
          <w:lang w:val="en-GB"/>
        </w:rPr>
        <w:tab/>
      </w:r>
      <w:r w:rsidR="008E03BC" w:rsidRPr="003B66CA">
        <w:rPr>
          <w:rFonts w:ascii="Tahoma" w:eastAsia="Tahoma" w:hAnsi="Tahoma" w:cs="Tahoma"/>
          <w:b/>
          <w:sz w:val="18"/>
          <w:szCs w:val="18"/>
          <w:lang w:val="en-GB"/>
        </w:rPr>
        <w:t xml:space="preserve"> </w:t>
      </w:r>
    </w:p>
    <w:p w14:paraId="00F9E73C" w14:textId="5C6781B9" w:rsidR="008E03BC" w:rsidRPr="003B66CA" w:rsidRDefault="008E03BC">
      <w:pPr>
        <w:pStyle w:val="Normal1"/>
        <w:ind w:left="1701" w:right="-660"/>
        <w:jc w:val="both"/>
        <w:rPr>
          <w:rFonts w:ascii="Tahoma" w:eastAsia="Tahoma" w:hAnsi="Tahoma" w:cs="Tahoma"/>
          <w:b/>
          <w:sz w:val="18"/>
          <w:szCs w:val="18"/>
          <w:lang w:val="en-GB"/>
        </w:rPr>
      </w:pPr>
      <w:r w:rsidRPr="003B66C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1439C86" wp14:editId="6A201524">
                <wp:simplePos x="0" y="0"/>
                <wp:positionH relativeFrom="column">
                  <wp:posOffset>-342900</wp:posOffset>
                </wp:positionH>
                <wp:positionV relativeFrom="paragraph">
                  <wp:posOffset>15875</wp:posOffset>
                </wp:positionV>
                <wp:extent cx="1368425" cy="293370"/>
                <wp:effectExtent l="0" t="0" r="317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29337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F37188" w14:textId="55CCBEB9" w:rsidR="008E03BC" w:rsidRDefault="008E03BC" w:rsidP="008E03BC">
                            <w:pPr>
                              <w:pStyle w:val="Normal1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>Speciali</w:t>
                            </w:r>
                            <w:r w:rsidR="00065521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 xml:space="preserve">ation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11439C86" id="Rectangle 3" o:spid="_x0000_s1028" style="position:absolute;left:0;text-align:left;margin-left:-27pt;margin-top:1.25pt;width:107.75pt;height:23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" fillcolor="#f2f2f2" stroked="f">
                <v:textbox inset="0,0,0,0">
                  <w:txbxContent>
                    <w:p w14:paraId="75F37188" w14:textId="55CCBEB9" w:rsidR="008E03BC" w:rsidRDefault="008E03BC" w:rsidP="008E03BC">
                      <w:pPr>
                        <w:pStyle w:val="Normal1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>Speciali</w:t>
                      </w:r>
                      <w:r w:rsidR="00065521"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 xml:space="preserve">ation </w:t>
                      </w:r>
                    </w:p>
                  </w:txbxContent>
                </v:textbox>
              </v:rect>
            </w:pict>
          </mc:Fallback>
        </mc:AlternateContent>
      </w:r>
      <w:r w:rsidRPr="003B66CA">
        <w:rPr>
          <w:rFonts w:ascii="Tahoma" w:eastAsia="Tahoma" w:hAnsi="Tahoma" w:cs="Tahoma"/>
          <w:b/>
          <w:sz w:val="18"/>
          <w:szCs w:val="18"/>
          <w:lang w:val="en-GB"/>
        </w:rPr>
        <w:t xml:space="preserve"> University of Campinas – UNICAMP.</w:t>
      </w:r>
    </w:p>
    <w:p w14:paraId="708F21DE" w14:textId="0E290EA5" w:rsidR="00454FC3" w:rsidRPr="003B66CA" w:rsidRDefault="008E03BC">
      <w:pPr>
        <w:pStyle w:val="Normal1"/>
        <w:ind w:left="1701" w:right="-660"/>
        <w:jc w:val="both"/>
        <w:rPr>
          <w:rFonts w:ascii="Tahoma" w:eastAsia="Tahoma" w:hAnsi="Tahoma" w:cs="Tahoma"/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sz w:val="18"/>
          <w:szCs w:val="18"/>
          <w:lang w:val="en-GB"/>
        </w:rPr>
        <w:t xml:space="preserve"> </w:t>
      </w:r>
      <w:r w:rsidR="00895C1B" w:rsidRPr="003B66CA">
        <w:rPr>
          <w:rFonts w:ascii="Tahoma" w:eastAsia="Tahoma" w:hAnsi="Tahoma" w:cs="Tahoma"/>
          <w:sz w:val="18"/>
          <w:szCs w:val="18"/>
          <w:lang w:val="en-GB"/>
        </w:rPr>
        <w:t xml:space="preserve">Course: </w:t>
      </w:r>
      <w:r w:rsidRPr="003B66CA">
        <w:rPr>
          <w:rFonts w:ascii="Tahoma" w:eastAsia="Tahoma" w:hAnsi="Tahoma" w:cs="Tahoma"/>
          <w:b/>
          <w:sz w:val="18"/>
          <w:szCs w:val="18"/>
          <w:lang w:val="en-GB"/>
        </w:rPr>
        <w:t xml:space="preserve">Cloud and Virtualisation of </w:t>
      </w:r>
      <w:r w:rsidR="0060015F" w:rsidRPr="003B66CA">
        <w:rPr>
          <w:rFonts w:ascii="Tahoma" w:eastAsia="Tahoma" w:hAnsi="Tahoma" w:cs="Tahoma"/>
          <w:b/>
          <w:sz w:val="18"/>
          <w:szCs w:val="18"/>
          <w:lang w:val="en-GB"/>
        </w:rPr>
        <w:t xml:space="preserve">Computer </w:t>
      </w:r>
      <w:r w:rsidRPr="003B66CA">
        <w:rPr>
          <w:rFonts w:ascii="Tahoma" w:eastAsia="Tahoma" w:hAnsi="Tahoma" w:cs="Tahoma"/>
          <w:b/>
          <w:sz w:val="18"/>
          <w:szCs w:val="18"/>
          <w:lang w:val="en-GB"/>
        </w:rPr>
        <w:t>Network</w:t>
      </w:r>
      <w:r w:rsidR="00895C1B" w:rsidRPr="003B66CA">
        <w:rPr>
          <w:rFonts w:ascii="Tahoma" w:eastAsia="Tahoma" w:hAnsi="Tahoma" w:cs="Tahoma"/>
          <w:b/>
          <w:sz w:val="18"/>
          <w:szCs w:val="18"/>
          <w:lang w:val="en-GB"/>
        </w:rPr>
        <w:t>.</w:t>
      </w:r>
    </w:p>
    <w:p w14:paraId="3E132D65" w14:textId="7B297407" w:rsidR="00454FC3" w:rsidRPr="003B66CA" w:rsidRDefault="008E03BC">
      <w:pPr>
        <w:pStyle w:val="Normal1"/>
        <w:ind w:left="1701" w:right="-660"/>
        <w:jc w:val="both"/>
        <w:rPr>
          <w:rFonts w:ascii="Tahoma" w:eastAsia="Tahoma" w:hAnsi="Tahoma" w:cs="Tahoma"/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sz w:val="18"/>
          <w:szCs w:val="18"/>
          <w:lang w:val="en-GB"/>
        </w:rPr>
        <w:t xml:space="preserve"> Complete – 03/2018 to 12/2018</w:t>
      </w:r>
      <w:r w:rsidR="00895C1B" w:rsidRPr="003B66CA">
        <w:rPr>
          <w:rFonts w:ascii="Tahoma" w:eastAsia="Tahoma" w:hAnsi="Tahoma" w:cs="Tahoma"/>
          <w:sz w:val="18"/>
          <w:szCs w:val="18"/>
          <w:lang w:val="en-GB"/>
        </w:rPr>
        <w:t>.</w:t>
      </w:r>
    </w:p>
    <w:p w14:paraId="23C6A109" w14:textId="77777777" w:rsidR="008E03BC" w:rsidRPr="003B66CA" w:rsidRDefault="008E03BC" w:rsidP="008E03BC">
      <w:pPr>
        <w:pStyle w:val="Normal1"/>
        <w:ind w:left="1701" w:right="-660"/>
        <w:jc w:val="both"/>
        <w:rPr>
          <w:rFonts w:ascii="Tahoma" w:eastAsia="Tahoma" w:hAnsi="Tahoma" w:cs="Tahoma"/>
          <w:sz w:val="18"/>
          <w:szCs w:val="18"/>
          <w:lang w:val="en-GB"/>
        </w:rPr>
      </w:pPr>
    </w:p>
    <w:p w14:paraId="161CA206" w14:textId="76693E8C" w:rsidR="008E03BC" w:rsidRPr="003B66CA" w:rsidRDefault="008E03BC" w:rsidP="008E03BC">
      <w:pPr>
        <w:pStyle w:val="Normal1"/>
        <w:ind w:left="1701" w:right="-660"/>
        <w:jc w:val="both"/>
        <w:rPr>
          <w:rFonts w:ascii="Tahoma" w:eastAsia="Tahoma" w:hAnsi="Tahoma" w:cs="Tahoma"/>
          <w:b/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b/>
          <w:sz w:val="18"/>
          <w:szCs w:val="18"/>
          <w:lang w:val="en-GB"/>
        </w:rPr>
        <w:t xml:space="preserve"> University of Campinas – UNICAMP.</w:t>
      </w:r>
    </w:p>
    <w:p w14:paraId="3AAE35E3" w14:textId="14CE1BA0" w:rsidR="008E03BC" w:rsidRPr="003B66CA" w:rsidRDefault="008E03BC" w:rsidP="008E03BC">
      <w:pPr>
        <w:pStyle w:val="Normal1"/>
        <w:ind w:left="1701" w:right="-660"/>
        <w:jc w:val="both"/>
        <w:rPr>
          <w:rFonts w:ascii="Tahoma" w:eastAsia="Tahoma" w:hAnsi="Tahoma" w:cs="Tahoma"/>
          <w:b/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sz w:val="18"/>
          <w:szCs w:val="18"/>
          <w:lang w:val="en-GB"/>
        </w:rPr>
        <w:t xml:space="preserve"> Course: </w:t>
      </w:r>
      <w:r w:rsidR="0060015F" w:rsidRPr="003B66CA">
        <w:rPr>
          <w:rFonts w:ascii="Tahoma" w:eastAsia="Tahoma" w:hAnsi="Tahoma" w:cs="Tahoma"/>
          <w:b/>
          <w:sz w:val="18"/>
          <w:szCs w:val="18"/>
          <w:lang w:val="en-GB"/>
        </w:rPr>
        <w:t>Expert in Computer Network</w:t>
      </w:r>
      <w:r w:rsidRPr="003B66CA">
        <w:rPr>
          <w:rFonts w:ascii="Tahoma" w:eastAsia="Tahoma" w:hAnsi="Tahoma" w:cs="Tahoma"/>
          <w:b/>
          <w:sz w:val="18"/>
          <w:szCs w:val="18"/>
          <w:lang w:val="en-GB"/>
        </w:rPr>
        <w:t>.</w:t>
      </w:r>
    </w:p>
    <w:p w14:paraId="73D6BEE0" w14:textId="701F4866" w:rsidR="008E03BC" w:rsidRPr="003B66CA" w:rsidRDefault="008E03BC" w:rsidP="008E03BC">
      <w:pPr>
        <w:pStyle w:val="Normal1"/>
        <w:ind w:left="1701" w:right="-660"/>
        <w:jc w:val="both"/>
        <w:rPr>
          <w:rFonts w:ascii="Tahoma" w:eastAsia="Tahoma" w:hAnsi="Tahoma" w:cs="Tahoma"/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sz w:val="18"/>
          <w:szCs w:val="18"/>
          <w:lang w:val="en-GB"/>
        </w:rPr>
        <w:t xml:space="preserve"> Complete – 01/2011 to 03/2012.</w:t>
      </w:r>
    </w:p>
    <w:p w14:paraId="21168150" w14:textId="77777777" w:rsidR="008E03BC" w:rsidRPr="003B66CA" w:rsidRDefault="008E03BC" w:rsidP="008E03BC">
      <w:pPr>
        <w:pStyle w:val="Normal1"/>
        <w:ind w:left="1701" w:right="-660"/>
        <w:jc w:val="both"/>
        <w:rPr>
          <w:rFonts w:ascii="Tahoma" w:eastAsia="Tahoma" w:hAnsi="Tahoma" w:cs="Tahoma"/>
          <w:sz w:val="18"/>
          <w:szCs w:val="18"/>
          <w:lang w:val="en-GB"/>
        </w:rPr>
      </w:pPr>
    </w:p>
    <w:p w14:paraId="1A2DC9D0" w14:textId="776B9CBF" w:rsidR="008E03BC" w:rsidRPr="003B66CA" w:rsidRDefault="008E03BC" w:rsidP="00B61018">
      <w:pPr>
        <w:pStyle w:val="Normal1"/>
        <w:ind w:left="1701" w:right="-660"/>
        <w:rPr>
          <w:rFonts w:ascii="Tahoma" w:eastAsia="Tahoma" w:hAnsi="Tahoma" w:cs="Tahoma"/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b/>
          <w:sz w:val="18"/>
          <w:szCs w:val="18"/>
          <w:lang w:val="en-GB"/>
        </w:rPr>
        <w:t>F</w:t>
      </w:r>
      <w:r w:rsidR="00895C1B" w:rsidRPr="003B66CA">
        <w:rPr>
          <w:rFonts w:ascii="Tahoma" w:eastAsia="Tahoma" w:hAnsi="Tahoma" w:cs="Tahoma"/>
          <w:b/>
          <w:sz w:val="18"/>
          <w:szCs w:val="18"/>
          <w:lang w:val="en-GB"/>
        </w:rPr>
        <w:t>aculdade de Jaguariúna - FAJ</w:t>
      </w:r>
      <w:r w:rsidR="00895C1B" w:rsidRPr="003B66CA">
        <w:rPr>
          <w:sz w:val="18"/>
          <w:szCs w:val="18"/>
          <w:lang w:val="en-GB"/>
        </w:rPr>
        <w:t>.</w:t>
      </w:r>
      <w:r w:rsidR="00895C1B" w:rsidRPr="003B66C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E3CC03D" wp14:editId="4BA79D68">
                <wp:simplePos x="0" y="0"/>
                <wp:positionH relativeFrom="column">
                  <wp:posOffset>-342899</wp:posOffset>
                </wp:positionH>
                <wp:positionV relativeFrom="paragraph">
                  <wp:posOffset>50800</wp:posOffset>
                </wp:positionV>
                <wp:extent cx="1368425" cy="293370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1313" y="3642840"/>
                          <a:ext cx="1349375" cy="2743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ADD3E0" w14:textId="77777777" w:rsidR="001217E4" w:rsidRDefault="001217E4">
                            <w:pPr>
                              <w:pStyle w:val="Normal1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>University</w:t>
                            </w:r>
                          </w:p>
                        </w:txbxContent>
                      </wps:txbx>
                      <wps:bodyPr spcFirstLastPara="1" wrap="square" lIns="0" tIns="0" rIns="0" bIns="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E3CC03D" id="Rectangle 4" o:spid="_x0000_s1029" style="position:absolute;left:0;text-align:left;margin-left:-27pt;margin-top:4pt;width:107.75pt;height:2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" fillcolor="#f2f2f2" stroked="f">
                <v:textbox inset="0,0,0,0">
                  <w:txbxContent>
                    <w:p w14:paraId="57ADD3E0" w14:textId="77777777" w:rsidR="001217E4" w:rsidRDefault="001217E4">
                      <w:pPr>
                        <w:pStyle w:val="Normal1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>University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ED92148" w14:textId="61B63541" w:rsidR="00454FC3" w:rsidRPr="003B66CA" w:rsidRDefault="00895C1B">
      <w:pPr>
        <w:pStyle w:val="Normal1"/>
        <w:ind w:right="-660"/>
        <w:jc w:val="both"/>
        <w:rPr>
          <w:rFonts w:ascii="Tahoma" w:eastAsia="Tahoma" w:hAnsi="Tahoma" w:cs="Tahoma"/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sz w:val="18"/>
          <w:szCs w:val="18"/>
          <w:lang w:val="en-GB"/>
        </w:rPr>
        <w:t xml:space="preserve">Course: </w:t>
      </w:r>
      <w:r w:rsidRPr="003B66CA">
        <w:rPr>
          <w:rFonts w:ascii="Tahoma" w:eastAsia="Tahoma" w:hAnsi="Tahoma" w:cs="Tahoma"/>
          <w:b/>
          <w:sz w:val="18"/>
          <w:szCs w:val="18"/>
          <w:lang w:val="en-GB"/>
        </w:rPr>
        <w:t>BS</w:t>
      </w:r>
      <w:r w:rsidR="0060015F" w:rsidRPr="003B66CA">
        <w:rPr>
          <w:rFonts w:ascii="Tahoma" w:eastAsia="Tahoma" w:hAnsi="Tahoma" w:cs="Tahoma"/>
          <w:b/>
          <w:sz w:val="18"/>
          <w:szCs w:val="18"/>
          <w:lang w:val="en-GB"/>
        </w:rPr>
        <w:t>c</w:t>
      </w:r>
      <w:r w:rsidRPr="003B66CA">
        <w:rPr>
          <w:rFonts w:ascii="Tahoma" w:eastAsia="Tahoma" w:hAnsi="Tahoma" w:cs="Tahoma"/>
          <w:b/>
          <w:sz w:val="18"/>
          <w:szCs w:val="18"/>
          <w:lang w:val="en-GB"/>
        </w:rPr>
        <w:t xml:space="preserve"> of Computer Science.</w:t>
      </w:r>
    </w:p>
    <w:p w14:paraId="3E5D2055" w14:textId="4028F6C3" w:rsidR="00454FC3" w:rsidRPr="003B66CA" w:rsidRDefault="00895C1B">
      <w:pPr>
        <w:pStyle w:val="Normal1"/>
        <w:ind w:right="-660"/>
        <w:jc w:val="both"/>
        <w:rPr>
          <w:rFonts w:ascii="Tahoma" w:eastAsia="Tahoma" w:hAnsi="Tahoma" w:cs="Tahoma"/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sz w:val="18"/>
          <w:szCs w:val="18"/>
          <w:lang w:val="en-GB"/>
        </w:rPr>
        <w:t>Complete – 02/2007 to 12/2010.</w:t>
      </w:r>
    </w:p>
    <w:p w14:paraId="7E8F7698" w14:textId="77777777" w:rsidR="003A31F3" w:rsidRPr="003B66CA" w:rsidRDefault="003A31F3">
      <w:pPr>
        <w:pStyle w:val="Normal1"/>
        <w:ind w:right="-660"/>
        <w:jc w:val="both"/>
        <w:rPr>
          <w:rFonts w:ascii="Tahoma" w:eastAsia="Tahoma" w:hAnsi="Tahoma" w:cs="Tahoma"/>
          <w:sz w:val="18"/>
          <w:szCs w:val="18"/>
          <w:lang w:val="en-GB"/>
        </w:rPr>
      </w:pPr>
    </w:p>
    <w:p w14:paraId="320CE63F" w14:textId="2325A2ED" w:rsidR="008E03BC" w:rsidRPr="003B66CA" w:rsidRDefault="00895C1B" w:rsidP="008E03BC">
      <w:pPr>
        <w:pStyle w:val="Normal1"/>
        <w:ind w:left="1701" w:right="-660"/>
        <w:jc w:val="both"/>
        <w:rPr>
          <w:rFonts w:ascii="Tahoma" w:eastAsia="Tahoma" w:hAnsi="Tahoma" w:cs="Tahoma"/>
          <w:b/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b/>
          <w:sz w:val="20"/>
          <w:szCs w:val="20"/>
          <w:lang w:val="en-GB"/>
        </w:rPr>
        <w:t xml:space="preserve"> </w:t>
      </w:r>
      <w:r w:rsidRPr="003B66C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84E6FED" wp14:editId="7428CC6F">
                <wp:simplePos x="0" y="0"/>
                <wp:positionH relativeFrom="column">
                  <wp:posOffset>-342899</wp:posOffset>
                </wp:positionH>
                <wp:positionV relativeFrom="paragraph">
                  <wp:posOffset>12700</wp:posOffset>
                </wp:positionV>
                <wp:extent cx="1368425" cy="29337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1313" y="3642840"/>
                          <a:ext cx="1349375" cy="2743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23F901" w14:textId="329874B6" w:rsidR="001217E4" w:rsidRDefault="008E03BC">
                            <w:pPr>
                              <w:pStyle w:val="Normal1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>High School</w:t>
                            </w:r>
                          </w:p>
                        </w:txbxContent>
                      </wps:txbx>
                      <wps:bodyPr spcFirstLastPara="1" wrap="square" lIns="0" tIns="0" rIns="0" bIns="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84E6FED" id="Rectangle 1" o:spid="_x0000_s1030" style="position:absolute;left:0;text-align:left;margin-left:-27pt;margin-top:1pt;width:107.75pt;height:2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" fillcolor="#f2f2f2" stroked="f">
                <v:textbox inset="0,0,0,0">
                  <w:txbxContent>
                    <w:p w14:paraId="7823F901" w14:textId="329874B6" w:rsidR="001217E4" w:rsidRDefault="008E03BC">
                      <w:pPr>
                        <w:pStyle w:val="Normal1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>High School</w:t>
                      </w:r>
                    </w:p>
                  </w:txbxContent>
                </v:textbox>
              </v:rect>
            </w:pict>
          </mc:Fallback>
        </mc:AlternateContent>
      </w:r>
      <w:r w:rsidR="008E03BC" w:rsidRPr="003B66CA">
        <w:rPr>
          <w:rFonts w:ascii="Tahoma" w:eastAsia="Tahoma" w:hAnsi="Tahoma" w:cs="Tahoma"/>
          <w:b/>
          <w:sz w:val="18"/>
          <w:szCs w:val="18"/>
          <w:lang w:val="en-GB"/>
        </w:rPr>
        <w:t>E. E. Prof. “Clodoveu Barbosa”.</w:t>
      </w:r>
    </w:p>
    <w:p w14:paraId="33E9C552" w14:textId="77777777" w:rsidR="008E03BC" w:rsidRPr="003B66CA" w:rsidRDefault="008E03BC" w:rsidP="008E03BC">
      <w:pPr>
        <w:pStyle w:val="Normal1"/>
        <w:ind w:left="1701" w:right="-660"/>
        <w:jc w:val="both"/>
        <w:rPr>
          <w:rFonts w:ascii="Tahoma" w:eastAsia="Tahoma" w:hAnsi="Tahoma" w:cs="Tahoma"/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sz w:val="20"/>
          <w:szCs w:val="20"/>
          <w:lang w:val="en-GB"/>
        </w:rPr>
        <w:t xml:space="preserve"> </w:t>
      </w:r>
      <w:r w:rsidRPr="003B66CA">
        <w:rPr>
          <w:rFonts w:ascii="Tahoma" w:eastAsia="Tahoma" w:hAnsi="Tahoma" w:cs="Tahoma"/>
          <w:sz w:val="18"/>
          <w:szCs w:val="18"/>
          <w:lang w:val="en-GB"/>
        </w:rPr>
        <w:t xml:space="preserve">Course: </w:t>
      </w:r>
      <w:r w:rsidRPr="003B66CA">
        <w:rPr>
          <w:rFonts w:ascii="Tahoma" w:eastAsia="Tahoma" w:hAnsi="Tahoma" w:cs="Tahoma"/>
          <w:b/>
          <w:sz w:val="18"/>
          <w:szCs w:val="18"/>
          <w:lang w:val="en-GB"/>
        </w:rPr>
        <w:t>Technical in Data Processing.</w:t>
      </w:r>
    </w:p>
    <w:p w14:paraId="12967B82" w14:textId="31C02C74" w:rsidR="008E03BC" w:rsidRPr="003B66CA" w:rsidRDefault="008E03BC" w:rsidP="008E03BC">
      <w:pPr>
        <w:pStyle w:val="Normal1"/>
        <w:ind w:left="1701" w:right="-660"/>
        <w:jc w:val="both"/>
        <w:rPr>
          <w:rFonts w:ascii="Tahoma" w:eastAsia="Tahoma" w:hAnsi="Tahoma" w:cs="Tahoma"/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sz w:val="18"/>
          <w:szCs w:val="18"/>
          <w:lang w:val="en-GB"/>
        </w:rPr>
        <w:t xml:space="preserve"> Complete – 07/2002 to 12/2003.</w:t>
      </w:r>
    </w:p>
    <w:p w14:paraId="5100D016" w14:textId="77777777" w:rsidR="00454FC3" w:rsidRPr="003B66CA" w:rsidRDefault="00454FC3">
      <w:pPr>
        <w:pStyle w:val="Normal1"/>
        <w:ind w:left="1701" w:right="-660"/>
        <w:jc w:val="both"/>
        <w:rPr>
          <w:rFonts w:ascii="Tahoma" w:eastAsia="Tahoma" w:hAnsi="Tahoma" w:cs="Tahoma"/>
          <w:b/>
          <w:sz w:val="20"/>
          <w:szCs w:val="20"/>
          <w:lang w:val="en-GB"/>
        </w:rPr>
      </w:pPr>
    </w:p>
    <w:p w14:paraId="273BB083" w14:textId="09E87944" w:rsidR="00454FC3" w:rsidRPr="003B66CA" w:rsidRDefault="008E03BC">
      <w:pPr>
        <w:pStyle w:val="Normal1"/>
        <w:ind w:left="1701" w:right="-660"/>
        <w:jc w:val="both"/>
        <w:rPr>
          <w:rFonts w:ascii="Tahoma" w:eastAsia="Tahoma" w:hAnsi="Tahoma" w:cs="Tahoma"/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b/>
          <w:sz w:val="18"/>
          <w:szCs w:val="18"/>
          <w:lang w:val="en-GB"/>
        </w:rPr>
        <w:t xml:space="preserve"> </w:t>
      </w:r>
      <w:r w:rsidR="00E84ADA" w:rsidRPr="003B66CA">
        <w:rPr>
          <w:rFonts w:ascii="Tahoma" w:eastAsia="Tahoma" w:hAnsi="Tahoma" w:cs="Tahoma"/>
          <w:b/>
          <w:sz w:val="18"/>
          <w:szCs w:val="18"/>
          <w:lang w:val="en-GB"/>
        </w:rPr>
        <w:t>Portuguese –</w:t>
      </w:r>
      <w:r w:rsidRPr="003B66CA">
        <w:rPr>
          <w:rFonts w:ascii="Tahoma" w:eastAsia="Tahoma" w:hAnsi="Tahoma" w:cs="Tahoma"/>
          <w:b/>
          <w:sz w:val="18"/>
          <w:szCs w:val="18"/>
          <w:lang w:val="en-GB"/>
        </w:rPr>
        <w:t xml:space="preserve"> Native</w:t>
      </w:r>
      <w:r w:rsidR="00895C1B" w:rsidRPr="003B66CA">
        <w:rPr>
          <w:rFonts w:ascii="Tahoma" w:eastAsia="Tahoma" w:hAnsi="Tahoma" w:cs="Tahoma"/>
          <w:b/>
          <w:sz w:val="18"/>
          <w:szCs w:val="18"/>
          <w:lang w:val="en-GB"/>
        </w:rPr>
        <w:t xml:space="preserve">. </w:t>
      </w:r>
      <w:r w:rsidR="00895C1B" w:rsidRPr="003B66C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C37A98C" wp14:editId="5E703700">
                <wp:simplePos x="0" y="0"/>
                <wp:positionH relativeFrom="column">
                  <wp:posOffset>-342899</wp:posOffset>
                </wp:positionH>
                <wp:positionV relativeFrom="paragraph">
                  <wp:posOffset>0</wp:posOffset>
                </wp:positionV>
                <wp:extent cx="1368425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1313" y="3642840"/>
                          <a:ext cx="1349375" cy="2743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791FD7" w14:textId="77777777" w:rsidR="001217E4" w:rsidRDefault="001217E4">
                            <w:pPr>
                              <w:pStyle w:val="Normal1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>Languages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5C37A98C" id="Rectangle 2" o:spid="_x0000_s1031" style="position:absolute;left:0;text-align:left;margin-left:-27pt;margin-top:0;width:107.75pt;height:2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" fillcolor="#f2f2f2" stroked="f">
                <v:textbox inset="0,0,0,0">
                  <w:txbxContent>
                    <w:p w14:paraId="09791FD7" w14:textId="77777777" w:rsidR="001217E4" w:rsidRDefault="001217E4">
                      <w:pPr>
                        <w:pStyle w:val="Normal1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</w:p>
    <w:p w14:paraId="5D5BE50D" w14:textId="3680EC83" w:rsidR="00E84ADA" w:rsidRPr="003B66CA" w:rsidRDefault="008E03BC">
      <w:pPr>
        <w:pStyle w:val="Normal1"/>
        <w:ind w:left="1701" w:right="-660"/>
        <w:jc w:val="both"/>
        <w:rPr>
          <w:rFonts w:ascii="Tahoma" w:eastAsia="Tahoma" w:hAnsi="Tahoma" w:cs="Tahoma"/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b/>
          <w:sz w:val="18"/>
          <w:szCs w:val="18"/>
          <w:lang w:val="en-GB"/>
        </w:rPr>
        <w:t xml:space="preserve"> </w:t>
      </w:r>
      <w:r w:rsidR="00E84ADA" w:rsidRPr="003B66CA">
        <w:rPr>
          <w:rFonts w:ascii="Tahoma" w:eastAsia="Tahoma" w:hAnsi="Tahoma" w:cs="Tahoma"/>
          <w:b/>
          <w:sz w:val="18"/>
          <w:szCs w:val="18"/>
          <w:lang w:val="en-GB"/>
        </w:rPr>
        <w:t xml:space="preserve">English </w:t>
      </w:r>
      <w:r w:rsidR="005667DB" w:rsidRPr="003B66CA">
        <w:rPr>
          <w:rFonts w:ascii="Tahoma" w:eastAsia="Tahoma" w:hAnsi="Tahoma" w:cs="Tahoma"/>
          <w:b/>
          <w:sz w:val="18"/>
          <w:szCs w:val="18"/>
          <w:lang w:val="en-GB"/>
        </w:rPr>
        <w:t>–</w:t>
      </w:r>
      <w:r w:rsidR="00E84ADA" w:rsidRPr="003B66CA">
        <w:rPr>
          <w:rFonts w:ascii="Tahoma" w:eastAsia="Tahoma" w:hAnsi="Tahoma" w:cs="Tahoma"/>
          <w:b/>
          <w:sz w:val="18"/>
          <w:szCs w:val="18"/>
          <w:lang w:val="en-GB"/>
        </w:rPr>
        <w:t xml:space="preserve"> Advanced</w:t>
      </w:r>
      <w:r w:rsidR="005667DB" w:rsidRPr="003B66CA">
        <w:rPr>
          <w:rFonts w:ascii="Tahoma" w:eastAsia="Tahoma" w:hAnsi="Tahoma" w:cs="Tahoma"/>
          <w:b/>
          <w:sz w:val="18"/>
          <w:szCs w:val="18"/>
          <w:lang w:val="en-GB"/>
        </w:rPr>
        <w:t>.</w:t>
      </w:r>
      <w:r w:rsidR="00895C1B" w:rsidRPr="003B66CA">
        <w:rPr>
          <w:rFonts w:ascii="Tahoma" w:eastAsia="Tahoma" w:hAnsi="Tahoma" w:cs="Tahoma"/>
          <w:sz w:val="18"/>
          <w:szCs w:val="18"/>
          <w:lang w:val="en-GB"/>
        </w:rPr>
        <w:t xml:space="preserve"> </w:t>
      </w:r>
    </w:p>
    <w:p w14:paraId="089AB7FA" w14:textId="0AFE2A05" w:rsidR="00FF4CFB" w:rsidRPr="003B66CA" w:rsidRDefault="008E03BC" w:rsidP="00E84ADA">
      <w:pPr>
        <w:pStyle w:val="Normal1"/>
        <w:ind w:left="1701" w:right="-660"/>
        <w:jc w:val="both"/>
        <w:rPr>
          <w:rFonts w:ascii="Tahoma" w:eastAsia="Tahoma" w:hAnsi="Tahoma" w:cs="Tahoma"/>
          <w:b/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b/>
          <w:sz w:val="18"/>
          <w:szCs w:val="18"/>
          <w:lang w:val="en-GB"/>
        </w:rPr>
        <w:t xml:space="preserve"> </w:t>
      </w:r>
      <w:r w:rsidR="00EF049B" w:rsidRPr="003B66CA">
        <w:rPr>
          <w:rFonts w:ascii="Tahoma" w:eastAsia="Tahoma" w:hAnsi="Tahoma" w:cs="Tahoma"/>
          <w:b/>
          <w:sz w:val="18"/>
          <w:szCs w:val="18"/>
          <w:lang w:val="en-GB"/>
        </w:rPr>
        <w:t>Spanish</w:t>
      </w:r>
      <w:r w:rsidR="00895C1B" w:rsidRPr="003B66CA">
        <w:rPr>
          <w:rFonts w:ascii="Tahoma" w:eastAsia="Tahoma" w:hAnsi="Tahoma" w:cs="Tahoma"/>
          <w:b/>
          <w:sz w:val="18"/>
          <w:szCs w:val="18"/>
          <w:lang w:val="en-GB"/>
        </w:rPr>
        <w:t xml:space="preserve"> - Intermediate.</w:t>
      </w:r>
    </w:p>
    <w:p w14:paraId="0A3D8652" w14:textId="539EBFC8" w:rsidR="00F968D4" w:rsidRPr="003B66CA" w:rsidRDefault="008E03BC">
      <w:pPr>
        <w:pStyle w:val="Normal1"/>
        <w:ind w:left="1701" w:right="-660"/>
        <w:jc w:val="both"/>
        <w:rPr>
          <w:rFonts w:ascii="Tahoma" w:eastAsia="Tahoma" w:hAnsi="Tahoma" w:cs="Tahoma"/>
          <w:b/>
          <w:sz w:val="18"/>
          <w:szCs w:val="18"/>
          <w:lang w:val="en-GB"/>
        </w:rPr>
      </w:pPr>
      <w:r w:rsidRPr="003B66CA">
        <w:rPr>
          <w:rFonts w:ascii="Tahoma" w:eastAsia="Tahoma" w:hAnsi="Tahoma" w:cs="Tahoma"/>
          <w:b/>
          <w:sz w:val="18"/>
          <w:szCs w:val="18"/>
          <w:lang w:val="en-GB"/>
        </w:rPr>
        <w:t xml:space="preserve"> </w:t>
      </w:r>
      <w:r w:rsidR="00F968D4" w:rsidRPr="003B66CA">
        <w:rPr>
          <w:rFonts w:ascii="Tahoma" w:eastAsia="Tahoma" w:hAnsi="Tahoma" w:cs="Tahoma"/>
          <w:b/>
          <w:sz w:val="18"/>
          <w:szCs w:val="18"/>
          <w:lang w:val="en-GB"/>
        </w:rPr>
        <w:t xml:space="preserve">Italian </w:t>
      </w:r>
      <w:r w:rsidR="00E84ADA" w:rsidRPr="003B66CA">
        <w:rPr>
          <w:rFonts w:ascii="Tahoma" w:eastAsia="Tahoma" w:hAnsi="Tahoma" w:cs="Tahoma"/>
          <w:b/>
          <w:sz w:val="18"/>
          <w:szCs w:val="18"/>
          <w:lang w:val="en-GB"/>
        </w:rPr>
        <w:t>–</w:t>
      </w:r>
      <w:r w:rsidR="005667DB" w:rsidRPr="003B66CA">
        <w:rPr>
          <w:rFonts w:ascii="Tahoma" w:eastAsia="Tahoma" w:hAnsi="Tahoma" w:cs="Tahoma"/>
          <w:b/>
          <w:sz w:val="18"/>
          <w:szCs w:val="18"/>
          <w:lang w:val="en-GB"/>
        </w:rPr>
        <w:t xml:space="preserve"> Intermediate.</w:t>
      </w:r>
    </w:p>
    <w:p w14:paraId="2148C78D" w14:textId="77777777" w:rsidR="005667DB" w:rsidRPr="003B66CA" w:rsidRDefault="005667DB">
      <w:pPr>
        <w:pStyle w:val="Normal1"/>
        <w:ind w:left="1701" w:right="-660"/>
        <w:jc w:val="both"/>
        <w:rPr>
          <w:rFonts w:ascii="Tahoma" w:eastAsia="Tahoma" w:hAnsi="Tahoma" w:cs="Tahoma"/>
          <w:b/>
          <w:sz w:val="18"/>
          <w:szCs w:val="18"/>
          <w:lang w:val="en-GB"/>
        </w:rPr>
      </w:pPr>
    </w:p>
    <w:p w14:paraId="7F5FC9B8" w14:textId="77777777" w:rsidR="00454FC3" w:rsidRPr="003B66CA" w:rsidRDefault="00454FC3">
      <w:pPr>
        <w:pStyle w:val="Normal1"/>
        <w:ind w:right="-660"/>
        <w:jc w:val="both"/>
        <w:rPr>
          <w:rFonts w:ascii="Tahoma" w:eastAsia="Tahoma" w:hAnsi="Tahoma" w:cs="Tahoma"/>
          <w:b/>
          <w:noProof/>
          <w:sz w:val="20"/>
          <w:szCs w:val="20"/>
          <w:lang w:val="en-GB"/>
        </w:rPr>
      </w:pPr>
    </w:p>
    <w:p w14:paraId="79002170" w14:textId="77777777" w:rsidR="00454FC3" w:rsidRPr="003B66CA" w:rsidRDefault="00454FC3">
      <w:pPr>
        <w:pStyle w:val="Normal1"/>
        <w:ind w:left="1701" w:right="-660"/>
        <w:jc w:val="both"/>
        <w:rPr>
          <w:rFonts w:ascii="Tahoma" w:eastAsia="Tahoma" w:hAnsi="Tahoma" w:cs="Tahoma"/>
          <w:sz w:val="18"/>
          <w:szCs w:val="18"/>
          <w:lang w:val="en-GB"/>
        </w:rPr>
      </w:pPr>
    </w:p>
    <w:p w14:paraId="150FC90A" w14:textId="153D460B" w:rsidR="00454FC3" w:rsidRPr="003B66CA" w:rsidRDefault="00454FC3" w:rsidP="003E25E0">
      <w:pPr>
        <w:pStyle w:val="Normal1"/>
        <w:widowControl w:val="0"/>
        <w:tabs>
          <w:tab w:val="left" w:pos="220"/>
          <w:tab w:val="left" w:pos="720"/>
        </w:tabs>
        <w:ind w:left="940"/>
        <w:rPr>
          <w:rFonts w:ascii="Tahoma" w:eastAsia="Tahoma" w:hAnsi="Tahoma" w:cs="Tahoma"/>
          <w:sz w:val="40"/>
          <w:szCs w:val="40"/>
          <w:lang w:val="en-GB"/>
        </w:rPr>
      </w:pPr>
    </w:p>
    <w:p w14:paraId="19A04825" w14:textId="77777777" w:rsidR="00454FC3" w:rsidRPr="003B66CA" w:rsidRDefault="00895C1B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720"/>
        <w:rPr>
          <w:rFonts w:ascii="Tahoma" w:eastAsia="Tahoma" w:hAnsi="Tahoma" w:cs="Tahoma"/>
          <w:sz w:val="40"/>
          <w:szCs w:val="40"/>
          <w:lang w:val="en-GB"/>
        </w:rPr>
      </w:pPr>
      <w:r w:rsidRPr="003B66CA">
        <w:rPr>
          <w:rFonts w:ascii="Tahoma" w:eastAsia="Tahoma" w:hAnsi="Tahoma" w:cs="Tahoma"/>
          <w:color w:val="306300"/>
          <w:sz w:val="40"/>
          <w:szCs w:val="40"/>
          <w:lang w:val="en-GB"/>
        </w:rPr>
        <w:tab/>
      </w:r>
    </w:p>
    <w:p w14:paraId="34FC802B" w14:textId="77777777" w:rsidR="00454FC3" w:rsidRPr="003B66CA" w:rsidRDefault="00895C1B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720"/>
        <w:rPr>
          <w:rFonts w:ascii="Tahoma" w:eastAsia="Tahoma" w:hAnsi="Tahoma" w:cs="Tahoma"/>
          <w:sz w:val="20"/>
          <w:szCs w:val="20"/>
          <w:lang w:val="en-GB"/>
        </w:rPr>
      </w:pPr>
      <w:r w:rsidRPr="003B66CA">
        <w:rPr>
          <w:rFonts w:ascii="Tahoma" w:eastAsia="Tahoma" w:hAnsi="Tahoma" w:cs="Tahoma"/>
          <w:color w:val="306300"/>
          <w:sz w:val="20"/>
          <w:szCs w:val="20"/>
          <w:lang w:val="en-GB"/>
        </w:rPr>
        <w:tab/>
      </w:r>
      <w:r w:rsidRPr="003B66CA">
        <w:rPr>
          <w:rFonts w:ascii="Tahoma" w:eastAsia="Tahoma" w:hAnsi="Tahoma" w:cs="Tahoma"/>
          <w:color w:val="306300"/>
          <w:sz w:val="20"/>
          <w:szCs w:val="20"/>
          <w:lang w:val="en-GB"/>
        </w:rPr>
        <w:tab/>
      </w:r>
    </w:p>
    <w:p w14:paraId="55CDCB76" w14:textId="77777777" w:rsidR="00454FC3" w:rsidRPr="003B66CA" w:rsidRDefault="00895C1B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720"/>
        <w:rPr>
          <w:rFonts w:ascii="Tahoma" w:eastAsia="Tahoma" w:hAnsi="Tahoma" w:cs="Tahoma"/>
          <w:sz w:val="20"/>
          <w:szCs w:val="20"/>
          <w:lang w:val="en-GB"/>
        </w:rPr>
      </w:pPr>
      <w:r w:rsidRPr="003B66CA">
        <w:rPr>
          <w:rFonts w:ascii="Tahoma" w:eastAsia="Tahoma" w:hAnsi="Tahoma" w:cs="Tahoma"/>
          <w:color w:val="306300"/>
          <w:sz w:val="20"/>
          <w:szCs w:val="20"/>
          <w:lang w:val="en-GB"/>
        </w:rPr>
        <w:tab/>
      </w:r>
    </w:p>
    <w:p w14:paraId="53033F8A" w14:textId="77777777" w:rsidR="00454FC3" w:rsidRPr="003B66CA" w:rsidRDefault="00454FC3">
      <w:pPr>
        <w:pStyle w:val="Normal1"/>
        <w:ind w:left="1701" w:right="-660"/>
        <w:jc w:val="both"/>
        <w:rPr>
          <w:rFonts w:ascii="Tahoma" w:eastAsia="Tahoma" w:hAnsi="Tahoma" w:cs="Tahoma"/>
          <w:sz w:val="20"/>
          <w:szCs w:val="20"/>
          <w:lang w:val="en-GB"/>
        </w:rPr>
      </w:pPr>
    </w:p>
    <w:sectPr w:rsidR="00454FC3" w:rsidRPr="003B66CA">
      <w:pgSz w:w="12240" w:h="15840"/>
      <w:pgMar w:top="851" w:right="1418" w:bottom="851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22857"/>
    <w:multiLevelType w:val="multilevel"/>
    <w:tmpl w:val="89E0D8AE"/>
    <w:lvl w:ilvl="0">
      <w:start w:val="1"/>
      <w:numFmt w:val="bullet"/>
      <w:lvlText w:val=""/>
      <w:lvlJc w:val="left"/>
      <w:pPr>
        <w:ind w:left="940" w:hanging="360"/>
      </w:pPr>
    </w:lvl>
    <w:lvl w:ilvl="1">
      <w:start w:val="1"/>
      <w:numFmt w:val="bullet"/>
      <w:lvlText w:val="◦"/>
      <w:lvlJc w:val="left"/>
      <w:pPr>
        <w:ind w:left="16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5FE175CA"/>
    <w:multiLevelType w:val="hybridMultilevel"/>
    <w:tmpl w:val="22AEBE7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6B91999"/>
    <w:multiLevelType w:val="multilevel"/>
    <w:tmpl w:val="7AC2D4CA"/>
    <w:lvl w:ilvl="0">
      <w:start w:val="1"/>
      <w:numFmt w:val="bullet"/>
      <w:lvlText w:val="●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1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C647C0F"/>
    <w:multiLevelType w:val="multilevel"/>
    <w:tmpl w:val="67AA81C6"/>
    <w:lvl w:ilvl="0">
      <w:start w:val="1"/>
      <w:numFmt w:val="bullet"/>
      <w:lvlText w:val="●"/>
      <w:lvlJc w:val="left"/>
      <w:pPr>
        <w:ind w:left="225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29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1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10D4099"/>
    <w:multiLevelType w:val="multilevel"/>
    <w:tmpl w:val="C9869F2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9D47F94"/>
    <w:multiLevelType w:val="multilevel"/>
    <w:tmpl w:val="396E9964"/>
    <w:lvl w:ilvl="0">
      <w:start w:val="1"/>
      <w:numFmt w:val="bullet"/>
      <w:lvlText w:val="✉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C3"/>
    <w:rsid w:val="00027CAC"/>
    <w:rsid w:val="00046145"/>
    <w:rsid w:val="00053C35"/>
    <w:rsid w:val="00053FD8"/>
    <w:rsid w:val="00065521"/>
    <w:rsid w:val="000726F2"/>
    <w:rsid w:val="00080199"/>
    <w:rsid w:val="00090834"/>
    <w:rsid w:val="000A5DCD"/>
    <w:rsid w:val="000F10ED"/>
    <w:rsid w:val="00117293"/>
    <w:rsid w:val="00120D6E"/>
    <w:rsid w:val="001217E4"/>
    <w:rsid w:val="001452E5"/>
    <w:rsid w:val="001550BB"/>
    <w:rsid w:val="001812FF"/>
    <w:rsid w:val="001F2257"/>
    <w:rsid w:val="001F5D1D"/>
    <w:rsid w:val="00213951"/>
    <w:rsid w:val="00216097"/>
    <w:rsid w:val="0024028A"/>
    <w:rsid w:val="00265081"/>
    <w:rsid w:val="003626B2"/>
    <w:rsid w:val="003A31F3"/>
    <w:rsid w:val="003B66CA"/>
    <w:rsid w:val="003E08BA"/>
    <w:rsid w:val="003E25E0"/>
    <w:rsid w:val="003E71EA"/>
    <w:rsid w:val="003F077F"/>
    <w:rsid w:val="004142A9"/>
    <w:rsid w:val="00421FC8"/>
    <w:rsid w:val="00454FC3"/>
    <w:rsid w:val="00462C71"/>
    <w:rsid w:val="004840C4"/>
    <w:rsid w:val="004B4056"/>
    <w:rsid w:val="00501576"/>
    <w:rsid w:val="00563F85"/>
    <w:rsid w:val="005667DB"/>
    <w:rsid w:val="005E3EF6"/>
    <w:rsid w:val="005F18A5"/>
    <w:rsid w:val="0060015F"/>
    <w:rsid w:val="00605E63"/>
    <w:rsid w:val="006776BD"/>
    <w:rsid w:val="0069108B"/>
    <w:rsid w:val="006A0B59"/>
    <w:rsid w:val="007108F0"/>
    <w:rsid w:val="007551B6"/>
    <w:rsid w:val="00780024"/>
    <w:rsid w:val="007D5068"/>
    <w:rsid w:val="007F1E22"/>
    <w:rsid w:val="007F3F2E"/>
    <w:rsid w:val="00867042"/>
    <w:rsid w:val="00874716"/>
    <w:rsid w:val="00881616"/>
    <w:rsid w:val="00895C1B"/>
    <w:rsid w:val="008A59AC"/>
    <w:rsid w:val="008E03BC"/>
    <w:rsid w:val="00900918"/>
    <w:rsid w:val="009A1451"/>
    <w:rsid w:val="009A5AC6"/>
    <w:rsid w:val="00A3152E"/>
    <w:rsid w:val="00A42396"/>
    <w:rsid w:val="00A54335"/>
    <w:rsid w:val="00A62DD8"/>
    <w:rsid w:val="00AA6C76"/>
    <w:rsid w:val="00AC3B58"/>
    <w:rsid w:val="00B4574A"/>
    <w:rsid w:val="00B61018"/>
    <w:rsid w:val="00B909EF"/>
    <w:rsid w:val="00BA0755"/>
    <w:rsid w:val="00BC188B"/>
    <w:rsid w:val="00C3636F"/>
    <w:rsid w:val="00C6612D"/>
    <w:rsid w:val="00CB2D5A"/>
    <w:rsid w:val="00CD154B"/>
    <w:rsid w:val="00CD4E6A"/>
    <w:rsid w:val="00CF18EF"/>
    <w:rsid w:val="00D02F98"/>
    <w:rsid w:val="00D25D1D"/>
    <w:rsid w:val="00D4694D"/>
    <w:rsid w:val="00D77CC0"/>
    <w:rsid w:val="00D86D66"/>
    <w:rsid w:val="00DA2754"/>
    <w:rsid w:val="00DC4F79"/>
    <w:rsid w:val="00DE61C6"/>
    <w:rsid w:val="00E15DDE"/>
    <w:rsid w:val="00E16189"/>
    <w:rsid w:val="00E353C4"/>
    <w:rsid w:val="00E402B2"/>
    <w:rsid w:val="00E71287"/>
    <w:rsid w:val="00E76D32"/>
    <w:rsid w:val="00E84ADA"/>
    <w:rsid w:val="00EA4D92"/>
    <w:rsid w:val="00EE6ED5"/>
    <w:rsid w:val="00EF049B"/>
    <w:rsid w:val="00EF225C"/>
    <w:rsid w:val="00EF5853"/>
    <w:rsid w:val="00EF5F20"/>
    <w:rsid w:val="00F63AA1"/>
    <w:rsid w:val="00F80833"/>
    <w:rsid w:val="00F968D4"/>
    <w:rsid w:val="00FE2129"/>
    <w:rsid w:val="00F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25252D"/>
  <w15:docId w15:val="{503EEF99-1601-054B-8F50-84F1A6BC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jc w:val="center"/>
      <w:outlineLvl w:val="0"/>
    </w:pPr>
    <w:rPr>
      <w:rFonts w:ascii="Tahoma" w:eastAsia="Tahoma" w:hAnsi="Tahoma" w:cs="Tahoma"/>
      <w:b/>
      <w:i/>
      <w:sz w:val="36"/>
      <w:szCs w:val="36"/>
    </w:rPr>
  </w:style>
  <w:style w:type="paragraph" w:styleId="Heading2">
    <w:name w:val="heading 2"/>
    <w:basedOn w:val="Normal1"/>
    <w:next w:val="Normal1"/>
    <w:pPr>
      <w:keepNext/>
      <w:outlineLvl w:val="1"/>
    </w:pPr>
    <w:rPr>
      <w:rFonts w:ascii="Tahoma" w:eastAsia="Tahoma" w:hAnsi="Tahoma" w:cs="Tahoma"/>
      <w:b/>
    </w:rPr>
  </w:style>
  <w:style w:type="paragraph" w:styleId="Heading3">
    <w:name w:val="heading 3"/>
    <w:basedOn w:val="Normal1"/>
    <w:next w:val="Normal1"/>
    <w:pPr>
      <w:keepNext/>
      <w:ind w:left="1701"/>
      <w:outlineLvl w:val="2"/>
    </w:pPr>
    <w:rPr>
      <w:b/>
      <w:sz w:val="22"/>
      <w:szCs w:val="22"/>
    </w:rPr>
  </w:style>
  <w:style w:type="paragraph" w:styleId="Heading4">
    <w:name w:val="heading 4"/>
    <w:basedOn w:val="Normal1"/>
    <w:next w:val="Normal1"/>
    <w:pPr>
      <w:keepNext/>
      <w:ind w:left="1701" w:right="-660"/>
      <w:jc w:val="both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1"/>
    <w:next w:val="Normal1"/>
    <w:pPr>
      <w:keepNext/>
      <w:ind w:left="1701" w:right="-376"/>
      <w:outlineLvl w:val="4"/>
    </w:pPr>
    <w:rPr>
      <w:b/>
      <w:smallCaps/>
      <w:sz w:val="26"/>
      <w:szCs w:val="26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C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1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66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1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lucascavala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F2DEE5-E215-8D4B-B882-120C9EFF5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Cavalare</dc:creator>
  <cp:keywords/>
  <dc:description/>
  <cp:lastModifiedBy>Lucas Cavalare</cp:lastModifiedBy>
  <cp:revision>53</cp:revision>
  <cp:lastPrinted>2019-05-05T21:04:00Z</cp:lastPrinted>
  <dcterms:created xsi:type="dcterms:W3CDTF">2020-09-26T07:01:00Z</dcterms:created>
  <dcterms:modified xsi:type="dcterms:W3CDTF">2020-11-09T20:09:00Z</dcterms:modified>
</cp:coreProperties>
</file>