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FF1F0" w14:textId="1240C260" w:rsidR="00454FC3" w:rsidRDefault="00A62DD8" w:rsidP="004B4056">
      <w:pPr>
        <w:pStyle w:val="normal0"/>
        <w:tabs>
          <w:tab w:val="center" w:pos="4419"/>
          <w:tab w:val="right" w:pos="8838"/>
        </w:tabs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EU - Working Visa Permit. </w:t>
      </w:r>
    </w:p>
    <w:p w14:paraId="5E215CC0" w14:textId="5C86B003" w:rsidR="00454FC3" w:rsidRDefault="004B4056">
      <w:pPr>
        <w:pStyle w:val="normal0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1, King’s Walk </w:t>
      </w:r>
      <w:r w:rsidR="00120D6E">
        <w:rPr>
          <w:rFonts w:ascii="Tahoma" w:eastAsia="Tahoma" w:hAnsi="Tahoma" w:cs="Tahoma"/>
          <w:sz w:val="18"/>
          <w:szCs w:val="18"/>
        </w:rPr>
        <w:t>- Congriffln</w:t>
      </w:r>
      <w:r w:rsidR="00895C1B">
        <w:rPr>
          <w:rFonts w:ascii="Tahoma" w:eastAsia="Tahoma" w:hAnsi="Tahoma" w:cs="Tahoma"/>
          <w:sz w:val="18"/>
          <w:szCs w:val="18"/>
        </w:rPr>
        <w:t>.</w:t>
      </w:r>
    </w:p>
    <w:p w14:paraId="40F0266A" w14:textId="1AE18958" w:rsidR="00454FC3" w:rsidRDefault="00120D6E">
      <w:pPr>
        <w:pStyle w:val="normal0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Dublin - Ireland – Eircode</w:t>
      </w:r>
      <w:r w:rsidR="0069108B">
        <w:rPr>
          <w:rFonts w:ascii="Tahoma" w:eastAsia="Tahoma" w:hAnsi="Tahoma" w:cs="Tahoma"/>
          <w:sz w:val="18"/>
          <w:szCs w:val="18"/>
        </w:rPr>
        <w:t xml:space="preserve">: </w:t>
      </w:r>
      <w:r>
        <w:rPr>
          <w:rFonts w:ascii="Tahoma" w:eastAsia="Tahoma" w:hAnsi="Tahoma" w:cs="Tahoma"/>
          <w:sz w:val="18"/>
          <w:szCs w:val="18"/>
        </w:rPr>
        <w:t>D13W20P</w:t>
      </w:r>
      <w:r w:rsidR="00895C1B">
        <w:rPr>
          <w:rFonts w:ascii="Tahoma" w:eastAsia="Tahoma" w:hAnsi="Tahoma" w:cs="Tahoma"/>
          <w:sz w:val="18"/>
          <w:szCs w:val="18"/>
        </w:rPr>
        <w:t>.</w:t>
      </w:r>
    </w:p>
    <w:p w14:paraId="57FE833A" w14:textId="02F4163A" w:rsidR="00454FC3" w:rsidRDefault="00895C1B">
      <w:pPr>
        <w:pStyle w:val="normal0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Noto Sans Symbols" w:eastAsia="Noto Sans Symbols" w:hAnsi="Noto Sans Symbols" w:cs="Noto Sans Symbols"/>
          <w:sz w:val="18"/>
          <w:szCs w:val="18"/>
        </w:rPr>
        <w:t>☎</w:t>
      </w:r>
      <w:r w:rsidR="00DE61C6">
        <w:rPr>
          <w:rFonts w:ascii="Tahoma" w:eastAsia="Tahoma" w:hAnsi="Tahoma" w:cs="Tahoma"/>
          <w:sz w:val="18"/>
          <w:szCs w:val="18"/>
        </w:rPr>
        <w:t xml:space="preserve"> Cell Phone: +353 871 744860</w:t>
      </w:r>
      <w:r>
        <w:rPr>
          <w:rFonts w:ascii="Tahoma" w:eastAsia="Tahoma" w:hAnsi="Tahoma" w:cs="Tahoma"/>
          <w:sz w:val="18"/>
          <w:szCs w:val="18"/>
        </w:rPr>
        <w:t>.</w:t>
      </w:r>
    </w:p>
    <w:p w14:paraId="1D305951" w14:textId="009E6BCF" w:rsidR="000726F2" w:rsidRPr="000726F2" w:rsidRDefault="00895C1B" w:rsidP="000726F2">
      <w:pPr>
        <w:pStyle w:val="normal0"/>
        <w:numPr>
          <w:ilvl w:val="0"/>
          <w:numId w:val="4"/>
        </w:numPr>
        <w:tabs>
          <w:tab w:val="center" w:pos="4419"/>
          <w:tab w:val="right" w:pos="8838"/>
        </w:tabs>
        <w:jc w:val="right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lucascavalare@gmail.com</w:t>
      </w:r>
    </w:p>
    <w:p w14:paraId="62189623" w14:textId="0B18595D" w:rsidR="00454FC3" w:rsidRDefault="00895C1B">
      <w:pPr>
        <w:pStyle w:val="normal0"/>
        <w:tabs>
          <w:tab w:val="center" w:pos="4419"/>
          <w:tab w:val="right" w:pos="8838"/>
        </w:tabs>
        <w:ind w:left="360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ab/>
      </w:r>
      <w:r>
        <w:rPr>
          <w:rFonts w:ascii="Tahoma" w:eastAsia="Tahoma" w:hAnsi="Tahoma" w:cs="Tahoma"/>
          <w:noProof/>
          <w:sz w:val="18"/>
          <w:szCs w:val="18"/>
        </w:rPr>
        <w:drawing>
          <wp:inline distT="0" distB="0" distL="0" distR="0" wp14:anchorId="3EA96A86" wp14:editId="046864E9">
            <wp:extent cx="114300" cy="114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18"/>
          <w:szCs w:val="18"/>
        </w:rPr>
        <w:t xml:space="preserve"> </w:t>
      </w:r>
      <w:hyperlink r:id="rId8" w:history="1">
        <w:r w:rsidR="003A31F3" w:rsidRPr="00FC7AAD">
          <w:rPr>
            <w:rStyle w:val="Hyperlink"/>
            <w:rFonts w:ascii="Tahoma" w:eastAsia="Tahoma" w:hAnsi="Tahoma" w:cs="Tahoma"/>
            <w:sz w:val="18"/>
            <w:szCs w:val="18"/>
          </w:rPr>
          <w:t>https://github.com/lucascavalare</w:t>
        </w:r>
      </w:hyperlink>
    </w:p>
    <w:p w14:paraId="6444B413" w14:textId="77777777" w:rsidR="00454FC3" w:rsidRDefault="00454FC3">
      <w:pPr>
        <w:pStyle w:val="normal0"/>
        <w:tabs>
          <w:tab w:val="center" w:pos="4419"/>
          <w:tab w:val="right" w:pos="8838"/>
        </w:tabs>
        <w:ind w:left="360"/>
        <w:jc w:val="center"/>
        <w:rPr>
          <w:rFonts w:ascii="Tahoma" w:eastAsia="Tahoma" w:hAnsi="Tahoma" w:cs="Tahoma"/>
          <w:sz w:val="18"/>
          <w:szCs w:val="18"/>
        </w:rPr>
      </w:pPr>
    </w:p>
    <w:p w14:paraId="1A3128EE" w14:textId="275DD5DA" w:rsidR="003A31F3" w:rsidRDefault="00895C1B" w:rsidP="007F1E22">
      <w:pPr>
        <w:pStyle w:val="Heading1"/>
        <w:rPr>
          <w:b w:val="0"/>
          <w:i w:val="0"/>
          <w:sz w:val="40"/>
          <w:szCs w:val="40"/>
        </w:rPr>
      </w:pPr>
      <w:r>
        <w:rPr>
          <w:b w:val="0"/>
          <w:i w:val="0"/>
          <w:sz w:val="40"/>
          <w:szCs w:val="40"/>
        </w:rPr>
        <w:t>Lucas Fernando B. S. Cavalare</w:t>
      </w:r>
    </w:p>
    <w:p w14:paraId="55E1D6BF" w14:textId="77777777" w:rsidR="007F1E22" w:rsidRPr="007F1E22" w:rsidRDefault="007F1E22" w:rsidP="007F1E22">
      <w:pPr>
        <w:pStyle w:val="normal0"/>
      </w:pPr>
    </w:p>
    <w:p w14:paraId="33A08C44" w14:textId="6039F106" w:rsidR="00454FC3" w:rsidRDefault="00895C1B" w:rsidP="0069108B">
      <w:pPr>
        <w:pStyle w:val="Heading5"/>
        <w:ind w:left="1416" w:firstLine="285"/>
        <w:rPr>
          <w:rFonts w:ascii="Tahoma" w:eastAsia="Tahoma" w:hAnsi="Tahoma" w:cs="Tahoma"/>
          <w:smallCaps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F3E409" wp14:editId="2E7FF940">
                <wp:simplePos x="0" y="0"/>
                <wp:positionH relativeFrom="column">
                  <wp:posOffset>-342899</wp:posOffset>
                </wp:positionH>
                <wp:positionV relativeFrom="paragraph">
                  <wp:posOffset>0</wp:posOffset>
                </wp:positionV>
                <wp:extent cx="1369695" cy="294005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0678" y="3642523"/>
                          <a:ext cx="1350645" cy="2749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96B17" w14:textId="77777777" w:rsidR="001217E4" w:rsidRDefault="001217E4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Objective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26.95pt;margin-top:0;width:107.85pt;height:23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" fillcolor="#f2f2f2" stroked="f">
                <v:textbox inset="0,0,0,0">
                  <w:txbxContent>
                    <w:p w14:paraId="31E96B17" w14:textId="77777777" w:rsidR="001217E4" w:rsidRDefault="001217E4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Objective</w:t>
                      </w:r>
                    </w:p>
                  </w:txbxContent>
                </v:textbox>
              </v:rect>
            </w:pict>
          </mc:Fallback>
        </mc:AlternateContent>
      </w:r>
      <w:r w:rsidR="007551B6">
        <w:rPr>
          <w:rFonts w:ascii="Tahoma" w:eastAsia="Tahoma" w:hAnsi="Tahoma" w:cs="Tahoma"/>
          <w:smallCaps w:val="0"/>
          <w:sz w:val="28"/>
          <w:szCs w:val="28"/>
        </w:rPr>
        <w:t>Cloud</w:t>
      </w:r>
      <w:r w:rsidR="0069108B">
        <w:rPr>
          <w:rFonts w:ascii="Tahoma" w:eastAsia="Tahoma" w:hAnsi="Tahoma" w:cs="Tahoma"/>
          <w:smallCaps w:val="0"/>
          <w:sz w:val="28"/>
          <w:szCs w:val="28"/>
        </w:rPr>
        <w:t xml:space="preserve"> Operations / Sys Admin / DevOps</w:t>
      </w:r>
      <w:r w:rsidR="007551B6">
        <w:rPr>
          <w:rFonts w:ascii="Tahoma" w:eastAsia="Tahoma" w:hAnsi="Tahoma" w:cs="Tahoma"/>
          <w:smallCaps w:val="0"/>
          <w:sz w:val="28"/>
          <w:szCs w:val="28"/>
        </w:rPr>
        <w:t>.</w:t>
      </w:r>
    </w:p>
    <w:p w14:paraId="2E5E454A" w14:textId="664D1612" w:rsidR="005667DB" w:rsidRDefault="005667DB" w:rsidP="005667DB">
      <w:pPr>
        <w:pStyle w:val="normal0"/>
        <w:rPr>
          <w:rFonts w:eastAsia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18708A7" wp14:editId="66CBABA9">
                <wp:simplePos x="0" y="0"/>
                <wp:positionH relativeFrom="column">
                  <wp:posOffset>-342900</wp:posOffset>
                </wp:positionH>
                <wp:positionV relativeFrom="paragraph">
                  <wp:posOffset>165735</wp:posOffset>
                </wp:positionV>
                <wp:extent cx="1368425" cy="374015"/>
                <wp:effectExtent l="0" t="0" r="3175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425" cy="3740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BB270B" w14:textId="77777777" w:rsidR="001217E4" w:rsidRDefault="001217E4" w:rsidP="005667DB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Summary of Qualifications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Rectangle 6" o:spid="_x0000_s1027" style="position:absolute;margin-left:-26.95pt;margin-top:13.05pt;width:107.75pt;height:2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" fillcolor="#f2f2f2" stroked="f">
                <v:textbox inset="0,0,0,0">
                  <w:txbxContent>
                    <w:p w14:paraId="79BB270B" w14:textId="77777777" w:rsidR="001217E4" w:rsidRDefault="001217E4" w:rsidP="005667DB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Summary of Qualifications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7920" w:type="dxa"/>
        <w:tblInd w:w="1818" w:type="dxa"/>
        <w:tblLook w:val="04A0" w:firstRow="1" w:lastRow="0" w:firstColumn="1" w:lastColumn="0" w:noHBand="0" w:noVBand="1"/>
      </w:tblPr>
      <w:tblGrid>
        <w:gridCol w:w="5854"/>
        <w:gridCol w:w="896"/>
        <w:gridCol w:w="1170"/>
      </w:tblGrid>
      <w:tr w:rsidR="005667DB" w14:paraId="11C3DFF2" w14:textId="77777777" w:rsidTr="00421FC8">
        <w:trPr>
          <w:trHeight w:val="260"/>
        </w:trPr>
        <w:tc>
          <w:tcPr>
            <w:tcW w:w="5854" w:type="dxa"/>
          </w:tcPr>
          <w:p w14:paraId="594FE0A8" w14:textId="53D5918A" w:rsidR="005667DB" w:rsidRPr="005667DB" w:rsidRDefault="00421FC8" w:rsidP="005667DB">
            <w:pPr>
              <w:pStyle w:val="normal0"/>
              <w:ind w:right="-660"/>
              <w:jc w:val="center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Technologies</w:t>
            </w:r>
            <w:r w:rsidR="005667DB" w:rsidRPr="005667DB">
              <w:rPr>
                <w:rFonts w:ascii="Tahoma" w:eastAsia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896" w:type="dxa"/>
          </w:tcPr>
          <w:p w14:paraId="686A7D7F" w14:textId="22C68EB9" w:rsidR="005667DB" w:rsidRP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5667DB">
              <w:rPr>
                <w:rFonts w:ascii="Tahoma" w:eastAsia="Tahoma" w:hAnsi="Tahoma" w:cs="Tahoma"/>
                <w:b/>
                <w:sz w:val="18"/>
                <w:szCs w:val="18"/>
              </w:rPr>
              <w:t>Years:</w:t>
            </w:r>
          </w:p>
        </w:tc>
        <w:tc>
          <w:tcPr>
            <w:tcW w:w="1170" w:type="dxa"/>
          </w:tcPr>
          <w:p w14:paraId="585D63A0" w14:textId="0FCD1C97" w:rsidR="005667DB" w:rsidRPr="00421FC8" w:rsidRDefault="005667DB" w:rsidP="005667DB">
            <w:pPr>
              <w:pStyle w:val="normal0"/>
              <w:ind w:right="-660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421FC8">
              <w:rPr>
                <w:rFonts w:ascii="Tahoma" w:eastAsia="Tahoma" w:hAnsi="Tahoma" w:cs="Tahoma"/>
                <w:b/>
                <w:sz w:val="16"/>
                <w:szCs w:val="16"/>
              </w:rPr>
              <w:t>Level: 0 - 10</w:t>
            </w:r>
          </w:p>
        </w:tc>
      </w:tr>
      <w:tr w:rsidR="005667DB" w14:paraId="2A21F2AC" w14:textId="77777777" w:rsidTr="00421FC8">
        <w:trPr>
          <w:trHeight w:val="260"/>
        </w:trPr>
        <w:tc>
          <w:tcPr>
            <w:tcW w:w="5854" w:type="dxa"/>
          </w:tcPr>
          <w:p w14:paraId="22731331" w14:textId="1CB242B0" w:rsid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Public Cloud IaaS, SaaS, PaaS (AWS, GCP, Bluemix, Azure).</w:t>
            </w:r>
          </w:p>
        </w:tc>
        <w:tc>
          <w:tcPr>
            <w:tcW w:w="896" w:type="dxa"/>
          </w:tcPr>
          <w:p w14:paraId="33B41532" w14:textId="6F748BAD" w:rsid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E9DE334" w14:textId="77DCA0A9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7</w:t>
            </w:r>
          </w:p>
        </w:tc>
      </w:tr>
      <w:tr w:rsidR="005667DB" w14:paraId="6BEB0906" w14:textId="77777777" w:rsidTr="00421FC8">
        <w:trPr>
          <w:trHeight w:val="260"/>
        </w:trPr>
        <w:tc>
          <w:tcPr>
            <w:tcW w:w="5854" w:type="dxa"/>
          </w:tcPr>
          <w:p w14:paraId="73676D79" w14:textId="5D391A74" w:rsid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Unix/Linux</w:t>
            </w:r>
            <w:r w:rsidR="00AA6C76">
              <w:rPr>
                <w:rFonts w:ascii="Tahoma" w:eastAsia="Tahoma" w:hAnsi="Tahoma" w:cs="Tahoma"/>
                <w:sz w:val="18"/>
                <w:szCs w:val="18"/>
              </w:rPr>
              <w:t xml:space="preserve">/Windows/MacOS </w:t>
            </w:r>
            <w:r>
              <w:rPr>
                <w:rFonts w:ascii="Tahoma" w:eastAsia="Tahoma" w:hAnsi="Tahoma" w:cs="Tahoma"/>
                <w:sz w:val="18"/>
                <w:szCs w:val="18"/>
              </w:rPr>
              <w:t>– Administration.</w:t>
            </w:r>
          </w:p>
        </w:tc>
        <w:tc>
          <w:tcPr>
            <w:tcW w:w="896" w:type="dxa"/>
          </w:tcPr>
          <w:p w14:paraId="61DFB59D" w14:textId="290E6075" w:rsid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E472F36" w14:textId="0420A456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7</w:t>
            </w:r>
          </w:p>
        </w:tc>
      </w:tr>
      <w:tr w:rsidR="005667DB" w14:paraId="0DB7C0C5" w14:textId="77777777" w:rsidTr="00421FC8">
        <w:trPr>
          <w:trHeight w:val="260"/>
        </w:trPr>
        <w:tc>
          <w:tcPr>
            <w:tcW w:w="5854" w:type="dxa"/>
          </w:tcPr>
          <w:p w14:paraId="32C6264A" w14:textId="35DADB88" w:rsidR="005667DB" w:rsidRDefault="005667DB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Monitoring Tools (Zabbix, Nagios, </w:t>
            </w:r>
            <w:r w:rsidR="00AA6C76">
              <w:rPr>
                <w:rFonts w:ascii="Tahoma" w:eastAsia="Tahoma" w:hAnsi="Tahoma" w:cs="Tahoma"/>
                <w:sz w:val="18"/>
                <w:szCs w:val="18"/>
              </w:rPr>
              <w:t>Pingdom, Uptime Robot, New Relic).</w:t>
            </w:r>
          </w:p>
        </w:tc>
        <w:tc>
          <w:tcPr>
            <w:tcW w:w="896" w:type="dxa"/>
          </w:tcPr>
          <w:p w14:paraId="76B7A924" w14:textId="365E02FC" w:rsidR="005667DB" w:rsidRDefault="00AA6C76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EE0B61F" w14:textId="72F3C06F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7</w:t>
            </w:r>
          </w:p>
        </w:tc>
      </w:tr>
      <w:tr w:rsidR="005667DB" w14:paraId="2A0DCAD8" w14:textId="77777777" w:rsidTr="00421FC8">
        <w:trPr>
          <w:trHeight w:val="260"/>
        </w:trPr>
        <w:tc>
          <w:tcPr>
            <w:tcW w:w="5854" w:type="dxa"/>
          </w:tcPr>
          <w:p w14:paraId="5D6B02A2" w14:textId="4F8A41D4" w:rsidR="005667DB" w:rsidRDefault="00AA6C76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Web Servers (IIS, Apache, Tomcat, JBoss, NGINX, Varnish).</w:t>
            </w:r>
          </w:p>
        </w:tc>
        <w:tc>
          <w:tcPr>
            <w:tcW w:w="896" w:type="dxa"/>
          </w:tcPr>
          <w:p w14:paraId="6D50DC1D" w14:textId="060C460C" w:rsidR="005667DB" w:rsidRDefault="00AA6C76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2192784" w14:textId="50BC6AAB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7</w:t>
            </w:r>
          </w:p>
        </w:tc>
      </w:tr>
      <w:tr w:rsidR="005667DB" w14:paraId="5D8B2DB4" w14:textId="77777777" w:rsidTr="00421FC8">
        <w:trPr>
          <w:trHeight w:val="260"/>
        </w:trPr>
        <w:tc>
          <w:tcPr>
            <w:tcW w:w="5854" w:type="dxa"/>
          </w:tcPr>
          <w:p w14:paraId="6E2B9CC7" w14:textId="1AB67A7B" w:rsidR="005667DB" w:rsidRDefault="00AA6C76" w:rsidP="00AA6C76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SQL &amp; NoSQL Databases (MySQL, MongoDB, PostgreSQL, MS SQL).</w:t>
            </w:r>
          </w:p>
        </w:tc>
        <w:tc>
          <w:tcPr>
            <w:tcW w:w="896" w:type="dxa"/>
          </w:tcPr>
          <w:p w14:paraId="1A2A761B" w14:textId="65857522" w:rsidR="005667DB" w:rsidRDefault="00AA6C76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A01AE5E" w14:textId="4494A40B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5667DB" w14:paraId="1C0DC442" w14:textId="77777777" w:rsidTr="00421FC8">
        <w:trPr>
          <w:trHeight w:val="260"/>
        </w:trPr>
        <w:tc>
          <w:tcPr>
            <w:tcW w:w="5854" w:type="dxa"/>
          </w:tcPr>
          <w:p w14:paraId="3F653F43" w14:textId="6E8F8288" w:rsidR="00F63AA1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CMS (Joomla, Drupal, Word Press).</w:t>
            </w:r>
          </w:p>
        </w:tc>
        <w:tc>
          <w:tcPr>
            <w:tcW w:w="896" w:type="dxa"/>
          </w:tcPr>
          <w:p w14:paraId="2A38C442" w14:textId="65C9F0D9" w:rsidR="005667DB" w:rsidRDefault="00AA6C76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ECDE66D" w14:textId="0A5B502A" w:rsidR="005667DB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1F2257" w14:paraId="4FF095B7" w14:textId="77777777" w:rsidTr="00421FC8">
        <w:trPr>
          <w:trHeight w:val="260"/>
        </w:trPr>
        <w:tc>
          <w:tcPr>
            <w:tcW w:w="5854" w:type="dxa"/>
          </w:tcPr>
          <w:p w14:paraId="572ED797" w14:textId="78C77BA1" w:rsidR="001F2257" w:rsidRDefault="001F2257" w:rsidP="00F63AA1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CI/CD Tools (Git, Jenkins).</w:t>
            </w:r>
          </w:p>
        </w:tc>
        <w:tc>
          <w:tcPr>
            <w:tcW w:w="896" w:type="dxa"/>
          </w:tcPr>
          <w:p w14:paraId="3B119DDD" w14:textId="2854B863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DE1F13E" w14:textId="0AEA858B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1F2257" w14:paraId="7E1DDED9" w14:textId="77777777" w:rsidTr="00421FC8">
        <w:trPr>
          <w:trHeight w:val="260"/>
        </w:trPr>
        <w:tc>
          <w:tcPr>
            <w:tcW w:w="5854" w:type="dxa"/>
          </w:tcPr>
          <w:p w14:paraId="159E0BE8" w14:textId="5AFB1CDF" w:rsidR="001F2257" w:rsidRDefault="001F2257" w:rsidP="00F63AA1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Containers/Orchestration (LXD, Docker, Kubernetes).</w:t>
            </w:r>
          </w:p>
        </w:tc>
        <w:tc>
          <w:tcPr>
            <w:tcW w:w="896" w:type="dxa"/>
          </w:tcPr>
          <w:p w14:paraId="6B3B7C86" w14:textId="0B100620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4251830" w14:textId="09175B4D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</w:tbl>
    <w:p w14:paraId="6B3F5718" w14:textId="77777777" w:rsidR="00CF18EF" w:rsidRDefault="00CF18EF" w:rsidP="00CF18EF">
      <w:pPr>
        <w:pStyle w:val="normal0"/>
        <w:ind w:right="-660"/>
        <w:jc w:val="both"/>
        <w:rPr>
          <w:rFonts w:ascii="Tahoma" w:eastAsia="Tahoma" w:hAnsi="Tahoma" w:cs="Tahoma"/>
          <w:sz w:val="18"/>
          <w:szCs w:val="18"/>
        </w:rPr>
      </w:pPr>
    </w:p>
    <w:tbl>
      <w:tblPr>
        <w:tblStyle w:val="TableGrid"/>
        <w:tblW w:w="7920" w:type="dxa"/>
        <w:tblInd w:w="1818" w:type="dxa"/>
        <w:tblLayout w:type="fixed"/>
        <w:tblLook w:val="04A0" w:firstRow="1" w:lastRow="0" w:firstColumn="1" w:lastColumn="0" w:noHBand="0" w:noVBand="1"/>
      </w:tblPr>
      <w:tblGrid>
        <w:gridCol w:w="5850"/>
        <w:gridCol w:w="900"/>
        <w:gridCol w:w="1170"/>
      </w:tblGrid>
      <w:tr w:rsidR="00CF18EF" w14:paraId="76410417" w14:textId="77777777" w:rsidTr="00F63AA1">
        <w:trPr>
          <w:trHeight w:val="264"/>
        </w:trPr>
        <w:tc>
          <w:tcPr>
            <w:tcW w:w="5850" w:type="dxa"/>
          </w:tcPr>
          <w:p w14:paraId="737C1DF3" w14:textId="53C756ED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IP Networks Protocols (HTTP, DNS, SMTP, FTP, TCP/UDP).</w:t>
            </w:r>
          </w:p>
        </w:tc>
        <w:tc>
          <w:tcPr>
            <w:tcW w:w="900" w:type="dxa"/>
          </w:tcPr>
          <w:p w14:paraId="7B95E145" w14:textId="74436D89" w:rsidR="00421FC8" w:rsidRDefault="00CF18EF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3FF006C8" w14:textId="5DFB6813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CF18EF" w14:paraId="24AE04E0" w14:textId="77777777" w:rsidTr="00F63AA1">
        <w:trPr>
          <w:trHeight w:val="264"/>
        </w:trPr>
        <w:tc>
          <w:tcPr>
            <w:tcW w:w="5850" w:type="dxa"/>
          </w:tcPr>
          <w:p w14:paraId="3746D39A" w14:textId="4E04B168" w:rsidR="00421FC8" w:rsidRDefault="00F63AA1" w:rsidP="00CF18EF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IP Network Services (DHCP, NAT, NTP, SMB, Squid).</w:t>
            </w:r>
          </w:p>
        </w:tc>
        <w:tc>
          <w:tcPr>
            <w:tcW w:w="900" w:type="dxa"/>
          </w:tcPr>
          <w:p w14:paraId="33308E7E" w14:textId="51BF6C4F" w:rsidR="00421FC8" w:rsidRDefault="00CF18EF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8D73F8D" w14:textId="436FB172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CF18EF" w14:paraId="3A12D2E7" w14:textId="77777777" w:rsidTr="00F63AA1">
        <w:trPr>
          <w:trHeight w:val="264"/>
        </w:trPr>
        <w:tc>
          <w:tcPr>
            <w:tcW w:w="5850" w:type="dxa"/>
          </w:tcPr>
          <w:p w14:paraId="42FDDA7E" w14:textId="63F0CF0F" w:rsidR="00421FC8" w:rsidRDefault="00CF18EF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Traffic Analysis (Iptraf, TCPdump, Wireshark).</w:t>
            </w:r>
          </w:p>
        </w:tc>
        <w:tc>
          <w:tcPr>
            <w:tcW w:w="900" w:type="dxa"/>
          </w:tcPr>
          <w:p w14:paraId="1FB3FACD" w14:textId="28446E9B" w:rsidR="00421FC8" w:rsidRDefault="00CF18EF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6A95AF2" w14:textId="5BC152F3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CF18EF" w14:paraId="224CC7A3" w14:textId="77777777" w:rsidTr="00F63AA1">
        <w:trPr>
          <w:trHeight w:val="264"/>
        </w:trPr>
        <w:tc>
          <w:tcPr>
            <w:tcW w:w="5850" w:type="dxa"/>
          </w:tcPr>
          <w:p w14:paraId="7F31AB5A" w14:textId="45F9605B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Network Virtualization (Virtual Interfaces, Bridges Linux, GRE/VxLAN).</w:t>
            </w:r>
          </w:p>
        </w:tc>
        <w:tc>
          <w:tcPr>
            <w:tcW w:w="900" w:type="dxa"/>
          </w:tcPr>
          <w:p w14:paraId="2F8787D1" w14:textId="60B06454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D723AF5" w14:textId="6A05C8A0" w:rsidR="00421FC8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F63AA1" w14:paraId="3A859B5E" w14:textId="77777777" w:rsidTr="00F63AA1">
        <w:trPr>
          <w:trHeight w:val="264"/>
        </w:trPr>
        <w:tc>
          <w:tcPr>
            <w:tcW w:w="5850" w:type="dxa"/>
          </w:tcPr>
          <w:p w14:paraId="76936ACA" w14:textId="58E86ECC" w:rsidR="00F63AA1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Network Security (LDAP, Radius, TACACS, IPTables, TLS/SSL, IPSec).</w:t>
            </w:r>
          </w:p>
        </w:tc>
        <w:tc>
          <w:tcPr>
            <w:tcW w:w="900" w:type="dxa"/>
          </w:tcPr>
          <w:p w14:paraId="1074B887" w14:textId="673F856B" w:rsidR="00F63AA1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8D7D14E" w14:textId="73AC4BF6" w:rsidR="00F63AA1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F63AA1" w14:paraId="4FD40CA9" w14:textId="77777777" w:rsidTr="00F63AA1">
        <w:trPr>
          <w:trHeight w:val="264"/>
        </w:trPr>
        <w:tc>
          <w:tcPr>
            <w:tcW w:w="5850" w:type="dxa"/>
          </w:tcPr>
          <w:p w14:paraId="32A62C8E" w14:textId="1683FA96" w:rsidR="00F63AA1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SDN (Akamai, Cloud Front, Level 3).</w:t>
            </w:r>
          </w:p>
        </w:tc>
        <w:tc>
          <w:tcPr>
            <w:tcW w:w="900" w:type="dxa"/>
          </w:tcPr>
          <w:p w14:paraId="2C082166" w14:textId="52E13E60" w:rsidR="00F63AA1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EF6096A" w14:textId="2268EC0E" w:rsidR="00F63AA1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</w:tr>
      <w:tr w:rsidR="00F63AA1" w14:paraId="31734014" w14:textId="77777777" w:rsidTr="00F63AA1">
        <w:trPr>
          <w:trHeight w:val="282"/>
        </w:trPr>
        <w:tc>
          <w:tcPr>
            <w:tcW w:w="5850" w:type="dxa"/>
          </w:tcPr>
          <w:p w14:paraId="14F6917B" w14:textId="1DBF6008" w:rsidR="00F63AA1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IPv6 (Addressing, SLAAC).</w:t>
            </w:r>
          </w:p>
        </w:tc>
        <w:tc>
          <w:tcPr>
            <w:tcW w:w="900" w:type="dxa"/>
          </w:tcPr>
          <w:p w14:paraId="5237C63E" w14:textId="2B3FC4DB" w:rsidR="00F63AA1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0BD18F5" w14:textId="486FD3DC" w:rsidR="00F63AA1" w:rsidRDefault="00F63AA1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  <w:tr w:rsidR="001F2257" w14:paraId="2F9BEFD7" w14:textId="77777777" w:rsidTr="00F63AA1">
        <w:trPr>
          <w:trHeight w:val="282"/>
        </w:trPr>
        <w:tc>
          <w:tcPr>
            <w:tcW w:w="5850" w:type="dxa"/>
          </w:tcPr>
          <w:p w14:paraId="36218EE0" w14:textId="060C754C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Scripting (Python, Bash, PowerShell).</w:t>
            </w:r>
          </w:p>
        </w:tc>
        <w:tc>
          <w:tcPr>
            <w:tcW w:w="900" w:type="dxa"/>
          </w:tcPr>
          <w:p w14:paraId="4073015D" w14:textId="798A2C25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17082C65" w14:textId="44CC6ED8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  <w:tr w:rsidR="001F2257" w14:paraId="17AA4F2F" w14:textId="77777777" w:rsidTr="00F63AA1">
        <w:trPr>
          <w:trHeight w:val="282"/>
        </w:trPr>
        <w:tc>
          <w:tcPr>
            <w:tcW w:w="5850" w:type="dxa"/>
          </w:tcPr>
          <w:p w14:paraId="0E809066" w14:textId="2A0915D8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Automation and Configuration Management (Ansible).</w:t>
            </w:r>
          </w:p>
        </w:tc>
        <w:tc>
          <w:tcPr>
            <w:tcW w:w="900" w:type="dxa"/>
          </w:tcPr>
          <w:p w14:paraId="753041E3" w14:textId="3B965E62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575CA171" w14:textId="12AF9D63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  <w:tr w:rsidR="001F2257" w14:paraId="7ACB7470" w14:textId="77777777" w:rsidTr="00F63AA1">
        <w:trPr>
          <w:trHeight w:val="282"/>
        </w:trPr>
        <w:tc>
          <w:tcPr>
            <w:tcW w:w="5850" w:type="dxa"/>
          </w:tcPr>
          <w:p w14:paraId="1955EADB" w14:textId="3957E2F9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Infrastructure as a Code (Terraform).</w:t>
            </w:r>
          </w:p>
        </w:tc>
        <w:tc>
          <w:tcPr>
            <w:tcW w:w="900" w:type="dxa"/>
          </w:tcPr>
          <w:p w14:paraId="101F896F" w14:textId="76616E8D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4E831CE" w14:textId="12DAFC3B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  <w:tr w:rsidR="001F2257" w14:paraId="166151DC" w14:textId="77777777" w:rsidTr="00F63AA1">
        <w:trPr>
          <w:trHeight w:val="282"/>
        </w:trPr>
        <w:tc>
          <w:tcPr>
            <w:tcW w:w="5850" w:type="dxa"/>
          </w:tcPr>
          <w:p w14:paraId="7FB51B4B" w14:textId="19676D1C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Virtualisation Technologies (QEMU/libvirt/KVM, VMWare).</w:t>
            </w:r>
          </w:p>
        </w:tc>
        <w:tc>
          <w:tcPr>
            <w:tcW w:w="900" w:type="dxa"/>
          </w:tcPr>
          <w:p w14:paraId="61E51789" w14:textId="7E4060C8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CC4D663" w14:textId="06CDC3CF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  <w:tr w:rsidR="001F2257" w14:paraId="6D336806" w14:textId="77777777" w:rsidTr="00F63AA1">
        <w:trPr>
          <w:trHeight w:val="282"/>
        </w:trPr>
        <w:tc>
          <w:tcPr>
            <w:tcW w:w="5850" w:type="dxa"/>
          </w:tcPr>
          <w:p w14:paraId="6D51013F" w14:textId="682A8CF6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SDN (Mininet, Mininet-WIFI, ONOS, OVS, ODL, P4).</w:t>
            </w:r>
          </w:p>
        </w:tc>
        <w:tc>
          <w:tcPr>
            <w:tcW w:w="900" w:type="dxa"/>
          </w:tcPr>
          <w:p w14:paraId="57A9BC08" w14:textId="2E349646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59F5959" w14:textId="3275D652" w:rsidR="001F2257" w:rsidRDefault="001F2257" w:rsidP="005667DB">
            <w:pPr>
              <w:pStyle w:val="normal0"/>
              <w:ind w:right="-6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3</w:t>
            </w:r>
          </w:p>
        </w:tc>
      </w:tr>
    </w:tbl>
    <w:p w14:paraId="7194EFA9" w14:textId="77777777" w:rsidR="005667DB" w:rsidRPr="005667DB" w:rsidRDefault="005667DB" w:rsidP="005667DB">
      <w:pPr>
        <w:pStyle w:val="normal0"/>
        <w:rPr>
          <w:rFonts w:eastAsia="Tahoma"/>
        </w:rPr>
      </w:pPr>
    </w:p>
    <w:p w14:paraId="3131D203" w14:textId="77777777" w:rsidR="00454FC3" w:rsidRDefault="00895C1B">
      <w:pPr>
        <w:pStyle w:val="normal0"/>
        <w:tabs>
          <w:tab w:val="left" w:pos="2520"/>
        </w:tabs>
        <w:ind w:right="-660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89C6C4" wp14:editId="069B4817">
                <wp:simplePos x="0" y="0"/>
                <wp:positionH relativeFrom="column">
                  <wp:posOffset>-342899</wp:posOffset>
                </wp:positionH>
                <wp:positionV relativeFrom="paragraph">
                  <wp:posOffset>139700</wp:posOffset>
                </wp:positionV>
                <wp:extent cx="1360170" cy="342900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0678" y="3613313"/>
                          <a:ext cx="1350645" cy="3333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ED4DC" w14:textId="77777777" w:rsidR="001217E4" w:rsidRDefault="001217E4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left:0;text-align:left;margin-left:-26.95pt;margin-top:11pt;width:107.1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" fillcolor="#f2f2f2" stroked="f">
                <v:textbox inset="0,0,0,0">
                  <w:txbxContent>
                    <w:p w14:paraId="313ED4DC" w14:textId="77777777" w:rsidR="001217E4" w:rsidRDefault="001217E4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5F52979A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18"/>
          <w:szCs w:val="18"/>
        </w:rPr>
        <w:t xml:space="preserve"> Jun. 2017 – March. 2019. Cloud Operations Analyst – Robert Bosch Ltda.</w:t>
      </w:r>
    </w:p>
    <w:p w14:paraId="7E8ED8F7" w14:textId="77777777" w:rsidR="00454FC3" w:rsidRPr="00DC4F79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sz w:val="18"/>
          <w:szCs w:val="1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18"/>
          <w:szCs w:val="18"/>
        </w:rPr>
        <w:t xml:space="preserve"> </w:t>
      </w:r>
      <w:r w:rsidRPr="00DC4F79">
        <w:rPr>
          <w:rFonts w:ascii="Tahoma" w:eastAsia="Tahoma" w:hAnsi="Tahoma" w:cs="Tahoma"/>
          <w:sz w:val="18"/>
          <w:szCs w:val="18"/>
          <w:u w:val="single"/>
        </w:rPr>
        <w:t>Activities:</w:t>
      </w:r>
    </w:p>
    <w:p w14:paraId="49267CC2" w14:textId="6A8DAF43" w:rsidR="00454FC3" w:rsidRPr="00DC4F79" w:rsidRDefault="00895C1B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eastAsia="Tahoma" w:hAnsi="Tahoma" w:cs="Tahoma"/>
          <w:sz w:val="18"/>
          <w:szCs w:val="18"/>
        </w:rPr>
      </w:pPr>
      <w:r w:rsidRPr="00DC4F79">
        <w:rPr>
          <w:rFonts w:ascii="Tahoma" w:eastAsia="Arial Unicode MS" w:hAnsi="Tahoma" w:cs="Arial Unicode MS"/>
          <w:sz w:val="18"/>
          <w:szCs w:val="18"/>
        </w:rPr>
        <w:tab/>
      </w:r>
      <w:r w:rsidRPr="00DC4F79">
        <w:rPr>
          <w:rFonts w:eastAsia="Arial Unicode MS"/>
          <w:sz w:val="18"/>
          <w:szCs w:val="18"/>
        </w:rPr>
        <w:t>●</w:t>
      </w:r>
      <w:r w:rsidR="00DC4F79">
        <w:rPr>
          <w:rFonts w:ascii="Tahoma" w:eastAsia="Arial Unicode MS" w:hAnsi="Tahoma" w:cs="Arial Unicode MS"/>
          <w:sz w:val="18"/>
          <w:szCs w:val="18"/>
        </w:rPr>
        <w:tab/>
        <w:t xml:space="preserve">I was </w:t>
      </w:r>
      <w:r w:rsidRPr="00DC4F79">
        <w:rPr>
          <w:rFonts w:ascii="Tahoma" w:eastAsia="Arial Unicode MS" w:hAnsi="Tahoma" w:cs="Arial Unicode MS"/>
          <w:sz w:val="18"/>
          <w:szCs w:val="18"/>
        </w:rPr>
        <w:t>participant of the Global Operation Center (GOC) Activities in Bosch-LA, acting on Cloud Service Center (CSC) Team, Supporting Customers on the Bosch IoT Cloud Environment.</w:t>
      </w:r>
    </w:p>
    <w:p w14:paraId="648CF039" w14:textId="2E89A9A0" w:rsidR="00454FC3" w:rsidRDefault="00895C1B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hAnsi="Tahoma" w:cs="Arial Unicode MS"/>
          <w:sz w:val="18"/>
        </w:rPr>
      </w:pPr>
      <w:r w:rsidRPr="00DC4F79">
        <w:rPr>
          <w:rFonts w:ascii="Tahoma" w:eastAsia="Arial Unicode MS" w:hAnsi="Tahoma" w:cs="Arial Unicode MS"/>
          <w:sz w:val="18"/>
          <w:szCs w:val="18"/>
        </w:rPr>
        <w:tab/>
      </w:r>
      <w:r w:rsidRPr="00DC4F79">
        <w:rPr>
          <w:rFonts w:eastAsia="Arial Unicode MS"/>
          <w:sz w:val="18"/>
          <w:szCs w:val="18"/>
        </w:rPr>
        <w:t>●</w:t>
      </w:r>
      <w:r w:rsidRPr="00DC4F79">
        <w:rPr>
          <w:rFonts w:ascii="Tahoma" w:eastAsia="Arial Unicode MS" w:hAnsi="Tahoma" w:cs="Arial Unicode MS"/>
          <w:sz w:val="18"/>
          <w:szCs w:val="18"/>
        </w:rPr>
        <w:tab/>
      </w:r>
      <w:r w:rsidR="001217E4" w:rsidRPr="001217E4">
        <w:rPr>
          <w:rFonts w:ascii="Tahoma" w:hAnsi="Tahoma" w:cs="Arial Unicode MS"/>
          <w:sz w:val="18"/>
        </w:rPr>
        <w:t>Working with Teams to Improve the Process of Building and Deploying Solutions Focusing on Applications and PCF Infrastructure.</w:t>
      </w:r>
    </w:p>
    <w:p w14:paraId="19FEE642" w14:textId="2ADCACEB" w:rsidR="00DA2754" w:rsidRPr="00DA2754" w:rsidRDefault="00895C1B" w:rsidP="00DA2754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hAnsi="Tahoma" w:cs="Arial Unicode MS"/>
          <w:sz w:val="18"/>
        </w:rPr>
      </w:pPr>
      <w:r w:rsidRPr="001217E4">
        <w:rPr>
          <w:rFonts w:ascii="Tahoma" w:eastAsia="Arial Unicode MS" w:hAnsi="Tahoma" w:cs="Arial Unicode MS"/>
          <w:sz w:val="18"/>
          <w:szCs w:val="18"/>
        </w:rPr>
        <w:tab/>
      </w:r>
      <w:r w:rsidRPr="001217E4">
        <w:rPr>
          <w:rFonts w:eastAsia="Arial Unicode MS"/>
          <w:sz w:val="18"/>
          <w:szCs w:val="18"/>
        </w:rPr>
        <w:t>●</w:t>
      </w:r>
      <w:r w:rsidRPr="001217E4">
        <w:rPr>
          <w:rFonts w:ascii="Tahoma" w:eastAsia="Arial Unicode MS" w:hAnsi="Tahoma" w:cs="Arial Unicode MS"/>
          <w:sz w:val="18"/>
          <w:szCs w:val="18"/>
        </w:rPr>
        <w:tab/>
      </w:r>
      <w:r w:rsidR="001217E4" w:rsidRPr="00DA2754">
        <w:rPr>
          <w:rFonts w:ascii="Tahoma" w:hAnsi="Tahoma" w:cs="Arial Unicode MS"/>
          <w:sz w:val="18"/>
        </w:rPr>
        <w:t>Troubleshooting</w:t>
      </w:r>
      <w:r w:rsidR="00DA2754">
        <w:rPr>
          <w:rFonts w:ascii="Tahoma" w:hAnsi="Tahoma" w:cs="Arial Unicode MS"/>
          <w:sz w:val="18"/>
        </w:rPr>
        <w:t>,</w:t>
      </w:r>
      <w:r w:rsidR="001217E4" w:rsidRPr="00DA2754">
        <w:rPr>
          <w:rFonts w:ascii="Tahoma" w:hAnsi="Tahoma" w:cs="Arial Unicode MS"/>
          <w:sz w:val="18"/>
        </w:rPr>
        <w:t xml:space="preserve"> or </w:t>
      </w:r>
      <w:r w:rsidR="00DA2754">
        <w:rPr>
          <w:rFonts w:ascii="Tahoma" w:hAnsi="Tahoma" w:cs="Arial Unicode MS"/>
          <w:sz w:val="18"/>
        </w:rPr>
        <w:t>Escalating Service Level Issues</w:t>
      </w:r>
      <w:r w:rsidR="001217E4" w:rsidRPr="00DA2754">
        <w:rPr>
          <w:rFonts w:ascii="Tahoma" w:hAnsi="Tahoma" w:cs="Arial Unicode MS"/>
          <w:sz w:val="18"/>
        </w:rPr>
        <w:t xml:space="preserve"> in a Timely Manner.</w:t>
      </w:r>
      <w:r w:rsidRPr="00DA2754">
        <w:rPr>
          <w:rFonts w:ascii="Tahoma" w:eastAsia="Arial Unicode MS" w:hAnsi="Tahoma" w:cs="Arial Unicode MS"/>
          <w:sz w:val="18"/>
          <w:szCs w:val="18"/>
        </w:rPr>
        <w:t xml:space="preserve"> </w:t>
      </w:r>
    </w:p>
    <w:p w14:paraId="2648D829" w14:textId="2F59FCF1" w:rsidR="00DA2754" w:rsidRPr="00DA2754" w:rsidRDefault="00DA2754" w:rsidP="00DA2754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eastAsia="Arial Unicode MS" w:hAnsi="Tahoma" w:cs="Arial Unicode MS"/>
          <w:sz w:val="18"/>
          <w:szCs w:val="18"/>
        </w:rPr>
      </w:pPr>
      <w:r w:rsidRPr="00DA2754">
        <w:rPr>
          <w:rFonts w:ascii="Tahoma" w:eastAsia="Arial Unicode MS" w:hAnsi="Tahoma"/>
          <w:sz w:val="18"/>
          <w:szCs w:val="18"/>
        </w:rPr>
        <w:t xml:space="preserve">  </w:t>
      </w:r>
      <w:r w:rsidRPr="00DA2754">
        <w:rPr>
          <w:rFonts w:eastAsia="Arial Unicode MS"/>
          <w:sz w:val="18"/>
          <w:szCs w:val="18"/>
        </w:rPr>
        <w:t>●</w:t>
      </w:r>
      <w:r w:rsidRPr="00DA2754">
        <w:rPr>
          <w:rFonts w:ascii="Tahoma" w:eastAsia="Arial Unicode MS" w:hAnsi="Tahoma" w:cs="Arial Unicode MS"/>
          <w:sz w:val="18"/>
          <w:szCs w:val="18"/>
        </w:rPr>
        <w:tab/>
      </w:r>
      <w:r w:rsidRPr="00DA2754">
        <w:rPr>
          <w:rFonts w:ascii="Tahoma" w:hAnsi="Tahoma" w:cs="Arial Unicode MS"/>
          <w:sz w:val="18"/>
        </w:rPr>
        <w:t>Escalating Decisions to Product’s Owner after Reviewing Scope of Issues.</w:t>
      </w:r>
    </w:p>
    <w:p w14:paraId="2F91A548" w14:textId="77777777" w:rsidR="00454FC3" w:rsidRPr="00DC4F79" w:rsidRDefault="00895C1B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eastAsia="Tahoma" w:hAnsi="Tahoma" w:cs="Tahoma"/>
          <w:sz w:val="18"/>
          <w:szCs w:val="18"/>
        </w:rPr>
      </w:pPr>
      <w:r w:rsidRPr="00DC4F79">
        <w:rPr>
          <w:rFonts w:ascii="Tahoma" w:eastAsia="Arial Unicode MS" w:hAnsi="Tahoma" w:cs="Arial Unicode MS"/>
          <w:sz w:val="18"/>
          <w:szCs w:val="18"/>
        </w:rPr>
        <w:tab/>
      </w:r>
      <w:r w:rsidRPr="00DC4F79">
        <w:rPr>
          <w:rFonts w:eastAsia="Arial Unicode MS"/>
          <w:sz w:val="18"/>
          <w:szCs w:val="18"/>
        </w:rPr>
        <w:t>●</w:t>
      </w:r>
      <w:r w:rsidRPr="00DC4F79">
        <w:rPr>
          <w:rFonts w:ascii="Tahoma" w:eastAsia="Arial Unicode MS" w:hAnsi="Tahoma" w:cs="Arial Unicode MS"/>
          <w:sz w:val="18"/>
          <w:szCs w:val="18"/>
        </w:rPr>
        <w:tab/>
        <w:t>Implementing and Following the Standard’s Processes Defined by ITIL.</w:t>
      </w:r>
    </w:p>
    <w:p w14:paraId="017E874A" w14:textId="616569F2" w:rsidR="00454FC3" w:rsidRPr="00DC4F79" w:rsidRDefault="00895C1B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eastAsia="Tahoma" w:hAnsi="Tahoma" w:cs="Tahoma"/>
          <w:sz w:val="18"/>
          <w:szCs w:val="18"/>
        </w:rPr>
      </w:pPr>
      <w:r w:rsidRPr="00DC4F79">
        <w:rPr>
          <w:rFonts w:ascii="Tahoma" w:eastAsia="Arial Unicode MS" w:hAnsi="Tahoma" w:cs="Arial Unicode MS"/>
          <w:sz w:val="18"/>
          <w:szCs w:val="18"/>
        </w:rPr>
        <w:tab/>
      </w:r>
      <w:r w:rsidRPr="00DC4F79">
        <w:rPr>
          <w:rFonts w:eastAsia="Arial Unicode MS"/>
          <w:sz w:val="18"/>
          <w:szCs w:val="18"/>
        </w:rPr>
        <w:t>●</w:t>
      </w:r>
      <w:r w:rsidRPr="00DC4F79">
        <w:rPr>
          <w:rFonts w:ascii="Tahoma" w:eastAsia="Arial Unicode MS" w:hAnsi="Tahoma" w:cs="Arial Unicode MS"/>
          <w:sz w:val="18"/>
          <w:szCs w:val="18"/>
        </w:rPr>
        <w:tab/>
        <w:t>Ticket</w:t>
      </w:r>
      <w:r w:rsidR="00080199">
        <w:rPr>
          <w:rFonts w:ascii="Tahoma" w:eastAsia="Arial Unicode MS" w:hAnsi="Tahoma" w:cs="Arial Unicode MS"/>
          <w:sz w:val="18"/>
          <w:szCs w:val="18"/>
        </w:rPr>
        <w:t>ing</w:t>
      </w:r>
      <w:r w:rsidR="00DA2754">
        <w:rPr>
          <w:rFonts w:ascii="Tahoma" w:eastAsia="Arial Unicode MS" w:hAnsi="Tahoma" w:cs="Arial Unicode MS"/>
          <w:sz w:val="18"/>
          <w:szCs w:val="18"/>
        </w:rPr>
        <w:t xml:space="preserve"> Management via REMEDY, </w:t>
      </w:r>
      <w:r w:rsidR="00090834">
        <w:rPr>
          <w:rFonts w:ascii="Tahoma" w:eastAsia="Arial Unicode MS" w:hAnsi="Tahoma" w:cs="Arial Unicode MS"/>
          <w:sz w:val="18"/>
          <w:szCs w:val="18"/>
        </w:rPr>
        <w:t xml:space="preserve">Tasks by </w:t>
      </w:r>
      <w:r w:rsidRPr="00DC4F79">
        <w:rPr>
          <w:rFonts w:ascii="Tahoma" w:eastAsia="Arial Unicode MS" w:hAnsi="Tahoma" w:cs="Arial Unicode MS"/>
          <w:sz w:val="18"/>
          <w:szCs w:val="18"/>
        </w:rPr>
        <w:t>Jira Integratin</w:t>
      </w:r>
      <w:r w:rsidR="00E353C4">
        <w:rPr>
          <w:rFonts w:ascii="Tahoma" w:eastAsia="Arial Unicode MS" w:hAnsi="Tahoma" w:cs="Arial Unicode MS"/>
          <w:sz w:val="18"/>
          <w:szCs w:val="18"/>
        </w:rPr>
        <w:t xml:space="preserve">g Kanban, Agile Dashboards, </w:t>
      </w:r>
      <w:r w:rsidRPr="00DC4F79">
        <w:rPr>
          <w:rFonts w:ascii="Tahoma" w:eastAsia="Arial Unicode MS" w:hAnsi="Tahoma" w:cs="Arial Unicode MS"/>
          <w:sz w:val="18"/>
          <w:szCs w:val="18"/>
        </w:rPr>
        <w:t>Documents via Docupedia</w:t>
      </w:r>
      <w:r w:rsidR="00E353C4">
        <w:rPr>
          <w:rFonts w:ascii="Tahoma" w:eastAsia="Arial Unicode MS" w:hAnsi="Tahoma" w:cs="Arial Unicode MS"/>
          <w:sz w:val="18"/>
          <w:szCs w:val="18"/>
        </w:rPr>
        <w:t>, and SharePoint</w:t>
      </w:r>
      <w:r w:rsidRPr="00DC4F79">
        <w:rPr>
          <w:rFonts w:ascii="Tahoma" w:eastAsia="Arial Unicode MS" w:hAnsi="Tahoma" w:cs="Arial Unicode MS"/>
          <w:sz w:val="18"/>
          <w:szCs w:val="18"/>
        </w:rPr>
        <w:t xml:space="preserve">.  </w:t>
      </w:r>
    </w:p>
    <w:p w14:paraId="6E18C3F9" w14:textId="77777777" w:rsidR="00454FC3" w:rsidRPr="00DC4F79" w:rsidRDefault="00895C1B">
      <w:pPr>
        <w:pStyle w:val="normal0"/>
        <w:tabs>
          <w:tab w:val="left" w:pos="1740"/>
          <w:tab w:val="left" w:pos="1860"/>
        </w:tabs>
        <w:ind w:left="2160" w:right="-660" w:hanging="420"/>
        <w:rPr>
          <w:rFonts w:ascii="Tahoma" w:eastAsia="Tahoma" w:hAnsi="Tahoma" w:cs="Tahoma"/>
          <w:sz w:val="20"/>
          <w:szCs w:val="20"/>
        </w:rPr>
      </w:pPr>
      <w:r w:rsidRPr="00DC4F79">
        <w:rPr>
          <w:rFonts w:ascii="Tahoma" w:eastAsia="Tahoma" w:hAnsi="Tahoma" w:cs="Tahoma"/>
          <w:sz w:val="20"/>
          <w:szCs w:val="20"/>
        </w:rPr>
        <w:tab/>
      </w:r>
    </w:p>
    <w:p w14:paraId="47231A19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20"/>
          <w:szCs w:val="20"/>
        </w:rPr>
        <w:tab/>
        <w:t xml:space="preserve"> </w:t>
      </w:r>
      <w:r>
        <w:rPr>
          <w:rFonts w:ascii="Tahoma" w:eastAsia="Tahoma" w:hAnsi="Tahoma" w:cs="Tahoma"/>
          <w:b/>
          <w:sz w:val="18"/>
          <w:szCs w:val="18"/>
        </w:rPr>
        <w:t>Dec. 2014 – Jun. 2017. Cloud Infrastructure Analyst – ADTsys Software Ltda.</w:t>
      </w:r>
    </w:p>
    <w:p w14:paraId="28AD1304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sz w:val="18"/>
          <w:szCs w:val="18"/>
          <w:u w:val="single"/>
        </w:rPr>
      </w:pPr>
      <w:r>
        <w:rPr>
          <w:rFonts w:ascii="Tahoma" w:eastAsia="Tahoma" w:hAnsi="Tahoma" w:cs="Tahoma"/>
          <w:b/>
          <w:sz w:val="20"/>
          <w:szCs w:val="20"/>
        </w:rPr>
        <w:tab/>
        <w:t xml:space="preserve"> </w:t>
      </w:r>
      <w:r>
        <w:rPr>
          <w:rFonts w:ascii="Tahoma" w:eastAsia="Tahoma" w:hAnsi="Tahoma" w:cs="Tahoma"/>
          <w:sz w:val="18"/>
          <w:szCs w:val="18"/>
          <w:u w:val="single"/>
        </w:rPr>
        <w:t>Activities:</w:t>
      </w:r>
    </w:p>
    <w:p w14:paraId="12BF4371" w14:textId="262F1925" w:rsidR="00454FC3" w:rsidRDefault="00895C1B">
      <w:pPr>
        <w:pStyle w:val="normal0"/>
        <w:numPr>
          <w:ilvl w:val="0"/>
          <w:numId w:val="2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I was participant of the NOC’s Activities</w:t>
      </w:r>
      <w:r w:rsidR="001217E4">
        <w:rPr>
          <w:rFonts w:ascii="Tahoma" w:eastAsia="Tahoma" w:hAnsi="Tahoma" w:cs="Tahoma"/>
          <w:sz w:val="18"/>
          <w:szCs w:val="18"/>
        </w:rPr>
        <w:t xml:space="preserve">. Setting up, Monitoring, </w:t>
      </w:r>
      <w:r w:rsidR="00CD154B">
        <w:rPr>
          <w:rFonts w:ascii="Tahoma" w:eastAsia="Tahoma" w:hAnsi="Tahoma" w:cs="Tahoma"/>
          <w:sz w:val="18"/>
          <w:szCs w:val="18"/>
        </w:rPr>
        <w:t>and Troubleshooting Public Cloud</w:t>
      </w:r>
      <w:r w:rsidR="001217E4">
        <w:rPr>
          <w:rFonts w:ascii="Tahoma" w:eastAsia="Tahoma" w:hAnsi="Tahoma" w:cs="Tahoma"/>
          <w:sz w:val="18"/>
          <w:szCs w:val="18"/>
        </w:rPr>
        <w:t xml:space="preserve"> Environments.</w:t>
      </w:r>
    </w:p>
    <w:p w14:paraId="6D03A504" w14:textId="5F1550BF" w:rsidR="001217E4" w:rsidRPr="001217E4" w:rsidRDefault="001217E4">
      <w:pPr>
        <w:pStyle w:val="normal0"/>
        <w:numPr>
          <w:ilvl w:val="0"/>
          <w:numId w:val="2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bookmarkStart w:id="0" w:name="_gjdgxs" w:colFirst="0" w:colLast="0"/>
      <w:bookmarkEnd w:id="0"/>
      <w:r>
        <w:rPr>
          <w:rFonts w:ascii="Tahoma" w:hAnsi="Tahoma" w:cs="Tahoma"/>
          <w:sz w:val="18"/>
        </w:rPr>
        <w:t>Day to day Management of the Enterprise Cloud Environment Built with the Latest Technologies and Using Best of Breed Management Tools.</w:t>
      </w:r>
    </w:p>
    <w:p w14:paraId="4338CAD2" w14:textId="09B194BF" w:rsidR="001217E4" w:rsidRPr="001217E4" w:rsidRDefault="001217E4" w:rsidP="001217E4">
      <w:pPr>
        <w:pStyle w:val="ListParagraph"/>
        <w:numPr>
          <w:ilvl w:val="0"/>
          <w:numId w:val="2"/>
        </w:numPr>
      </w:pPr>
      <w:r w:rsidRPr="001217E4">
        <w:rPr>
          <w:rFonts w:ascii="Tahoma" w:hAnsi="Tahoma" w:cs="Tahoma"/>
          <w:sz w:val="18"/>
        </w:rPr>
        <w:t>Managing the Customer’s Environment Through Effe</w:t>
      </w:r>
      <w:r>
        <w:rPr>
          <w:rFonts w:ascii="Tahoma" w:hAnsi="Tahoma" w:cs="Tahoma"/>
          <w:sz w:val="18"/>
        </w:rPr>
        <w:t xml:space="preserve">ctive Diagnosis, Resolution, or </w:t>
      </w:r>
      <w:r w:rsidRPr="001217E4">
        <w:rPr>
          <w:rFonts w:ascii="Tahoma" w:hAnsi="Tahoma" w:cs="Tahoma"/>
          <w:sz w:val="18"/>
        </w:rPr>
        <w:t>Implementation of New Tools to Improve Productivity for Customer Issues.</w:t>
      </w:r>
    </w:p>
    <w:p w14:paraId="5D261112" w14:textId="77777777" w:rsidR="001217E4" w:rsidRPr="001217E4" w:rsidRDefault="001217E4">
      <w:pPr>
        <w:pStyle w:val="normal0"/>
        <w:numPr>
          <w:ilvl w:val="0"/>
          <w:numId w:val="2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hAnsi="Tahoma" w:cs="Tahoma"/>
          <w:sz w:val="18"/>
        </w:rPr>
        <w:t>Monitoring and Supporting Developers CI/CD Environments Ensuring Availability.</w:t>
      </w:r>
    </w:p>
    <w:p w14:paraId="0D3D7727" w14:textId="47CD0556" w:rsidR="00454FC3" w:rsidRPr="008E03BC" w:rsidRDefault="001217E4" w:rsidP="001217E4">
      <w:pPr>
        <w:pStyle w:val="ListParagraph"/>
        <w:numPr>
          <w:ilvl w:val="0"/>
          <w:numId w:val="2"/>
        </w:numPr>
      </w:pPr>
      <w:r w:rsidRPr="001217E4">
        <w:rPr>
          <w:rFonts w:ascii="Tahoma" w:hAnsi="Tahoma" w:cs="Tahoma"/>
          <w:sz w:val="18"/>
        </w:rPr>
        <w:lastRenderedPageBreak/>
        <w:t>Facilitating the Measurement and Reporting by Tracing, Aggregation and Data Analysis for Auto-Scaling, Health, Debugging and Alerting.</w:t>
      </w:r>
    </w:p>
    <w:p w14:paraId="0C303DD1" w14:textId="77777777" w:rsidR="008E03BC" w:rsidRPr="001217E4" w:rsidRDefault="008E03BC" w:rsidP="008E03BC">
      <w:pPr>
        <w:pStyle w:val="ListParagraph"/>
        <w:ind w:left="2250"/>
      </w:pPr>
    </w:p>
    <w:p w14:paraId="0A10BD82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18"/>
          <w:szCs w:val="18"/>
        </w:rPr>
        <w:t>Nov. 2013 – Dec. 2014. Support Analyst (Trilingual) – AGCO Corporation</w:t>
      </w:r>
    </w:p>
    <w:p w14:paraId="3F42C964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sz w:val="18"/>
          <w:szCs w:val="18"/>
          <w:u w:val="single"/>
        </w:rPr>
      </w:pPr>
      <w:r>
        <w:rPr>
          <w:rFonts w:ascii="Tahoma" w:eastAsia="Tahoma" w:hAnsi="Tahoma" w:cs="Tahoma"/>
          <w:b/>
          <w:sz w:val="18"/>
          <w:szCs w:val="18"/>
        </w:rPr>
        <w:tab/>
      </w:r>
      <w:r>
        <w:rPr>
          <w:rFonts w:ascii="Tahoma" w:eastAsia="Tahoma" w:hAnsi="Tahoma" w:cs="Tahoma"/>
          <w:sz w:val="18"/>
          <w:szCs w:val="18"/>
          <w:u w:val="single"/>
        </w:rPr>
        <w:t xml:space="preserve">Activities: </w:t>
      </w:r>
    </w:p>
    <w:p w14:paraId="0034DEC5" w14:textId="77777777" w:rsidR="00454FC3" w:rsidRDefault="00895C1B">
      <w:pPr>
        <w:pStyle w:val="normal0"/>
        <w:numPr>
          <w:ilvl w:val="0"/>
          <w:numId w:val="3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I was participant of the AGCO Parts Master Data Management Team. Supporting Customers Remotely in an Online Parts’ Catalog Tool. Using Mainly Software like: IBM Cognos and Ventyx Epsilon Web including the Parts Book to GO Mobile App Go Live.</w:t>
      </w:r>
    </w:p>
    <w:p w14:paraId="0752CC17" w14:textId="77777777" w:rsidR="00454FC3" w:rsidRDefault="00895C1B">
      <w:pPr>
        <w:pStyle w:val="normal0"/>
        <w:numPr>
          <w:ilvl w:val="0"/>
          <w:numId w:val="3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Windows Server 2003 and SQL Server 2003.</w:t>
      </w:r>
    </w:p>
    <w:p w14:paraId="0E6C3B64" w14:textId="77777777" w:rsidR="00454FC3" w:rsidRDefault="00895C1B">
      <w:pPr>
        <w:pStyle w:val="normal0"/>
        <w:numPr>
          <w:ilvl w:val="0"/>
          <w:numId w:val="3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Composing Manuals to English and Spanish Translated.</w:t>
      </w:r>
    </w:p>
    <w:p w14:paraId="7BABF509" w14:textId="77777777" w:rsidR="00454FC3" w:rsidRDefault="00895C1B">
      <w:pPr>
        <w:pStyle w:val="normal0"/>
        <w:numPr>
          <w:ilvl w:val="0"/>
          <w:numId w:val="3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Report and Follow-up Software Errors to Atlanta’s AGCO TI. </w:t>
      </w:r>
    </w:p>
    <w:p w14:paraId="0EE46112" w14:textId="77777777" w:rsidR="00454FC3" w:rsidRDefault="00895C1B">
      <w:pPr>
        <w:pStyle w:val="normal0"/>
        <w:numPr>
          <w:ilvl w:val="0"/>
          <w:numId w:val="3"/>
        </w:numPr>
        <w:tabs>
          <w:tab w:val="left" w:pos="1740"/>
          <w:tab w:val="left" w:pos="186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Responsible to Provide Parts Catalog in the Epsilon Web System and Loading Parts Catalog to Other Servers (National and Global market). </w:t>
      </w:r>
    </w:p>
    <w:p w14:paraId="6A6C9A52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63693120" w14:textId="77777777" w:rsidR="00454FC3" w:rsidRDefault="00895C1B">
      <w:pPr>
        <w:pStyle w:val="normal0"/>
        <w:tabs>
          <w:tab w:val="left" w:pos="1740"/>
          <w:tab w:val="left" w:pos="1860"/>
        </w:tabs>
        <w:ind w:right="-660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b/>
          <w:sz w:val="18"/>
          <w:szCs w:val="18"/>
        </w:rPr>
        <w:t>Consulting - Wireless Networks.</w:t>
      </w:r>
    </w:p>
    <w:p w14:paraId="558E83B2" w14:textId="77777777" w:rsidR="00454FC3" w:rsidRDefault="00895C1B">
      <w:pPr>
        <w:pStyle w:val="normal0"/>
        <w:tabs>
          <w:tab w:val="left" w:pos="1740"/>
        </w:tabs>
        <w:ind w:right="-660"/>
        <w:rPr>
          <w:rFonts w:ascii="Tahoma" w:eastAsia="Tahoma" w:hAnsi="Tahoma" w:cs="Tahoma"/>
          <w:sz w:val="18"/>
          <w:szCs w:val="18"/>
          <w:u w:val="single"/>
        </w:rPr>
      </w:pPr>
      <w:r>
        <w:rPr>
          <w:rFonts w:ascii="Tahoma" w:eastAsia="Tahoma" w:hAnsi="Tahoma" w:cs="Tahoma"/>
          <w:b/>
          <w:sz w:val="18"/>
          <w:szCs w:val="18"/>
        </w:rPr>
        <w:tab/>
      </w:r>
      <w:r>
        <w:rPr>
          <w:rFonts w:ascii="Tahoma" w:eastAsia="Tahoma" w:hAnsi="Tahoma" w:cs="Tahoma"/>
          <w:sz w:val="18"/>
          <w:szCs w:val="18"/>
          <w:u w:val="single"/>
        </w:rPr>
        <w:t>Activities:</w:t>
      </w:r>
    </w:p>
    <w:p w14:paraId="575F3328" w14:textId="77777777" w:rsidR="00454FC3" w:rsidRDefault="00895C1B">
      <w:pPr>
        <w:pStyle w:val="normal0"/>
        <w:numPr>
          <w:ilvl w:val="0"/>
          <w:numId w:val="1"/>
        </w:numPr>
        <w:tabs>
          <w:tab w:val="left" w:pos="1740"/>
        </w:tabs>
        <w:ind w:right="-660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Enterprise Wireless LAN Network Consulting, Indoor/Outdoor Applications, Design, Pre-Deployment and Post Deployment Surveys, Optimization and Troubleshooting.</w:t>
      </w:r>
    </w:p>
    <w:p w14:paraId="7A3A6A28" w14:textId="692A5BE0" w:rsidR="00454FC3" w:rsidRDefault="00895C1B">
      <w:pPr>
        <w:pStyle w:val="normal0"/>
        <w:tabs>
          <w:tab w:val="left" w:pos="1740"/>
          <w:tab w:val="left" w:pos="1860"/>
        </w:tabs>
        <w:ind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                     </w:t>
      </w:r>
      <w:r>
        <w:rPr>
          <w:rFonts w:ascii="Tahoma" w:eastAsia="Tahoma" w:hAnsi="Tahoma" w:cs="Tahoma"/>
          <w:b/>
          <w:sz w:val="18"/>
          <w:szCs w:val="18"/>
        </w:rPr>
        <w:tab/>
      </w:r>
      <w:r w:rsidR="008E03BC"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00F9E73C" w14:textId="5C6781B9" w:rsidR="008E03BC" w:rsidRDefault="008E03BC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1439C86" wp14:editId="6A201524">
                <wp:simplePos x="0" y="0"/>
                <wp:positionH relativeFrom="column">
                  <wp:posOffset>-342900</wp:posOffset>
                </wp:positionH>
                <wp:positionV relativeFrom="paragraph">
                  <wp:posOffset>15875</wp:posOffset>
                </wp:positionV>
                <wp:extent cx="1368425" cy="293370"/>
                <wp:effectExtent l="0" t="0" r="3175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425" cy="2933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F37188" w14:textId="26F18BD4" w:rsidR="008E03BC" w:rsidRDefault="008E03BC" w:rsidP="008E03BC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Specialization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Rectangle 3" o:spid="_x0000_s1029" style="position:absolute;left:0;text-align:left;margin-left:-26.95pt;margin-top:1.25pt;width:107.75pt;height:23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" fillcolor="#f2f2f2" stroked="f">
                <v:textbox inset="0,0,0,0">
                  <w:txbxContent>
                    <w:p w14:paraId="75F37188" w14:textId="26F18BD4" w:rsidR="008E03BC" w:rsidRDefault="008E03BC" w:rsidP="008E03BC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Specialization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eastAsia="Tahoma" w:hAnsi="Tahoma" w:cs="Tahoma"/>
          <w:b/>
          <w:sz w:val="18"/>
          <w:szCs w:val="18"/>
        </w:rPr>
        <w:t xml:space="preserve"> University of Campinas – UNICAMP.</w:t>
      </w:r>
    </w:p>
    <w:p w14:paraId="708F21DE" w14:textId="0E290EA5" w:rsidR="00454FC3" w:rsidRDefault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</w:t>
      </w:r>
      <w:r w:rsidR="00895C1B">
        <w:rPr>
          <w:rFonts w:ascii="Tahoma" w:eastAsia="Tahoma" w:hAnsi="Tahoma" w:cs="Tahoma"/>
          <w:sz w:val="18"/>
          <w:szCs w:val="18"/>
        </w:rPr>
        <w:t xml:space="preserve">Course: </w:t>
      </w:r>
      <w:r>
        <w:rPr>
          <w:rFonts w:ascii="Tahoma" w:eastAsia="Tahoma" w:hAnsi="Tahoma" w:cs="Tahoma"/>
          <w:b/>
          <w:sz w:val="18"/>
          <w:szCs w:val="18"/>
        </w:rPr>
        <w:t xml:space="preserve">Cloud and Virtualisation of </w:t>
      </w:r>
      <w:r w:rsidR="0060015F">
        <w:rPr>
          <w:rFonts w:ascii="Tahoma" w:eastAsia="Tahoma" w:hAnsi="Tahoma" w:cs="Tahoma"/>
          <w:b/>
          <w:sz w:val="18"/>
          <w:szCs w:val="18"/>
        </w:rPr>
        <w:t xml:space="preserve">Computer </w:t>
      </w:r>
      <w:bookmarkStart w:id="1" w:name="_GoBack"/>
      <w:bookmarkEnd w:id="1"/>
      <w:r>
        <w:rPr>
          <w:rFonts w:ascii="Tahoma" w:eastAsia="Tahoma" w:hAnsi="Tahoma" w:cs="Tahoma"/>
          <w:b/>
          <w:sz w:val="18"/>
          <w:szCs w:val="18"/>
        </w:rPr>
        <w:t>Network</w:t>
      </w:r>
      <w:r w:rsidR="00895C1B">
        <w:rPr>
          <w:rFonts w:ascii="Tahoma" w:eastAsia="Tahoma" w:hAnsi="Tahoma" w:cs="Tahoma"/>
          <w:b/>
          <w:sz w:val="18"/>
          <w:szCs w:val="18"/>
        </w:rPr>
        <w:t>.</w:t>
      </w:r>
    </w:p>
    <w:p w14:paraId="3E132D65" w14:textId="7B297407" w:rsidR="00454FC3" w:rsidRDefault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Complete – 03/2018 to 12/2018</w:t>
      </w:r>
      <w:r w:rsidR="00895C1B">
        <w:rPr>
          <w:rFonts w:ascii="Tahoma" w:eastAsia="Tahoma" w:hAnsi="Tahoma" w:cs="Tahoma"/>
          <w:sz w:val="18"/>
          <w:szCs w:val="18"/>
        </w:rPr>
        <w:t>.</w:t>
      </w:r>
    </w:p>
    <w:p w14:paraId="23C6A109" w14:textId="77777777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</w:p>
    <w:p w14:paraId="161CA206" w14:textId="76693E8C" w:rsidR="008E03BC" w:rsidRP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University of Campinas – UNICAMP.</w:t>
      </w:r>
    </w:p>
    <w:p w14:paraId="3AAE35E3" w14:textId="14CE1BA0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Course: </w:t>
      </w:r>
      <w:r w:rsidR="0060015F">
        <w:rPr>
          <w:rFonts w:ascii="Tahoma" w:eastAsia="Tahoma" w:hAnsi="Tahoma" w:cs="Tahoma"/>
          <w:b/>
          <w:sz w:val="18"/>
          <w:szCs w:val="18"/>
        </w:rPr>
        <w:t>Expert in Computer Network</w:t>
      </w:r>
      <w:r>
        <w:rPr>
          <w:rFonts w:ascii="Tahoma" w:eastAsia="Tahoma" w:hAnsi="Tahoma" w:cs="Tahoma"/>
          <w:b/>
          <w:sz w:val="18"/>
          <w:szCs w:val="18"/>
        </w:rPr>
        <w:t>.</w:t>
      </w:r>
    </w:p>
    <w:p w14:paraId="73D6BEE0" w14:textId="701F4866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Complete – 01/2011 to 03/2012.</w:t>
      </w:r>
    </w:p>
    <w:p w14:paraId="21168150" w14:textId="77777777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</w:p>
    <w:p w14:paraId="1A2DC9D0" w14:textId="776B9CBF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 w:rsidRPr="008E03BC">
        <w:rPr>
          <w:rFonts w:ascii="Tahoma" w:eastAsia="Tahoma" w:hAnsi="Tahoma" w:cs="Tahoma"/>
          <w:b/>
          <w:sz w:val="18"/>
          <w:szCs w:val="18"/>
        </w:rPr>
        <w:t>F</w:t>
      </w:r>
      <w:r w:rsidR="00895C1B">
        <w:rPr>
          <w:rFonts w:ascii="Tahoma" w:eastAsia="Tahoma" w:hAnsi="Tahoma" w:cs="Tahoma"/>
          <w:b/>
          <w:sz w:val="18"/>
          <w:szCs w:val="18"/>
        </w:rPr>
        <w:t>aculdade de Jaguariúna - FAJ</w:t>
      </w:r>
      <w:r w:rsidR="00895C1B">
        <w:rPr>
          <w:sz w:val="18"/>
          <w:szCs w:val="18"/>
        </w:rPr>
        <w:t>.</w:t>
      </w:r>
      <w:r w:rsidR="00895C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3CC03D" wp14:editId="4BA79D68">
                <wp:simplePos x="0" y="0"/>
                <wp:positionH relativeFrom="column">
                  <wp:posOffset>-342899</wp:posOffset>
                </wp:positionH>
                <wp:positionV relativeFrom="paragraph">
                  <wp:posOffset>50800</wp:posOffset>
                </wp:positionV>
                <wp:extent cx="1368425" cy="293370"/>
                <wp:effectExtent l="0" t="0" r="0" b="0"/>
                <wp:wrapSquare wrapText="bothSides" distT="0" distB="0" distL="114300" distR="11430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1313" y="3642840"/>
                          <a:ext cx="1349375" cy="2743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DD3E0" w14:textId="77777777" w:rsidR="001217E4" w:rsidRDefault="001217E4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left:0;text-align:left;margin-left:-26.95pt;margin-top:4pt;width:107.75pt;height:2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" fillcolor="#f2f2f2" stroked="f">
                <v:textbox inset="0,0,0,0">
                  <w:txbxContent>
                    <w:p w14:paraId="57ADD3E0" w14:textId="77777777" w:rsidR="001217E4" w:rsidRDefault="001217E4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University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ED92148" w14:textId="61B63541" w:rsidR="00454FC3" w:rsidRPr="008E03BC" w:rsidRDefault="00895C1B">
      <w:pPr>
        <w:pStyle w:val="normal0"/>
        <w:ind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Course: </w:t>
      </w:r>
      <w:r>
        <w:rPr>
          <w:rFonts w:ascii="Tahoma" w:eastAsia="Tahoma" w:hAnsi="Tahoma" w:cs="Tahoma"/>
          <w:b/>
          <w:sz w:val="18"/>
          <w:szCs w:val="18"/>
        </w:rPr>
        <w:t>BS</w:t>
      </w:r>
      <w:r w:rsidR="0060015F">
        <w:rPr>
          <w:rFonts w:ascii="Tahoma" w:eastAsia="Tahoma" w:hAnsi="Tahoma" w:cs="Tahoma"/>
          <w:b/>
          <w:sz w:val="18"/>
          <w:szCs w:val="18"/>
        </w:rPr>
        <w:t>c</w:t>
      </w:r>
      <w:r>
        <w:rPr>
          <w:rFonts w:ascii="Tahoma" w:eastAsia="Tahoma" w:hAnsi="Tahoma" w:cs="Tahoma"/>
          <w:b/>
          <w:sz w:val="18"/>
          <w:szCs w:val="18"/>
        </w:rPr>
        <w:t xml:space="preserve"> of Computer Science.</w:t>
      </w:r>
    </w:p>
    <w:p w14:paraId="3E5D2055" w14:textId="4028F6C3" w:rsidR="00454FC3" w:rsidRDefault="00895C1B">
      <w:pPr>
        <w:pStyle w:val="normal0"/>
        <w:ind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Complete – 02/2007 to 12/2010.</w:t>
      </w:r>
    </w:p>
    <w:p w14:paraId="7E8F7698" w14:textId="77777777" w:rsidR="003A31F3" w:rsidRPr="003A31F3" w:rsidRDefault="003A31F3">
      <w:pPr>
        <w:pStyle w:val="normal0"/>
        <w:ind w:right="-660"/>
        <w:jc w:val="both"/>
        <w:rPr>
          <w:rFonts w:ascii="Tahoma" w:eastAsia="Tahoma" w:hAnsi="Tahoma" w:cs="Tahoma"/>
          <w:sz w:val="18"/>
          <w:szCs w:val="18"/>
        </w:rPr>
      </w:pPr>
    </w:p>
    <w:p w14:paraId="320CE63F" w14:textId="2325A2ED" w:rsidR="008E03BC" w:rsidRDefault="00895C1B" w:rsidP="008E03BC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4E6FED" wp14:editId="7428CC6F">
                <wp:simplePos x="0" y="0"/>
                <wp:positionH relativeFrom="column">
                  <wp:posOffset>-342899</wp:posOffset>
                </wp:positionH>
                <wp:positionV relativeFrom="paragraph">
                  <wp:posOffset>12700</wp:posOffset>
                </wp:positionV>
                <wp:extent cx="1368425" cy="29337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1313" y="3642840"/>
                          <a:ext cx="1349375" cy="2743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3F901" w14:textId="329874B6" w:rsidR="001217E4" w:rsidRDefault="008E03BC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High School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left:0;text-align:left;margin-left:-26.95pt;margin-top:1pt;width:107.75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" fillcolor="#f2f2f2" stroked="f">
                <v:textbox inset="0,0,0,0">
                  <w:txbxContent>
                    <w:p w14:paraId="7823F901" w14:textId="329874B6" w:rsidR="001217E4" w:rsidRDefault="008E03BC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High School</w:t>
                      </w:r>
                    </w:p>
                  </w:txbxContent>
                </v:textbox>
              </v:rect>
            </w:pict>
          </mc:Fallback>
        </mc:AlternateContent>
      </w:r>
      <w:r w:rsidR="008E03BC">
        <w:rPr>
          <w:rFonts w:ascii="Tahoma" w:eastAsia="Tahoma" w:hAnsi="Tahoma" w:cs="Tahoma"/>
          <w:b/>
          <w:sz w:val="18"/>
          <w:szCs w:val="18"/>
        </w:rPr>
        <w:t>E. E. Prof. “Clodoveu Barbosa”.</w:t>
      </w:r>
    </w:p>
    <w:p w14:paraId="33E9C552" w14:textId="77777777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20"/>
          <w:szCs w:val="20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Course: </w:t>
      </w:r>
      <w:r>
        <w:rPr>
          <w:rFonts w:ascii="Tahoma" w:eastAsia="Tahoma" w:hAnsi="Tahoma" w:cs="Tahoma"/>
          <w:b/>
          <w:sz w:val="18"/>
          <w:szCs w:val="18"/>
        </w:rPr>
        <w:t>Technical in Data Processing.</w:t>
      </w:r>
    </w:p>
    <w:p w14:paraId="12967B82" w14:textId="31C02C74" w:rsidR="008E03BC" w:rsidRDefault="008E03BC" w:rsidP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Complete – 07/2002 to 12/2003.</w:t>
      </w:r>
    </w:p>
    <w:p w14:paraId="5100D016" w14:textId="77777777" w:rsidR="00454FC3" w:rsidRDefault="00454FC3">
      <w:pPr>
        <w:pStyle w:val="normal0"/>
        <w:ind w:left="1701" w:right="-660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273BB083" w14:textId="09E87944" w:rsidR="00454FC3" w:rsidRDefault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  <w:r w:rsidR="00E84ADA">
        <w:rPr>
          <w:rFonts w:ascii="Tahoma" w:eastAsia="Tahoma" w:hAnsi="Tahoma" w:cs="Tahoma"/>
          <w:b/>
          <w:sz w:val="18"/>
          <w:szCs w:val="18"/>
        </w:rPr>
        <w:t>Portuguese –</w:t>
      </w:r>
      <w:r>
        <w:rPr>
          <w:rFonts w:ascii="Tahoma" w:eastAsia="Tahoma" w:hAnsi="Tahoma" w:cs="Tahoma"/>
          <w:b/>
          <w:sz w:val="18"/>
          <w:szCs w:val="18"/>
        </w:rPr>
        <w:t xml:space="preserve"> Native</w:t>
      </w:r>
      <w:r w:rsidR="00895C1B">
        <w:rPr>
          <w:rFonts w:ascii="Tahoma" w:eastAsia="Tahoma" w:hAnsi="Tahoma" w:cs="Tahoma"/>
          <w:b/>
          <w:sz w:val="18"/>
          <w:szCs w:val="18"/>
        </w:rPr>
        <w:t xml:space="preserve">. </w:t>
      </w:r>
      <w:r w:rsidR="00895C1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C37A98C" wp14:editId="5E703700">
                <wp:simplePos x="0" y="0"/>
                <wp:positionH relativeFrom="column">
                  <wp:posOffset>-342899</wp:posOffset>
                </wp:positionH>
                <wp:positionV relativeFrom="paragraph">
                  <wp:posOffset>0</wp:posOffset>
                </wp:positionV>
                <wp:extent cx="1368425" cy="29337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1313" y="3642840"/>
                          <a:ext cx="1349375" cy="2743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791FD7" w14:textId="77777777" w:rsidR="001217E4" w:rsidRDefault="001217E4">
                            <w:pPr>
                              <w:pStyle w:val="normal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Languages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left:0;text-align:left;margin-left:-26.95pt;margin-top:0;width:107.75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" fillcolor="#f2f2f2" stroked="f">
                <v:textbox inset="0,0,0,0">
                  <w:txbxContent>
                    <w:p w14:paraId="09791FD7" w14:textId="77777777" w:rsidR="001217E4" w:rsidRDefault="001217E4">
                      <w:pPr>
                        <w:pStyle w:val="normal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</w:p>
    <w:p w14:paraId="5D5BE50D" w14:textId="3680EC83" w:rsidR="00E84ADA" w:rsidRDefault="008E03BC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  <w:r w:rsidR="00E84ADA">
        <w:rPr>
          <w:rFonts w:ascii="Tahoma" w:eastAsia="Tahoma" w:hAnsi="Tahoma" w:cs="Tahoma"/>
          <w:b/>
          <w:sz w:val="18"/>
          <w:szCs w:val="18"/>
        </w:rPr>
        <w:t xml:space="preserve">English </w:t>
      </w:r>
      <w:r w:rsidR="005667DB">
        <w:rPr>
          <w:rFonts w:ascii="Tahoma" w:eastAsia="Tahoma" w:hAnsi="Tahoma" w:cs="Tahoma"/>
          <w:b/>
          <w:sz w:val="18"/>
          <w:szCs w:val="18"/>
        </w:rPr>
        <w:t>–</w:t>
      </w:r>
      <w:r w:rsidR="00E84ADA">
        <w:rPr>
          <w:rFonts w:ascii="Tahoma" w:eastAsia="Tahoma" w:hAnsi="Tahoma" w:cs="Tahoma"/>
          <w:b/>
          <w:sz w:val="18"/>
          <w:szCs w:val="18"/>
        </w:rPr>
        <w:t xml:space="preserve"> Advanced</w:t>
      </w:r>
      <w:r w:rsidR="005667DB">
        <w:rPr>
          <w:rFonts w:ascii="Tahoma" w:eastAsia="Tahoma" w:hAnsi="Tahoma" w:cs="Tahoma"/>
          <w:b/>
          <w:sz w:val="18"/>
          <w:szCs w:val="18"/>
        </w:rPr>
        <w:t>.</w:t>
      </w:r>
      <w:r w:rsidR="00895C1B">
        <w:rPr>
          <w:rFonts w:ascii="Tahoma" w:eastAsia="Tahoma" w:hAnsi="Tahoma" w:cs="Tahoma"/>
          <w:sz w:val="18"/>
          <w:szCs w:val="18"/>
        </w:rPr>
        <w:t xml:space="preserve"> </w:t>
      </w:r>
    </w:p>
    <w:p w14:paraId="089AB7FA" w14:textId="0AFE2A05" w:rsidR="00FF4CFB" w:rsidRDefault="008E03BC" w:rsidP="00E84ADA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  <w:r w:rsidR="00EF049B">
        <w:rPr>
          <w:rFonts w:ascii="Tahoma" w:eastAsia="Tahoma" w:hAnsi="Tahoma" w:cs="Tahoma"/>
          <w:b/>
          <w:sz w:val="18"/>
          <w:szCs w:val="18"/>
        </w:rPr>
        <w:t>Spanish</w:t>
      </w:r>
      <w:r w:rsidR="00895C1B">
        <w:rPr>
          <w:rFonts w:ascii="Tahoma" w:eastAsia="Tahoma" w:hAnsi="Tahoma" w:cs="Tahoma"/>
          <w:b/>
          <w:sz w:val="18"/>
          <w:szCs w:val="18"/>
        </w:rPr>
        <w:t xml:space="preserve"> - Intermediate.</w:t>
      </w:r>
    </w:p>
    <w:p w14:paraId="0A3D8652" w14:textId="539EBFC8" w:rsidR="00F968D4" w:rsidRDefault="008E03BC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  <w:r w:rsidR="00F968D4">
        <w:rPr>
          <w:rFonts w:ascii="Tahoma" w:eastAsia="Tahoma" w:hAnsi="Tahoma" w:cs="Tahoma"/>
          <w:b/>
          <w:sz w:val="18"/>
          <w:szCs w:val="18"/>
        </w:rPr>
        <w:t xml:space="preserve">Italian </w:t>
      </w:r>
      <w:r w:rsidR="00E84ADA">
        <w:rPr>
          <w:rFonts w:ascii="Tahoma" w:eastAsia="Tahoma" w:hAnsi="Tahoma" w:cs="Tahoma"/>
          <w:b/>
          <w:sz w:val="18"/>
          <w:szCs w:val="18"/>
        </w:rPr>
        <w:t>–</w:t>
      </w:r>
      <w:r w:rsidR="005667DB">
        <w:rPr>
          <w:rFonts w:ascii="Tahoma" w:eastAsia="Tahoma" w:hAnsi="Tahoma" w:cs="Tahoma"/>
          <w:b/>
          <w:sz w:val="18"/>
          <w:szCs w:val="18"/>
        </w:rPr>
        <w:t xml:space="preserve"> Intermediate.</w:t>
      </w:r>
    </w:p>
    <w:p w14:paraId="2148C78D" w14:textId="77777777" w:rsidR="005667DB" w:rsidRDefault="005667DB">
      <w:pPr>
        <w:pStyle w:val="normal0"/>
        <w:ind w:left="1701" w:right="-660"/>
        <w:jc w:val="both"/>
        <w:rPr>
          <w:rFonts w:ascii="Tahoma" w:eastAsia="Tahoma" w:hAnsi="Tahoma" w:cs="Tahoma"/>
          <w:b/>
          <w:sz w:val="18"/>
          <w:szCs w:val="18"/>
        </w:rPr>
      </w:pPr>
    </w:p>
    <w:p w14:paraId="7F5FC9B8" w14:textId="77777777" w:rsidR="00454FC3" w:rsidRDefault="00454FC3">
      <w:pPr>
        <w:pStyle w:val="normal0"/>
        <w:ind w:right="-660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79002170" w14:textId="77777777" w:rsidR="00454FC3" w:rsidRDefault="00454FC3">
      <w:pPr>
        <w:pStyle w:val="normal0"/>
        <w:ind w:left="1701" w:right="-660"/>
        <w:jc w:val="both"/>
        <w:rPr>
          <w:rFonts w:ascii="Tahoma" w:eastAsia="Tahoma" w:hAnsi="Tahoma" w:cs="Tahoma"/>
          <w:sz w:val="18"/>
          <w:szCs w:val="18"/>
        </w:rPr>
      </w:pPr>
    </w:p>
    <w:p w14:paraId="150FC90A" w14:textId="77777777" w:rsidR="00454FC3" w:rsidRDefault="00895C1B">
      <w:pPr>
        <w:pStyle w:val="normal0"/>
        <w:widowControl w:val="0"/>
        <w:numPr>
          <w:ilvl w:val="0"/>
          <w:numId w:val="5"/>
        </w:numPr>
        <w:tabs>
          <w:tab w:val="left" w:pos="220"/>
          <w:tab w:val="left" w:pos="720"/>
        </w:tabs>
        <w:ind w:hanging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 </w:t>
      </w:r>
    </w:p>
    <w:p w14:paraId="19A04825" w14:textId="77777777" w:rsidR="00454FC3" w:rsidRDefault="00895C1B">
      <w:pPr>
        <w:pStyle w:val="normal0"/>
        <w:widowControl w:val="0"/>
        <w:numPr>
          <w:ilvl w:val="0"/>
          <w:numId w:val="5"/>
        </w:numPr>
        <w:tabs>
          <w:tab w:val="left" w:pos="220"/>
          <w:tab w:val="left" w:pos="720"/>
        </w:tabs>
        <w:ind w:hanging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color w:val="306300"/>
          <w:sz w:val="20"/>
          <w:szCs w:val="20"/>
        </w:rPr>
        <w:tab/>
      </w:r>
    </w:p>
    <w:p w14:paraId="34FC802B" w14:textId="77777777" w:rsidR="00454FC3" w:rsidRDefault="00895C1B">
      <w:pPr>
        <w:pStyle w:val="normal0"/>
        <w:widowControl w:val="0"/>
        <w:numPr>
          <w:ilvl w:val="0"/>
          <w:numId w:val="5"/>
        </w:numPr>
        <w:tabs>
          <w:tab w:val="left" w:pos="220"/>
          <w:tab w:val="left" w:pos="720"/>
        </w:tabs>
        <w:ind w:hanging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color w:val="306300"/>
          <w:sz w:val="20"/>
          <w:szCs w:val="20"/>
        </w:rPr>
        <w:tab/>
      </w:r>
      <w:r>
        <w:rPr>
          <w:rFonts w:ascii="Tahoma" w:eastAsia="Tahoma" w:hAnsi="Tahoma" w:cs="Tahoma"/>
          <w:color w:val="306300"/>
          <w:sz w:val="20"/>
          <w:szCs w:val="20"/>
        </w:rPr>
        <w:tab/>
      </w:r>
    </w:p>
    <w:p w14:paraId="55CDCB76" w14:textId="77777777" w:rsidR="00454FC3" w:rsidRDefault="00895C1B">
      <w:pPr>
        <w:pStyle w:val="normal0"/>
        <w:widowControl w:val="0"/>
        <w:numPr>
          <w:ilvl w:val="0"/>
          <w:numId w:val="5"/>
        </w:numPr>
        <w:tabs>
          <w:tab w:val="left" w:pos="220"/>
          <w:tab w:val="left" w:pos="720"/>
        </w:tabs>
        <w:ind w:hanging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color w:val="306300"/>
          <w:sz w:val="20"/>
          <w:szCs w:val="20"/>
        </w:rPr>
        <w:tab/>
      </w:r>
    </w:p>
    <w:p w14:paraId="53033F8A" w14:textId="77777777" w:rsidR="00454FC3" w:rsidRDefault="00454FC3">
      <w:pPr>
        <w:pStyle w:val="normal0"/>
        <w:ind w:left="1701" w:right="-660"/>
        <w:jc w:val="both"/>
        <w:rPr>
          <w:rFonts w:ascii="Tahoma" w:eastAsia="Tahoma" w:hAnsi="Tahoma" w:cs="Tahoma"/>
          <w:sz w:val="20"/>
          <w:szCs w:val="20"/>
        </w:rPr>
      </w:pPr>
    </w:p>
    <w:sectPr w:rsidR="00454FC3">
      <w:pgSz w:w="12240" w:h="15840"/>
      <w:pgMar w:top="851" w:right="1418" w:bottom="851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22857"/>
    <w:multiLevelType w:val="multilevel"/>
    <w:tmpl w:val="89E0D8AE"/>
    <w:lvl w:ilvl="0">
      <w:start w:val="1"/>
      <w:numFmt w:val="bullet"/>
      <w:lvlText w:val=""/>
      <w:lvlJc w:val="left"/>
      <w:pPr>
        <w:ind w:left="940" w:hanging="360"/>
      </w:pPr>
    </w:lvl>
    <w:lvl w:ilvl="1">
      <w:start w:val="1"/>
      <w:numFmt w:val="bullet"/>
      <w:lvlText w:val="◦"/>
      <w:lvlJc w:val="left"/>
      <w:pPr>
        <w:ind w:left="166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66B91999"/>
    <w:multiLevelType w:val="multilevel"/>
    <w:tmpl w:val="7AC2D4CA"/>
    <w:lvl w:ilvl="0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1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C647C0F"/>
    <w:multiLevelType w:val="multilevel"/>
    <w:tmpl w:val="67AA81C6"/>
    <w:lvl w:ilvl="0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1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10D4099"/>
    <w:multiLevelType w:val="multilevel"/>
    <w:tmpl w:val="C9869F2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9D47F94"/>
    <w:multiLevelType w:val="multilevel"/>
    <w:tmpl w:val="396E9964"/>
    <w:lvl w:ilvl="0">
      <w:start w:val="1"/>
      <w:numFmt w:val="bullet"/>
      <w:lvlText w:val="✉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</w:compat>
  <w:rsids>
    <w:rsidRoot w:val="00454FC3"/>
    <w:rsid w:val="00027CAC"/>
    <w:rsid w:val="00053FD8"/>
    <w:rsid w:val="000726F2"/>
    <w:rsid w:val="00080199"/>
    <w:rsid w:val="00090834"/>
    <w:rsid w:val="000A5DCD"/>
    <w:rsid w:val="000F10ED"/>
    <w:rsid w:val="00117293"/>
    <w:rsid w:val="00120D6E"/>
    <w:rsid w:val="001217E4"/>
    <w:rsid w:val="001452E5"/>
    <w:rsid w:val="001550BB"/>
    <w:rsid w:val="001812FF"/>
    <w:rsid w:val="001F2257"/>
    <w:rsid w:val="001F5D1D"/>
    <w:rsid w:val="00213951"/>
    <w:rsid w:val="00216097"/>
    <w:rsid w:val="0024028A"/>
    <w:rsid w:val="003626B2"/>
    <w:rsid w:val="003A31F3"/>
    <w:rsid w:val="003E71EA"/>
    <w:rsid w:val="00421FC8"/>
    <w:rsid w:val="00454FC3"/>
    <w:rsid w:val="00462C71"/>
    <w:rsid w:val="004B4056"/>
    <w:rsid w:val="00501576"/>
    <w:rsid w:val="005667DB"/>
    <w:rsid w:val="0060015F"/>
    <w:rsid w:val="006776BD"/>
    <w:rsid w:val="0069108B"/>
    <w:rsid w:val="007108F0"/>
    <w:rsid w:val="007551B6"/>
    <w:rsid w:val="007D5068"/>
    <w:rsid w:val="007F1E22"/>
    <w:rsid w:val="00867042"/>
    <w:rsid w:val="00895C1B"/>
    <w:rsid w:val="008E03BC"/>
    <w:rsid w:val="00A3152E"/>
    <w:rsid w:val="00A42396"/>
    <w:rsid w:val="00A62DD8"/>
    <w:rsid w:val="00AA6C76"/>
    <w:rsid w:val="00B909EF"/>
    <w:rsid w:val="00BC188B"/>
    <w:rsid w:val="00C3636F"/>
    <w:rsid w:val="00C6612D"/>
    <w:rsid w:val="00CB2D5A"/>
    <w:rsid w:val="00CD154B"/>
    <w:rsid w:val="00CF18EF"/>
    <w:rsid w:val="00D25D1D"/>
    <w:rsid w:val="00D4694D"/>
    <w:rsid w:val="00DA2754"/>
    <w:rsid w:val="00DC4F79"/>
    <w:rsid w:val="00DE61C6"/>
    <w:rsid w:val="00E15DDE"/>
    <w:rsid w:val="00E353C4"/>
    <w:rsid w:val="00E402B2"/>
    <w:rsid w:val="00E71287"/>
    <w:rsid w:val="00E84ADA"/>
    <w:rsid w:val="00EA4D92"/>
    <w:rsid w:val="00EF049B"/>
    <w:rsid w:val="00EF5853"/>
    <w:rsid w:val="00EF5F20"/>
    <w:rsid w:val="00F63AA1"/>
    <w:rsid w:val="00F80833"/>
    <w:rsid w:val="00F968D4"/>
    <w:rsid w:val="00FE2129"/>
    <w:rsid w:val="00F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2525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jc w:val="center"/>
      <w:outlineLvl w:val="0"/>
    </w:pPr>
    <w:rPr>
      <w:rFonts w:ascii="Tahoma" w:eastAsia="Tahoma" w:hAnsi="Tahoma" w:cs="Tahoma"/>
      <w:b/>
      <w:i/>
      <w:sz w:val="36"/>
      <w:szCs w:val="36"/>
    </w:rPr>
  </w:style>
  <w:style w:type="paragraph" w:styleId="Heading2">
    <w:name w:val="heading 2"/>
    <w:basedOn w:val="normal0"/>
    <w:next w:val="normal0"/>
    <w:pPr>
      <w:keepNext/>
      <w:outlineLvl w:val="1"/>
    </w:pPr>
    <w:rPr>
      <w:rFonts w:ascii="Tahoma" w:eastAsia="Tahoma" w:hAnsi="Tahoma" w:cs="Tahoma"/>
      <w:b/>
    </w:rPr>
  </w:style>
  <w:style w:type="paragraph" w:styleId="Heading3">
    <w:name w:val="heading 3"/>
    <w:basedOn w:val="normal0"/>
    <w:next w:val="normal0"/>
    <w:pPr>
      <w:keepNext/>
      <w:ind w:left="1701"/>
      <w:outlineLvl w:val="2"/>
    </w:pPr>
    <w:rPr>
      <w:b/>
      <w:sz w:val="22"/>
      <w:szCs w:val="22"/>
    </w:rPr>
  </w:style>
  <w:style w:type="paragraph" w:styleId="Heading4">
    <w:name w:val="heading 4"/>
    <w:basedOn w:val="normal0"/>
    <w:next w:val="normal0"/>
    <w:pPr>
      <w:keepNext/>
      <w:ind w:left="1701" w:right="-660"/>
      <w:jc w:val="both"/>
      <w:outlineLvl w:val="3"/>
    </w:pPr>
    <w:rPr>
      <w:rFonts w:ascii="Arial" w:eastAsia="Arial" w:hAnsi="Arial" w:cs="Arial"/>
      <w:b/>
      <w:sz w:val="22"/>
      <w:szCs w:val="22"/>
    </w:rPr>
  </w:style>
  <w:style w:type="paragraph" w:styleId="Heading5">
    <w:name w:val="heading 5"/>
    <w:basedOn w:val="normal0"/>
    <w:next w:val="normal0"/>
    <w:pPr>
      <w:keepNext/>
      <w:ind w:left="1701" w:right="-376"/>
      <w:outlineLvl w:val="4"/>
    </w:pPr>
    <w:rPr>
      <w:b/>
      <w:smallCaps/>
      <w:sz w:val="26"/>
      <w:szCs w:val="26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1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1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A31F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667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17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jc w:val="center"/>
      <w:outlineLvl w:val="0"/>
    </w:pPr>
    <w:rPr>
      <w:rFonts w:ascii="Tahoma" w:eastAsia="Tahoma" w:hAnsi="Tahoma" w:cs="Tahoma"/>
      <w:b/>
      <w:i/>
      <w:sz w:val="36"/>
      <w:szCs w:val="36"/>
    </w:rPr>
  </w:style>
  <w:style w:type="paragraph" w:styleId="Heading2">
    <w:name w:val="heading 2"/>
    <w:basedOn w:val="normal0"/>
    <w:next w:val="normal0"/>
    <w:pPr>
      <w:keepNext/>
      <w:outlineLvl w:val="1"/>
    </w:pPr>
    <w:rPr>
      <w:rFonts w:ascii="Tahoma" w:eastAsia="Tahoma" w:hAnsi="Tahoma" w:cs="Tahoma"/>
      <w:b/>
    </w:rPr>
  </w:style>
  <w:style w:type="paragraph" w:styleId="Heading3">
    <w:name w:val="heading 3"/>
    <w:basedOn w:val="normal0"/>
    <w:next w:val="normal0"/>
    <w:pPr>
      <w:keepNext/>
      <w:ind w:left="1701"/>
      <w:outlineLvl w:val="2"/>
    </w:pPr>
    <w:rPr>
      <w:b/>
      <w:sz w:val="22"/>
      <w:szCs w:val="22"/>
    </w:rPr>
  </w:style>
  <w:style w:type="paragraph" w:styleId="Heading4">
    <w:name w:val="heading 4"/>
    <w:basedOn w:val="normal0"/>
    <w:next w:val="normal0"/>
    <w:pPr>
      <w:keepNext/>
      <w:ind w:left="1701" w:right="-660"/>
      <w:jc w:val="both"/>
      <w:outlineLvl w:val="3"/>
    </w:pPr>
    <w:rPr>
      <w:rFonts w:ascii="Arial" w:eastAsia="Arial" w:hAnsi="Arial" w:cs="Arial"/>
      <w:b/>
      <w:sz w:val="22"/>
      <w:szCs w:val="22"/>
    </w:rPr>
  </w:style>
  <w:style w:type="paragraph" w:styleId="Heading5">
    <w:name w:val="heading 5"/>
    <w:basedOn w:val="normal0"/>
    <w:next w:val="normal0"/>
    <w:pPr>
      <w:keepNext/>
      <w:ind w:left="1701" w:right="-376"/>
      <w:outlineLvl w:val="4"/>
    </w:pPr>
    <w:rPr>
      <w:b/>
      <w:smallCaps/>
      <w:sz w:val="26"/>
      <w:szCs w:val="26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1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1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A31F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667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1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hyperlink" Target="https://github.com/lucascavalare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C3877A-B880-B14E-B6C2-66D19345C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640</Words>
  <Characters>3654</Characters>
  <Application>Microsoft Macintosh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Cavalare</cp:lastModifiedBy>
  <cp:revision>8</cp:revision>
  <cp:lastPrinted>2019-05-05T21:04:00Z</cp:lastPrinted>
  <dcterms:created xsi:type="dcterms:W3CDTF">2019-09-23T11:59:00Z</dcterms:created>
  <dcterms:modified xsi:type="dcterms:W3CDTF">2019-10-25T18:11:00Z</dcterms:modified>
</cp:coreProperties>
</file>