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D936" w14:textId="77777777" w:rsidR="00307623" w:rsidRDefault="00307623" w:rsidP="00307623">
      <w:pPr>
        <w:ind w:left="720" w:hanging="360"/>
        <w:textAlignment w:val="baseline"/>
      </w:pPr>
    </w:p>
    <w:p w14:paraId="457E2F3B" w14:textId="14E6D4C3" w:rsidR="00307623" w:rsidRPr="00307623" w:rsidRDefault="00307623" w:rsidP="00307623">
      <w:pPr>
        <w:pStyle w:val="paragraph"/>
        <w:spacing w:before="0" w:beforeAutospacing="0" w:after="0" w:afterAutospacing="0"/>
        <w:textAlignment w:val="baseline"/>
        <w:rPr>
          <w:rFonts w:ascii="Calibri" w:hAnsi="Calibri" w:cs="Calibri"/>
          <w:sz w:val="28"/>
          <w:szCs w:val="28"/>
        </w:rPr>
      </w:pPr>
      <w:r w:rsidRPr="00307623">
        <w:rPr>
          <w:rFonts w:ascii="Calibri" w:eastAsia="Calibri" w:hAnsi="Calibri" w:cs="Calibri"/>
          <w:b/>
          <w:bCs/>
          <w:i/>
          <w:iCs/>
          <w:color w:val="767171" w:themeColor="background2" w:themeShade="80"/>
          <w:sz w:val="28"/>
          <w:szCs w:val="28"/>
          <w:lang w:eastAsia="en-US"/>
        </w:rPr>
        <w:t xml:space="preserve">Ejercicio Desarrollo C# Senior AMV </w:t>
      </w:r>
      <w:proofErr w:type="spellStart"/>
      <w:r w:rsidRPr="00307623">
        <w:rPr>
          <w:rFonts w:ascii="Calibri" w:eastAsia="Calibri" w:hAnsi="Calibri" w:cs="Calibri"/>
          <w:b/>
          <w:bCs/>
          <w:i/>
          <w:iCs/>
          <w:color w:val="767171" w:themeColor="background2" w:themeShade="80"/>
          <w:sz w:val="28"/>
          <w:szCs w:val="28"/>
          <w:lang w:eastAsia="en-US"/>
        </w:rPr>
        <w:t>Travel</w:t>
      </w:r>
      <w:proofErr w:type="spellEnd"/>
      <w:r>
        <w:rPr>
          <w:rFonts w:ascii="Calibri" w:eastAsia="Calibri" w:hAnsi="Calibri" w:cs="Calibri"/>
          <w:b/>
          <w:bCs/>
          <w:lang w:eastAsia="en-US"/>
        </w:rPr>
        <w:br/>
      </w:r>
    </w:p>
    <w:p w14:paraId="7BD75BDE" w14:textId="30A955C8" w:rsidR="00307623" w:rsidRPr="00307623" w:rsidRDefault="00307623" w:rsidP="00307623">
      <w:pPr>
        <w:pStyle w:val="paragraph"/>
        <w:numPr>
          <w:ilvl w:val="0"/>
          <w:numId w:val="10"/>
        </w:numPr>
        <w:spacing w:before="0" w:beforeAutospacing="0" w:after="0" w:afterAutospacing="0"/>
        <w:textAlignment w:val="baseline"/>
        <w:rPr>
          <w:rFonts w:ascii="Calibri" w:hAnsi="Calibri" w:cs="Calibri"/>
          <w:color w:val="262626" w:themeColor="text1" w:themeTint="D9"/>
          <w:sz w:val="28"/>
          <w:szCs w:val="28"/>
        </w:rPr>
      </w:pPr>
      <w:r w:rsidRPr="00307623">
        <w:rPr>
          <w:rStyle w:val="normaltextrun"/>
          <w:rFonts w:ascii="Calibri" w:hAnsi="Calibri" w:cs="Calibri"/>
          <w:b/>
          <w:bCs/>
          <w:color w:val="262626" w:themeColor="text1" w:themeTint="D9"/>
          <w:sz w:val="28"/>
          <w:szCs w:val="28"/>
          <w:lang w:val="es-ES"/>
        </w:rPr>
        <w:t>Introducción</w:t>
      </w:r>
      <w:r w:rsidRPr="00307623">
        <w:rPr>
          <w:rStyle w:val="eop"/>
          <w:rFonts w:ascii="Calibri" w:hAnsi="Calibri" w:cs="Calibri"/>
          <w:color w:val="262626" w:themeColor="text1" w:themeTint="D9"/>
          <w:sz w:val="28"/>
          <w:szCs w:val="28"/>
        </w:rPr>
        <w:t> </w:t>
      </w:r>
    </w:p>
    <w:p w14:paraId="0FEC525B" w14:textId="77777777" w:rsidR="00307623" w:rsidRDefault="00307623" w:rsidP="0030762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2"/>
          <w:szCs w:val="22"/>
        </w:rPr>
        <w:t> </w:t>
      </w:r>
    </w:p>
    <w:p w14:paraId="78202687" w14:textId="5A56880D" w:rsidR="00307623" w:rsidRPr="00307623" w:rsidRDefault="00307623" w:rsidP="00307623">
      <w:pPr>
        <w:pStyle w:val="paragraph"/>
        <w:spacing w:before="0" w:beforeAutospacing="0" w:after="0" w:afterAutospacing="0"/>
        <w:jc w:val="both"/>
        <w:textAlignment w:val="baseline"/>
        <w:rPr>
          <w:rFonts w:ascii="Segoe UI" w:hAnsi="Segoe UI" w:cs="Segoe UI"/>
          <w:color w:val="404040" w:themeColor="text1" w:themeTint="BF"/>
          <w:sz w:val="18"/>
          <w:szCs w:val="18"/>
        </w:rPr>
      </w:pPr>
      <w:r>
        <w:rPr>
          <w:rStyle w:val="normaltextrun"/>
          <w:rFonts w:ascii="Calibri" w:hAnsi="Calibri" w:cs="Calibri"/>
          <w:color w:val="000000"/>
          <w:lang w:val="es-ES"/>
        </w:rPr>
        <w:t xml:space="preserve">Este proyecto tiene como objetivo desarrollar un sistema de reservas de paquetes con microservicios para la industria de viajes. Se crearán dos microservicios: uno encargado de gestionar las reservas y otro de gestionar la información de los hoteles. El proceso de reserva se realizará a través de una API REST, en ella se persistirá la información del paquete y se utilizará un intermediario de mensajes, como Kafka o </w:t>
      </w:r>
      <w:proofErr w:type="spellStart"/>
      <w:r>
        <w:rPr>
          <w:rStyle w:val="normaltextrun"/>
          <w:rFonts w:ascii="Calibri" w:hAnsi="Calibri" w:cs="Calibri"/>
          <w:color w:val="000000"/>
          <w:lang w:val="es-ES"/>
        </w:rPr>
        <w:t>RabbitMQ</w:t>
      </w:r>
      <w:proofErr w:type="spellEnd"/>
      <w:r>
        <w:rPr>
          <w:rStyle w:val="normaltextrun"/>
          <w:rFonts w:ascii="Calibri" w:hAnsi="Calibri" w:cs="Calibri"/>
          <w:color w:val="000000"/>
          <w:lang w:val="es-ES"/>
        </w:rPr>
        <w:t>, para notificar al microservicio de Hoteles sobre las reservas realizadas.</w:t>
      </w:r>
      <w:r>
        <w:rPr>
          <w:rStyle w:val="eop"/>
          <w:rFonts w:ascii="Calibri" w:hAnsi="Calibri" w:cs="Calibri"/>
          <w:color w:val="000000"/>
        </w:rPr>
        <w:t> </w:t>
      </w:r>
      <w:r>
        <w:rPr>
          <w:rStyle w:val="eop"/>
          <w:rFonts w:ascii="Calibri" w:hAnsi="Calibri" w:cs="Calibri"/>
          <w:color w:val="000000"/>
        </w:rPr>
        <w:br/>
      </w:r>
    </w:p>
    <w:p w14:paraId="0472EF19" w14:textId="77777777" w:rsidR="00307623" w:rsidRPr="00307623" w:rsidRDefault="00307623" w:rsidP="00307623">
      <w:pPr>
        <w:pStyle w:val="paragraph"/>
        <w:spacing w:before="0" w:beforeAutospacing="0" w:after="0" w:afterAutospacing="0"/>
        <w:jc w:val="both"/>
        <w:textAlignment w:val="baseline"/>
        <w:rPr>
          <w:rFonts w:ascii="Segoe UI" w:hAnsi="Segoe UI" w:cs="Segoe UI"/>
          <w:color w:val="404040" w:themeColor="text1" w:themeTint="BF"/>
          <w:sz w:val="18"/>
          <w:szCs w:val="18"/>
          <w:lang w:val="es-ES"/>
        </w:rPr>
      </w:pPr>
      <w:r w:rsidRPr="00307623">
        <w:rPr>
          <w:rStyle w:val="normaltextrun"/>
          <w:rFonts w:ascii="Calibri" w:hAnsi="Calibri" w:cs="Calibri"/>
          <w:b/>
          <w:bCs/>
          <w:color w:val="404040" w:themeColor="text1" w:themeTint="BF"/>
          <w:lang w:val="es-ES"/>
        </w:rPr>
        <w:t>Aclaraciones:</w:t>
      </w:r>
      <w:r w:rsidRPr="00307623">
        <w:rPr>
          <w:rStyle w:val="eop"/>
          <w:rFonts w:ascii="Calibri" w:hAnsi="Calibri" w:cs="Calibri"/>
          <w:color w:val="404040" w:themeColor="text1" w:themeTint="BF"/>
          <w:lang w:val="es-ES"/>
        </w:rPr>
        <w:t> </w:t>
      </w:r>
    </w:p>
    <w:p w14:paraId="484B54D8" w14:textId="6DDD9F0C" w:rsidR="00307623" w:rsidRDefault="00307623" w:rsidP="00307623">
      <w:pPr>
        <w:pStyle w:val="paragraph"/>
        <w:numPr>
          <w:ilvl w:val="0"/>
          <w:numId w:val="6"/>
        </w:numPr>
        <w:spacing w:before="0" w:beforeAutospacing="0" w:after="0" w:afterAutospacing="0"/>
        <w:ind w:left="1080" w:firstLine="0"/>
        <w:jc w:val="both"/>
        <w:textAlignment w:val="baseline"/>
        <w:rPr>
          <w:rFonts w:ascii="Calibri" w:hAnsi="Calibri" w:cs="Calibri"/>
          <w:lang w:val="es-ES"/>
        </w:rPr>
      </w:pPr>
      <w:r>
        <w:rPr>
          <w:rStyle w:val="normaltextrun"/>
          <w:rFonts w:ascii="Calibri" w:hAnsi="Calibri" w:cs="Calibri"/>
          <w:color w:val="000000"/>
          <w:lang w:val="es-ES"/>
        </w:rPr>
        <w:t>Queda a criterio propio la creación de entidades y propiedades de estas.</w:t>
      </w:r>
      <w:r>
        <w:rPr>
          <w:rStyle w:val="eop"/>
          <w:rFonts w:ascii="Calibri" w:hAnsi="Calibri" w:cs="Calibri"/>
          <w:color w:val="000000"/>
          <w:lang w:val="es-ES"/>
        </w:rPr>
        <w:t> </w:t>
      </w:r>
    </w:p>
    <w:p w14:paraId="0D02B63E" w14:textId="77777777" w:rsidR="00307623" w:rsidRDefault="00307623" w:rsidP="00307623">
      <w:pPr>
        <w:pStyle w:val="paragraph"/>
        <w:numPr>
          <w:ilvl w:val="0"/>
          <w:numId w:val="6"/>
        </w:numPr>
        <w:spacing w:before="0" w:beforeAutospacing="0" w:after="0" w:afterAutospacing="0"/>
        <w:ind w:left="1080" w:firstLine="0"/>
        <w:jc w:val="both"/>
        <w:textAlignment w:val="baseline"/>
        <w:rPr>
          <w:rFonts w:ascii="Calibri" w:hAnsi="Calibri" w:cs="Calibri"/>
          <w:lang w:val="es-ES"/>
        </w:rPr>
      </w:pPr>
      <w:r>
        <w:rPr>
          <w:rStyle w:val="normaltextrun"/>
          <w:rFonts w:ascii="Calibri" w:hAnsi="Calibri" w:cs="Calibri"/>
          <w:color w:val="000000"/>
          <w:lang w:val="es-ES"/>
        </w:rPr>
        <w:t>Considerar la utilización de SQL Server como base de datos. Podes utilizar la misma base de datos para ambos servicios, base de datos independientes por servicio.</w:t>
      </w:r>
      <w:r>
        <w:rPr>
          <w:rStyle w:val="eop"/>
          <w:rFonts w:ascii="Calibri" w:hAnsi="Calibri" w:cs="Calibri"/>
          <w:color w:val="000000"/>
          <w:lang w:val="es-ES"/>
        </w:rPr>
        <w:t> </w:t>
      </w:r>
    </w:p>
    <w:p w14:paraId="3C161ED9" w14:textId="77777777" w:rsidR="00307623" w:rsidRDefault="00307623" w:rsidP="00307623">
      <w:pPr>
        <w:pStyle w:val="paragraph"/>
        <w:numPr>
          <w:ilvl w:val="0"/>
          <w:numId w:val="6"/>
        </w:numPr>
        <w:spacing w:before="0" w:beforeAutospacing="0" w:after="0" w:afterAutospacing="0"/>
        <w:ind w:left="1080" w:firstLine="0"/>
        <w:jc w:val="both"/>
        <w:textAlignment w:val="baseline"/>
        <w:rPr>
          <w:rFonts w:ascii="Calibri" w:hAnsi="Calibri" w:cs="Calibri"/>
          <w:lang w:val="es-ES"/>
        </w:rPr>
      </w:pPr>
      <w:r>
        <w:rPr>
          <w:rStyle w:val="normaltextrun"/>
          <w:rFonts w:ascii="Calibri" w:hAnsi="Calibri" w:cs="Calibri"/>
          <w:color w:val="000000"/>
          <w:lang w:val="es-ES"/>
        </w:rPr>
        <w:t>Considerar utilizar Entity Framework como ORM para el servicio de Reservas. Para el servicio de hoteles puedes utilizar lo mismo, otra alternativa o incluso una base de datos no SQL.</w:t>
      </w:r>
      <w:r>
        <w:rPr>
          <w:rStyle w:val="eop"/>
          <w:rFonts w:ascii="Calibri" w:hAnsi="Calibri" w:cs="Calibri"/>
          <w:color w:val="000000"/>
          <w:lang w:val="es-ES"/>
        </w:rPr>
        <w:t> </w:t>
      </w:r>
    </w:p>
    <w:p w14:paraId="37AA38C2" w14:textId="77777777" w:rsidR="00307623" w:rsidRDefault="00307623" w:rsidP="00307623">
      <w:pPr>
        <w:pStyle w:val="paragraph"/>
        <w:numPr>
          <w:ilvl w:val="0"/>
          <w:numId w:val="6"/>
        </w:numPr>
        <w:spacing w:before="0" w:beforeAutospacing="0" w:after="0" w:afterAutospacing="0"/>
        <w:ind w:left="1080" w:firstLine="0"/>
        <w:jc w:val="both"/>
        <w:textAlignment w:val="baseline"/>
        <w:rPr>
          <w:rFonts w:ascii="Calibri" w:hAnsi="Calibri" w:cs="Calibri"/>
          <w:lang w:val="es-ES"/>
        </w:rPr>
      </w:pPr>
      <w:r>
        <w:rPr>
          <w:rStyle w:val="normaltextrun"/>
          <w:rFonts w:ascii="Calibri" w:hAnsi="Calibri" w:cs="Calibri"/>
          <w:color w:val="000000"/>
          <w:lang w:val="es-ES"/>
        </w:rPr>
        <w:t xml:space="preserve">Aunque es necesario crear la API de reservas para probar el funcionamiento del sistema, considerar que el foco de la evaluación está en el uso del intermediario de mensajes y la comunicación entre los microservicios. </w:t>
      </w:r>
      <w:r>
        <w:rPr>
          <w:rStyle w:val="eop"/>
          <w:rFonts w:ascii="Calibri" w:hAnsi="Calibri" w:cs="Calibri"/>
          <w:color w:val="000000"/>
          <w:lang w:val="es-ES"/>
        </w:rPr>
        <w:t> </w:t>
      </w:r>
    </w:p>
    <w:p w14:paraId="185040B9" w14:textId="77777777" w:rsidR="00307623" w:rsidRDefault="00307623" w:rsidP="00307623">
      <w:pPr>
        <w:pStyle w:val="paragraph"/>
        <w:numPr>
          <w:ilvl w:val="0"/>
          <w:numId w:val="6"/>
        </w:numPr>
        <w:spacing w:before="0" w:beforeAutospacing="0" w:after="0" w:afterAutospacing="0"/>
        <w:ind w:left="1080" w:firstLine="0"/>
        <w:jc w:val="both"/>
        <w:textAlignment w:val="baseline"/>
        <w:rPr>
          <w:rFonts w:ascii="Calibri" w:hAnsi="Calibri" w:cs="Calibri"/>
          <w:lang w:val="es-ES"/>
        </w:rPr>
      </w:pPr>
      <w:r>
        <w:rPr>
          <w:rStyle w:val="normaltextrun"/>
          <w:rFonts w:ascii="Calibri" w:hAnsi="Calibri" w:cs="Calibri"/>
          <w:color w:val="000000"/>
          <w:lang w:val="es-ES"/>
        </w:rPr>
        <w:t>Se recomienda utilizar una arquitectura simple para la creación de la API, ya sea en capas o similar.</w:t>
      </w:r>
      <w:r>
        <w:rPr>
          <w:rStyle w:val="eop"/>
          <w:rFonts w:ascii="Calibri" w:hAnsi="Calibri" w:cs="Calibri"/>
          <w:color w:val="000000"/>
          <w:lang w:val="es-ES"/>
        </w:rPr>
        <w:t> </w:t>
      </w:r>
    </w:p>
    <w:p w14:paraId="59CFAF4E" w14:textId="77777777" w:rsidR="00307623" w:rsidRDefault="00307623" w:rsidP="0030762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1"/>
          <w:szCs w:val="31"/>
        </w:rPr>
        <w:t> </w:t>
      </w:r>
    </w:p>
    <w:p w14:paraId="60A172F8" w14:textId="77777777" w:rsidR="00307623" w:rsidRDefault="00307623" w:rsidP="00307623">
      <w:pPr>
        <w:pStyle w:val="paragraph"/>
        <w:spacing w:before="0" w:beforeAutospacing="0" w:after="0" w:afterAutospacing="0"/>
        <w:textAlignment w:val="baseline"/>
        <w:rPr>
          <w:rStyle w:val="scxw58815773"/>
          <w:rFonts w:ascii="Calibri" w:hAnsi="Calibri" w:cs="Calibri"/>
          <w:color w:val="000000"/>
        </w:rPr>
      </w:pPr>
    </w:p>
    <w:p w14:paraId="2CC490C7" w14:textId="77777777" w:rsidR="00307623" w:rsidRPr="00307623" w:rsidRDefault="00307623" w:rsidP="00307623">
      <w:pPr>
        <w:pStyle w:val="paragraph"/>
        <w:numPr>
          <w:ilvl w:val="0"/>
          <w:numId w:val="10"/>
        </w:numPr>
        <w:spacing w:before="0" w:beforeAutospacing="0" w:after="0" w:afterAutospacing="0"/>
        <w:textAlignment w:val="baseline"/>
        <w:rPr>
          <w:rFonts w:ascii="Calibri" w:hAnsi="Calibri" w:cs="Calibri"/>
          <w:color w:val="262626" w:themeColor="text1" w:themeTint="D9"/>
          <w:sz w:val="28"/>
          <w:szCs w:val="28"/>
        </w:rPr>
      </w:pPr>
      <w:r w:rsidRPr="00307623">
        <w:rPr>
          <w:rStyle w:val="normaltextrun"/>
          <w:rFonts w:ascii="Calibri" w:hAnsi="Calibri" w:cs="Calibri"/>
          <w:b/>
          <w:bCs/>
          <w:color w:val="262626" w:themeColor="text1" w:themeTint="D9"/>
          <w:sz w:val="28"/>
          <w:szCs w:val="28"/>
          <w:lang w:val="es-ES"/>
        </w:rPr>
        <w:t>Instrucciones</w:t>
      </w:r>
      <w:r w:rsidRPr="00307623">
        <w:rPr>
          <w:rStyle w:val="eop"/>
          <w:rFonts w:ascii="Calibri" w:hAnsi="Calibri" w:cs="Calibri"/>
          <w:color w:val="262626" w:themeColor="text1" w:themeTint="D9"/>
          <w:sz w:val="28"/>
          <w:szCs w:val="28"/>
        </w:rPr>
        <w:t> </w:t>
      </w:r>
    </w:p>
    <w:p w14:paraId="0191CF74" w14:textId="0073416C"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scxw58815773"/>
          <w:rFonts w:ascii="Calibri" w:hAnsi="Calibri" w:cs="Calibri"/>
          <w:color w:val="000000"/>
        </w:rPr>
        <w:t> </w:t>
      </w:r>
      <w:r>
        <w:rPr>
          <w:rFonts w:ascii="Calibri" w:hAnsi="Calibri" w:cs="Calibri"/>
          <w:color w:val="000000"/>
        </w:rPr>
        <w:br/>
      </w:r>
      <w:r w:rsidRPr="00307623">
        <w:rPr>
          <w:rStyle w:val="normaltextrun"/>
          <w:rFonts w:ascii="Calibri" w:hAnsi="Calibri" w:cs="Calibri"/>
          <w:b/>
          <w:bCs/>
          <w:color w:val="262626" w:themeColor="text1" w:themeTint="D9"/>
          <w:lang w:val="es-ES"/>
        </w:rPr>
        <w:t>1.</w:t>
      </w:r>
      <w:r>
        <w:rPr>
          <w:rStyle w:val="normaltextrun"/>
          <w:rFonts w:ascii="Calibri" w:hAnsi="Calibri" w:cs="Calibri"/>
          <w:b/>
          <w:bCs/>
          <w:color w:val="000000"/>
          <w:lang w:val="es-ES"/>
        </w:rPr>
        <w:t xml:space="preserve"> </w:t>
      </w:r>
      <w:r>
        <w:rPr>
          <w:rStyle w:val="normaltextrun"/>
          <w:rFonts w:ascii="Calibri" w:hAnsi="Calibri" w:cs="Calibri"/>
          <w:color w:val="000000"/>
          <w:lang w:val="es-ES"/>
        </w:rPr>
        <w:t xml:space="preserve">Crea un repositorio en </w:t>
      </w:r>
      <w:proofErr w:type="spellStart"/>
      <w:r>
        <w:rPr>
          <w:rStyle w:val="normaltextrun"/>
          <w:rFonts w:ascii="Calibri" w:hAnsi="Calibri" w:cs="Calibri"/>
          <w:color w:val="000000"/>
          <w:lang w:val="es-ES"/>
        </w:rPr>
        <w:t>Github</w:t>
      </w:r>
      <w:proofErr w:type="spellEnd"/>
      <w:r>
        <w:rPr>
          <w:rStyle w:val="normaltextrun"/>
          <w:rFonts w:ascii="Calibri" w:hAnsi="Calibri" w:cs="Calibri"/>
          <w:color w:val="000000"/>
          <w:lang w:val="es-ES"/>
        </w:rPr>
        <w:t>.</w:t>
      </w:r>
      <w:r>
        <w:rPr>
          <w:rStyle w:val="eop"/>
          <w:rFonts w:ascii="Calibri" w:hAnsi="Calibri" w:cs="Calibri"/>
          <w:color w:val="000000"/>
        </w:rPr>
        <w:t> </w:t>
      </w:r>
    </w:p>
    <w:p w14:paraId="51D04A1D"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sidRPr="00307623">
        <w:rPr>
          <w:rStyle w:val="normaltextrun"/>
          <w:rFonts w:ascii="Calibri" w:hAnsi="Calibri" w:cs="Calibri"/>
          <w:b/>
          <w:bCs/>
          <w:color w:val="262626" w:themeColor="text1" w:themeTint="D9"/>
          <w:lang w:val="es-ES"/>
        </w:rPr>
        <w:t>2.</w:t>
      </w:r>
      <w:r>
        <w:rPr>
          <w:rStyle w:val="normaltextrun"/>
          <w:rFonts w:ascii="Calibri" w:hAnsi="Calibri" w:cs="Calibri"/>
          <w:color w:val="000000"/>
          <w:lang w:val="es-ES"/>
        </w:rPr>
        <w:t xml:space="preserve"> Desarrolla las soluciones en C# .NET en el repositorio.</w:t>
      </w:r>
      <w:r>
        <w:rPr>
          <w:rStyle w:val="eop"/>
          <w:rFonts w:ascii="Calibri" w:hAnsi="Calibri" w:cs="Calibri"/>
          <w:color w:val="000000"/>
        </w:rPr>
        <w:t> </w:t>
      </w:r>
    </w:p>
    <w:p w14:paraId="3EB8247C"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sidRPr="00307623">
        <w:rPr>
          <w:rStyle w:val="normaltextrun"/>
          <w:rFonts w:ascii="Calibri" w:hAnsi="Calibri" w:cs="Calibri"/>
          <w:b/>
          <w:bCs/>
          <w:color w:val="262626" w:themeColor="text1" w:themeTint="D9"/>
          <w:lang w:val="es-ES"/>
        </w:rPr>
        <w:t>3.</w:t>
      </w:r>
      <w:r>
        <w:rPr>
          <w:rStyle w:val="normaltextrun"/>
          <w:rFonts w:ascii="Calibri" w:hAnsi="Calibri" w:cs="Calibri"/>
          <w:color w:val="000000"/>
          <w:lang w:val="es-ES"/>
        </w:rPr>
        <w:t xml:space="preserve"> Subí los cambios a tu propio repositorio en GitHub.</w:t>
      </w:r>
      <w:r>
        <w:rPr>
          <w:rStyle w:val="eop"/>
          <w:rFonts w:ascii="Calibri" w:hAnsi="Calibri" w:cs="Calibri"/>
          <w:color w:val="000000"/>
        </w:rPr>
        <w:t> </w:t>
      </w:r>
    </w:p>
    <w:p w14:paraId="395C8835" w14:textId="6740B4CF" w:rsidR="00307623" w:rsidRDefault="00307623" w:rsidP="00307623">
      <w:pPr>
        <w:pStyle w:val="paragraph"/>
        <w:spacing w:before="0" w:beforeAutospacing="0" w:after="0" w:afterAutospacing="0"/>
        <w:textAlignment w:val="baseline"/>
        <w:rPr>
          <w:rFonts w:ascii="Segoe UI" w:hAnsi="Segoe UI" w:cs="Segoe UI"/>
          <w:sz w:val="18"/>
          <w:szCs w:val="18"/>
        </w:rPr>
      </w:pPr>
      <w:r w:rsidRPr="00307623">
        <w:rPr>
          <w:rStyle w:val="normaltextrun"/>
          <w:rFonts w:ascii="Calibri" w:hAnsi="Calibri" w:cs="Calibri"/>
          <w:b/>
          <w:bCs/>
          <w:color w:val="262626" w:themeColor="text1" w:themeTint="D9"/>
          <w:lang w:val="es-ES"/>
        </w:rPr>
        <w:t>4.</w:t>
      </w:r>
      <w:r>
        <w:rPr>
          <w:rStyle w:val="normaltextrun"/>
          <w:rFonts w:ascii="Calibri" w:hAnsi="Calibri" w:cs="Calibri"/>
          <w:color w:val="000000"/>
          <w:lang w:val="es-ES"/>
        </w:rPr>
        <w:t xml:space="preserve"> Envía el enlace del repositorio.</w:t>
      </w:r>
      <w:r>
        <w:rPr>
          <w:rStyle w:val="eop"/>
          <w:rFonts w:ascii="Calibri" w:hAnsi="Calibri" w:cs="Calibri"/>
          <w:color w:val="000000"/>
        </w:rPr>
        <w:t> </w:t>
      </w:r>
      <w:r>
        <w:rPr>
          <w:rStyle w:val="eop"/>
          <w:rFonts w:ascii="Calibri" w:hAnsi="Calibri" w:cs="Calibri"/>
          <w:color w:val="000000"/>
        </w:rPr>
        <w:br/>
      </w:r>
    </w:p>
    <w:p w14:paraId="2DE226F5"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7FD4657" w14:textId="77777777" w:rsidR="00307623" w:rsidRPr="00307623" w:rsidRDefault="00307623" w:rsidP="00307623">
      <w:pPr>
        <w:pStyle w:val="paragraph"/>
        <w:numPr>
          <w:ilvl w:val="0"/>
          <w:numId w:val="10"/>
        </w:numPr>
        <w:spacing w:before="0" w:beforeAutospacing="0" w:after="0" w:afterAutospacing="0"/>
        <w:textAlignment w:val="baseline"/>
        <w:rPr>
          <w:rFonts w:ascii="Calibri" w:hAnsi="Calibri" w:cs="Calibri"/>
          <w:color w:val="262626" w:themeColor="text1" w:themeTint="D9"/>
          <w:sz w:val="28"/>
          <w:szCs w:val="28"/>
        </w:rPr>
      </w:pPr>
      <w:r w:rsidRPr="00307623">
        <w:rPr>
          <w:rStyle w:val="normaltextrun"/>
          <w:rFonts w:ascii="Calibri" w:hAnsi="Calibri" w:cs="Calibri"/>
          <w:b/>
          <w:bCs/>
          <w:color w:val="262626" w:themeColor="text1" w:themeTint="D9"/>
          <w:sz w:val="28"/>
          <w:szCs w:val="28"/>
          <w:lang w:val="es-ES"/>
        </w:rPr>
        <w:t>Microservicio de Reservas</w:t>
      </w:r>
      <w:r w:rsidRPr="00307623">
        <w:rPr>
          <w:rStyle w:val="eop"/>
          <w:rFonts w:ascii="Calibri" w:hAnsi="Calibri" w:cs="Calibri"/>
          <w:color w:val="262626" w:themeColor="text1" w:themeTint="D9"/>
          <w:sz w:val="28"/>
          <w:szCs w:val="28"/>
        </w:rPr>
        <w:t> </w:t>
      </w:r>
    </w:p>
    <w:p w14:paraId="2A80606F"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1A003A39" w14:textId="77777777" w:rsidR="00307623" w:rsidRPr="00307623" w:rsidRDefault="00307623" w:rsidP="00307623">
      <w:pPr>
        <w:pStyle w:val="paragraph"/>
        <w:spacing w:before="0" w:beforeAutospacing="0" w:after="0" w:afterAutospacing="0"/>
        <w:textAlignment w:val="baseline"/>
        <w:rPr>
          <w:rFonts w:ascii="Segoe UI" w:hAnsi="Segoe UI" w:cs="Segoe UI"/>
          <w:color w:val="404040" w:themeColor="text1" w:themeTint="BF"/>
          <w:sz w:val="18"/>
          <w:szCs w:val="18"/>
        </w:rPr>
      </w:pPr>
      <w:r w:rsidRPr="00307623">
        <w:rPr>
          <w:rStyle w:val="normaltextrun"/>
          <w:rFonts w:ascii="Calibri" w:hAnsi="Calibri" w:cs="Calibri"/>
          <w:b/>
          <w:bCs/>
          <w:color w:val="404040" w:themeColor="text1" w:themeTint="BF"/>
          <w:lang w:val="es-ES"/>
        </w:rPr>
        <w:t>3.1 Modelado de Datos</w:t>
      </w:r>
      <w:r w:rsidRPr="00307623">
        <w:rPr>
          <w:rStyle w:val="eop"/>
          <w:rFonts w:ascii="Calibri" w:hAnsi="Calibri" w:cs="Calibri"/>
          <w:color w:val="404040" w:themeColor="text1" w:themeTint="BF"/>
        </w:rPr>
        <w:t> </w:t>
      </w:r>
    </w:p>
    <w:p w14:paraId="15C66384" w14:textId="58E6AD9B" w:rsidR="00307623" w:rsidRDefault="00307623" w:rsidP="00307623">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lang w:val="es-ES"/>
        </w:rPr>
        <w:t>Diseña una estructura de datos para representar la información de reservas de paquetes. Incluya entidades como Cliente, Reserva, Paquete, y cualquier otra entidad relevante utilizando clases y relaciones. Considera agregar un diagrama de entidad-relación para visualizar las relaciones entre las entidades.</w:t>
      </w:r>
      <w:r>
        <w:rPr>
          <w:rStyle w:val="eop"/>
          <w:rFonts w:ascii="Calibri" w:hAnsi="Calibri" w:cs="Calibri"/>
          <w:color w:val="000000"/>
        </w:rPr>
        <w:t> </w:t>
      </w:r>
    </w:p>
    <w:p w14:paraId="249F001B" w14:textId="77777777" w:rsidR="00307623" w:rsidRDefault="00307623">
      <w:pPr>
        <w:widowControl/>
        <w:rPr>
          <w:rStyle w:val="eop"/>
          <w:rFonts w:ascii="Calibri" w:eastAsia="Times New Roman" w:hAnsi="Calibri" w:cs="Calibri"/>
          <w:color w:val="000000"/>
          <w:kern w:val="0"/>
          <w:lang w:eastAsia="es-AR" w:bidi="ar-SA"/>
        </w:rPr>
      </w:pPr>
      <w:r>
        <w:rPr>
          <w:rStyle w:val="eop"/>
          <w:rFonts w:ascii="Calibri" w:hAnsi="Calibri" w:cs="Calibri"/>
          <w:color w:val="000000"/>
        </w:rPr>
        <w:br w:type="page"/>
      </w:r>
    </w:p>
    <w:p w14:paraId="38C3EC91" w14:textId="14A2740D" w:rsidR="00307623" w:rsidRPr="00307623" w:rsidRDefault="00307623" w:rsidP="00307623">
      <w:pPr>
        <w:pStyle w:val="paragraph"/>
        <w:spacing w:before="0" w:beforeAutospacing="0" w:after="0" w:afterAutospacing="0"/>
        <w:textAlignment w:val="baseline"/>
        <w:rPr>
          <w:rFonts w:ascii="Segoe UI" w:hAnsi="Segoe UI" w:cs="Segoe UI"/>
          <w:color w:val="404040" w:themeColor="text1" w:themeTint="BF"/>
          <w:sz w:val="18"/>
          <w:szCs w:val="18"/>
        </w:rPr>
      </w:pPr>
      <w:r>
        <w:rPr>
          <w:rStyle w:val="normaltextrun"/>
          <w:rFonts w:ascii="Calibri" w:hAnsi="Calibri" w:cs="Calibri"/>
          <w:b/>
          <w:bCs/>
          <w:color w:val="404040" w:themeColor="text1" w:themeTint="BF"/>
          <w:lang w:val="es-ES"/>
        </w:rPr>
        <w:lastRenderedPageBreak/>
        <w:br/>
      </w:r>
      <w:r w:rsidRPr="00307623">
        <w:rPr>
          <w:rStyle w:val="normaltextrun"/>
          <w:rFonts w:ascii="Calibri" w:hAnsi="Calibri" w:cs="Calibri"/>
          <w:b/>
          <w:bCs/>
          <w:color w:val="404040" w:themeColor="text1" w:themeTint="BF"/>
          <w:lang w:val="es-ES"/>
        </w:rPr>
        <w:t>3.2 Implementación del Sistema con API</w:t>
      </w:r>
      <w:r w:rsidRPr="00307623">
        <w:rPr>
          <w:rStyle w:val="eop"/>
          <w:rFonts w:ascii="Calibri" w:hAnsi="Calibri" w:cs="Calibri"/>
          <w:color w:val="404040" w:themeColor="text1" w:themeTint="BF"/>
        </w:rPr>
        <w:t> </w:t>
      </w:r>
    </w:p>
    <w:p w14:paraId="4F5758E8" w14:textId="77777777" w:rsidR="00307623" w:rsidRDefault="00307623" w:rsidP="0030762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lang w:val="es-ES"/>
        </w:rPr>
        <w:t>Implementa el sistema de reservas de paquetes con una API utilizando ASP.NET. Crea puntos de conexión para operaciones CRUD que consideres necesarios (Crear, Leer, Actualizar, Eliminar) en las entidades. Asegúrate de que la API sea segura y accesible a través de métodos HTTP adecuados. Proporciona una breve explicación sobre la arquitectura general del sistema y cómo se estructuran las capas.</w:t>
      </w:r>
      <w:r>
        <w:rPr>
          <w:rStyle w:val="eop"/>
          <w:rFonts w:ascii="Calibri" w:hAnsi="Calibri" w:cs="Calibri"/>
          <w:color w:val="000000"/>
        </w:rPr>
        <w:t> </w:t>
      </w:r>
    </w:p>
    <w:p w14:paraId="64FA9B23"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7D1E8C44" w14:textId="77777777" w:rsidR="00307623" w:rsidRPr="00307623" w:rsidRDefault="00307623" w:rsidP="00307623">
      <w:pPr>
        <w:pStyle w:val="paragraph"/>
        <w:spacing w:before="0" w:beforeAutospacing="0" w:after="0" w:afterAutospacing="0"/>
        <w:textAlignment w:val="baseline"/>
        <w:rPr>
          <w:rFonts w:ascii="Segoe UI" w:hAnsi="Segoe UI" w:cs="Segoe UI"/>
          <w:color w:val="404040" w:themeColor="text1" w:themeTint="BF"/>
          <w:sz w:val="18"/>
          <w:szCs w:val="18"/>
        </w:rPr>
      </w:pPr>
      <w:r w:rsidRPr="00307623">
        <w:rPr>
          <w:rStyle w:val="normaltextrun"/>
          <w:rFonts w:ascii="Calibri" w:hAnsi="Calibri" w:cs="Calibri"/>
          <w:b/>
          <w:bCs/>
          <w:color w:val="404040" w:themeColor="text1" w:themeTint="BF"/>
          <w:lang w:val="es-ES"/>
        </w:rPr>
        <w:t>3.3 Documentación de la API – No excluyente </w:t>
      </w:r>
      <w:r w:rsidRPr="00307623">
        <w:rPr>
          <w:rStyle w:val="eop"/>
          <w:rFonts w:ascii="Calibri" w:hAnsi="Calibri" w:cs="Calibri"/>
          <w:color w:val="404040" w:themeColor="text1" w:themeTint="BF"/>
        </w:rPr>
        <w:t> </w:t>
      </w:r>
    </w:p>
    <w:p w14:paraId="17F804E4"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s-ES"/>
        </w:rPr>
        <w:t xml:space="preserve">Documente la API utilizando </w:t>
      </w:r>
      <w:proofErr w:type="spellStart"/>
      <w:r>
        <w:rPr>
          <w:rStyle w:val="normaltextrun"/>
          <w:rFonts w:ascii="Calibri" w:hAnsi="Calibri" w:cs="Calibri"/>
          <w:color w:val="000000"/>
          <w:lang w:val="es-ES"/>
        </w:rPr>
        <w:t>Swagger</w:t>
      </w:r>
      <w:proofErr w:type="spellEnd"/>
      <w:r>
        <w:rPr>
          <w:rStyle w:val="normaltextrun"/>
          <w:rFonts w:ascii="Calibri" w:hAnsi="Calibri" w:cs="Calibri"/>
          <w:color w:val="000000"/>
          <w:lang w:val="es-ES"/>
        </w:rPr>
        <w:t xml:space="preserve"> o algún otro </w:t>
      </w:r>
      <w:proofErr w:type="spellStart"/>
      <w:r>
        <w:rPr>
          <w:rStyle w:val="normaltextrun"/>
          <w:rFonts w:ascii="Calibri" w:hAnsi="Calibri" w:cs="Calibri"/>
          <w:color w:val="000000"/>
          <w:lang w:val="es-ES"/>
        </w:rPr>
        <w:t>framework</w:t>
      </w:r>
      <w:proofErr w:type="spellEnd"/>
      <w:r>
        <w:rPr>
          <w:rStyle w:val="normaltextrun"/>
          <w:rFonts w:ascii="Calibri" w:hAnsi="Calibri" w:cs="Calibri"/>
          <w:color w:val="000000"/>
          <w:lang w:val="es-ES"/>
        </w:rPr>
        <w:t xml:space="preserve"> de documentación de API en C#. Proporcione descripciones claras de los puntos de conexión, los parámetros requeridos y las respuestas esperadas.</w:t>
      </w:r>
      <w:r>
        <w:rPr>
          <w:rStyle w:val="eop"/>
          <w:rFonts w:ascii="Calibri" w:hAnsi="Calibri" w:cs="Calibri"/>
          <w:color w:val="000000"/>
        </w:rPr>
        <w:t> </w:t>
      </w:r>
    </w:p>
    <w:p w14:paraId="20E05FCB"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5AC7B4BA"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sidRPr="00307623">
        <w:rPr>
          <w:rStyle w:val="normaltextrun"/>
          <w:rFonts w:ascii="Calibri" w:hAnsi="Calibri" w:cs="Calibri"/>
          <w:b/>
          <w:bCs/>
          <w:color w:val="404040" w:themeColor="text1" w:themeTint="BF"/>
          <w:lang w:val="es-ES"/>
        </w:rPr>
        <w:t>3.4 Pruebas Unitarias y de Integración – No excluyente </w:t>
      </w:r>
      <w:r w:rsidRPr="00307623">
        <w:rPr>
          <w:rStyle w:val="eop"/>
          <w:rFonts w:ascii="Calibri" w:hAnsi="Calibri" w:cs="Calibri"/>
          <w:color w:val="404040" w:themeColor="text1" w:themeTint="BF"/>
        </w:rPr>
        <w:t> </w:t>
      </w:r>
    </w:p>
    <w:p w14:paraId="3A6D3670"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s-ES"/>
        </w:rPr>
        <w:t>Implemente pruebas unitarias para al menos una parte de su código. También, realice pruebas de integración para verificar la interoperabilidad de su sistema con el proveedor externo.</w:t>
      </w:r>
      <w:r>
        <w:rPr>
          <w:rStyle w:val="eop"/>
          <w:rFonts w:ascii="Calibri" w:hAnsi="Calibri" w:cs="Calibri"/>
          <w:color w:val="000000"/>
        </w:rPr>
        <w:t> </w:t>
      </w:r>
    </w:p>
    <w:p w14:paraId="0ACE2BA0" w14:textId="374AD0A5"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r>
        <w:rPr>
          <w:rStyle w:val="eop"/>
          <w:rFonts w:ascii="Calibri" w:hAnsi="Calibri" w:cs="Calibri"/>
          <w:color w:val="000000"/>
        </w:rPr>
        <w:br/>
      </w:r>
    </w:p>
    <w:p w14:paraId="226C50CD" w14:textId="77777777" w:rsidR="00307623" w:rsidRPr="00307623" w:rsidRDefault="00307623" w:rsidP="00307623">
      <w:pPr>
        <w:pStyle w:val="paragraph"/>
        <w:numPr>
          <w:ilvl w:val="0"/>
          <w:numId w:val="10"/>
        </w:numPr>
        <w:spacing w:before="0" w:beforeAutospacing="0" w:after="0" w:afterAutospacing="0"/>
        <w:textAlignment w:val="baseline"/>
        <w:rPr>
          <w:rFonts w:ascii="Calibri" w:hAnsi="Calibri" w:cs="Calibri"/>
          <w:color w:val="262626" w:themeColor="text1" w:themeTint="D9"/>
          <w:sz w:val="28"/>
          <w:szCs w:val="28"/>
        </w:rPr>
      </w:pPr>
      <w:r w:rsidRPr="00307623">
        <w:rPr>
          <w:rStyle w:val="normaltextrun"/>
          <w:rFonts w:ascii="Calibri" w:hAnsi="Calibri" w:cs="Calibri"/>
          <w:b/>
          <w:bCs/>
          <w:color w:val="262626" w:themeColor="text1" w:themeTint="D9"/>
          <w:sz w:val="28"/>
          <w:szCs w:val="28"/>
          <w:lang w:val="es-ES"/>
        </w:rPr>
        <w:t>Microservicio de Hotel</w:t>
      </w:r>
      <w:r w:rsidRPr="00307623">
        <w:rPr>
          <w:rStyle w:val="eop"/>
          <w:rFonts w:ascii="Calibri" w:hAnsi="Calibri" w:cs="Calibri"/>
          <w:color w:val="262626" w:themeColor="text1" w:themeTint="D9"/>
          <w:sz w:val="28"/>
          <w:szCs w:val="28"/>
        </w:rPr>
        <w:t> </w:t>
      </w:r>
    </w:p>
    <w:p w14:paraId="30647A60"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19B78DAB" w14:textId="77777777" w:rsidR="00307623" w:rsidRPr="00307623" w:rsidRDefault="00307623" w:rsidP="00307623">
      <w:pPr>
        <w:pStyle w:val="paragraph"/>
        <w:spacing w:before="0" w:beforeAutospacing="0" w:after="0" w:afterAutospacing="0"/>
        <w:textAlignment w:val="baseline"/>
        <w:rPr>
          <w:rFonts w:ascii="Segoe UI" w:hAnsi="Segoe UI" w:cs="Segoe UI"/>
          <w:color w:val="404040" w:themeColor="text1" w:themeTint="BF"/>
          <w:sz w:val="18"/>
          <w:szCs w:val="18"/>
        </w:rPr>
      </w:pPr>
      <w:r w:rsidRPr="00307623">
        <w:rPr>
          <w:rStyle w:val="normaltextrun"/>
          <w:rFonts w:ascii="Calibri" w:hAnsi="Calibri" w:cs="Calibri"/>
          <w:b/>
          <w:bCs/>
          <w:color w:val="404040" w:themeColor="text1" w:themeTint="BF"/>
          <w:lang w:val="es-ES"/>
        </w:rPr>
        <w:t>4.1 Integración de Microservicios</w:t>
      </w:r>
      <w:r w:rsidRPr="00307623">
        <w:rPr>
          <w:rStyle w:val="eop"/>
          <w:rFonts w:ascii="Calibri" w:hAnsi="Calibri" w:cs="Calibri"/>
          <w:color w:val="404040" w:themeColor="text1" w:themeTint="BF"/>
        </w:rPr>
        <w:t> </w:t>
      </w:r>
    </w:p>
    <w:p w14:paraId="31C295F7"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s-ES"/>
        </w:rPr>
        <w:t>Crear un nuevo proyecto que contenga el modelo de Hotel y realizar la integración desde el microservicio de Reservas. Diseñé e implemente un módulo que envié la información con los detalles necesarios para crear la Reserva del hotel.</w:t>
      </w:r>
      <w:r>
        <w:rPr>
          <w:rStyle w:val="eop"/>
          <w:rFonts w:ascii="Calibri" w:hAnsi="Calibri" w:cs="Calibri"/>
          <w:color w:val="000000"/>
        </w:rPr>
        <w:t> </w:t>
      </w:r>
    </w:p>
    <w:p w14:paraId="10FFEB17" w14:textId="77777777" w:rsidR="00307623" w:rsidRDefault="00307623" w:rsidP="003076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AB50C0" w14:textId="44EA9A56" w:rsidR="007B5BE1" w:rsidRPr="007B5BE1" w:rsidRDefault="007B5BE1" w:rsidP="00307623">
      <w:pPr>
        <w:widowControl/>
        <w:suppressAutoHyphens w:val="0"/>
        <w:spacing w:after="160" w:line="360" w:lineRule="auto"/>
        <w:rPr>
          <w:rFonts w:ascii="Calibri" w:eastAsia="Calibri" w:hAnsi="Calibri" w:cs="Calibri"/>
          <w:i/>
          <w:iCs/>
          <w:kern w:val="0"/>
          <w:lang w:eastAsia="en-US" w:bidi="ar-SA"/>
        </w:rPr>
      </w:pPr>
    </w:p>
    <w:p w14:paraId="0E23EA80" w14:textId="77777777" w:rsidR="00EE24C0" w:rsidRDefault="00EE24C0"/>
    <w:p w14:paraId="625787E0" w14:textId="77777777" w:rsidR="007F3D23" w:rsidRDefault="007F3D23"/>
    <w:p w14:paraId="7042EA9A" w14:textId="77777777" w:rsidR="007F3D23" w:rsidRDefault="007F3D23"/>
    <w:p w14:paraId="72BC699F" w14:textId="77777777" w:rsidR="007F3D23" w:rsidRDefault="007F3D23"/>
    <w:p w14:paraId="73F09DB7" w14:textId="77777777" w:rsidR="007F3D23" w:rsidRDefault="007F3D23"/>
    <w:p w14:paraId="466DBB02" w14:textId="77777777" w:rsidR="007F3D23" w:rsidRDefault="007F3D23"/>
    <w:p w14:paraId="39988CC2" w14:textId="77777777" w:rsidR="007F3D23" w:rsidRDefault="007F3D23"/>
    <w:p w14:paraId="7E0AA244" w14:textId="77777777" w:rsidR="007F3D23" w:rsidRDefault="007F3D23"/>
    <w:p w14:paraId="1352E526" w14:textId="77777777" w:rsidR="007F3D23" w:rsidRDefault="007F3D23"/>
    <w:p w14:paraId="68B9B97F" w14:textId="77777777" w:rsidR="007F3D23" w:rsidRDefault="007F3D23"/>
    <w:p w14:paraId="1057BDB4" w14:textId="77777777" w:rsidR="007F3D23" w:rsidRDefault="007F3D23"/>
    <w:p w14:paraId="78BA4C45" w14:textId="77777777" w:rsidR="007F3D23" w:rsidRDefault="007F3D23"/>
    <w:p w14:paraId="6E5C9829" w14:textId="77777777" w:rsidR="007F3D23" w:rsidRDefault="007F3D23"/>
    <w:p w14:paraId="319F8EBA" w14:textId="77777777" w:rsidR="007F3D23" w:rsidRDefault="007F3D23"/>
    <w:p w14:paraId="3674D819" w14:textId="77777777" w:rsidR="007F3D23" w:rsidRDefault="007F3D23"/>
    <w:p w14:paraId="101A6C28" w14:textId="77777777" w:rsidR="007F3D23" w:rsidRDefault="007F3D23"/>
    <w:p w14:paraId="72A48A0D" w14:textId="77777777" w:rsidR="007F3D23" w:rsidRDefault="007F3D23"/>
    <w:p w14:paraId="172181F0" w14:textId="77777777" w:rsidR="007F3D23" w:rsidRDefault="007F3D23"/>
    <w:p w14:paraId="5C501743" w14:textId="77777777" w:rsidR="007F3D23" w:rsidRDefault="007F3D23"/>
    <w:p w14:paraId="760A5CA6" w14:textId="0E6CD24F" w:rsidR="007F3D23" w:rsidRDefault="00B31AB9" w:rsidP="007F3D23">
      <w:pPr>
        <w:pStyle w:val="paragraph"/>
        <w:spacing w:before="0" w:beforeAutospacing="0" w:after="0" w:afterAutospacing="0"/>
        <w:ind w:left="360"/>
        <w:textAlignment w:val="baseline"/>
        <w:rPr>
          <w:rStyle w:val="normaltextrun"/>
          <w:rFonts w:ascii="Calibri" w:hAnsi="Calibri" w:cs="Calibri"/>
          <w:b/>
          <w:bCs/>
          <w:color w:val="262626" w:themeColor="text1" w:themeTint="D9"/>
          <w:sz w:val="28"/>
          <w:szCs w:val="28"/>
          <w:lang w:val="es-ES"/>
        </w:rPr>
      </w:pPr>
      <w:r>
        <w:rPr>
          <w:rStyle w:val="normaltextrun"/>
          <w:rFonts w:ascii="Calibri" w:hAnsi="Calibri" w:cs="Calibri"/>
          <w:b/>
          <w:bCs/>
          <w:color w:val="262626" w:themeColor="text1" w:themeTint="D9"/>
          <w:sz w:val="28"/>
          <w:szCs w:val="28"/>
          <w:lang w:val="es-ES"/>
        </w:rPr>
        <w:lastRenderedPageBreak/>
        <w:t>Infraestructura en Capas</w:t>
      </w:r>
    </w:p>
    <w:p w14:paraId="0F844527" w14:textId="77777777" w:rsidR="007F3D23" w:rsidRDefault="007F3D23" w:rsidP="007F3D23">
      <w:pPr>
        <w:pStyle w:val="paragraph"/>
        <w:spacing w:before="0" w:beforeAutospacing="0" w:after="0" w:afterAutospacing="0"/>
        <w:ind w:left="360"/>
        <w:textAlignment w:val="baseline"/>
        <w:rPr>
          <w:rStyle w:val="normaltextrun"/>
          <w:rFonts w:ascii="Calibri" w:hAnsi="Calibri" w:cs="Calibri"/>
          <w:b/>
          <w:bCs/>
          <w:color w:val="262626" w:themeColor="text1" w:themeTint="D9"/>
          <w:sz w:val="28"/>
          <w:szCs w:val="28"/>
          <w:lang w:val="es-ES"/>
        </w:rPr>
      </w:pPr>
    </w:p>
    <w:p w14:paraId="144D8B52" w14:textId="77777777" w:rsidR="007F3D23" w:rsidRDefault="007F3D23" w:rsidP="007F3D23">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r>
        <w:rPr>
          <w:rStyle w:val="normaltextrun"/>
          <w:rFonts w:ascii="Calibri" w:hAnsi="Calibri" w:cs="Calibri"/>
          <w:b/>
          <w:bCs/>
          <w:color w:val="404040" w:themeColor="text1" w:themeTint="BF"/>
          <w:lang w:val="es-ES"/>
        </w:rPr>
        <w:t>Explicación</w:t>
      </w:r>
      <w:r w:rsidRPr="00307623">
        <w:rPr>
          <w:rStyle w:val="normaltextrun"/>
          <w:rFonts w:ascii="Calibri" w:hAnsi="Calibri" w:cs="Calibri"/>
          <w:b/>
          <w:bCs/>
          <w:color w:val="404040" w:themeColor="text1" w:themeTint="BF"/>
          <w:lang w:val="es-ES"/>
        </w:rPr>
        <w:t xml:space="preserve"> de </w:t>
      </w:r>
      <w:r>
        <w:rPr>
          <w:rStyle w:val="normaltextrun"/>
          <w:rFonts w:ascii="Calibri" w:hAnsi="Calibri" w:cs="Calibri"/>
          <w:b/>
          <w:bCs/>
          <w:color w:val="404040" w:themeColor="text1" w:themeTint="BF"/>
          <w:lang w:val="es-ES"/>
        </w:rPr>
        <w:t>estructura</w:t>
      </w:r>
    </w:p>
    <w:p w14:paraId="76BD9D93" w14:textId="06DD94A0" w:rsidR="007F3D23" w:rsidRDefault="007F3D23" w:rsidP="007F3D23">
      <w:pPr>
        <w:pStyle w:val="paragraph"/>
        <w:spacing w:before="0" w:beforeAutospacing="0" w:after="0" w:afterAutospacing="0"/>
        <w:textAlignment w:val="baseline"/>
        <w:rPr>
          <w:rStyle w:val="eop"/>
          <w:rFonts w:ascii="Calibri" w:hAnsi="Calibri" w:cs="Calibri"/>
          <w:color w:val="404040" w:themeColor="text1" w:themeTint="BF"/>
        </w:rPr>
      </w:pPr>
      <w:r w:rsidRPr="007F3D23">
        <w:rPr>
          <w:rStyle w:val="eop"/>
          <w:rFonts w:ascii="Calibri" w:hAnsi="Calibri" w:cs="Calibri"/>
          <w:color w:val="404040" w:themeColor="text1" w:themeTint="BF"/>
        </w:rPr>
        <w:t xml:space="preserve">El proyecto AMV </w:t>
      </w:r>
      <w:proofErr w:type="spellStart"/>
      <w:r w:rsidRPr="007F3D23">
        <w:rPr>
          <w:rStyle w:val="eop"/>
          <w:rFonts w:ascii="Calibri" w:hAnsi="Calibri" w:cs="Calibri"/>
          <w:color w:val="404040" w:themeColor="text1" w:themeTint="BF"/>
        </w:rPr>
        <w:t>Travel</w:t>
      </w:r>
      <w:proofErr w:type="spellEnd"/>
      <w:r w:rsidRPr="007F3D23">
        <w:rPr>
          <w:rStyle w:val="eop"/>
          <w:rFonts w:ascii="Calibri" w:hAnsi="Calibri" w:cs="Calibri"/>
          <w:color w:val="404040" w:themeColor="text1" w:themeTint="BF"/>
        </w:rPr>
        <w:t xml:space="preserve"> está organizado en varias capas para mejorar</w:t>
      </w:r>
      <w:r>
        <w:rPr>
          <w:rStyle w:val="eop"/>
          <w:rFonts w:ascii="Calibri" w:hAnsi="Calibri" w:cs="Calibri"/>
          <w:color w:val="404040" w:themeColor="text1" w:themeTint="BF"/>
        </w:rPr>
        <w:t xml:space="preserve"> </w:t>
      </w:r>
      <w:proofErr w:type="gramStart"/>
      <w:r>
        <w:rPr>
          <w:rStyle w:val="eop"/>
          <w:rFonts w:ascii="Calibri" w:hAnsi="Calibri" w:cs="Calibri"/>
          <w:color w:val="404040" w:themeColor="text1" w:themeTint="BF"/>
        </w:rPr>
        <w:t>la</w:t>
      </w:r>
      <w:r w:rsidRPr="007F3D23">
        <w:rPr>
          <w:rStyle w:val="eop"/>
          <w:rFonts w:ascii="Calibri" w:hAnsi="Calibri" w:cs="Calibri"/>
          <w:color w:val="404040" w:themeColor="text1" w:themeTint="BF"/>
        </w:rPr>
        <w:t xml:space="preserve"> modularidad</w:t>
      </w:r>
      <w:proofErr w:type="gramEnd"/>
      <w:r w:rsidRPr="007F3D23">
        <w:rPr>
          <w:rStyle w:val="eop"/>
          <w:rFonts w:ascii="Calibri" w:hAnsi="Calibri" w:cs="Calibri"/>
          <w:color w:val="404040" w:themeColor="text1" w:themeTint="BF"/>
        </w:rPr>
        <w:t>, la separación de responsabilidades y la escalabilidad. Aquí hay una breve explicación de cada capa:</w:t>
      </w:r>
      <w:r w:rsidRPr="00307623">
        <w:rPr>
          <w:rStyle w:val="eop"/>
          <w:rFonts w:ascii="Calibri" w:hAnsi="Calibri" w:cs="Calibri"/>
          <w:color w:val="404040" w:themeColor="text1" w:themeTint="BF"/>
        </w:rPr>
        <w:t> </w:t>
      </w:r>
    </w:p>
    <w:p w14:paraId="6BC09614" w14:textId="1DCA1B20" w:rsidR="007F3D23" w:rsidRPr="007F3D23" w:rsidRDefault="007F3D23" w:rsidP="007F3D23">
      <w:pPr>
        <w:pStyle w:val="paragraph"/>
        <w:numPr>
          <w:ilvl w:val="0"/>
          <w:numId w:val="12"/>
        </w:numPr>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Controllers</w:t>
      </w:r>
      <w:proofErr w:type="spellEnd"/>
      <w:r w:rsidRPr="007F3D23">
        <w:rPr>
          <w:rFonts w:ascii="Calibri" w:hAnsi="Calibri" w:cs="Calibri"/>
          <w:color w:val="404040" w:themeColor="text1" w:themeTint="BF"/>
        </w:rPr>
        <w:t>:</w:t>
      </w:r>
    </w:p>
    <w:p w14:paraId="564A6F01" w14:textId="77777777" w:rsidR="007F3D23" w:rsidRPr="007F3D23" w:rsidRDefault="007F3D23" w:rsidP="00681F18">
      <w:pPr>
        <w:pStyle w:val="paragraph"/>
        <w:numPr>
          <w:ilvl w:val="0"/>
          <w:numId w:val="15"/>
        </w:numPr>
        <w:textAlignment w:val="baseline"/>
        <w:rPr>
          <w:rFonts w:ascii="Calibri" w:hAnsi="Calibri" w:cs="Calibri"/>
          <w:color w:val="404040" w:themeColor="text1" w:themeTint="BF"/>
        </w:rPr>
      </w:pPr>
      <w:r w:rsidRPr="007F3D23">
        <w:rPr>
          <w:rFonts w:ascii="Calibri" w:hAnsi="Calibri" w:cs="Calibri"/>
          <w:color w:val="404040" w:themeColor="text1" w:themeTint="BF"/>
        </w:rPr>
        <w:t>Responsable de manejar las solicitudes HTTP y las respuestas correspondientes.</w:t>
      </w:r>
    </w:p>
    <w:p w14:paraId="685A92BA" w14:textId="72D13B8B" w:rsidR="00681F18" w:rsidRDefault="007F3D23" w:rsidP="00681F18">
      <w:pPr>
        <w:pStyle w:val="paragraph"/>
        <w:numPr>
          <w:ilvl w:val="0"/>
          <w:numId w:val="15"/>
        </w:numPr>
        <w:spacing w:before="0" w:beforeAutospacing="0" w:after="0" w:afterAutospacing="0"/>
        <w:textAlignment w:val="baseline"/>
        <w:rPr>
          <w:rFonts w:ascii="Calibri" w:hAnsi="Calibri" w:cs="Calibri"/>
          <w:color w:val="404040" w:themeColor="text1" w:themeTint="BF"/>
        </w:rPr>
      </w:pPr>
      <w:r w:rsidRPr="00681F18">
        <w:rPr>
          <w:rFonts w:ascii="Calibri" w:hAnsi="Calibri" w:cs="Calibri"/>
          <w:color w:val="404040" w:themeColor="text1" w:themeTint="BF"/>
        </w:rPr>
        <w:t xml:space="preserve">Interactúa con los servicios para procesar la lógica de </w:t>
      </w:r>
      <w:proofErr w:type="spellStart"/>
      <w:proofErr w:type="gramStart"/>
      <w:r w:rsidRPr="00681F18">
        <w:rPr>
          <w:rFonts w:ascii="Calibri" w:hAnsi="Calibri" w:cs="Calibri"/>
          <w:color w:val="404040" w:themeColor="text1" w:themeTint="BF"/>
        </w:rPr>
        <w:t>negocio.Presenta</w:t>
      </w:r>
      <w:proofErr w:type="spellEnd"/>
      <w:proofErr w:type="gramEnd"/>
      <w:r w:rsidRPr="00681F18">
        <w:rPr>
          <w:rFonts w:ascii="Calibri" w:hAnsi="Calibri" w:cs="Calibri"/>
          <w:color w:val="404040" w:themeColor="text1" w:themeTint="BF"/>
        </w:rPr>
        <w:t xml:space="preserve"> los resultados a través de las respuestas HTTP.</w:t>
      </w:r>
    </w:p>
    <w:p w14:paraId="143FBF84" w14:textId="77777777" w:rsidR="00681F18" w:rsidRPr="00681F18" w:rsidRDefault="00681F18" w:rsidP="00681F18">
      <w:pPr>
        <w:pStyle w:val="paragraph"/>
        <w:spacing w:before="0" w:beforeAutospacing="0" w:after="0" w:afterAutospacing="0"/>
        <w:ind w:left="1440"/>
        <w:textAlignment w:val="baseline"/>
        <w:rPr>
          <w:rFonts w:ascii="Calibri" w:hAnsi="Calibri" w:cs="Calibri"/>
          <w:color w:val="404040" w:themeColor="text1" w:themeTint="BF"/>
        </w:rPr>
      </w:pPr>
    </w:p>
    <w:p w14:paraId="50D4C1EF" w14:textId="25166CD9" w:rsidR="007F3D23" w:rsidRPr="00681F18" w:rsidRDefault="007F3D23" w:rsidP="00114531">
      <w:pPr>
        <w:pStyle w:val="paragraph"/>
        <w:numPr>
          <w:ilvl w:val="0"/>
          <w:numId w:val="12"/>
        </w:numPr>
        <w:spacing w:before="0" w:beforeAutospacing="0" w:after="0" w:afterAutospacing="0"/>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DataAccess</w:t>
      </w:r>
      <w:proofErr w:type="spellEnd"/>
      <w:r w:rsidRPr="00681F18">
        <w:rPr>
          <w:rFonts w:ascii="Calibri" w:hAnsi="Calibri" w:cs="Calibri"/>
          <w:color w:val="404040" w:themeColor="text1" w:themeTint="BF"/>
        </w:rPr>
        <w:t>:</w:t>
      </w:r>
    </w:p>
    <w:p w14:paraId="5E8EA8D5" w14:textId="60AE1B3A" w:rsidR="007F3D23" w:rsidRPr="007F3D23" w:rsidRDefault="007F3D23" w:rsidP="004B7776">
      <w:pPr>
        <w:pStyle w:val="paragraph"/>
        <w:numPr>
          <w:ilvl w:val="0"/>
          <w:numId w:val="14"/>
        </w:numPr>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Context</w:t>
      </w:r>
      <w:proofErr w:type="spellEnd"/>
      <w:r w:rsidRPr="007F3D23">
        <w:rPr>
          <w:rFonts w:ascii="Calibri" w:hAnsi="Calibri" w:cs="Calibri"/>
          <w:color w:val="404040" w:themeColor="text1" w:themeTint="BF"/>
        </w:rPr>
        <w:t>:</w:t>
      </w:r>
      <w:r>
        <w:rPr>
          <w:rFonts w:ascii="Calibri" w:hAnsi="Calibri" w:cs="Calibri"/>
          <w:color w:val="404040" w:themeColor="text1" w:themeTint="BF"/>
        </w:rPr>
        <w:t xml:space="preserve"> </w:t>
      </w:r>
      <w:r w:rsidRPr="007F3D23">
        <w:rPr>
          <w:rFonts w:ascii="Calibri" w:hAnsi="Calibri" w:cs="Calibri"/>
          <w:color w:val="404040" w:themeColor="text1" w:themeTint="BF"/>
        </w:rPr>
        <w:t>Contiene la lógica de acceso a la base de datos a través de Entity Framework.</w:t>
      </w:r>
    </w:p>
    <w:p w14:paraId="0B9D211C" w14:textId="50B35E63" w:rsidR="007F3D23" w:rsidRPr="007F3D23" w:rsidRDefault="007F3D23" w:rsidP="00963814">
      <w:pPr>
        <w:pStyle w:val="paragraph"/>
        <w:numPr>
          <w:ilvl w:val="0"/>
          <w:numId w:val="14"/>
        </w:numPr>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Migrations</w:t>
      </w:r>
      <w:proofErr w:type="spellEnd"/>
      <w:r w:rsidRPr="007F3D23">
        <w:rPr>
          <w:rFonts w:ascii="Calibri" w:hAnsi="Calibri" w:cs="Calibri"/>
          <w:color w:val="404040" w:themeColor="text1" w:themeTint="BF"/>
        </w:rPr>
        <w:t>:</w:t>
      </w:r>
      <w:r>
        <w:rPr>
          <w:rFonts w:ascii="Calibri" w:hAnsi="Calibri" w:cs="Calibri"/>
          <w:color w:val="404040" w:themeColor="text1" w:themeTint="BF"/>
        </w:rPr>
        <w:t xml:space="preserve"> </w:t>
      </w:r>
      <w:r w:rsidRPr="007F3D23">
        <w:rPr>
          <w:rFonts w:ascii="Calibri" w:hAnsi="Calibri" w:cs="Calibri"/>
          <w:color w:val="404040" w:themeColor="text1" w:themeTint="BF"/>
        </w:rPr>
        <w:t>Almacena las migraciones de base de datos para controlar los cambios en el esquema de la base de datos.</w:t>
      </w:r>
    </w:p>
    <w:p w14:paraId="40F3BF44" w14:textId="48CBBC4F" w:rsidR="007F3D23" w:rsidRDefault="007F3D23" w:rsidP="00681F18">
      <w:pPr>
        <w:pStyle w:val="paragraph"/>
        <w:numPr>
          <w:ilvl w:val="0"/>
          <w:numId w:val="14"/>
        </w:numPr>
        <w:spacing w:before="0" w:beforeAutospacing="0" w:after="0" w:afterAutospacing="0"/>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Seeds</w:t>
      </w:r>
      <w:proofErr w:type="spellEnd"/>
      <w:r w:rsidRPr="007F3D23">
        <w:rPr>
          <w:rFonts w:ascii="Calibri" w:hAnsi="Calibri" w:cs="Calibri"/>
          <w:color w:val="404040" w:themeColor="text1" w:themeTint="BF"/>
        </w:rPr>
        <w:t>:</w:t>
      </w:r>
      <w:r>
        <w:rPr>
          <w:rFonts w:ascii="Calibri" w:hAnsi="Calibri" w:cs="Calibri"/>
          <w:color w:val="404040" w:themeColor="text1" w:themeTint="BF"/>
        </w:rPr>
        <w:t xml:space="preserve"> </w:t>
      </w:r>
      <w:r w:rsidRPr="007F3D23">
        <w:rPr>
          <w:rFonts w:ascii="Calibri" w:hAnsi="Calibri" w:cs="Calibri"/>
          <w:color w:val="404040" w:themeColor="text1" w:themeTint="BF"/>
        </w:rPr>
        <w:t>Contiene datos iniciales para poblar la base de datos.</w:t>
      </w:r>
    </w:p>
    <w:p w14:paraId="1D90C2DB" w14:textId="77777777" w:rsidR="00681F18" w:rsidRPr="00681F18" w:rsidRDefault="00681F18" w:rsidP="00681F18">
      <w:pPr>
        <w:pStyle w:val="paragraph"/>
        <w:spacing w:before="0" w:beforeAutospacing="0" w:after="0" w:afterAutospacing="0"/>
        <w:ind w:left="1440"/>
        <w:textAlignment w:val="baseline"/>
        <w:rPr>
          <w:rFonts w:ascii="Calibri" w:hAnsi="Calibri" w:cs="Calibri"/>
          <w:color w:val="404040" w:themeColor="text1" w:themeTint="BF"/>
        </w:rPr>
      </w:pPr>
    </w:p>
    <w:p w14:paraId="1208909E" w14:textId="6CAA20B1" w:rsidR="00681F18" w:rsidRPr="00681F18" w:rsidRDefault="007F3D23" w:rsidP="00681F18">
      <w:pPr>
        <w:pStyle w:val="paragraph"/>
        <w:numPr>
          <w:ilvl w:val="0"/>
          <w:numId w:val="12"/>
        </w:numPr>
        <w:spacing w:before="0" w:beforeAutospacing="0" w:after="0" w:afterAutospacing="0"/>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Models</w:t>
      </w:r>
      <w:proofErr w:type="spellEnd"/>
      <w:r>
        <w:rPr>
          <w:rFonts w:ascii="Calibri" w:hAnsi="Calibri" w:cs="Calibri"/>
          <w:color w:val="404040" w:themeColor="text1" w:themeTint="BF"/>
        </w:rPr>
        <w:t>:</w:t>
      </w:r>
    </w:p>
    <w:p w14:paraId="3E294045" w14:textId="5DBDAC34" w:rsidR="007F3D23" w:rsidRPr="007F3D23" w:rsidRDefault="007F3D23" w:rsidP="00F202D7">
      <w:pPr>
        <w:pStyle w:val="paragraph"/>
        <w:numPr>
          <w:ilvl w:val="1"/>
          <w:numId w:val="12"/>
        </w:numPr>
        <w:textAlignment w:val="baseline"/>
        <w:rPr>
          <w:rFonts w:ascii="Calibri" w:hAnsi="Calibri" w:cs="Calibri"/>
          <w:color w:val="404040" w:themeColor="text1" w:themeTint="BF"/>
        </w:rPr>
      </w:pPr>
      <w:proofErr w:type="spellStart"/>
      <w:r w:rsidRPr="007F3D23">
        <w:rPr>
          <w:rFonts w:ascii="Calibri" w:hAnsi="Calibri" w:cs="Calibri"/>
          <w:color w:val="404040" w:themeColor="text1" w:themeTint="BF"/>
        </w:rPr>
        <w:t>Classes</w:t>
      </w:r>
      <w:proofErr w:type="spellEnd"/>
      <w:r w:rsidRPr="007F3D23">
        <w:rPr>
          <w:rFonts w:ascii="Calibri" w:hAnsi="Calibri" w:cs="Calibri"/>
          <w:color w:val="404040" w:themeColor="text1" w:themeTint="BF"/>
        </w:rPr>
        <w:t>:</w:t>
      </w:r>
      <w:r>
        <w:rPr>
          <w:rFonts w:ascii="Calibri" w:hAnsi="Calibri" w:cs="Calibri"/>
          <w:color w:val="404040" w:themeColor="text1" w:themeTint="BF"/>
        </w:rPr>
        <w:t xml:space="preserve"> </w:t>
      </w:r>
      <w:r w:rsidRPr="007F3D23">
        <w:rPr>
          <w:rFonts w:ascii="Calibri" w:hAnsi="Calibri" w:cs="Calibri"/>
          <w:color w:val="404040" w:themeColor="text1" w:themeTint="BF"/>
        </w:rPr>
        <w:t>Define las clases de entidad que representan las tablas de la base de datos.</w:t>
      </w:r>
    </w:p>
    <w:p w14:paraId="66B2A233" w14:textId="0D159EF9" w:rsidR="007F3D23" w:rsidRPr="00681F18" w:rsidRDefault="007F3D23" w:rsidP="002D5FD9">
      <w:pPr>
        <w:pStyle w:val="paragraph"/>
        <w:numPr>
          <w:ilvl w:val="1"/>
          <w:numId w:val="12"/>
        </w:numPr>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DTOs</w:t>
      </w:r>
      <w:proofErr w:type="spellEnd"/>
      <w:r w:rsidRPr="00681F18">
        <w:rPr>
          <w:rFonts w:ascii="Calibri" w:hAnsi="Calibri" w:cs="Calibri"/>
          <w:color w:val="404040" w:themeColor="text1" w:themeTint="BF"/>
        </w:rPr>
        <w:t xml:space="preserve"> (Data Transfer </w:t>
      </w:r>
      <w:proofErr w:type="spellStart"/>
      <w:r w:rsidRPr="00681F18">
        <w:rPr>
          <w:rFonts w:ascii="Calibri" w:hAnsi="Calibri" w:cs="Calibri"/>
          <w:color w:val="404040" w:themeColor="text1" w:themeTint="BF"/>
        </w:rPr>
        <w:t>Objects</w:t>
      </w:r>
      <w:proofErr w:type="spellEnd"/>
      <w:r w:rsidRPr="00681F18">
        <w:rPr>
          <w:rFonts w:ascii="Calibri" w:hAnsi="Calibri" w:cs="Calibri"/>
          <w:color w:val="404040" w:themeColor="text1" w:themeTint="BF"/>
        </w:rPr>
        <w:t>):</w:t>
      </w:r>
      <w:r w:rsidR="00681F18">
        <w:rPr>
          <w:rFonts w:ascii="Calibri" w:hAnsi="Calibri" w:cs="Calibri"/>
          <w:color w:val="404040" w:themeColor="text1" w:themeTint="BF"/>
        </w:rPr>
        <w:t xml:space="preserve"> </w:t>
      </w:r>
      <w:r w:rsidRPr="00681F18">
        <w:rPr>
          <w:rFonts w:ascii="Calibri" w:hAnsi="Calibri" w:cs="Calibri"/>
          <w:color w:val="404040" w:themeColor="text1" w:themeTint="BF"/>
        </w:rPr>
        <w:t>Contiene objetos utilizados para transferir datos entre capas y servicios.</w:t>
      </w:r>
    </w:p>
    <w:p w14:paraId="0A9CF2AF" w14:textId="3E5C76C4" w:rsidR="007F3D23" w:rsidRDefault="007F3D23" w:rsidP="00DC3777">
      <w:pPr>
        <w:pStyle w:val="paragraph"/>
        <w:numPr>
          <w:ilvl w:val="1"/>
          <w:numId w:val="12"/>
        </w:numPr>
        <w:spacing w:before="0" w:beforeAutospacing="0" w:after="0" w:afterAutospacing="0"/>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Enumerables</w:t>
      </w:r>
      <w:proofErr w:type="spellEnd"/>
      <w:r w:rsidRPr="00681F18">
        <w:rPr>
          <w:rFonts w:ascii="Calibri" w:hAnsi="Calibri" w:cs="Calibri"/>
          <w:color w:val="404040" w:themeColor="text1" w:themeTint="BF"/>
        </w:rPr>
        <w:t>:</w:t>
      </w:r>
      <w:r w:rsidR="00681F18">
        <w:rPr>
          <w:rFonts w:ascii="Calibri" w:hAnsi="Calibri" w:cs="Calibri"/>
          <w:color w:val="404040" w:themeColor="text1" w:themeTint="BF"/>
        </w:rPr>
        <w:t xml:space="preserve"> </w:t>
      </w:r>
      <w:r w:rsidRPr="00681F18">
        <w:rPr>
          <w:rFonts w:ascii="Calibri" w:hAnsi="Calibri" w:cs="Calibri"/>
          <w:color w:val="404040" w:themeColor="text1" w:themeTint="BF"/>
        </w:rPr>
        <w:t>Almacena enumeraciones utilizadas en el modelo.</w:t>
      </w:r>
    </w:p>
    <w:p w14:paraId="41ABB792" w14:textId="77777777" w:rsidR="00681F18" w:rsidRDefault="00681F18" w:rsidP="00681F18">
      <w:pPr>
        <w:pStyle w:val="paragraph"/>
        <w:spacing w:before="0" w:beforeAutospacing="0" w:after="0" w:afterAutospacing="0"/>
        <w:ind w:left="1440"/>
        <w:textAlignment w:val="baseline"/>
        <w:rPr>
          <w:rFonts w:ascii="Calibri" w:hAnsi="Calibri" w:cs="Calibri"/>
          <w:color w:val="404040" w:themeColor="text1" w:themeTint="BF"/>
        </w:rPr>
      </w:pPr>
    </w:p>
    <w:p w14:paraId="7E3EF8F2" w14:textId="7F53797C" w:rsidR="00681F18" w:rsidRDefault="00681F18" w:rsidP="00681F18">
      <w:pPr>
        <w:pStyle w:val="paragraph"/>
        <w:numPr>
          <w:ilvl w:val="0"/>
          <w:numId w:val="12"/>
        </w:numPr>
        <w:spacing w:before="0" w:beforeAutospacing="0" w:after="0" w:afterAutospacing="0"/>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Services</w:t>
      </w:r>
      <w:proofErr w:type="spellEnd"/>
      <w:r>
        <w:rPr>
          <w:rFonts w:ascii="Calibri" w:hAnsi="Calibri" w:cs="Calibri"/>
          <w:color w:val="404040" w:themeColor="text1" w:themeTint="BF"/>
        </w:rPr>
        <w:t>:</w:t>
      </w:r>
    </w:p>
    <w:p w14:paraId="0738EEBC" w14:textId="320522B6" w:rsidR="00681F18" w:rsidRDefault="00681F18" w:rsidP="00396AE5">
      <w:pPr>
        <w:pStyle w:val="paragraph"/>
        <w:numPr>
          <w:ilvl w:val="1"/>
          <w:numId w:val="12"/>
        </w:numPr>
        <w:spacing w:before="0" w:beforeAutospacing="0" w:after="0" w:afterAutospacing="0"/>
        <w:textAlignment w:val="baseline"/>
        <w:rPr>
          <w:rFonts w:ascii="Calibri" w:hAnsi="Calibri" w:cs="Calibri"/>
          <w:color w:val="404040" w:themeColor="text1" w:themeTint="BF"/>
        </w:rPr>
      </w:pPr>
      <w:r w:rsidRPr="00681F18">
        <w:rPr>
          <w:rFonts w:ascii="Calibri" w:hAnsi="Calibri" w:cs="Calibri"/>
          <w:color w:val="404040" w:themeColor="text1" w:themeTint="BF"/>
        </w:rPr>
        <w:t>Kafka:</w:t>
      </w:r>
      <w:r w:rsidRPr="00681F18">
        <w:rPr>
          <w:rFonts w:ascii="Calibri" w:hAnsi="Calibri" w:cs="Calibri"/>
          <w:color w:val="404040" w:themeColor="text1" w:themeTint="BF"/>
        </w:rPr>
        <w:t xml:space="preserve"> </w:t>
      </w:r>
      <w:r w:rsidRPr="00681F18">
        <w:rPr>
          <w:rFonts w:ascii="Calibri" w:hAnsi="Calibri" w:cs="Calibri"/>
          <w:color w:val="404040" w:themeColor="text1" w:themeTint="BF"/>
        </w:rPr>
        <w:t>Contiene la lógica relacionada con la integración y comunicación con Kafka.</w:t>
      </w:r>
      <w:r>
        <w:rPr>
          <w:rFonts w:ascii="Calibri" w:hAnsi="Calibri" w:cs="Calibri"/>
          <w:color w:val="404040" w:themeColor="text1" w:themeTint="BF"/>
        </w:rPr>
        <w:t xml:space="preserve"> </w:t>
      </w:r>
      <w:r w:rsidRPr="00681F18">
        <w:rPr>
          <w:rFonts w:ascii="Calibri" w:hAnsi="Calibri" w:cs="Calibri"/>
          <w:color w:val="404040" w:themeColor="text1" w:themeTint="BF"/>
        </w:rPr>
        <w:t>Proporciona métodos para enviar y recibir mensajes desde y hacia Kafka.</w:t>
      </w:r>
    </w:p>
    <w:p w14:paraId="74A30922" w14:textId="77777777" w:rsidR="00681F18" w:rsidRDefault="00681F18" w:rsidP="00681F18">
      <w:pPr>
        <w:pStyle w:val="paragraph"/>
        <w:spacing w:before="0" w:beforeAutospacing="0" w:after="0" w:afterAutospacing="0"/>
        <w:ind w:left="1440"/>
        <w:textAlignment w:val="baseline"/>
        <w:rPr>
          <w:rFonts w:ascii="Calibri" w:hAnsi="Calibri" w:cs="Calibri"/>
          <w:color w:val="404040" w:themeColor="text1" w:themeTint="BF"/>
        </w:rPr>
      </w:pPr>
    </w:p>
    <w:p w14:paraId="051486A4" w14:textId="2290CBBE" w:rsidR="00681F18" w:rsidRDefault="00681F18" w:rsidP="00681F18">
      <w:pPr>
        <w:pStyle w:val="paragraph"/>
        <w:spacing w:before="0" w:beforeAutospacing="0" w:after="0" w:afterAutospacing="0"/>
        <w:textAlignment w:val="baseline"/>
        <w:rPr>
          <w:rStyle w:val="eop"/>
          <w:rFonts w:ascii="Calibri" w:hAnsi="Calibri" w:cs="Calibri"/>
          <w:color w:val="404040" w:themeColor="text1" w:themeTint="BF"/>
        </w:rPr>
      </w:pPr>
      <w:r w:rsidRPr="00681F18">
        <w:rPr>
          <w:rStyle w:val="eop"/>
          <w:rFonts w:ascii="Calibri" w:hAnsi="Calibri" w:cs="Calibri"/>
          <w:color w:val="404040" w:themeColor="text1" w:themeTint="BF"/>
        </w:rPr>
        <w:t xml:space="preserve">En el caso específico del proyecto AMV </w:t>
      </w:r>
      <w:proofErr w:type="spellStart"/>
      <w:r w:rsidRPr="00681F18">
        <w:rPr>
          <w:rStyle w:val="eop"/>
          <w:rFonts w:ascii="Calibri" w:hAnsi="Calibri" w:cs="Calibri"/>
          <w:color w:val="404040" w:themeColor="text1" w:themeTint="BF"/>
        </w:rPr>
        <w:t>Travel</w:t>
      </w:r>
      <w:proofErr w:type="spellEnd"/>
      <w:r w:rsidRPr="00681F18">
        <w:rPr>
          <w:rStyle w:val="eop"/>
          <w:rFonts w:ascii="Calibri" w:hAnsi="Calibri" w:cs="Calibri"/>
          <w:color w:val="404040" w:themeColor="text1" w:themeTint="BF"/>
        </w:rPr>
        <w:t xml:space="preserve"> - Hotel, hay algunas capas similares:</w:t>
      </w:r>
    </w:p>
    <w:p w14:paraId="143C9E66" w14:textId="77777777" w:rsidR="00681F18" w:rsidRDefault="00681F18" w:rsidP="00681F18">
      <w:pPr>
        <w:pStyle w:val="paragraph"/>
        <w:spacing w:before="0" w:beforeAutospacing="0" w:after="0" w:afterAutospacing="0"/>
        <w:textAlignment w:val="baseline"/>
        <w:rPr>
          <w:rStyle w:val="eop"/>
          <w:rFonts w:ascii="Calibri" w:hAnsi="Calibri" w:cs="Calibri"/>
          <w:color w:val="404040" w:themeColor="text1" w:themeTint="BF"/>
        </w:rPr>
      </w:pPr>
    </w:p>
    <w:p w14:paraId="391FC0F4" w14:textId="1A6913C2" w:rsidR="00681F18" w:rsidRPr="00681F18" w:rsidRDefault="00681F18" w:rsidP="00681F18">
      <w:pPr>
        <w:pStyle w:val="paragraph"/>
        <w:numPr>
          <w:ilvl w:val="0"/>
          <w:numId w:val="18"/>
        </w:numPr>
        <w:spacing w:before="0" w:beforeAutospacing="0" w:after="0" w:afterAutospacing="0"/>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Config</w:t>
      </w:r>
      <w:proofErr w:type="spellEnd"/>
      <w:r w:rsidRPr="00681F18">
        <w:rPr>
          <w:rFonts w:ascii="Calibri" w:hAnsi="Calibri" w:cs="Calibri"/>
          <w:color w:val="404040" w:themeColor="text1" w:themeTint="BF"/>
        </w:rPr>
        <w:t>:</w:t>
      </w:r>
    </w:p>
    <w:p w14:paraId="1E54606F" w14:textId="71B82EBB" w:rsidR="00681F18" w:rsidRPr="00681F18" w:rsidRDefault="00681F18" w:rsidP="00681F18">
      <w:pPr>
        <w:pStyle w:val="paragraph"/>
        <w:numPr>
          <w:ilvl w:val="1"/>
          <w:numId w:val="18"/>
        </w:numPr>
        <w:textAlignment w:val="baseline"/>
        <w:rPr>
          <w:rFonts w:ascii="Calibri" w:hAnsi="Calibri" w:cs="Calibri"/>
          <w:color w:val="404040" w:themeColor="text1" w:themeTint="BF"/>
        </w:rPr>
      </w:pPr>
      <w:r w:rsidRPr="00681F18">
        <w:rPr>
          <w:rFonts w:ascii="Calibri" w:hAnsi="Calibri" w:cs="Calibri"/>
          <w:color w:val="404040" w:themeColor="text1" w:themeTint="BF"/>
        </w:rPr>
        <w:t>Puede contener configuraciones específicas del hotel o configuraciones adicionales necesarias para su funcionamiento.</w:t>
      </w:r>
    </w:p>
    <w:p w14:paraId="53CB6DD3" w14:textId="114C1F84" w:rsidR="00681F18" w:rsidRDefault="00681F18" w:rsidP="00681F18">
      <w:pPr>
        <w:pStyle w:val="paragraph"/>
        <w:numPr>
          <w:ilvl w:val="0"/>
          <w:numId w:val="18"/>
        </w:numPr>
        <w:spacing w:before="0" w:beforeAutospacing="0" w:after="0" w:afterAutospacing="0"/>
        <w:textAlignment w:val="baseline"/>
        <w:rPr>
          <w:rFonts w:ascii="Calibri" w:hAnsi="Calibri" w:cs="Calibri"/>
          <w:color w:val="404040" w:themeColor="text1" w:themeTint="BF"/>
        </w:rPr>
      </w:pPr>
      <w:proofErr w:type="spellStart"/>
      <w:r w:rsidRPr="00681F18">
        <w:rPr>
          <w:rFonts w:ascii="Calibri" w:hAnsi="Calibri" w:cs="Calibri"/>
          <w:color w:val="404040" w:themeColor="text1" w:themeTint="BF"/>
        </w:rPr>
        <w:t>DataAccess</w:t>
      </w:r>
      <w:proofErr w:type="spellEnd"/>
    </w:p>
    <w:p w14:paraId="2B4F678C" w14:textId="77777777" w:rsidR="00681F18" w:rsidRDefault="00681F18" w:rsidP="00681F18">
      <w:pPr>
        <w:pStyle w:val="paragraph"/>
        <w:numPr>
          <w:ilvl w:val="1"/>
          <w:numId w:val="18"/>
        </w:numPr>
        <w:spacing w:before="0" w:beforeAutospacing="0" w:after="0" w:afterAutospacing="0"/>
        <w:textAlignment w:val="baseline"/>
        <w:rPr>
          <w:rStyle w:val="eop"/>
          <w:rFonts w:ascii="Calibri" w:hAnsi="Calibri" w:cs="Calibri"/>
          <w:color w:val="404040" w:themeColor="text1" w:themeTint="BF"/>
        </w:rPr>
      </w:pPr>
      <w:r w:rsidRPr="00681F18">
        <w:rPr>
          <w:rFonts w:ascii="Calibri" w:hAnsi="Calibri" w:cs="Calibri"/>
          <w:color w:val="404040" w:themeColor="text1" w:themeTint="BF"/>
        </w:rPr>
        <w:t>Similar a la capa en el proyecto principal, contiene el contexto de la base de datos, migraciones y posiblemente datos iniciales.</w:t>
      </w:r>
    </w:p>
    <w:p w14:paraId="79CF0A09" w14:textId="77777777" w:rsidR="00681F18" w:rsidRDefault="00681F18" w:rsidP="00681F18">
      <w:pPr>
        <w:pStyle w:val="paragraph"/>
        <w:numPr>
          <w:ilvl w:val="0"/>
          <w:numId w:val="18"/>
        </w:numPr>
        <w:spacing w:before="0" w:beforeAutospacing="0" w:after="0" w:afterAutospacing="0"/>
        <w:textAlignment w:val="baseline"/>
        <w:rPr>
          <w:rFonts w:ascii="Calibri" w:hAnsi="Calibri" w:cs="Calibri"/>
          <w:color w:val="404040" w:themeColor="text1" w:themeTint="BF"/>
        </w:rPr>
      </w:pPr>
      <w:proofErr w:type="spellStart"/>
      <w:r w:rsidRPr="00681F18">
        <w:rPr>
          <w:rStyle w:val="eop"/>
          <w:rFonts w:ascii="Calibri" w:hAnsi="Calibri" w:cs="Calibri"/>
          <w:color w:val="404040" w:themeColor="text1" w:themeTint="BF"/>
        </w:rPr>
        <w:t>Models</w:t>
      </w:r>
      <w:proofErr w:type="spellEnd"/>
      <w:r w:rsidRPr="00681F18">
        <w:rPr>
          <w:rStyle w:val="eop"/>
          <w:rFonts w:ascii="Calibri" w:hAnsi="Calibri" w:cs="Calibri"/>
          <w:color w:val="404040" w:themeColor="text1" w:themeTint="BF"/>
        </w:rPr>
        <w:t>:</w:t>
      </w:r>
      <w:r w:rsidRPr="00681F18">
        <w:rPr>
          <w:rFonts w:ascii="Calibri" w:hAnsi="Calibri" w:cs="Calibri"/>
          <w:color w:val="404040" w:themeColor="text1" w:themeTint="BF"/>
        </w:rPr>
        <w:t xml:space="preserve"> </w:t>
      </w:r>
    </w:p>
    <w:p w14:paraId="5E7B12DB" w14:textId="77777777" w:rsidR="00681F18" w:rsidRDefault="00681F18" w:rsidP="00681F18">
      <w:pPr>
        <w:pStyle w:val="paragraph"/>
        <w:numPr>
          <w:ilvl w:val="1"/>
          <w:numId w:val="18"/>
        </w:numPr>
        <w:spacing w:before="0" w:beforeAutospacing="0" w:after="0" w:afterAutospacing="0"/>
        <w:textAlignment w:val="baseline"/>
        <w:rPr>
          <w:rFonts w:ascii="Calibri" w:hAnsi="Calibri" w:cs="Calibri"/>
          <w:color w:val="404040" w:themeColor="text1" w:themeTint="BF"/>
        </w:rPr>
      </w:pPr>
      <w:r w:rsidRPr="00681F18">
        <w:rPr>
          <w:rFonts w:ascii="Calibri" w:hAnsi="Calibri" w:cs="Calibri"/>
          <w:color w:val="404040" w:themeColor="text1" w:themeTint="BF"/>
        </w:rPr>
        <w:t xml:space="preserve">Similar a la capa en el proyecto principal, define las clases y </w:t>
      </w:r>
      <w:proofErr w:type="spellStart"/>
      <w:r w:rsidRPr="00681F18">
        <w:rPr>
          <w:rFonts w:ascii="Calibri" w:hAnsi="Calibri" w:cs="Calibri"/>
          <w:color w:val="404040" w:themeColor="text1" w:themeTint="BF"/>
        </w:rPr>
        <w:t>DTOs</w:t>
      </w:r>
      <w:proofErr w:type="spellEnd"/>
      <w:r w:rsidRPr="00681F18">
        <w:rPr>
          <w:rFonts w:ascii="Calibri" w:hAnsi="Calibri" w:cs="Calibri"/>
          <w:color w:val="404040" w:themeColor="text1" w:themeTint="BF"/>
        </w:rPr>
        <w:t xml:space="preserve"> específicos del hotel.</w:t>
      </w:r>
    </w:p>
    <w:p w14:paraId="1567F88A" w14:textId="5E46D58B" w:rsidR="00681F18" w:rsidRDefault="00681F18" w:rsidP="00681F18">
      <w:pPr>
        <w:pStyle w:val="paragraph"/>
        <w:numPr>
          <w:ilvl w:val="0"/>
          <w:numId w:val="18"/>
        </w:numPr>
        <w:spacing w:before="0" w:beforeAutospacing="0" w:after="0" w:afterAutospacing="0"/>
        <w:textAlignment w:val="baseline"/>
        <w:rPr>
          <w:rStyle w:val="eop"/>
          <w:rFonts w:ascii="Calibri" w:hAnsi="Calibri" w:cs="Calibri"/>
          <w:color w:val="404040" w:themeColor="text1" w:themeTint="BF"/>
        </w:rPr>
      </w:pPr>
      <w:proofErr w:type="spellStart"/>
      <w:r w:rsidRPr="00681F18">
        <w:rPr>
          <w:rStyle w:val="eop"/>
          <w:rFonts w:ascii="Calibri" w:hAnsi="Calibri" w:cs="Calibri"/>
          <w:color w:val="404040" w:themeColor="text1" w:themeTint="BF"/>
        </w:rPr>
        <w:t>Services</w:t>
      </w:r>
      <w:proofErr w:type="spellEnd"/>
      <w:r w:rsidRPr="00681F18">
        <w:rPr>
          <w:rStyle w:val="eop"/>
          <w:rFonts w:ascii="Calibri" w:hAnsi="Calibri" w:cs="Calibri"/>
          <w:color w:val="404040" w:themeColor="text1" w:themeTint="BF"/>
        </w:rPr>
        <w:t>:</w:t>
      </w:r>
    </w:p>
    <w:p w14:paraId="23EBB652" w14:textId="54170354" w:rsidR="00681F18" w:rsidRDefault="00681F18" w:rsidP="00681F18">
      <w:pPr>
        <w:pStyle w:val="paragraph"/>
        <w:numPr>
          <w:ilvl w:val="1"/>
          <w:numId w:val="18"/>
        </w:numPr>
        <w:spacing w:before="0" w:beforeAutospacing="0" w:after="0" w:afterAutospacing="0"/>
        <w:textAlignment w:val="baseline"/>
        <w:rPr>
          <w:rStyle w:val="eop"/>
          <w:rFonts w:ascii="Calibri" w:hAnsi="Calibri" w:cs="Calibri"/>
          <w:color w:val="404040" w:themeColor="text1" w:themeTint="BF"/>
        </w:rPr>
      </w:pPr>
      <w:r w:rsidRPr="00681F18">
        <w:rPr>
          <w:rFonts w:ascii="Calibri" w:hAnsi="Calibri" w:cs="Calibri"/>
          <w:color w:val="404040" w:themeColor="text1" w:themeTint="BF"/>
        </w:rPr>
        <w:t>Puede contener servicios específicos del hotel, como lógica de negocio adicional o integraciones específicas.</w:t>
      </w:r>
    </w:p>
    <w:p w14:paraId="78B3D193" w14:textId="77777777" w:rsidR="00681F18" w:rsidRDefault="00681F18" w:rsidP="00681F18">
      <w:pPr>
        <w:pStyle w:val="paragraph"/>
        <w:spacing w:before="0" w:beforeAutospacing="0" w:after="0" w:afterAutospacing="0"/>
        <w:ind w:left="1080"/>
        <w:textAlignment w:val="baseline"/>
        <w:rPr>
          <w:rStyle w:val="eop"/>
          <w:rFonts w:ascii="Calibri" w:hAnsi="Calibri" w:cs="Calibri"/>
          <w:color w:val="404040" w:themeColor="text1" w:themeTint="BF"/>
        </w:rPr>
      </w:pPr>
    </w:p>
    <w:p w14:paraId="5E058065" w14:textId="7D691A29" w:rsidR="00B31AB9" w:rsidRPr="00B31AB9" w:rsidRDefault="00B31AB9" w:rsidP="00B31AB9">
      <w:pPr>
        <w:pStyle w:val="paragraph"/>
        <w:spacing w:before="0" w:beforeAutospacing="0" w:after="0" w:afterAutospacing="0"/>
        <w:ind w:firstLine="720"/>
        <w:textAlignment w:val="baseline"/>
        <w:rPr>
          <w:rStyle w:val="normaltextrun"/>
          <w:rFonts w:ascii="Calibri" w:hAnsi="Calibri" w:cs="Calibri"/>
          <w:b/>
          <w:bCs/>
          <w:color w:val="262626" w:themeColor="text1" w:themeTint="D9"/>
          <w:sz w:val="28"/>
          <w:szCs w:val="28"/>
          <w:lang w:val="es-ES"/>
        </w:rPr>
      </w:pPr>
      <w:r>
        <w:rPr>
          <w:rStyle w:val="normaltextrun"/>
          <w:rFonts w:ascii="Calibri" w:hAnsi="Calibri" w:cs="Calibri"/>
          <w:b/>
          <w:bCs/>
          <w:color w:val="262626" w:themeColor="text1" w:themeTint="D9"/>
          <w:sz w:val="28"/>
          <w:szCs w:val="28"/>
          <w:lang w:val="es-ES"/>
        </w:rPr>
        <w:lastRenderedPageBreak/>
        <w:t>Caso de uso principal</w:t>
      </w:r>
    </w:p>
    <w:p w14:paraId="527C5F68" w14:textId="77777777" w:rsidR="00B31AB9" w:rsidRDefault="00B31AB9" w:rsidP="00681F18">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p>
    <w:p w14:paraId="1E4FBC79" w14:textId="560D2CCC" w:rsidR="00681F18" w:rsidRDefault="00B31AB9" w:rsidP="00681F18">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r>
        <w:rPr>
          <w:rStyle w:val="normaltextrun"/>
          <w:rFonts w:ascii="Calibri" w:hAnsi="Calibri" w:cs="Calibri"/>
          <w:b/>
          <w:bCs/>
          <w:color w:val="404040" w:themeColor="text1" w:themeTint="BF"/>
          <w:lang w:val="es-ES"/>
        </w:rPr>
        <w:t>Caso de Uso principal</w:t>
      </w:r>
    </w:p>
    <w:p w14:paraId="35683E1B" w14:textId="1C953E25" w:rsidR="00B31AB9" w:rsidRDefault="00D41AC1" w:rsidP="00681F18">
      <w:pPr>
        <w:pStyle w:val="paragraph"/>
        <w:spacing w:before="0" w:beforeAutospacing="0" w:after="0" w:afterAutospacing="0"/>
        <w:textAlignment w:val="baseline"/>
        <w:rPr>
          <w:rFonts w:ascii="Calibri" w:hAnsi="Calibri" w:cs="Calibri"/>
          <w:color w:val="404040" w:themeColor="text1" w:themeTint="BF"/>
        </w:rPr>
      </w:pPr>
      <w:r w:rsidRPr="00D41AC1">
        <w:rPr>
          <w:rFonts w:ascii="Calibri" w:hAnsi="Calibri" w:cs="Calibri"/>
          <w:color w:val="404040" w:themeColor="text1" w:themeTint="BF"/>
        </w:rPr>
        <w:t xml:space="preserve">Para comenzar, ejecuta el proyecto AMV </w:t>
      </w:r>
      <w:proofErr w:type="spellStart"/>
      <w:r w:rsidRPr="00D41AC1">
        <w:rPr>
          <w:rFonts w:ascii="Calibri" w:hAnsi="Calibri" w:cs="Calibri"/>
          <w:color w:val="404040" w:themeColor="text1" w:themeTint="BF"/>
        </w:rPr>
        <w:t>Travel</w:t>
      </w:r>
      <w:proofErr w:type="spellEnd"/>
      <w:r w:rsidRPr="00D41AC1">
        <w:rPr>
          <w:rFonts w:ascii="Calibri" w:hAnsi="Calibri" w:cs="Calibri"/>
          <w:color w:val="404040" w:themeColor="text1" w:themeTint="BF"/>
        </w:rPr>
        <w:t xml:space="preserve">. Automáticamente, se abrirá la interfaz de </w:t>
      </w:r>
      <w:proofErr w:type="spellStart"/>
      <w:r w:rsidRPr="00D41AC1">
        <w:rPr>
          <w:rFonts w:ascii="Calibri" w:hAnsi="Calibri" w:cs="Calibri"/>
          <w:color w:val="404040" w:themeColor="text1" w:themeTint="BF"/>
        </w:rPr>
        <w:t>Swagger</w:t>
      </w:r>
      <w:proofErr w:type="spellEnd"/>
      <w:r w:rsidRPr="00D41AC1">
        <w:rPr>
          <w:rFonts w:ascii="Calibri" w:hAnsi="Calibri" w:cs="Calibri"/>
          <w:color w:val="404040" w:themeColor="text1" w:themeTint="BF"/>
        </w:rPr>
        <w:t xml:space="preserve"> UI, donde encontrarás todos los </w:t>
      </w:r>
      <w:proofErr w:type="spellStart"/>
      <w:r w:rsidRPr="00D41AC1">
        <w:rPr>
          <w:rFonts w:ascii="Calibri" w:hAnsi="Calibri" w:cs="Calibri"/>
          <w:color w:val="404040" w:themeColor="text1" w:themeTint="BF"/>
        </w:rPr>
        <w:t>endpoints</w:t>
      </w:r>
      <w:proofErr w:type="spellEnd"/>
      <w:r w:rsidRPr="00D41AC1">
        <w:rPr>
          <w:rFonts w:ascii="Calibri" w:hAnsi="Calibri" w:cs="Calibri"/>
          <w:color w:val="404040" w:themeColor="text1" w:themeTint="BF"/>
        </w:rPr>
        <w:t xml:space="preserve"> disponibles.</w:t>
      </w:r>
    </w:p>
    <w:p w14:paraId="0862C1A6" w14:textId="77777777" w:rsidR="00D41AC1" w:rsidRDefault="00D41AC1" w:rsidP="00681F18">
      <w:pPr>
        <w:pStyle w:val="paragraph"/>
        <w:spacing w:before="0" w:beforeAutospacing="0" w:after="0" w:afterAutospacing="0"/>
        <w:textAlignment w:val="baseline"/>
        <w:rPr>
          <w:rFonts w:ascii="Calibri" w:hAnsi="Calibri" w:cs="Calibri"/>
          <w:color w:val="404040" w:themeColor="text1" w:themeTint="BF"/>
        </w:rPr>
      </w:pPr>
    </w:p>
    <w:p w14:paraId="167F1896" w14:textId="360952BD" w:rsidR="00B31AB9" w:rsidRDefault="00D41AC1" w:rsidP="00681F18">
      <w:pPr>
        <w:pStyle w:val="paragraph"/>
        <w:spacing w:before="0" w:beforeAutospacing="0" w:after="0" w:afterAutospacing="0"/>
        <w:textAlignment w:val="baseline"/>
        <w:rPr>
          <w:rFonts w:ascii="Calibri" w:hAnsi="Calibri" w:cs="Calibri"/>
          <w:color w:val="404040" w:themeColor="text1" w:themeTint="BF"/>
        </w:rPr>
      </w:pPr>
      <w:r>
        <w:rPr>
          <w:noProof/>
        </w:rPr>
        <w:drawing>
          <wp:inline distT="0" distB="0" distL="0" distR="0" wp14:anchorId="1EB7E80A" wp14:editId="64FACFBF">
            <wp:extent cx="2210938" cy="464833"/>
            <wp:effectExtent l="0" t="0" r="0" b="0"/>
            <wp:docPr id="6733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412" name=""/>
                    <pic:cNvPicPr/>
                  </pic:nvPicPr>
                  <pic:blipFill>
                    <a:blip r:embed="rId7"/>
                    <a:stretch>
                      <a:fillRect/>
                    </a:stretch>
                  </pic:blipFill>
                  <pic:spPr>
                    <a:xfrm>
                      <a:off x="0" y="0"/>
                      <a:ext cx="2228480" cy="468521"/>
                    </a:xfrm>
                    <a:prstGeom prst="rect">
                      <a:avLst/>
                    </a:prstGeom>
                  </pic:spPr>
                </pic:pic>
              </a:graphicData>
            </a:graphic>
          </wp:inline>
        </w:drawing>
      </w:r>
    </w:p>
    <w:p w14:paraId="5B35B8BA" w14:textId="77777777" w:rsidR="002740BD" w:rsidRDefault="002740BD" w:rsidP="00681F18">
      <w:pPr>
        <w:pStyle w:val="paragraph"/>
        <w:spacing w:before="0" w:beforeAutospacing="0" w:after="0" w:afterAutospacing="0"/>
        <w:textAlignment w:val="baseline"/>
        <w:rPr>
          <w:rFonts w:ascii="Calibri" w:hAnsi="Calibri" w:cs="Calibri"/>
          <w:color w:val="404040" w:themeColor="text1" w:themeTint="BF"/>
        </w:rPr>
      </w:pPr>
    </w:p>
    <w:p w14:paraId="23062D3A" w14:textId="06A62309" w:rsidR="00B31AB9" w:rsidRDefault="00B31AB9" w:rsidP="00681F18">
      <w:pPr>
        <w:pStyle w:val="paragraph"/>
        <w:spacing w:before="0" w:beforeAutospacing="0" w:after="0" w:afterAutospacing="0"/>
        <w:textAlignment w:val="baseline"/>
        <w:rPr>
          <w:rFonts w:ascii="Calibri" w:hAnsi="Calibri" w:cs="Calibri"/>
          <w:color w:val="404040" w:themeColor="text1" w:themeTint="BF"/>
        </w:rPr>
      </w:pPr>
      <w:r>
        <w:rPr>
          <w:noProof/>
        </w:rPr>
        <w:drawing>
          <wp:inline distT="0" distB="0" distL="0" distR="0" wp14:anchorId="2E9AB8E2" wp14:editId="53F29694">
            <wp:extent cx="4858603" cy="3141103"/>
            <wp:effectExtent l="0" t="0" r="0" b="2540"/>
            <wp:docPr id="24349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9129" name=""/>
                    <pic:cNvPicPr/>
                  </pic:nvPicPr>
                  <pic:blipFill>
                    <a:blip r:embed="rId8"/>
                    <a:stretch>
                      <a:fillRect/>
                    </a:stretch>
                  </pic:blipFill>
                  <pic:spPr>
                    <a:xfrm>
                      <a:off x="0" y="0"/>
                      <a:ext cx="4875080" cy="3151755"/>
                    </a:xfrm>
                    <a:prstGeom prst="rect">
                      <a:avLst/>
                    </a:prstGeom>
                  </pic:spPr>
                </pic:pic>
              </a:graphicData>
            </a:graphic>
          </wp:inline>
        </w:drawing>
      </w:r>
    </w:p>
    <w:p w14:paraId="1CF09BBE" w14:textId="77777777" w:rsidR="00D41AC1" w:rsidRDefault="00D41AC1" w:rsidP="00681F18">
      <w:pPr>
        <w:pStyle w:val="paragraph"/>
        <w:spacing w:before="0" w:beforeAutospacing="0" w:after="0" w:afterAutospacing="0"/>
        <w:textAlignment w:val="baseline"/>
        <w:rPr>
          <w:rStyle w:val="normaltextrun"/>
          <w:rFonts w:ascii="Calibri" w:hAnsi="Calibri" w:cs="Calibri"/>
          <w:b/>
          <w:bCs/>
          <w:color w:val="404040" w:themeColor="text1" w:themeTint="BF"/>
        </w:rPr>
      </w:pPr>
    </w:p>
    <w:p w14:paraId="7F0EE0DA" w14:textId="77777777" w:rsidR="00D41AC1" w:rsidRDefault="00D41AC1">
      <w:pPr>
        <w:widowControl/>
        <w:rPr>
          <w:rFonts w:ascii="Calibri" w:eastAsia="Times New Roman" w:hAnsi="Calibri" w:cs="Calibri"/>
          <w:color w:val="404040" w:themeColor="text1" w:themeTint="BF"/>
          <w:kern w:val="0"/>
          <w:lang w:eastAsia="es-AR" w:bidi="ar-SA"/>
        </w:rPr>
      </w:pPr>
      <w:r>
        <w:rPr>
          <w:rFonts w:ascii="Calibri" w:hAnsi="Calibri" w:cs="Calibri"/>
          <w:color w:val="404040" w:themeColor="text1" w:themeTint="BF"/>
        </w:rPr>
        <w:br w:type="page"/>
      </w:r>
    </w:p>
    <w:p w14:paraId="24B9F0F9" w14:textId="547747EB" w:rsidR="00D41AC1" w:rsidRDefault="00D41AC1" w:rsidP="00681F18">
      <w:pPr>
        <w:pStyle w:val="paragraph"/>
        <w:spacing w:before="0" w:beforeAutospacing="0" w:after="0" w:afterAutospacing="0"/>
        <w:textAlignment w:val="baseline"/>
        <w:rPr>
          <w:rFonts w:ascii="Calibri" w:hAnsi="Calibri" w:cs="Calibri"/>
          <w:color w:val="404040" w:themeColor="text1" w:themeTint="BF"/>
        </w:rPr>
      </w:pPr>
      <w:r w:rsidRPr="00D41AC1">
        <w:rPr>
          <w:rFonts w:ascii="Calibri" w:hAnsi="Calibri" w:cs="Calibri"/>
          <w:color w:val="404040" w:themeColor="text1" w:themeTint="BF"/>
        </w:rPr>
        <w:lastRenderedPageBreak/>
        <w:t>En este punto, podemos verificar los datos de un cliente y un paquete antes de proceder con la reserva.</w:t>
      </w:r>
    </w:p>
    <w:p w14:paraId="206AF67F" w14:textId="77777777" w:rsidR="00D41AC1" w:rsidRDefault="00D41AC1" w:rsidP="00681F18">
      <w:pPr>
        <w:pStyle w:val="paragraph"/>
        <w:spacing w:before="0" w:beforeAutospacing="0" w:after="0" w:afterAutospacing="0"/>
        <w:textAlignment w:val="baseline"/>
        <w:rPr>
          <w:rFonts w:ascii="Calibri" w:hAnsi="Calibri" w:cs="Calibri"/>
          <w:color w:val="404040" w:themeColor="text1" w:themeTint="BF"/>
        </w:rPr>
      </w:pPr>
    </w:p>
    <w:p w14:paraId="1D5C94E9" w14:textId="64E79E8A" w:rsidR="00B31AB9" w:rsidRDefault="00522015" w:rsidP="00681F18">
      <w:pPr>
        <w:pStyle w:val="paragraph"/>
        <w:spacing w:before="0" w:beforeAutospacing="0" w:after="0" w:afterAutospacing="0"/>
        <w:textAlignment w:val="baseline"/>
        <w:rPr>
          <w:noProof/>
        </w:rPr>
      </w:pPr>
      <w:r>
        <w:rPr>
          <w:noProof/>
        </w:rPr>
        <w:drawing>
          <wp:inline distT="0" distB="0" distL="0" distR="0" wp14:anchorId="4FD693DA" wp14:editId="33B0D24B">
            <wp:extent cx="2225675" cy="3352326"/>
            <wp:effectExtent l="0" t="0" r="3175" b="635"/>
            <wp:docPr id="69142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2609" name=""/>
                    <pic:cNvPicPr/>
                  </pic:nvPicPr>
                  <pic:blipFill>
                    <a:blip r:embed="rId9"/>
                    <a:stretch>
                      <a:fillRect/>
                    </a:stretch>
                  </pic:blipFill>
                  <pic:spPr>
                    <a:xfrm>
                      <a:off x="0" y="0"/>
                      <a:ext cx="2240131" cy="3374099"/>
                    </a:xfrm>
                    <a:prstGeom prst="rect">
                      <a:avLst/>
                    </a:prstGeom>
                  </pic:spPr>
                </pic:pic>
              </a:graphicData>
            </a:graphic>
          </wp:inline>
        </w:drawing>
      </w:r>
      <w:r>
        <w:rPr>
          <w:noProof/>
        </w:rPr>
        <w:t xml:space="preserve"> </w:t>
      </w:r>
      <w:r w:rsidR="00351654" w:rsidRPr="00351654">
        <w:rPr>
          <w:noProof/>
        </w:rPr>
        <w:t xml:space="preserve"> </w:t>
      </w:r>
      <w:r w:rsidR="00351654">
        <w:rPr>
          <w:noProof/>
        </w:rPr>
        <w:drawing>
          <wp:inline distT="0" distB="0" distL="0" distR="0" wp14:anchorId="3D47189C" wp14:editId="21BA9A87">
            <wp:extent cx="1833245" cy="3351373"/>
            <wp:effectExtent l="0" t="0" r="0" b="1905"/>
            <wp:docPr id="494626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26594" name=""/>
                    <pic:cNvPicPr/>
                  </pic:nvPicPr>
                  <pic:blipFill>
                    <a:blip r:embed="rId10"/>
                    <a:stretch>
                      <a:fillRect/>
                    </a:stretch>
                  </pic:blipFill>
                  <pic:spPr>
                    <a:xfrm>
                      <a:off x="0" y="0"/>
                      <a:ext cx="1843023" cy="3369248"/>
                    </a:xfrm>
                    <a:prstGeom prst="rect">
                      <a:avLst/>
                    </a:prstGeom>
                  </pic:spPr>
                </pic:pic>
              </a:graphicData>
            </a:graphic>
          </wp:inline>
        </w:drawing>
      </w:r>
    </w:p>
    <w:p w14:paraId="37B76266" w14:textId="77777777" w:rsidR="00D41AC1" w:rsidRDefault="00D41AC1" w:rsidP="00681F18">
      <w:pPr>
        <w:pStyle w:val="paragraph"/>
        <w:spacing w:before="0" w:beforeAutospacing="0" w:after="0" w:afterAutospacing="0"/>
        <w:textAlignment w:val="baseline"/>
        <w:rPr>
          <w:noProof/>
        </w:rPr>
      </w:pPr>
    </w:p>
    <w:p w14:paraId="1941151C" w14:textId="130731FA" w:rsidR="00351654" w:rsidRDefault="00D41AC1" w:rsidP="00681F18">
      <w:pPr>
        <w:pStyle w:val="paragraph"/>
        <w:spacing w:before="0" w:beforeAutospacing="0" w:after="0" w:afterAutospacing="0"/>
        <w:textAlignment w:val="baseline"/>
        <w:rPr>
          <w:rFonts w:ascii="Calibri" w:hAnsi="Calibri" w:cs="Calibri"/>
          <w:color w:val="404040" w:themeColor="text1" w:themeTint="BF"/>
        </w:rPr>
      </w:pPr>
      <w:r w:rsidRPr="00D41AC1">
        <w:rPr>
          <w:rFonts w:ascii="Calibri" w:hAnsi="Calibri" w:cs="Calibri"/>
          <w:color w:val="404040" w:themeColor="text1" w:themeTint="BF"/>
        </w:rPr>
        <w:t>Rellenamos el cuerpo (</w:t>
      </w:r>
      <w:proofErr w:type="spellStart"/>
      <w:r w:rsidRPr="00D41AC1">
        <w:rPr>
          <w:rFonts w:ascii="Calibri" w:hAnsi="Calibri" w:cs="Calibri"/>
          <w:color w:val="404040" w:themeColor="text1" w:themeTint="BF"/>
        </w:rPr>
        <w:t>body</w:t>
      </w:r>
      <w:proofErr w:type="spellEnd"/>
      <w:r w:rsidRPr="00D41AC1">
        <w:rPr>
          <w:rFonts w:ascii="Calibri" w:hAnsi="Calibri" w:cs="Calibri"/>
          <w:color w:val="404040" w:themeColor="text1" w:themeTint="BF"/>
        </w:rPr>
        <w:t xml:space="preserve">) necesario en el </w:t>
      </w:r>
      <w:proofErr w:type="spellStart"/>
      <w:r w:rsidRPr="00D41AC1">
        <w:rPr>
          <w:rFonts w:ascii="Calibri" w:hAnsi="Calibri" w:cs="Calibri"/>
          <w:color w:val="404040" w:themeColor="text1" w:themeTint="BF"/>
        </w:rPr>
        <w:t>endpoint</w:t>
      </w:r>
      <w:proofErr w:type="spellEnd"/>
      <w:r w:rsidRPr="00D41AC1">
        <w:rPr>
          <w:rFonts w:ascii="Calibri" w:hAnsi="Calibri" w:cs="Calibri"/>
          <w:color w:val="404040" w:themeColor="text1" w:themeTint="BF"/>
        </w:rPr>
        <w:t xml:space="preserve"> POST de Reserva con los datos seleccionados anteriormente.</w:t>
      </w:r>
    </w:p>
    <w:p w14:paraId="4B3A93A3" w14:textId="77777777" w:rsidR="002740BD" w:rsidRDefault="002740BD" w:rsidP="00681F18">
      <w:pPr>
        <w:pStyle w:val="paragraph"/>
        <w:spacing w:before="0" w:beforeAutospacing="0" w:after="0" w:afterAutospacing="0"/>
        <w:textAlignment w:val="baseline"/>
        <w:rPr>
          <w:rFonts w:ascii="Calibri" w:hAnsi="Calibri" w:cs="Calibri"/>
          <w:color w:val="404040" w:themeColor="text1" w:themeTint="BF"/>
        </w:rPr>
      </w:pPr>
    </w:p>
    <w:p w14:paraId="7F936C72" w14:textId="1D803C2F" w:rsidR="00351654" w:rsidRDefault="00351654" w:rsidP="00681F18">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r>
        <w:rPr>
          <w:noProof/>
        </w:rPr>
        <w:drawing>
          <wp:inline distT="0" distB="0" distL="0" distR="0" wp14:anchorId="5B91872D" wp14:editId="78FBBAB6">
            <wp:extent cx="3952875" cy="3505200"/>
            <wp:effectExtent l="0" t="0" r="9525" b="0"/>
            <wp:docPr id="1620762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62378" name=""/>
                    <pic:cNvPicPr/>
                  </pic:nvPicPr>
                  <pic:blipFill>
                    <a:blip r:embed="rId11"/>
                    <a:stretch>
                      <a:fillRect/>
                    </a:stretch>
                  </pic:blipFill>
                  <pic:spPr>
                    <a:xfrm>
                      <a:off x="0" y="0"/>
                      <a:ext cx="3952875" cy="3505200"/>
                    </a:xfrm>
                    <a:prstGeom prst="rect">
                      <a:avLst/>
                    </a:prstGeom>
                  </pic:spPr>
                </pic:pic>
              </a:graphicData>
            </a:graphic>
          </wp:inline>
        </w:drawing>
      </w:r>
    </w:p>
    <w:p w14:paraId="7F985803" w14:textId="77777777" w:rsidR="00351654" w:rsidRDefault="00351654" w:rsidP="00681F18">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p>
    <w:p w14:paraId="2609E809" w14:textId="77777777" w:rsidR="002740BD" w:rsidRDefault="002740BD">
      <w:pPr>
        <w:widowControl/>
        <w:rPr>
          <w:rFonts w:ascii="Calibri" w:eastAsia="Times New Roman" w:hAnsi="Calibri" w:cs="Calibri"/>
          <w:color w:val="404040" w:themeColor="text1" w:themeTint="BF"/>
          <w:kern w:val="0"/>
          <w:lang w:eastAsia="es-AR" w:bidi="ar-SA"/>
        </w:rPr>
      </w:pPr>
      <w:r>
        <w:rPr>
          <w:rFonts w:ascii="Calibri" w:hAnsi="Calibri" w:cs="Calibri"/>
          <w:color w:val="404040" w:themeColor="text1" w:themeTint="BF"/>
        </w:rPr>
        <w:br w:type="page"/>
      </w:r>
    </w:p>
    <w:p w14:paraId="3C3D7E08" w14:textId="5128D1EA" w:rsidR="00351654" w:rsidRDefault="002740BD" w:rsidP="00681F18">
      <w:pPr>
        <w:pStyle w:val="paragraph"/>
        <w:spacing w:before="0" w:beforeAutospacing="0" w:after="0" w:afterAutospacing="0"/>
        <w:textAlignment w:val="baseline"/>
        <w:rPr>
          <w:rFonts w:ascii="Calibri" w:hAnsi="Calibri" w:cs="Calibri"/>
          <w:color w:val="404040" w:themeColor="text1" w:themeTint="BF"/>
        </w:rPr>
      </w:pPr>
      <w:r w:rsidRPr="002740BD">
        <w:rPr>
          <w:rFonts w:ascii="Calibri" w:hAnsi="Calibri" w:cs="Calibri"/>
          <w:color w:val="404040" w:themeColor="text1" w:themeTint="BF"/>
        </w:rPr>
        <w:lastRenderedPageBreak/>
        <w:t xml:space="preserve">Iniciamos y ejecutamos el proyecto AMV </w:t>
      </w:r>
      <w:proofErr w:type="spellStart"/>
      <w:r w:rsidRPr="002740BD">
        <w:rPr>
          <w:rFonts w:ascii="Calibri" w:hAnsi="Calibri" w:cs="Calibri"/>
          <w:color w:val="404040" w:themeColor="text1" w:themeTint="BF"/>
        </w:rPr>
        <w:t>Travel</w:t>
      </w:r>
      <w:proofErr w:type="spellEnd"/>
      <w:r w:rsidRPr="002740BD">
        <w:rPr>
          <w:rFonts w:ascii="Calibri" w:hAnsi="Calibri" w:cs="Calibri"/>
          <w:color w:val="404040" w:themeColor="text1" w:themeTint="BF"/>
        </w:rPr>
        <w:t xml:space="preserve"> – Hotel, que simula el servidor de un hotel escuchando el tópico "</w:t>
      </w:r>
      <w:proofErr w:type="spellStart"/>
      <w:r w:rsidRPr="002740BD">
        <w:rPr>
          <w:rFonts w:ascii="Calibri" w:hAnsi="Calibri" w:cs="Calibri"/>
          <w:color w:val="404040" w:themeColor="text1" w:themeTint="BF"/>
        </w:rPr>
        <w:t>amv_travel</w:t>
      </w:r>
      <w:proofErr w:type="spellEnd"/>
      <w:r w:rsidRPr="002740BD">
        <w:rPr>
          <w:rFonts w:ascii="Calibri" w:hAnsi="Calibri" w:cs="Calibri"/>
          <w:color w:val="404040" w:themeColor="text1" w:themeTint="BF"/>
        </w:rPr>
        <w:t>" en Kafka.</w:t>
      </w:r>
    </w:p>
    <w:p w14:paraId="520A3EC4" w14:textId="77777777" w:rsidR="00351654" w:rsidRDefault="00351654" w:rsidP="00681F18">
      <w:pPr>
        <w:pStyle w:val="paragraph"/>
        <w:spacing w:before="0" w:beforeAutospacing="0" w:after="0" w:afterAutospacing="0"/>
        <w:textAlignment w:val="baseline"/>
        <w:rPr>
          <w:rFonts w:ascii="Calibri" w:hAnsi="Calibri" w:cs="Calibri"/>
          <w:color w:val="404040" w:themeColor="text1" w:themeTint="BF"/>
        </w:rPr>
      </w:pPr>
    </w:p>
    <w:p w14:paraId="7BF7E9B7" w14:textId="051A8058" w:rsidR="00351654" w:rsidRDefault="00351654" w:rsidP="00681F18">
      <w:pPr>
        <w:pStyle w:val="paragraph"/>
        <w:spacing w:before="0" w:beforeAutospacing="0" w:after="0" w:afterAutospacing="0"/>
        <w:textAlignment w:val="baseline"/>
        <w:rPr>
          <w:rStyle w:val="normaltextrun"/>
          <w:rFonts w:ascii="Calibri" w:hAnsi="Calibri" w:cs="Calibri"/>
          <w:b/>
          <w:bCs/>
          <w:color w:val="404040" w:themeColor="text1" w:themeTint="BF"/>
        </w:rPr>
      </w:pPr>
      <w:r>
        <w:rPr>
          <w:noProof/>
        </w:rPr>
        <w:drawing>
          <wp:inline distT="0" distB="0" distL="0" distR="0" wp14:anchorId="4F983531" wp14:editId="22CB8605">
            <wp:extent cx="6120130" cy="3134995"/>
            <wp:effectExtent l="0" t="0" r="0" b="8255"/>
            <wp:docPr id="156105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5356" name=""/>
                    <pic:cNvPicPr/>
                  </pic:nvPicPr>
                  <pic:blipFill>
                    <a:blip r:embed="rId12"/>
                    <a:stretch>
                      <a:fillRect/>
                    </a:stretch>
                  </pic:blipFill>
                  <pic:spPr>
                    <a:xfrm>
                      <a:off x="0" y="0"/>
                      <a:ext cx="6120130" cy="3134995"/>
                    </a:xfrm>
                    <a:prstGeom prst="rect">
                      <a:avLst/>
                    </a:prstGeom>
                  </pic:spPr>
                </pic:pic>
              </a:graphicData>
            </a:graphic>
          </wp:inline>
        </w:drawing>
      </w:r>
    </w:p>
    <w:p w14:paraId="60B0C8C7" w14:textId="77777777" w:rsidR="00522015" w:rsidRDefault="00522015" w:rsidP="00681F18">
      <w:pPr>
        <w:pStyle w:val="paragraph"/>
        <w:spacing w:before="0" w:beforeAutospacing="0" w:after="0" w:afterAutospacing="0"/>
        <w:textAlignment w:val="baseline"/>
        <w:rPr>
          <w:rFonts w:ascii="Calibri" w:hAnsi="Calibri" w:cs="Calibri"/>
          <w:color w:val="404040" w:themeColor="text1" w:themeTint="BF"/>
        </w:rPr>
      </w:pPr>
    </w:p>
    <w:p w14:paraId="081A2E4E" w14:textId="5E0754B4" w:rsidR="00351654" w:rsidRDefault="002740BD" w:rsidP="00681F18">
      <w:pPr>
        <w:pStyle w:val="paragraph"/>
        <w:spacing w:before="0" w:beforeAutospacing="0" w:after="0" w:afterAutospacing="0"/>
        <w:textAlignment w:val="baseline"/>
        <w:rPr>
          <w:rFonts w:ascii="Calibri" w:hAnsi="Calibri" w:cs="Calibri"/>
          <w:color w:val="404040" w:themeColor="text1" w:themeTint="BF"/>
        </w:rPr>
      </w:pPr>
      <w:r w:rsidRPr="002740BD">
        <w:rPr>
          <w:rFonts w:ascii="Calibri" w:hAnsi="Calibri" w:cs="Calibri"/>
          <w:color w:val="404040" w:themeColor="text1" w:themeTint="BF"/>
        </w:rPr>
        <w:t xml:space="preserve">Ahora, podemos ejecutar la operación POST en </w:t>
      </w:r>
      <w:proofErr w:type="spellStart"/>
      <w:r w:rsidRPr="002740BD">
        <w:rPr>
          <w:rFonts w:ascii="Calibri" w:hAnsi="Calibri" w:cs="Calibri"/>
          <w:color w:val="404040" w:themeColor="text1" w:themeTint="BF"/>
        </w:rPr>
        <w:t>Swagger</w:t>
      </w:r>
      <w:proofErr w:type="spellEnd"/>
      <w:r w:rsidRPr="002740BD">
        <w:rPr>
          <w:rFonts w:ascii="Calibri" w:hAnsi="Calibri" w:cs="Calibri"/>
          <w:color w:val="404040" w:themeColor="text1" w:themeTint="BF"/>
        </w:rPr>
        <w:t>. Esto nos permitirá verificar la respuesta HTTP 201, confirmando la creación de la reserva. Además, en la consola del proyecto Hotel, observaremos el mensaje consumido a través de KAFKA.</w:t>
      </w:r>
      <w:r w:rsidR="00351654">
        <w:rPr>
          <w:rFonts w:ascii="Calibri" w:hAnsi="Calibri" w:cs="Calibri"/>
          <w:color w:val="404040" w:themeColor="text1" w:themeTint="BF"/>
        </w:rPr>
        <w:br/>
      </w:r>
      <w:r w:rsidR="00351654">
        <w:rPr>
          <w:rFonts w:ascii="Calibri" w:hAnsi="Calibri" w:cs="Calibri"/>
          <w:color w:val="404040" w:themeColor="text1" w:themeTint="BF"/>
        </w:rPr>
        <w:br/>
      </w:r>
      <w:r w:rsidR="00351654">
        <w:rPr>
          <w:noProof/>
        </w:rPr>
        <w:drawing>
          <wp:inline distT="0" distB="0" distL="0" distR="0" wp14:anchorId="1146C851" wp14:editId="63D6A366">
            <wp:extent cx="6120130" cy="2496185"/>
            <wp:effectExtent l="0" t="0" r="0" b="0"/>
            <wp:docPr id="499551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1031" name=""/>
                    <pic:cNvPicPr/>
                  </pic:nvPicPr>
                  <pic:blipFill>
                    <a:blip r:embed="rId13"/>
                    <a:stretch>
                      <a:fillRect/>
                    </a:stretch>
                  </pic:blipFill>
                  <pic:spPr>
                    <a:xfrm>
                      <a:off x="0" y="0"/>
                      <a:ext cx="6120130" cy="2496185"/>
                    </a:xfrm>
                    <a:prstGeom prst="rect">
                      <a:avLst/>
                    </a:prstGeom>
                  </pic:spPr>
                </pic:pic>
              </a:graphicData>
            </a:graphic>
          </wp:inline>
        </w:drawing>
      </w:r>
    </w:p>
    <w:p w14:paraId="1052FFED" w14:textId="77777777" w:rsidR="00351654" w:rsidRDefault="00351654" w:rsidP="00681F18">
      <w:pPr>
        <w:pStyle w:val="paragraph"/>
        <w:spacing w:before="0" w:beforeAutospacing="0" w:after="0" w:afterAutospacing="0"/>
        <w:textAlignment w:val="baseline"/>
        <w:rPr>
          <w:rFonts w:ascii="Calibri" w:hAnsi="Calibri" w:cs="Calibri"/>
          <w:color w:val="404040" w:themeColor="text1" w:themeTint="BF"/>
        </w:rPr>
      </w:pPr>
    </w:p>
    <w:p w14:paraId="43DEB093" w14:textId="213EA6A3" w:rsidR="002740BD" w:rsidRDefault="002740BD">
      <w:pPr>
        <w:widowControl/>
        <w:rPr>
          <w:rFonts w:ascii="Calibri" w:eastAsia="Times New Roman" w:hAnsi="Calibri" w:cs="Calibri"/>
          <w:color w:val="404040" w:themeColor="text1" w:themeTint="BF"/>
          <w:kern w:val="0"/>
          <w:lang w:eastAsia="es-AR" w:bidi="ar-SA"/>
        </w:rPr>
      </w:pPr>
      <w:r>
        <w:rPr>
          <w:rFonts w:ascii="Calibri" w:hAnsi="Calibri" w:cs="Calibri"/>
          <w:color w:val="404040" w:themeColor="text1" w:themeTint="BF"/>
        </w:rPr>
        <w:br w:type="page"/>
      </w:r>
    </w:p>
    <w:p w14:paraId="4B688DF3" w14:textId="77777777" w:rsidR="002740BD" w:rsidRDefault="002740BD" w:rsidP="00681F18">
      <w:pPr>
        <w:pStyle w:val="paragraph"/>
        <w:spacing w:before="0" w:beforeAutospacing="0" w:after="0" w:afterAutospacing="0"/>
        <w:textAlignment w:val="baseline"/>
        <w:rPr>
          <w:rFonts w:ascii="Calibri" w:hAnsi="Calibri" w:cs="Calibri"/>
          <w:color w:val="404040" w:themeColor="text1" w:themeTint="BF"/>
        </w:rPr>
      </w:pPr>
    </w:p>
    <w:p w14:paraId="7FBC02DA" w14:textId="33C298B1" w:rsidR="00351654" w:rsidRDefault="002740BD" w:rsidP="00681F18">
      <w:pPr>
        <w:pStyle w:val="paragraph"/>
        <w:spacing w:before="0" w:beforeAutospacing="0" w:after="0" w:afterAutospacing="0"/>
        <w:textAlignment w:val="baseline"/>
        <w:rPr>
          <w:rFonts w:ascii="Calibri" w:hAnsi="Calibri" w:cs="Calibri"/>
          <w:color w:val="404040" w:themeColor="text1" w:themeTint="BF"/>
        </w:rPr>
      </w:pPr>
      <w:r w:rsidRPr="002740BD">
        <w:rPr>
          <w:rFonts w:ascii="Calibri" w:hAnsi="Calibri" w:cs="Calibri"/>
          <w:color w:val="404040" w:themeColor="text1" w:themeTint="BF"/>
        </w:rPr>
        <w:t>Adicionalmente, la información de la reserva se guarda en ambas bases de datos.</w:t>
      </w:r>
    </w:p>
    <w:p w14:paraId="6509726A" w14:textId="77777777" w:rsidR="00351654" w:rsidRDefault="00351654" w:rsidP="00681F18">
      <w:pPr>
        <w:pStyle w:val="paragraph"/>
        <w:spacing w:before="0" w:beforeAutospacing="0" w:after="0" w:afterAutospacing="0"/>
        <w:textAlignment w:val="baseline"/>
        <w:rPr>
          <w:rFonts w:ascii="Calibri" w:hAnsi="Calibri" w:cs="Calibri"/>
          <w:color w:val="404040" w:themeColor="text1" w:themeTint="BF"/>
        </w:rPr>
      </w:pPr>
    </w:p>
    <w:p w14:paraId="18FD7CD8" w14:textId="4AE5DBE6" w:rsidR="00351654" w:rsidRDefault="00522015" w:rsidP="00681F18">
      <w:pPr>
        <w:pStyle w:val="paragraph"/>
        <w:spacing w:before="0" w:beforeAutospacing="0" w:after="0" w:afterAutospacing="0"/>
        <w:textAlignment w:val="baseline"/>
        <w:rPr>
          <w:rStyle w:val="normaltextrun"/>
          <w:rFonts w:ascii="Calibri" w:hAnsi="Calibri" w:cs="Calibri"/>
          <w:b/>
          <w:bCs/>
          <w:color w:val="404040" w:themeColor="text1" w:themeTint="BF"/>
        </w:rPr>
      </w:pPr>
      <w:r>
        <w:rPr>
          <w:noProof/>
        </w:rPr>
        <w:drawing>
          <wp:inline distT="0" distB="0" distL="0" distR="0" wp14:anchorId="6F31EB7B" wp14:editId="31B6623F">
            <wp:extent cx="6120130" cy="3772535"/>
            <wp:effectExtent l="0" t="0" r="0" b="0"/>
            <wp:docPr id="1952860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60237" name=""/>
                    <pic:cNvPicPr/>
                  </pic:nvPicPr>
                  <pic:blipFill>
                    <a:blip r:embed="rId14"/>
                    <a:stretch>
                      <a:fillRect/>
                    </a:stretch>
                  </pic:blipFill>
                  <pic:spPr>
                    <a:xfrm>
                      <a:off x="0" y="0"/>
                      <a:ext cx="6120130" cy="3772535"/>
                    </a:xfrm>
                    <a:prstGeom prst="rect">
                      <a:avLst/>
                    </a:prstGeom>
                  </pic:spPr>
                </pic:pic>
              </a:graphicData>
            </a:graphic>
          </wp:inline>
        </w:drawing>
      </w:r>
    </w:p>
    <w:p w14:paraId="1B6070AA" w14:textId="77777777" w:rsidR="002740BD" w:rsidRDefault="002740BD" w:rsidP="00681F18">
      <w:pPr>
        <w:pStyle w:val="paragraph"/>
        <w:spacing w:before="0" w:beforeAutospacing="0" w:after="0" w:afterAutospacing="0"/>
        <w:textAlignment w:val="baseline"/>
        <w:rPr>
          <w:rStyle w:val="normaltextrun"/>
          <w:rFonts w:ascii="Calibri" w:hAnsi="Calibri" w:cs="Calibri"/>
          <w:b/>
          <w:bCs/>
          <w:color w:val="404040" w:themeColor="text1" w:themeTint="BF"/>
        </w:rPr>
      </w:pPr>
    </w:p>
    <w:p w14:paraId="68A78350" w14:textId="7D658E0B" w:rsidR="002740BD" w:rsidRDefault="002740BD">
      <w:pPr>
        <w:widowControl/>
        <w:rPr>
          <w:rStyle w:val="normaltextrun"/>
          <w:rFonts w:ascii="Calibri" w:eastAsia="Times New Roman" w:hAnsi="Calibri" w:cs="Calibri"/>
          <w:b/>
          <w:bCs/>
          <w:color w:val="404040" w:themeColor="text1" w:themeTint="BF"/>
          <w:kern w:val="0"/>
          <w:lang w:eastAsia="es-AR" w:bidi="ar-SA"/>
        </w:rPr>
      </w:pPr>
      <w:r>
        <w:rPr>
          <w:rStyle w:val="normaltextrun"/>
          <w:rFonts w:ascii="Calibri" w:hAnsi="Calibri" w:cs="Calibri"/>
          <w:b/>
          <w:bCs/>
          <w:color w:val="404040" w:themeColor="text1" w:themeTint="BF"/>
        </w:rPr>
        <w:br w:type="page"/>
      </w:r>
    </w:p>
    <w:p w14:paraId="4FE2FA37" w14:textId="77777777" w:rsidR="002740BD" w:rsidRDefault="002740BD" w:rsidP="002740BD">
      <w:pPr>
        <w:pStyle w:val="paragraph"/>
        <w:spacing w:before="0" w:beforeAutospacing="0" w:after="0" w:afterAutospacing="0"/>
        <w:ind w:firstLine="720"/>
        <w:textAlignment w:val="baseline"/>
        <w:rPr>
          <w:rStyle w:val="normaltextrun"/>
          <w:rFonts w:ascii="Calibri" w:hAnsi="Calibri" w:cs="Calibri"/>
          <w:b/>
          <w:bCs/>
          <w:color w:val="262626" w:themeColor="text1" w:themeTint="D9"/>
          <w:sz w:val="28"/>
          <w:szCs w:val="28"/>
          <w:lang w:val="es-ES"/>
        </w:rPr>
      </w:pPr>
      <w:r>
        <w:rPr>
          <w:rStyle w:val="normaltextrun"/>
          <w:rFonts w:ascii="Calibri" w:hAnsi="Calibri" w:cs="Calibri"/>
          <w:b/>
          <w:bCs/>
          <w:color w:val="262626" w:themeColor="text1" w:themeTint="D9"/>
          <w:sz w:val="28"/>
          <w:szCs w:val="28"/>
          <w:lang w:val="es-ES"/>
        </w:rPr>
        <w:lastRenderedPageBreak/>
        <w:t>DER</w:t>
      </w:r>
    </w:p>
    <w:p w14:paraId="271891E9" w14:textId="77777777" w:rsidR="002740BD" w:rsidRDefault="002740BD" w:rsidP="002740BD">
      <w:pPr>
        <w:pStyle w:val="paragraph"/>
        <w:spacing w:before="0" w:beforeAutospacing="0" w:after="0" w:afterAutospacing="0"/>
        <w:textAlignment w:val="baseline"/>
        <w:rPr>
          <w:rStyle w:val="normaltextrun"/>
          <w:rFonts w:ascii="Calibri" w:hAnsi="Calibri" w:cs="Calibri"/>
          <w:b/>
          <w:bCs/>
          <w:color w:val="404040" w:themeColor="text1" w:themeTint="BF"/>
          <w:lang w:val="es-ES"/>
        </w:rPr>
      </w:pPr>
      <w:r>
        <w:rPr>
          <w:rStyle w:val="normaltextrun"/>
          <w:rFonts w:ascii="Calibri" w:hAnsi="Calibri" w:cs="Calibri"/>
          <w:b/>
          <w:bCs/>
          <w:color w:val="404040" w:themeColor="text1" w:themeTint="BF"/>
          <w:lang w:val="es-ES"/>
        </w:rPr>
        <w:t>Caso de Uso principal</w:t>
      </w:r>
    </w:p>
    <w:p w14:paraId="68D0A360" w14:textId="77777777" w:rsidR="002740BD" w:rsidRDefault="002740BD" w:rsidP="002740BD">
      <w:pPr>
        <w:pStyle w:val="paragraph"/>
        <w:spacing w:before="0" w:beforeAutospacing="0" w:after="0" w:afterAutospacing="0"/>
        <w:ind w:firstLine="720"/>
        <w:textAlignment w:val="baseline"/>
        <w:rPr>
          <w:rStyle w:val="normaltextrun"/>
          <w:rFonts w:ascii="Calibri" w:hAnsi="Calibri" w:cs="Calibri"/>
          <w:b/>
          <w:bCs/>
          <w:color w:val="262626" w:themeColor="text1" w:themeTint="D9"/>
          <w:sz w:val="28"/>
          <w:szCs w:val="28"/>
          <w:lang w:val="es-ES"/>
        </w:rPr>
      </w:pPr>
    </w:p>
    <w:p w14:paraId="7AF3D569" w14:textId="51A60312" w:rsidR="002740BD" w:rsidRPr="00B31AB9" w:rsidRDefault="002740BD" w:rsidP="002740BD">
      <w:pPr>
        <w:pStyle w:val="paragraph"/>
        <w:spacing w:before="0" w:beforeAutospacing="0" w:after="0" w:afterAutospacing="0"/>
        <w:ind w:firstLine="720"/>
        <w:textAlignment w:val="baseline"/>
        <w:rPr>
          <w:rStyle w:val="normaltextrun"/>
          <w:rFonts w:ascii="Calibri" w:hAnsi="Calibri" w:cs="Calibri"/>
          <w:b/>
          <w:bCs/>
          <w:color w:val="262626" w:themeColor="text1" w:themeTint="D9"/>
          <w:sz w:val="28"/>
          <w:szCs w:val="28"/>
          <w:lang w:val="es-ES"/>
        </w:rPr>
      </w:pPr>
      <w:r>
        <w:rPr>
          <w:rStyle w:val="normaltextrun"/>
          <w:rFonts w:ascii="Calibri" w:hAnsi="Calibri" w:cs="Calibri"/>
          <w:b/>
          <w:bCs/>
          <w:noProof/>
          <w:color w:val="262626" w:themeColor="text1" w:themeTint="D9"/>
          <w:sz w:val="28"/>
          <w:szCs w:val="28"/>
          <w:lang w:val="es-ES"/>
        </w:rPr>
        <w:drawing>
          <wp:inline distT="0" distB="0" distL="0" distR="0" wp14:anchorId="6A55E7A4" wp14:editId="65211115">
            <wp:extent cx="6120765" cy="4524375"/>
            <wp:effectExtent l="0" t="0" r="0" b="9525"/>
            <wp:docPr id="1932802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524375"/>
                    </a:xfrm>
                    <a:prstGeom prst="rect">
                      <a:avLst/>
                    </a:prstGeom>
                    <a:noFill/>
                    <a:ln>
                      <a:noFill/>
                    </a:ln>
                  </pic:spPr>
                </pic:pic>
              </a:graphicData>
            </a:graphic>
          </wp:inline>
        </w:drawing>
      </w:r>
    </w:p>
    <w:p w14:paraId="3C07311C" w14:textId="77777777" w:rsidR="002740BD" w:rsidRPr="00351654" w:rsidRDefault="002740BD" w:rsidP="00681F18">
      <w:pPr>
        <w:pStyle w:val="paragraph"/>
        <w:spacing w:before="0" w:beforeAutospacing="0" w:after="0" w:afterAutospacing="0"/>
        <w:textAlignment w:val="baseline"/>
        <w:rPr>
          <w:rStyle w:val="normaltextrun"/>
          <w:rFonts w:ascii="Calibri" w:hAnsi="Calibri" w:cs="Calibri"/>
          <w:b/>
          <w:bCs/>
          <w:color w:val="404040" w:themeColor="text1" w:themeTint="BF"/>
        </w:rPr>
      </w:pPr>
    </w:p>
    <w:sectPr w:rsidR="002740BD" w:rsidRPr="00351654">
      <w:headerReference w:type="default" r:id="rId16"/>
      <w:footerReference w:type="default" r:id="rId17"/>
      <w:pgSz w:w="11906" w:h="16838"/>
      <w:pgMar w:top="1693" w:right="1134" w:bottom="1347"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485D" w14:textId="77777777" w:rsidR="0005611C" w:rsidRDefault="0005611C">
      <w:r>
        <w:separator/>
      </w:r>
    </w:p>
  </w:endnote>
  <w:endnote w:type="continuationSeparator" w:id="0">
    <w:p w14:paraId="172D38AC" w14:textId="77777777" w:rsidR="0005611C" w:rsidRDefault="0005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A641" w14:textId="77777777" w:rsidR="00EE24C0" w:rsidRDefault="00937EC3">
    <w:pPr>
      <w:pStyle w:val="Piedepgina"/>
    </w:pPr>
    <w:r>
      <w:rPr>
        <w:noProof/>
      </w:rPr>
      <w:drawing>
        <wp:anchor distT="0" distB="0" distL="0" distR="0" simplePos="0" relativeHeight="3" behindDoc="0" locked="0" layoutInCell="0" allowOverlap="1" wp14:anchorId="2989C5AD" wp14:editId="257141BC">
          <wp:simplePos x="0" y="0"/>
          <wp:positionH relativeFrom="column">
            <wp:posOffset>-719455</wp:posOffset>
          </wp:positionH>
          <wp:positionV relativeFrom="paragraph">
            <wp:posOffset>-32385</wp:posOffset>
          </wp:positionV>
          <wp:extent cx="7543165" cy="888365"/>
          <wp:effectExtent l="0" t="0" r="0"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stretch>
                    <a:fillRect/>
                  </a:stretch>
                </pic:blipFill>
                <pic:spPr bwMode="auto">
                  <a:xfrm>
                    <a:off x="0" y="0"/>
                    <a:ext cx="7543165" cy="8883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C809" w14:textId="77777777" w:rsidR="0005611C" w:rsidRDefault="0005611C">
      <w:r>
        <w:separator/>
      </w:r>
    </w:p>
  </w:footnote>
  <w:footnote w:type="continuationSeparator" w:id="0">
    <w:p w14:paraId="25B30E22" w14:textId="77777777" w:rsidR="0005611C" w:rsidRDefault="00056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FAC2A" w14:textId="77777777" w:rsidR="00EE24C0" w:rsidRDefault="00937EC3">
    <w:pPr>
      <w:pStyle w:val="Encabezado"/>
    </w:pPr>
    <w:r>
      <w:rPr>
        <w:noProof/>
      </w:rPr>
      <w:drawing>
        <wp:anchor distT="0" distB="0" distL="0" distR="0" simplePos="0" relativeHeight="2" behindDoc="0" locked="0" layoutInCell="0" allowOverlap="1" wp14:anchorId="7802A238" wp14:editId="1816460B">
          <wp:simplePos x="0" y="0"/>
          <wp:positionH relativeFrom="column">
            <wp:posOffset>-720090</wp:posOffset>
          </wp:positionH>
          <wp:positionV relativeFrom="paragraph">
            <wp:posOffset>-720090</wp:posOffset>
          </wp:positionV>
          <wp:extent cx="7570470" cy="891540"/>
          <wp:effectExtent l="0" t="0" r="0" b="0"/>
          <wp:wrapTopAndBottom/>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7570470" cy="891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FAF"/>
    <w:multiLevelType w:val="hybridMultilevel"/>
    <w:tmpl w:val="D6A299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2800CE"/>
    <w:multiLevelType w:val="multilevel"/>
    <w:tmpl w:val="23DC26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93E3F72"/>
    <w:multiLevelType w:val="multilevel"/>
    <w:tmpl w:val="638C5D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CEF5E8B"/>
    <w:multiLevelType w:val="hybridMultilevel"/>
    <w:tmpl w:val="0F36069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31D0C"/>
    <w:multiLevelType w:val="hybridMultilevel"/>
    <w:tmpl w:val="472238E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270FE0"/>
    <w:multiLevelType w:val="multilevel"/>
    <w:tmpl w:val="87D8084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CF6193D"/>
    <w:multiLevelType w:val="hybridMultilevel"/>
    <w:tmpl w:val="0F36069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E174C"/>
    <w:multiLevelType w:val="hybridMultilevel"/>
    <w:tmpl w:val="EE863B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3A5984"/>
    <w:multiLevelType w:val="multilevel"/>
    <w:tmpl w:val="AB70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90B59"/>
    <w:multiLevelType w:val="hybridMultilevel"/>
    <w:tmpl w:val="1AA48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63508A"/>
    <w:multiLevelType w:val="hybridMultilevel"/>
    <w:tmpl w:val="01C643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8DF2487"/>
    <w:multiLevelType w:val="multilevel"/>
    <w:tmpl w:val="27C4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D2695"/>
    <w:multiLevelType w:val="hybridMultilevel"/>
    <w:tmpl w:val="929C06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E6C6753"/>
    <w:multiLevelType w:val="hybridMultilevel"/>
    <w:tmpl w:val="518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F32A6"/>
    <w:multiLevelType w:val="multilevel"/>
    <w:tmpl w:val="A9C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EE3C6D"/>
    <w:multiLevelType w:val="hybridMultilevel"/>
    <w:tmpl w:val="D83C0C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173037"/>
    <w:multiLevelType w:val="hybridMultilevel"/>
    <w:tmpl w:val="929C06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B25140"/>
    <w:multiLevelType w:val="multilevel"/>
    <w:tmpl w:val="7AC44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536731">
    <w:abstractNumId w:val="1"/>
  </w:num>
  <w:num w:numId="2" w16cid:durableId="1457794854">
    <w:abstractNumId w:val="2"/>
  </w:num>
  <w:num w:numId="3" w16cid:durableId="632948819">
    <w:abstractNumId w:val="0"/>
  </w:num>
  <w:num w:numId="4" w16cid:durableId="1169171881">
    <w:abstractNumId w:val="4"/>
  </w:num>
  <w:num w:numId="5" w16cid:durableId="703871086">
    <w:abstractNumId w:val="11"/>
  </w:num>
  <w:num w:numId="6" w16cid:durableId="1525826641">
    <w:abstractNumId w:val="14"/>
  </w:num>
  <w:num w:numId="7" w16cid:durableId="895626245">
    <w:abstractNumId w:val="5"/>
  </w:num>
  <w:num w:numId="8" w16cid:durableId="1548254746">
    <w:abstractNumId w:val="8"/>
  </w:num>
  <w:num w:numId="9" w16cid:durableId="810025289">
    <w:abstractNumId w:val="17"/>
  </w:num>
  <w:num w:numId="10" w16cid:durableId="302467290">
    <w:abstractNumId w:val="12"/>
  </w:num>
  <w:num w:numId="11" w16cid:durableId="1836798059">
    <w:abstractNumId w:val="16"/>
  </w:num>
  <w:num w:numId="12" w16cid:durableId="191462145">
    <w:abstractNumId w:val="6"/>
  </w:num>
  <w:num w:numId="13" w16cid:durableId="341401335">
    <w:abstractNumId w:val="10"/>
  </w:num>
  <w:num w:numId="14" w16cid:durableId="1902476389">
    <w:abstractNumId w:val="15"/>
  </w:num>
  <w:num w:numId="15" w16cid:durableId="1823345692">
    <w:abstractNumId w:val="9"/>
  </w:num>
  <w:num w:numId="16" w16cid:durableId="1530752984">
    <w:abstractNumId w:val="13"/>
  </w:num>
  <w:num w:numId="17" w16cid:durableId="241720657">
    <w:abstractNumId w:val="7"/>
  </w:num>
  <w:num w:numId="18" w16cid:durableId="1333996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C0"/>
    <w:rsid w:val="0005611C"/>
    <w:rsid w:val="0023798E"/>
    <w:rsid w:val="002740BD"/>
    <w:rsid w:val="00307623"/>
    <w:rsid w:val="00351654"/>
    <w:rsid w:val="00423403"/>
    <w:rsid w:val="0045290E"/>
    <w:rsid w:val="00522015"/>
    <w:rsid w:val="00561737"/>
    <w:rsid w:val="00673C6F"/>
    <w:rsid w:val="00681F18"/>
    <w:rsid w:val="007503A8"/>
    <w:rsid w:val="007B5BE1"/>
    <w:rsid w:val="007E175A"/>
    <w:rsid w:val="007F3D23"/>
    <w:rsid w:val="00937EC3"/>
    <w:rsid w:val="009B439B"/>
    <w:rsid w:val="00B31AB9"/>
    <w:rsid w:val="00C40482"/>
    <w:rsid w:val="00D25754"/>
    <w:rsid w:val="00D41AC1"/>
    <w:rsid w:val="00D77A3B"/>
    <w:rsid w:val="00EE24C0"/>
    <w:rsid w:val="00FD32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241A"/>
  <w15:docId w15:val="{16562741-3154-4849-8CB4-A1C93205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F0A"/>
    <w:pPr>
      <w:widowControl w:val="0"/>
    </w:pPr>
    <w:rPr>
      <w:rFonts w:ascii="Times New Roman" w:eastAsia="SimSun" w:hAnsi="Times New Roman" w:cs="Lucida Sans"/>
      <w:kern w:val="2"/>
      <w:sz w:val="24"/>
      <w:szCs w:val="24"/>
      <w:lang w:val="es-AR" w:eastAsia="hi-I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CA5F0A"/>
    <w:rPr>
      <w:rFonts w:ascii="Times New Roman" w:eastAsia="SimSun" w:hAnsi="Times New Roman" w:cs="Lucida Sans"/>
      <w:kern w:val="2"/>
      <w:sz w:val="24"/>
      <w:szCs w:val="24"/>
      <w:lang w:val="es-AR" w:eastAsia="hi-IN" w:bidi="hi-IN"/>
    </w:rPr>
  </w:style>
  <w:style w:type="character" w:customStyle="1" w:styleId="PiedepginaCar">
    <w:name w:val="Pie de página Car"/>
    <w:basedOn w:val="Fuentedeprrafopredeter"/>
    <w:link w:val="Piedepgina"/>
    <w:qFormat/>
    <w:rsid w:val="00CA5F0A"/>
    <w:rPr>
      <w:rFonts w:ascii="Times New Roman" w:eastAsia="SimSun" w:hAnsi="Times New Roman" w:cs="Lucida Sans"/>
      <w:kern w:val="2"/>
      <w:sz w:val="24"/>
      <w:szCs w:val="24"/>
      <w:lang w:val="es-AR" w:eastAsia="hi-IN" w:bidi="hi-IN"/>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rsid w:val="00CA5F0A"/>
    <w:pPr>
      <w:suppressLineNumbers/>
      <w:tabs>
        <w:tab w:val="center" w:pos="4819"/>
        <w:tab w:val="right" w:pos="9638"/>
      </w:tabs>
    </w:pPr>
  </w:style>
  <w:style w:type="paragraph" w:styleId="Piedepgina">
    <w:name w:val="footer"/>
    <w:basedOn w:val="Normal"/>
    <w:link w:val="PiedepginaCar"/>
    <w:rsid w:val="00CA5F0A"/>
    <w:pPr>
      <w:suppressLineNumbers/>
      <w:tabs>
        <w:tab w:val="center" w:pos="4819"/>
        <w:tab w:val="right" w:pos="9638"/>
      </w:tabs>
    </w:pPr>
  </w:style>
  <w:style w:type="paragraph" w:styleId="Prrafodelista">
    <w:name w:val="List Paragraph"/>
    <w:basedOn w:val="Normal"/>
    <w:uiPriority w:val="34"/>
    <w:qFormat/>
    <w:rsid w:val="007B5BE1"/>
    <w:pPr>
      <w:ind w:left="720"/>
      <w:contextualSpacing/>
    </w:pPr>
    <w:rPr>
      <w:rFonts w:cs="Mangal"/>
      <w:szCs w:val="21"/>
    </w:rPr>
  </w:style>
  <w:style w:type="paragraph" w:customStyle="1" w:styleId="paragraph">
    <w:name w:val="paragraph"/>
    <w:basedOn w:val="Normal"/>
    <w:rsid w:val="00307623"/>
    <w:pPr>
      <w:widowControl/>
      <w:suppressAutoHyphens w:val="0"/>
      <w:spacing w:before="100" w:beforeAutospacing="1" w:after="100" w:afterAutospacing="1"/>
    </w:pPr>
    <w:rPr>
      <w:rFonts w:eastAsia="Times New Roman" w:cs="Times New Roman"/>
      <w:kern w:val="0"/>
      <w:lang w:eastAsia="es-AR" w:bidi="ar-SA"/>
    </w:rPr>
  </w:style>
  <w:style w:type="character" w:customStyle="1" w:styleId="normaltextrun">
    <w:name w:val="normaltextrun"/>
    <w:basedOn w:val="Fuentedeprrafopredeter"/>
    <w:rsid w:val="00307623"/>
  </w:style>
  <w:style w:type="character" w:customStyle="1" w:styleId="eop">
    <w:name w:val="eop"/>
    <w:basedOn w:val="Fuentedeprrafopredeter"/>
    <w:rsid w:val="00307623"/>
  </w:style>
  <w:style w:type="character" w:customStyle="1" w:styleId="scxw58815773">
    <w:name w:val="scxw58815773"/>
    <w:basedOn w:val="Fuentedeprrafopredeter"/>
    <w:rsid w:val="00307623"/>
  </w:style>
  <w:style w:type="character" w:styleId="Hipervnculo">
    <w:name w:val="Hyperlink"/>
    <w:basedOn w:val="Fuentedeprrafopredeter"/>
    <w:uiPriority w:val="99"/>
    <w:unhideWhenUsed/>
    <w:rsid w:val="00B31AB9"/>
    <w:rPr>
      <w:color w:val="0563C1" w:themeColor="hyperlink"/>
      <w:u w:val="single"/>
    </w:rPr>
  </w:style>
  <w:style w:type="character" w:styleId="Mencinsinresolver">
    <w:name w:val="Unresolved Mention"/>
    <w:basedOn w:val="Fuentedeprrafopredeter"/>
    <w:uiPriority w:val="99"/>
    <w:semiHidden/>
    <w:unhideWhenUsed/>
    <w:rsid w:val="00B3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7947">
      <w:bodyDiv w:val="1"/>
      <w:marLeft w:val="0"/>
      <w:marRight w:val="0"/>
      <w:marTop w:val="0"/>
      <w:marBottom w:val="0"/>
      <w:divBdr>
        <w:top w:val="none" w:sz="0" w:space="0" w:color="auto"/>
        <w:left w:val="none" w:sz="0" w:space="0" w:color="auto"/>
        <w:bottom w:val="none" w:sz="0" w:space="0" w:color="auto"/>
        <w:right w:val="none" w:sz="0" w:space="0" w:color="auto"/>
      </w:divBdr>
      <w:divsChild>
        <w:div w:id="592472027">
          <w:marLeft w:val="0"/>
          <w:marRight w:val="0"/>
          <w:marTop w:val="0"/>
          <w:marBottom w:val="0"/>
          <w:divBdr>
            <w:top w:val="none" w:sz="0" w:space="0" w:color="auto"/>
            <w:left w:val="none" w:sz="0" w:space="0" w:color="auto"/>
            <w:bottom w:val="none" w:sz="0" w:space="0" w:color="auto"/>
            <w:right w:val="none" w:sz="0" w:space="0" w:color="auto"/>
          </w:divBdr>
          <w:divsChild>
            <w:div w:id="699008877">
              <w:marLeft w:val="0"/>
              <w:marRight w:val="0"/>
              <w:marTop w:val="0"/>
              <w:marBottom w:val="0"/>
              <w:divBdr>
                <w:top w:val="none" w:sz="0" w:space="0" w:color="auto"/>
                <w:left w:val="none" w:sz="0" w:space="0" w:color="auto"/>
                <w:bottom w:val="none" w:sz="0" w:space="0" w:color="auto"/>
                <w:right w:val="none" w:sz="0" w:space="0" w:color="auto"/>
              </w:divBdr>
            </w:div>
            <w:div w:id="1544093840">
              <w:marLeft w:val="0"/>
              <w:marRight w:val="0"/>
              <w:marTop w:val="0"/>
              <w:marBottom w:val="0"/>
              <w:divBdr>
                <w:top w:val="none" w:sz="0" w:space="0" w:color="auto"/>
                <w:left w:val="none" w:sz="0" w:space="0" w:color="auto"/>
                <w:bottom w:val="none" w:sz="0" w:space="0" w:color="auto"/>
                <w:right w:val="none" w:sz="0" w:space="0" w:color="auto"/>
              </w:divBdr>
            </w:div>
            <w:div w:id="403572194">
              <w:marLeft w:val="0"/>
              <w:marRight w:val="0"/>
              <w:marTop w:val="0"/>
              <w:marBottom w:val="0"/>
              <w:divBdr>
                <w:top w:val="none" w:sz="0" w:space="0" w:color="auto"/>
                <w:left w:val="none" w:sz="0" w:space="0" w:color="auto"/>
                <w:bottom w:val="none" w:sz="0" w:space="0" w:color="auto"/>
                <w:right w:val="none" w:sz="0" w:space="0" w:color="auto"/>
              </w:divBdr>
            </w:div>
            <w:div w:id="1223828922">
              <w:marLeft w:val="0"/>
              <w:marRight w:val="0"/>
              <w:marTop w:val="0"/>
              <w:marBottom w:val="0"/>
              <w:divBdr>
                <w:top w:val="none" w:sz="0" w:space="0" w:color="auto"/>
                <w:left w:val="none" w:sz="0" w:space="0" w:color="auto"/>
                <w:bottom w:val="none" w:sz="0" w:space="0" w:color="auto"/>
                <w:right w:val="none" w:sz="0" w:space="0" w:color="auto"/>
              </w:divBdr>
            </w:div>
            <w:div w:id="701514393">
              <w:marLeft w:val="0"/>
              <w:marRight w:val="0"/>
              <w:marTop w:val="0"/>
              <w:marBottom w:val="0"/>
              <w:divBdr>
                <w:top w:val="none" w:sz="0" w:space="0" w:color="auto"/>
                <w:left w:val="none" w:sz="0" w:space="0" w:color="auto"/>
                <w:bottom w:val="none" w:sz="0" w:space="0" w:color="auto"/>
                <w:right w:val="none" w:sz="0" w:space="0" w:color="auto"/>
              </w:divBdr>
            </w:div>
            <w:div w:id="1954021971">
              <w:marLeft w:val="0"/>
              <w:marRight w:val="0"/>
              <w:marTop w:val="0"/>
              <w:marBottom w:val="0"/>
              <w:divBdr>
                <w:top w:val="none" w:sz="0" w:space="0" w:color="auto"/>
                <w:left w:val="none" w:sz="0" w:space="0" w:color="auto"/>
                <w:bottom w:val="none" w:sz="0" w:space="0" w:color="auto"/>
                <w:right w:val="none" w:sz="0" w:space="0" w:color="auto"/>
              </w:divBdr>
            </w:div>
            <w:div w:id="1728259764">
              <w:marLeft w:val="0"/>
              <w:marRight w:val="0"/>
              <w:marTop w:val="0"/>
              <w:marBottom w:val="0"/>
              <w:divBdr>
                <w:top w:val="none" w:sz="0" w:space="0" w:color="auto"/>
                <w:left w:val="none" w:sz="0" w:space="0" w:color="auto"/>
                <w:bottom w:val="none" w:sz="0" w:space="0" w:color="auto"/>
                <w:right w:val="none" w:sz="0" w:space="0" w:color="auto"/>
              </w:divBdr>
            </w:div>
            <w:div w:id="1381369044">
              <w:marLeft w:val="0"/>
              <w:marRight w:val="0"/>
              <w:marTop w:val="0"/>
              <w:marBottom w:val="0"/>
              <w:divBdr>
                <w:top w:val="none" w:sz="0" w:space="0" w:color="auto"/>
                <w:left w:val="none" w:sz="0" w:space="0" w:color="auto"/>
                <w:bottom w:val="none" w:sz="0" w:space="0" w:color="auto"/>
                <w:right w:val="none" w:sz="0" w:space="0" w:color="auto"/>
              </w:divBdr>
            </w:div>
            <w:div w:id="794561338">
              <w:marLeft w:val="0"/>
              <w:marRight w:val="0"/>
              <w:marTop w:val="0"/>
              <w:marBottom w:val="0"/>
              <w:divBdr>
                <w:top w:val="none" w:sz="0" w:space="0" w:color="auto"/>
                <w:left w:val="none" w:sz="0" w:space="0" w:color="auto"/>
                <w:bottom w:val="none" w:sz="0" w:space="0" w:color="auto"/>
                <w:right w:val="none" w:sz="0" w:space="0" w:color="auto"/>
              </w:divBdr>
            </w:div>
            <w:div w:id="955985847">
              <w:marLeft w:val="0"/>
              <w:marRight w:val="0"/>
              <w:marTop w:val="0"/>
              <w:marBottom w:val="0"/>
              <w:divBdr>
                <w:top w:val="none" w:sz="0" w:space="0" w:color="auto"/>
                <w:left w:val="none" w:sz="0" w:space="0" w:color="auto"/>
                <w:bottom w:val="none" w:sz="0" w:space="0" w:color="auto"/>
                <w:right w:val="none" w:sz="0" w:space="0" w:color="auto"/>
              </w:divBdr>
            </w:div>
            <w:div w:id="505444601">
              <w:marLeft w:val="0"/>
              <w:marRight w:val="0"/>
              <w:marTop w:val="0"/>
              <w:marBottom w:val="0"/>
              <w:divBdr>
                <w:top w:val="none" w:sz="0" w:space="0" w:color="auto"/>
                <w:left w:val="none" w:sz="0" w:space="0" w:color="auto"/>
                <w:bottom w:val="none" w:sz="0" w:space="0" w:color="auto"/>
                <w:right w:val="none" w:sz="0" w:space="0" w:color="auto"/>
              </w:divBdr>
            </w:div>
          </w:divsChild>
        </w:div>
        <w:div w:id="1686709077">
          <w:marLeft w:val="0"/>
          <w:marRight w:val="0"/>
          <w:marTop w:val="0"/>
          <w:marBottom w:val="0"/>
          <w:divBdr>
            <w:top w:val="none" w:sz="0" w:space="0" w:color="auto"/>
            <w:left w:val="none" w:sz="0" w:space="0" w:color="auto"/>
            <w:bottom w:val="none" w:sz="0" w:space="0" w:color="auto"/>
            <w:right w:val="none" w:sz="0" w:space="0" w:color="auto"/>
          </w:divBdr>
          <w:divsChild>
            <w:div w:id="1676229187">
              <w:marLeft w:val="0"/>
              <w:marRight w:val="0"/>
              <w:marTop w:val="0"/>
              <w:marBottom w:val="0"/>
              <w:divBdr>
                <w:top w:val="none" w:sz="0" w:space="0" w:color="auto"/>
                <w:left w:val="none" w:sz="0" w:space="0" w:color="auto"/>
                <w:bottom w:val="none" w:sz="0" w:space="0" w:color="auto"/>
                <w:right w:val="none" w:sz="0" w:space="0" w:color="auto"/>
              </w:divBdr>
            </w:div>
            <w:div w:id="84571013">
              <w:marLeft w:val="0"/>
              <w:marRight w:val="0"/>
              <w:marTop w:val="0"/>
              <w:marBottom w:val="0"/>
              <w:divBdr>
                <w:top w:val="none" w:sz="0" w:space="0" w:color="auto"/>
                <w:left w:val="none" w:sz="0" w:space="0" w:color="auto"/>
                <w:bottom w:val="none" w:sz="0" w:space="0" w:color="auto"/>
                <w:right w:val="none" w:sz="0" w:space="0" w:color="auto"/>
              </w:divBdr>
            </w:div>
            <w:div w:id="1442915906">
              <w:marLeft w:val="0"/>
              <w:marRight w:val="0"/>
              <w:marTop w:val="0"/>
              <w:marBottom w:val="0"/>
              <w:divBdr>
                <w:top w:val="none" w:sz="0" w:space="0" w:color="auto"/>
                <w:left w:val="none" w:sz="0" w:space="0" w:color="auto"/>
                <w:bottom w:val="none" w:sz="0" w:space="0" w:color="auto"/>
                <w:right w:val="none" w:sz="0" w:space="0" w:color="auto"/>
              </w:divBdr>
            </w:div>
            <w:div w:id="1214775318">
              <w:marLeft w:val="0"/>
              <w:marRight w:val="0"/>
              <w:marTop w:val="0"/>
              <w:marBottom w:val="0"/>
              <w:divBdr>
                <w:top w:val="none" w:sz="0" w:space="0" w:color="auto"/>
                <w:left w:val="none" w:sz="0" w:space="0" w:color="auto"/>
                <w:bottom w:val="none" w:sz="0" w:space="0" w:color="auto"/>
                <w:right w:val="none" w:sz="0" w:space="0" w:color="auto"/>
              </w:divBdr>
            </w:div>
            <w:div w:id="1615601036">
              <w:marLeft w:val="0"/>
              <w:marRight w:val="0"/>
              <w:marTop w:val="0"/>
              <w:marBottom w:val="0"/>
              <w:divBdr>
                <w:top w:val="none" w:sz="0" w:space="0" w:color="auto"/>
                <w:left w:val="none" w:sz="0" w:space="0" w:color="auto"/>
                <w:bottom w:val="none" w:sz="0" w:space="0" w:color="auto"/>
                <w:right w:val="none" w:sz="0" w:space="0" w:color="auto"/>
              </w:divBdr>
            </w:div>
            <w:div w:id="166216576">
              <w:marLeft w:val="0"/>
              <w:marRight w:val="0"/>
              <w:marTop w:val="0"/>
              <w:marBottom w:val="0"/>
              <w:divBdr>
                <w:top w:val="none" w:sz="0" w:space="0" w:color="auto"/>
                <w:left w:val="none" w:sz="0" w:space="0" w:color="auto"/>
                <w:bottom w:val="none" w:sz="0" w:space="0" w:color="auto"/>
                <w:right w:val="none" w:sz="0" w:space="0" w:color="auto"/>
              </w:divBdr>
            </w:div>
            <w:div w:id="393235068">
              <w:marLeft w:val="0"/>
              <w:marRight w:val="0"/>
              <w:marTop w:val="0"/>
              <w:marBottom w:val="0"/>
              <w:divBdr>
                <w:top w:val="none" w:sz="0" w:space="0" w:color="auto"/>
                <w:left w:val="none" w:sz="0" w:space="0" w:color="auto"/>
                <w:bottom w:val="none" w:sz="0" w:space="0" w:color="auto"/>
                <w:right w:val="none" w:sz="0" w:space="0" w:color="auto"/>
              </w:divBdr>
            </w:div>
            <w:div w:id="597368785">
              <w:marLeft w:val="0"/>
              <w:marRight w:val="0"/>
              <w:marTop w:val="0"/>
              <w:marBottom w:val="0"/>
              <w:divBdr>
                <w:top w:val="none" w:sz="0" w:space="0" w:color="auto"/>
                <w:left w:val="none" w:sz="0" w:space="0" w:color="auto"/>
                <w:bottom w:val="none" w:sz="0" w:space="0" w:color="auto"/>
                <w:right w:val="none" w:sz="0" w:space="0" w:color="auto"/>
              </w:divBdr>
            </w:div>
            <w:div w:id="934553034">
              <w:marLeft w:val="0"/>
              <w:marRight w:val="0"/>
              <w:marTop w:val="0"/>
              <w:marBottom w:val="0"/>
              <w:divBdr>
                <w:top w:val="none" w:sz="0" w:space="0" w:color="auto"/>
                <w:left w:val="none" w:sz="0" w:space="0" w:color="auto"/>
                <w:bottom w:val="none" w:sz="0" w:space="0" w:color="auto"/>
                <w:right w:val="none" w:sz="0" w:space="0" w:color="auto"/>
              </w:divBdr>
            </w:div>
            <w:div w:id="1181968589">
              <w:marLeft w:val="0"/>
              <w:marRight w:val="0"/>
              <w:marTop w:val="0"/>
              <w:marBottom w:val="0"/>
              <w:divBdr>
                <w:top w:val="none" w:sz="0" w:space="0" w:color="auto"/>
                <w:left w:val="none" w:sz="0" w:space="0" w:color="auto"/>
                <w:bottom w:val="none" w:sz="0" w:space="0" w:color="auto"/>
                <w:right w:val="none" w:sz="0" w:space="0" w:color="auto"/>
              </w:divBdr>
            </w:div>
            <w:div w:id="698706776">
              <w:marLeft w:val="0"/>
              <w:marRight w:val="0"/>
              <w:marTop w:val="0"/>
              <w:marBottom w:val="0"/>
              <w:divBdr>
                <w:top w:val="none" w:sz="0" w:space="0" w:color="auto"/>
                <w:left w:val="none" w:sz="0" w:space="0" w:color="auto"/>
                <w:bottom w:val="none" w:sz="0" w:space="0" w:color="auto"/>
                <w:right w:val="none" w:sz="0" w:space="0" w:color="auto"/>
              </w:divBdr>
            </w:div>
            <w:div w:id="1055278741">
              <w:marLeft w:val="0"/>
              <w:marRight w:val="0"/>
              <w:marTop w:val="0"/>
              <w:marBottom w:val="0"/>
              <w:divBdr>
                <w:top w:val="none" w:sz="0" w:space="0" w:color="auto"/>
                <w:left w:val="none" w:sz="0" w:space="0" w:color="auto"/>
                <w:bottom w:val="none" w:sz="0" w:space="0" w:color="auto"/>
                <w:right w:val="none" w:sz="0" w:space="0" w:color="auto"/>
              </w:divBdr>
            </w:div>
            <w:div w:id="1868520847">
              <w:marLeft w:val="0"/>
              <w:marRight w:val="0"/>
              <w:marTop w:val="0"/>
              <w:marBottom w:val="0"/>
              <w:divBdr>
                <w:top w:val="none" w:sz="0" w:space="0" w:color="auto"/>
                <w:left w:val="none" w:sz="0" w:space="0" w:color="auto"/>
                <w:bottom w:val="none" w:sz="0" w:space="0" w:color="auto"/>
                <w:right w:val="none" w:sz="0" w:space="0" w:color="auto"/>
              </w:divBdr>
            </w:div>
          </w:divsChild>
        </w:div>
        <w:div w:id="1537307739">
          <w:marLeft w:val="0"/>
          <w:marRight w:val="0"/>
          <w:marTop w:val="0"/>
          <w:marBottom w:val="0"/>
          <w:divBdr>
            <w:top w:val="none" w:sz="0" w:space="0" w:color="auto"/>
            <w:left w:val="none" w:sz="0" w:space="0" w:color="auto"/>
            <w:bottom w:val="none" w:sz="0" w:space="0" w:color="auto"/>
            <w:right w:val="none" w:sz="0" w:space="0" w:color="auto"/>
          </w:divBdr>
          <w:divsChild>
            <w:div w:id="2084176590">
              <w:marLeft w:val="0"/>
              <w:marRight w:val="0"/>
              <w:marTop w:val="0"/>
              <w:marBottom w:val="0"/>
              <w:divBdr>
                <w:top w:val="none" w:sz="0" w:space="0" w:color="auto"/>
                <w:left w:val="none" w:sz="0" w:space="0" w:color="auto"/>
                <w:bottom w:val="none" w:sz="0" w:space="0" w:color="auto"/>
                <w:right w:val="none" w:sz="0" w:space="0" w:color="auto"/>
              </w:divBdr>
            </w:div>
            <w:div w:id="393049246">
              <w:marLeft w:val="0"/>
              <w:marRight w:val="0"/>
              <w:marTop w:val="0"/>
              <w:marBottom w:val="0"/>
              <w:divBdr>
                <w:top w:val="none" w:sz="0" w:space="0" w:color="auto"/>
                <w:left w:val="none" w:sz="0" w:space="0" w:color="auto"/>
                <w:bottom w:val="none" w:sz="0" w:space="0" w:color="auto"/>
                <w:right w:val="none" w:sz="0" w:space="0" w:color="auto"/>
              </w:divBdr>
            </w:div>
            <w:div w:id="1400708495">
              <w:marLeft w:val="0"/>
              <w:marRight w:val="0"/>
              <w:marTop w:val="0"/>
              <w:marBottom w:val="0"/>
              <w:divBdr>
                <w:top w:val="none" w:sz="0" w:space="0" w:color="auto"/>
                <w:left w:val="none" w:sz="0" w:space="0" w:color="auto"/>
                <w:bottom w:val="none" w:sz="0" w:space="0" w:color="auto"/>
                <w:right w:val="none" w:sz="0" w:space="0" w:color="auto"/>
              </w:divBdr>
            </w:div>
            <w:div w:id="184907902">
              <w:marLeft w:val="0"/>
              <w:marRight w:val="0"/>
              <w:marTop w:val="0"/>
              <w:marBottom w:val="0"/>
              <w:divBdr>
                <w:top w:val="none" w:sz="0" w:space="0" w:color="auto"/>
                <w:left w:val="none" w:sz="0" w:space="0" w:color="auto"/>
                <w:bottom w:val="none" w:sz="0" w:space="0" w:color="auto"/>
                <w:right w:val="none" w:sz="0" w:space="0" w:color="auto"/>
              </w:divBdr>
            </w:div>
            <w:div w:id="406420413">
              <w:marLeft w:val="0"/>
              <w:marRight w:val="0"/>
              <w:marTop w:val="0"/>
              <w:marBottom w:val="0"/>
              <w:divBdr>
                <w:top w:val="none" w:sz="0" w:space="0" w:color="auto"/>
                <w:left w:val="none" w:sz="0" w:space="0" w:color="auto"/>
                <w:bottom w:val="none" w:sz="0" w:space="0" w:color="auto"/>
                <w:right w:val="none" w:sz="0" w:space="0" w:color="auto"/>
              </w:divBdr>
            </w:div>
            <w:div w:id="1059786318">
              <w:marLeft w:val="0"/>
              <w:marRight w:val="0"/>
              <w:marTop w:val="0"/>
              <w:marBottom w:val="0"/>
              <w:divBdr>
                <w:top w:val="none" w:sz="0" w:space="0" w:color="auto"/>
                <w:left w:val="none" w:sz="0" w:space="0" w:color="auto"/>
                <w:bottom w:val="none" w:sz="0" w:space="0" w:color="auto"/>
                <w:right w:val="none" w:sz="0" w:space="0" w:color="auto"/>
              </w:divBdr>
            </w:div>
            <w:div w:id="1379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3794">
      <w:bodyDiv w:val="1"/>
      <w:marLeft w:val="0"/>
      <w:marRight w:val="0"/>
      <w:marTop w:val="0"/>
      <w:marBottom w:val="0"/>
      <w:divBdr>
        <w:top w:val="none" w:sz="0" w:space="0" w:color="auto"/>
        <w:left w:val="none" w:sz="0" w:space="0" w:color="auto"/>
        <w:bottom w:val="none" w:sz="0" w:space="0" w:color="auto"/>
        <w:right w:val="none" w:sz="0" w:space="0" w:color="auto"/>
      </w:divBdr>
    </w:div>
    <w:div w:id="1463184341">
      <w:bodyDiv w:val="1"/>
      <w:marLeft w:val="0"/>
      <w:marRight w:val="0"/>
      <w:marTop w:val="0"/>
      <w:marBottom w:val="0"/>
      <w:divBdr>
        <w:top w:val="none" w:sz="0" w:space="0" w:color="auto"/>
        <w:left w:val="none" w:sz="0" w:space="0" w:color="auto"/>
        <w:bottom w:val="none" w:sz="0" w:space="0" w:color="auto"/>
        <w:right w:val="none" w:sz="0" w:space="0" w:color="auto"/>
      </w:divBdr>
    </w:div>
    <w:div w:id="2061709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8</Pages>
  <Words>868</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Dyke - AMV Travel DMC</dc:creator>
  <dc:description/>
  <cp:lastModifiedBy>Chmelik, Lucas Sebastian</cp:lastModifiedBy>
  <cp:revision>6</cp:revision>
  <dcterms:created xsi:type="dcterms:W3CDTF">2024-01-24T17:02:00Z</dcterms:created>
  <dcterms:modified xsi:type="dcterms:W3CDTF">2024-02-02T12:09:00Z</dcterms:modified>
  <dc:language>es-AR</dc:language>
</cp:coreProperties>
</file>