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6AE3332A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</w:t>
      </w:r>
      <w:r w:rsidR="006F56CF">
        <w:t>1</w:t>
      </w:r>
      <w:r w:rsidR="00130C52">
        <w:t>.</w:t>
      </w:r>
      <w:r w:rsidR="006F56CF">
        <w:t>04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4A8D1037" w:rsidR="009E2443" w:rsidRDefault="00804769" w:rsidP="009E2443">
      <w:pPr>
        <w:pStyle w:val="berschrift1"/>
      </w:pPr>
      <w:r>
        <w:t xml:space="preserve">Aufgabenblatt </w:t>
      </w:r>
      <w:r w:rsidR="007B2419">
        <w:t>4</w:t>
      </w:r>
      <w:r w:rsidR="00C950B9">
        <w:t xml:space="preserve"> - </w:t>
      </w:r>
      <w:r w:rsidR="007B2419">
        <w:t>Publish-</w:t>
      </w:r>
      <w:proofErr w:type="spellStart"/>
      <w:r w:rsidR="007B2419">
        <w:t>Subscribe</w:t>
      </w:r>
      <w:proofErr w:type="spellEnd"/>
      <w:r w:rsidR="007B2419">
        <w:t>-System mit RPCs</w:t>
      </w:r>
    </w:p>
    <w:p w14:paraId="17788ADA" w14:textId="1DAFA264" w:rsidR="006F56CF" w:rsidRDefault="006F56CF" w:rsidP="006F56CF">
      <w:pPr>
        <w:pStyle w:val="berschrift2"/>
      </w:pPr>
      <w:r>
        <w:t>Testen Sie Ihre Lösungen auch untereinander, in dem Ihr Client Kontakt mit dem Server einer anderen Gruppe aufnimmt und umgekehrt. Dokumentieren Sie die Testfälle im Protokoll:</w:t>
      </w:r>
    </w:p>
    <w:p w14:paraId="507F2A28" w14:textId="77777777" w:rsidR="006F56CF" w:rsidRDefault="006F56CF"/>
    <w:p w14:paraId="76116F2A" w14:textId="1ED79BC2" w:rsidR="006F56CF" w:rsidRDefault="006F56CF">
      <w:r>
        <w:br w:type="page"/>
      </w:r>
    </w:p>
    <w:p w14:paraId="43617F7C" w14:textId="693AFFE9" w:rsidR="006F56CF" w:rsidRDefault="006F56CF" w:rsidP="006F56CF">
      <w:pPr>
        <w:pStyle w:val="berschrift2"/>
      </w:pPr>
      <w:r>
        <w:lastRenderedPageBreak/>
        <w:t>Beantworten Sie im Protokoll darüber hinaus die folgenden Fragen:</w:t>
      </w:r>
    </w:p>
    <w:p w14:paraId="6994A7A3" w14:textId="77777777" w:rsidR="006F56CF" w:rsidRPr="006F56CF" w:rsidRDefault="006F56CF" w:rsidP="006F56CF">
      <w:pPr>
        <w:pStyle w:val="Listenabsatz"/>
        <w:numPr>
          <w:ilvl w:val="0"/>
          <w:numId w:val="3"/>
        </w:numPr>
        <w:rPr>
          <w:b/>
          <w:bCs/>
        </w:rPr>
      </w:pPr>
      <w:r w:rsidRPr="006F56CF">
        <w:rPr>
          <w:b/>
          <w:bCs/>
        </w:rPr>
        <w:t xml:space="preserve">Receiver und Client sind voneinander getrennte Prozesse. Warum ist dies so? </w:t>
      </w:r>
    </w:p>
    <w:p w14:paraId="1B1B95A1" w14:textId="212E2F8D" w:rsidR="006F56CF" w:rsidRDefault="00D2259F" w:rsidP="006F56CF">
      <w:r>
        <w:t>Da ein Client mehrere Receiver haben kann.</w:t>
      </w:r>
    </w:p>
    <w:p w14:paraId="69EF7CB0" w14:textId="77777777" w:rsidR="006F56CF" w:rsidRDefault="006F56CF" w:rsidP="006F56CF"/>
    <w:p w14:paraId="6C9EEC6B" w14:textId="77777777" w:rsidR="006F56CF" w:rsidRPr="006F56CF" w:rsidRDefault="006F56CF" w:rsidP="006F56CF">
      <w:pPr>
        <w:pStyle w:val="Listenabsatz"/>
        <w:numPr>
          <w:ilvl w:val="0"/>
          <w:numId w:val="3"/>
        </w:numPr>
        <w:rPr>
          <w:b/>
          <w:bCs/>
        </w:rPr>
      </w:pPr>
      <w:r w:rsidRPr="006F56CF">
        <w:rPr>
          <w:b/>
          <w:bCs/>
        </w:rPr>
        <w:t>Handelt es sich um ein synchron oder asynchron arbeitendes System? Woran machen Sie das fest?</w:t>
      </w:r>
    </w:p>
    <w:p w14:paraId="501A93EA" w14:textId="77777777" w:rsidR="006F56CF" w:rsidRDefault="006F56CF" w:rsidP="006F56CF"/>
    <w:p w14:paraId="67BC12E2" w14:textId="77777777" w:rsidR="006F56CF" w:rsidRDefault="006F56CF" w:rsidP="006F56CF"/>
    <w:p w14:paraId="3E76E901" w14:textId="7CB5E5BA" w:rsidR="003239E5" w:rsidRPr="006F56CF" w:rsidRDefault="006F56CF" w:rsidP="006F56CF">
      <w:pPr>
        <w:pStyle w:val="Listenabsatz"/>
        <w:numPr>
          <w:ilvl w:val="0"/>
          <w:numId w:val="3"/>
        </w:numPr>
        <w:rPr>
          <w:b/>
          <w:bCs/>
        </w:rPr>
      </w:pPr>
      <w:r w:rsidRPr="006F56CF">
        <w:rPr>
          <w:b/>
          <w:bCs/>
        </w:rPr>
        <w:t>Die Registrierung / De-Registrierung erfolgt über IP-Adressen. gRPC arbeitet mit http als Transport-Protokoll und kann auch zum Aufrufen von Diensten im Internet (evtl. Cloud) genutzt werden. Welche Probleme können dabei auftreten?</w:t>
      </w:r>
    </w:p>
    <w:p w14:paraId="21AF8047" w14:textId="77777777" w:rsidR="006F56CF" w:rsidRPr="00751F28" w:rsidRDefault="006F56CF" w:rsidP="006F56CF"/>
    <w:sectPr w:rsidR="006F56CF" w:rsidRPr="00751F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74542" w14:textId="77777777" w:rsidR="00063F31" w:rsidRDefault="00063F31" w:rsidP="00752528">
      <w:pPr>
        <w:spacing w:after="0" w:line="240" w:lineRule="auto"/>
      </w:pPr>
      <w:r>
        <w:separator/>
      </w:r>
    </w:p>
  </w:endnote>
  <w:endnote w:type="continuationSeparator" w:id="0">
    <w:p w14:paraId="052CFFB2" w14:textId="77777777" w:rsidR="00063F31" w:rsidRDefault="00063F31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CA043" w14:textId="77777777" w:rsidR="00063F31" w:rsidRDefault="00063F31" w:rsidP="00752528">
      <w:pPr>
        <w:spacing w:after="0" w:line="240" w:lineRule="auto"/>
      </w:pPr>
      <w:r>
        <w:separator/>
      </w:r>
    </w:p>
  </w:footnote>
  <w:footnote w:type="continuationSeparator" w:id="0">
    <w:p w14:paraId="1D88A495" w14:textId="77777777" w:rsidR="00063F31" w:rsidRDefault="00063F31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3635C6F"/>
    <w:multiLevelType w:val="hybridMultilevel"/>
    <w:tmpl w:val="EBC6AE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416213">
    <w:abstractNumId w:val="1"/>
  </w:num>
  <w:num w:numId="2" w16cid:durableId="1753627288">
    <w:abstractNumId w:val="0"/>
  </w:num>
  <w:num w:numId="3" w16cid:durableId="1900700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063F31"/>
    <w:rsid w:val="00111E82"/>
    <w:rsid w:val="00130C52"/>
    <w:rsid w:val="00157ED3"/>
    <w:rsid w:val="001C3E5C"/>
    <w:rsid w:val="001E3BE8"/>
    <w:rsid w:val="001F5862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6F56CF"/>
    <w:rsid w:val="00751F28"/>
    <w:rsid w:val="00752528"/>
    <w:rsid w:val="007879EC"/>
    <w:rsid w:val="007B2419"/>
    <w:rsid w:val="007C14DC"/>
    <w:rsid w:val="007C455C"/>
    <w:rsid w:val="00804769"/>
    <w:rsid w:val="00814EE4"/>
    <w:rsid w:val="0083215C"/>
    <w:rsid w:val="00885115"/>
    <w:rsid w:val="009250DF"/>
    <w:rsid w:val="00930E98"/>
    <w:rsid w:val="00945692"/>
    <w:rsid w:val="009D5BCD"/>
    <w:rsid w:val="009E2443"/>
    <w:rsid w:val="00A2178D"/>
    <w:rsid w:val="00A46C6D"/>
    <w:rsid w:val="00A858C8"/>
    <w:rsid w:val="00AC461D"/>
    <w:rsid w:val="00B90210"/>
    <w:rsid w:val="00BC02D5"/>
    <w:rsid w:val="00C66226"/>
    <w:rsid w:val="00C67E19"/>
    <w:rsid w:val="00C836C8"/>
    <w:rsid w:val="00C950B9"/>
    <w:rsid w:val="00D118D9"/>
    <w:rsid w:val="00D2259F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Henry Wulff</cp:lastModifiedBy>
  <cp:revision>28</cp:revision>
  <dcterms:created xsi:type="dcterms:W3CDTF">2017-10-13T21:24:00Z</dcterms:created>
  <dcterms:modified xsi:type="dcterms:W3CDTF">2023-04-18T13:19:00Z</dcterms:modified>
</cp:coreProperties>
</file>