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Matr.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Matr.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77777777" w:rsidR="009E2443" w:rsidRDefault="00804769" w:rsidP="009E2443">
      <w:pPr>
        <w:pStyle w:val="berschrift1"/>
      </w:pPr>
      <w:r>
        <w:t>Aufgabenblatt 1</w:t>
      </w:r>
    </w:p>
    <w:p w14:paraId="057CBA99" w14:textId="77777777" w:rsidR="009E2443" w:rsidRDefault="009E2443" w:rsidP="009E2443">
      <w:pPr>
        <w:pStyle w:val="berschrift2"/>
      </w:pPr>
    </w:p>
    <w:p w14:paraId="1D0F2054" w14:textId="77777777" w:rsidR="009E2443" w:rsidRDefault="009E2443" w:rsidP="009E2443">
      <w:pPr>
        <w:pStyle w:val="berschrift2"/>
      </w:pPr>
      <w:r>
        <w:t>Aufgabe 1</w:t>
      </w:r>
    </w:p>
    <w:p w14:paraId="6857F873" w14:textId="77777777" w:rsidR="00751F28" w:rsidRDefault="00751F28" w:rsidP="00751F28">
      <w:r>
        <w:t>….</w:t>
      </w:r>
    </w:p>
    <w:p w14:paraId="11E34DFD" w14:textId="77777777" w:rsidR="00751F28" w:rsidRDefault="00751F28" w:rsidP="00751F28">
      <w:pPr>
        <w:pStyle w:val="berschrift2"/>
      </w:pPr>
      <w:r>
        <w:t>Aufgabe 2</w:t>
      </w:r>
    </w:p>
    <w:p w14:paraId="5833A033" w14:textId="77777777" w:rsidR="00751F28" w:rsidRDefault="00751F28" w:rsidP="00751F28">
      <w:r>
        <w:t>….</w:t>
      </w:r>
    </w:p>
    <w:p w14:paraId="4F95B4B2" w14:textId="77777777" w:rsidR="00751F28" w:rsidRDefault="00751F28" w:rsidP="00751F28"/>
    <w:p w14:paraId="3D41E748" w14:textId="77777777" w:rsidR="00751F28" w:rsidRDefault="00751F28" w:rsidP="00751F28">
      <w:r>
        <w:t xml:space="preserve">Ihre Lösungen im Praktikum sollen in Form von Protokollen dokumentieren. </w:t>
      </w:r>
      <w:r w:rsidR="00C836C8">
        <w:t>Zum einen</w:t>
      </w:r>
      <w:r>
        <w:t xml:space="preserve"> sind in dem Protokoll Antworten auf die gestellten Fragen zu geben. </w:t>
      </w:r>
      <w:r w:rsidR="00C836C8">
        <w:t>Zum anderen</w:t>
      </w:r>
      <w:r>
        <w:t xml:space="preserve"> sind in den Aufgabenblättern auch Programme (Skripte oder kleine C/C++-Programme) </w:t>
      </w:r>
      <w:r w:rsidR="003239E5">
        <w:t xml:space="preserve">zu entwickeln, die auch zu dokumentieren sind: </w:t>
      </w:r>
    </w:p>
    <w:p w14:paraId="24528E19" w14:textId="77777777" w:rsidR="003239E5" w:rsidRDefault="003239E5" w:rsidP="003239E5">
      <w:pPr>
        <w:pStyle w:val="Listenabsatz"/>
        <w:numPr>
          <w:ilvl w:val="0"/>
          <w:numId w:val="2"/>
        </w:numPr>
      </w:pPr>
      <w:r>
        <w:t xml:space="preserve">Geben Sie zu den Programmen die entsprechenden </w:t>
      </w:r>
      <w:r w:rsidRPr="00E9055A">
        <w:rPr>
          <w:b/>
        </w:rPr>
        <w:t>Source-Codes</w:t>
      </w:r>
      <w:r>
        <w:t xml:space="preserve"> ab. Werden Vorgaben gemacht oder wird eine Erweiterung eines bereits zuvor testierten Programms vorgenommen, so müssen nur die Änderungen im Protokoll dokumentiert werden.</w:t>
      </w:r>
    </w:p>
    <w:p w14:paraId="0E221FDD" w14:textId="77777777" w:rsidR="009D5BCD" w:rsidRDefault="009D5BCD" w:rsidP="003239E5">
      <w:pPr>
        <w:pStyle w:val="Listenabsatz"/>
        <w:numPr>
          <w:ilvl w:val="0"/>
          <w:numId w:val="2"/>
        </w:numPr>
      </w:pPr>
      <w:r>
        <w:t xml:space="preserve">Arbeiten Sie in Ihrem Programm mit </w:t>
      </w:r>
      <w:r w:rsidRPr="00E9055A">
        <w:rPr>
          <w:b/>
        </w:rPr>
        <w:t>Kommentaren</w:t>
      </w:r>
      <w:r>
        <w:t>. Sinnvoll sind hier Angaben zu:</w:t>
      </w:r>
    </w:p>
    <w:p w14:paraId="4E2D1F66" w14:textId="77777777" w:rsidR="003239E5" w:rsidRDefault="009D5BCD" w:rsidP="009D5BCD">
      <w:pPr>
        <w:pStyle w:val="Listenabsatz"/>
        <w:numPr>
          <w:ilvl w:val="1"/>
          <w:numId w:val="2"/>
        </w:numPr>
      </w:pPr>
      <w:r>
        <w:t xml:space="preserve">…, </w:t>
      </w:r>
      <w:r w:rsidR="003239E5">
        <w:t>wie Ihr Programm parametrisiert wird, sofern es hier keine Vorgaben durch die Aufgabenstellung gibt.</w:t>
      </w:r>
    </w:p>
    <w:p w14:paraId="341A7C26" w14:textId="77777777" w:rsidR="009D5BCD" w:rsidRDefault="009D5BCD" w:rsidP="009D5BCD">
      <w:pPr>
        <w:pStyle w:val="Listenabsatz"/>
        <w:numPr>
          <w:ilvl w:val="1"/>
          <w:numId w:val="2"/>
        </w:numPr>
      </w:pPr>
      <w:r>
        <w:t>Und bei C/C++-Programmen: wie Ihre Source Code übersetzt werden kann.</w:t>
      </w:r>
    </w:p>
    <w:p w14:paraId="77198D73" w14:textId="77777777" w:rsidR="003239E5" w:rsidRDefault="003239E5" w:rsidP="003239E5">
      <w:pPr>
        <w:pStyle w:val="Listenabsatz"/>
        <w:numPr>
          <w:ilvl w:val="0"/>
          <w:numId w:val="2"/>
        </w:numPr>
      </w:pPr>
      <w:r>
        <w:t xml:space="preserve">Achten Sie auf eine gute </w:t>
      </w:r>
      <w:r w:rsidRPr="00E9055A">
        <w:rPr>
          <w:b/>
        </w:rPr>
        <w:t>Lesbarkeit</w:t>
      </w:r>
      <w:r>
        <w:t xml:space="preserve"> des Codes durch entsprechende </w:t>
      </w:r>
      <w:r w:rsidR="009D5BCD" w:rsidRPr="00E9055A">
        <w:rPr>
          <w:b/>
        </w:rPr>
        <w:t>Formatierungen</w:t>
      </w:r>
      <w:r w:rsidR="009D5BCD">
        <w:t xml:space="preserve"> (z.B. </w:t>
      </w:r>
      <w:r>
        <w:t>Einrückungen</w:t>
      </w:r>
      <w:r w:rsidR="009D5BCD">
        <w:t>)</w:t>
      </w:r>
      <w:r>
        <w:t xml:space="preserve">, wählen Sie einen Fixed Font (z.B. </w:t>
      </w:r>
      <w:r w:rsidRPr="003239E5">
        <w:rPr>
          <w:rFonts w:ascii="Courier New" w:hAnsi="Courier New" w:cs="Courier New"/>
        </w:rPr>
        <w:t>Courier</w:t>
      </w:r>
      <w:r>
        <w:t>).</w:t>
      </w:r>
      <w:r w:rsidR="009D5BCD">
        <w:t xml:space="preserve"> Diese Formatierung sollte auch sich auch im Protokoll wiederfinden. In der Regel kann der Source-Code per Copy &amp; Paste sehr einfach in das Textverarbeitungsprogramm (Word, Open Office) übertragen werden.</w:t>
      </w:r>
    </w:p>
    <w:p w14:paraId="2A547834" w14:textId="77777777" w:rsidR="009D5BCD" w:rsidRDefault="009D5BCD" w:rsidP="009D5BCD">
      <w:pPr>
        <w:pStyle w:val="Listenabsatz"/>
      </w:pPr>
      <w:r w:rsidRPr="009D5BCD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D599E3" wp14:editId="077D8118">
                <wp:simplePos x="0" y="0"/>
                <wp:positionH relativeFrom="column">
                  <wp:posOffset>52705</wp:posOffset>
                </wp:positionH>
                <wp:positionV relativeFrom="paragraph">
                  <wp:posOffset>237490</wp:posOffset>
                </wp:positionV>
                <wp:extent cx="5806440" cy="1404620"/>
                <wp:effectExtent l="0" t="0" r="2286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F351" w14:textId="77777777"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static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void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handleError(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const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char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*cause) {  </w:t>
                            </w:r>
                          </w:p>
                          <w:p w14:paraId="33913A13" w14:textId="77777777" w:rsidR="00C836C8" w:rsidRPr="009250DF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if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( 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errno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!= 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de-DE"/>
                              </w:rPr>
                              <w:t>0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) {  </w:t>
                            </w:r>
                          </w:p>
                          <w:p w14:paraId="656DC7F6" w14:textId="77777777" w:rsidR="00C836C8" w:rsidRPr="009250DF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    fputs(strerror(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errno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), 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stderr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);  </w:t>
                            </w:r>
                          </w:p>
                          <w:p w14:paraId="3F9D1922" w14:textId="77777777" w:rsidR="00C836C8" w:rsidRPr="009250DF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    fputs(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de-DE"/>
                              </w:rPr>
                              <w:t>": "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, 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stderr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);  </w:t>
                            </w:r>
                          </w:p>
                          <w:p w14:paraId="08DA155B" w14:textId="77777777" w:rsidR="00C836C8" w:rsidRPr="009250DF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}  </w:t>
                            </w:r>
                          </w:p>
                          <w:p w14:paraId="3171FC08" w14:textId="77777777" w:rsidR="00C836C8" w:rsidRPr="009250DF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fputs(cause,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stderr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);  </w:t>
                            </w:r>
                          </w:p>
                          <w:p w14:paraId="7CDE8CAE" w14:textId="77777777" w:rsidR="00C836C8" w:rsidRPr="009250DF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</w:pP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fputc(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de-DE"/>
                              </w:rPr>
                              <w:t>'\n'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,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de-DE"/>
                              </w:rPr>
                              <w:t>stderr</w:t>
                            </w: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);  </w:t>
                            </w:r>
                          </w:p>
                          <w:p w14:paraId="00C7DDE2" w14:textId="77777777"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250D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de-DE"/>
                              </w:rPr>
                              <w:t>    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exit(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de-DE"/>
                              </w:rPr>
                              <w:t>1</w:t>
                            </w: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);  </w:t>
                            </w:r>
                          </w:p>
                          <w:p w14:paraId="0E97E585" w14:textId="77777777" w:rsidR="00C836C8" w:rsidRPr="00C836C8" w:rsidRDefault="00C836C8" w:rsidP="00C836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C836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  <w:t>}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599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.15pt;margin-top:18.7pt;width:45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MBDAIAAPcDAAAOAAAAZHJzL2Uyb0RvYy54bWysU8tu2zAQvBfoPxC815IN23UEy0Hq1EWB&#10;9AGk/QCKoiyiFJdd0pbcr++SchyjuQXVgSA1y9md2eX6dugMOyr0GmzJp5OcM2Ul1NruS/7zx+7d&#10;ijMfhK2FAatKflKe327evln3rlAzaMHUChmRWF/0ruRtCK7IMi9b1Qk/AacsgQ1gJwIdcZ/VKHpi&#10;70w2y/Nl1gPWDkEq7+nv/QjyTeJvGiXDt6bxKjBTcqotpBXTWsU126xFsUfhWi3PZYhXVNEJbSnp&#10;hepeBMEOqF9QdVoieGjCREKXQdNoqZIGUjPN/1Hz2AqnkhYyx7uLTf7/0cqvx0f3HVkYPsBADUwi&#10;vHsA+cszC9tW2L26Q4S+VaKmxNNoWdY7X5yvRqt94SNJ1X+BmposDgES0dBgF10hnYzYqQGni+lq&#10;CEzSz8UqX87nBEnCpvN8vpyltmSieLru0IdPCjoWNyVH6mqiF8cHH2I5ongKidks7LQxqbPGsr7k&#10;N4vZYhQGRtcRjGEe99XWIDuKOBvpS9oIuQ7rdKAJNbor+eoSJIpox0dbpyxBaDPuqRJjz/5ES0Zz&#10;wlANFBh9qqA+kVMI4yTSy6FNC/iHs56msOT+90Gg4sx8tuT2zTRZE9JhvnhP1jC8RqprRFhJVCUP&#10;nI3bbUijntS6O+rKTie/nis510rTlWw8v4Q4vtfnFPX8Xjd/AQAA//8DAFBLAwQUAAYACAAAACEA&#10;raoa1d4AAAAIAQAADwAAAGRycy9kb3ducmV2LnhtbEyPQU+DQBCF7yb+h82YeLOLVFpKWRqjNvVK&#10;MfG6ZadAZGcJu23RX+94qsfJe/neN/lmsr044+g7RwoeZxEIpNqZjhoFH9X2IQXhgyaje0eo4Bs9&#10;bIrbm1xnxl2oxPM+NIIh5DOtoA1hyKT0dYtW+5kbkDg7utHqwOfYSDPqC8NtL+MoWkirO+KFVg/4&#10;0mL9tT9ZBfPq7TOdkvcqed2V5bF0P7tkWyl1fzc9r0EEnMK1DH/6rA4FOx3ciYwXvYJ0zkVGLZ9A&#10;cLyK4yWIg4I4SRcgi1z+f6D4BQAA//8DAFBLAQItABQABgAIAAAAIQC2gziS/gAAAOEBAAATAAAA&#10;AAAAAAAAAAAAAAAAAABbQ29udGVudF9UeXBlc10ueG1sUEsBAi0AFAAGAAgAAAAhADj9If/WAAAA&#10;lAEAAAsAAAAAAAAAAAAAAAAALwEAAF9yZWxzLy5yZWxzUEsBAi0AFAAGAAgAAAAhAH8pYwEMAgAA&#10;9wMAAA4AAAAAAAAAAAAAAAAALgIAAGRycy9lMm9Eb2MueG1sUEsBAi0AFAAGAAgAAAAhAK2qGtXe&#10;AAAACAEAAA8AAAAAAAAAAAAAAAAAZgQAAGRycy9kb3ducmV2LnhtbFBLBQYAAAAABAAEAPMAAABx&#10;BQAAAAA=&#10;" filled="f">
                <v:textbox style="mso-fit-shape-to-text:t">
                  <w:txbxContent>
                    <w:p w14:paraId="2766F351" w14:textId="77777777"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static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void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handleError(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const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char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*cause) {  </w:t>
                      </w:r>
                    </w:p>
                    <w:p w14:paraId="33913A13" w14:textId="77777777" w:rsidR="00C836C8" w:rsidRPr="009250DF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if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( 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errno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!= 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de-DE"/>
                        </w:rPr>
                        <w:t>0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) {  </w:t>
                      </w:r>
                    </w:p>
                    <w:p w14:paraId="656DC7F6" w14:textId="77777777" w:rsidR="00C836C8" w:rsidRPr="009250DF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    fputs(strerror(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errno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), 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stderr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);  </w:t>
                      </w:r>
                    </w:p>
                    <w:p w14:paraId="3F9D1922" w14:textId="77777777" w:rsidR="00C836C8" w:rsidRPr="009250DF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    fputs(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de-DE"/>
                        </w:rPr>
                        <w:t>": "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, 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stderr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);  </w:t>
                      </w:r>
                    </w:p>
                    <w:p w14:paraId="08DA155B" w14:textId="77777777" w:rsidR="00C836C8" w:rsidRPr="009250DF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}  </w:t>
                      </w:r>
                    </w:p>
                    <w:p w14:paraId="3171FC08" w14:textId="77777777" w:rsidR="00C836C8" w:rsidRPr="009250DF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fputs(cause,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stderr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);  </w:t>
                      </w:r>
                    </w:p>
                    <w:p w14:paraId="7CDE8CAE" w14:textId="77777777" w:rsidR="00C836C8" w:rsidRPr="009250DF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</w:pP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fputc(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de-DE"/>
                        </w:rPr>
                        <w:t>'\n'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,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de-DE"/>
                        </w:rPr>
                        <w:t>stderr</w:t>
                      </w: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);  </w:t>
                      </w:r>
                    </w:p>
                    <w:p w14:paraId="00C7DDE2" w14:textId="77777777"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9250D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de-DE"/>
                        </w:rPr>
                        <w:t>    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exit(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de-DE"/>
                        </w:rPr>
                        <w:t>1</w:t>
                      </w: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);  </w:t>
                      </w:r>
                    </w:p>
                    <w:p w14:paraId="0E97E585" w14:textId="77777777" w:rsidR="00C836C8" w:rsidRPr="00C836C8" w:rsidRDefault="00C836C8" w:rsidP="00C836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  <w:r w:rsidRPr="00C836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e-DE"/>
                        </w:rPr>
                        <w:t>} 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Bsp.:</w:t>
      </w:r>
    </w:p>
    <w:p w14:paraId="05942D73" w14:textId="77777777" w:rsidR="009D5BCD" w:rsidRPr="007879EC" w:rsidRDefault="009D5BCD" w:rsidP="009D5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  <w:lang w:val="en-US"/>
        </w:rPr>
      </w:pPr>
    </w:p>
    <w:p w14:paraId="20A03DFD" w14:textId="77777777" w:rsidR="003239E5" w:rsidRDefault="003239E5" w:rsidP="003239E5">
      <w:pPr>
        <w:pStyle w:val="Listenabsatz"/>
        <w:numPr>
          <w:ilvl w:val="0"/>
          <w:numId w:val="2"/>
        </w:numPr>
      </w:pPr>
      <w:r>
        <w:t xml:space="preserve">Im Protokoll sollten Sie auch dokumentieren, wie Sie Ihre Lösung getestet haben und was bei den </w:t>
      </w:r>
      <w:r w:rsidRPr="00E9055A">
        <w:rPr>
          <w:b/>
        </w:rPr>
        <w:t>Tests</w:t>
      </w:r>
      <w:r>
        <w:t xml:space="preserve"> herausgekommen ist.</w:t>
      </w:r>
    </w:p>
    <w:p w14:paraId="3E76E901" w14:textId="705848BA" w:rsidR="003239E5" w:rsidRPr="00751F28" w:rsidRDefault="003239E5" w:rsidP="003239E5">
      <w:r>
        <w:t xml:space="preserve">Erstellen Sie eine elektronische Version Ihres Protokolls (Namenskonvention: </w:t>
      </w:r>
      <w:r w:rsidR="00C836C8">
        <w:rPr>
          <w:rFonts w:ascii="Consolas" w:hAnsi="Consolas" w:cs="Courier New"/>
          <w:b/>
        </w:rPr>
        <w:t>V</w:t>
      </w:r>
      <w:r>
        <w:rPr>
          <w:rFonts w:ascii="Consolas" w:hAnsi="Consolas" w:cs="Courier New"/>
          <w:b/>
        </w:rPr>
        <w:t>S_</w:t>
      </w:r>
      <w:r w:rsidR="00C66226">
        <w:rPr>
          <w:rFonts w:ascii="Consolas" w:hAnsi="Consolas" w:cs="Courier New"/>
          <w:b/>
        </w:rPr>
        <w:t>SoSe22</w:t>
      </w:r>
      <w:r>
        <w:rPr>
          <w:rFonts w:ascii="Consolas" w:hAnsi="Consolas" w:cs="Courier New"/>
          <w:b/>
        </w:rPr>
        <w:t>_A3_&lt;autor1&gt;_&lt;autor2&gt;.pdf</w:t>
      </w:r>
      <w:r>
        <w:t>).</w:t>
      </w:r>
    </w:p>
    <w:sectPr w:rsidR="003239E5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6EE2" w14:textId="77777777" w:rsidR="00DF13E9" w:rsidRDefault="00DF13E9" w:rsidP="00752528">
      <w:pPr>
        <w:spacing w:after="0" w:line="240" w:lineRule="auto"/>
      </w:pPr>
      <w:r>
        <w:separator/>
      </w:r>
    </w:p>
  </w:endnote>
  <w:endnote w:type="continuationSeparator" w:id="0">
    <w:p w14:paraId="10B37109" w14:textId="77777777" w:rsidR="00DF13E9" w:rsidRDefault="00DF13E9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A41E" w14:textId="77777777" w:rsidR="00DF13E9" w:rsidRDefault="00DF13E9" w:rsidP="00752528">
      <w:pPr>
        <w:spacing w:after="0" w:line="240" w:lineRule="auto"/>
      </w:pPr>
      <w:r>
        <w:separator/>
      </w:r>
    </w:p>
  </w:footnote>
  <w:footnote w:type="continuationSeparator" w:id="0">
    <w:p w14:paraId="0CE83682" w14:textId="77777777" w:rsidR="00DF13E9" w:rsidRDefault="00DF13E9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45692"/>
    <w:rsid w:val="009D5BCD"/>
    <w:rsid w:val="009E2443"/>
    <w:rsid w:val="00A2178D"/>
    <w:rsid w:val="00A46C6D"/>
    <w:rsid w:val="00A858C8"/>
    <w:rsid w:val="00AC461D"/>
    <w:rsid w:val="00BC02D5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23</cp:revision>
  <dcterms:created xsi:type="dcterms:W3CDTF">2017-10-13T21:24:00Z</dcterms:created>
  <dcterms:modified xsi:type="dcterms:W3CDTF">2023-03-14T14:16:00Z</dcterms:modified>
</cp:coreProperties>
</file>