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A379" w14:textId="044EE108" w:rsidR="00DF4490" w:rsidRPr="00751F28" w:rsidRDefault="00C836C8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</w:t>
      </w:r>
      <w:r w:rsidR="00751F28" w:rsidRPr="00751F28">
        <w:rPr>
          <w:i/>
          <w:sz w:val="28"/>
        </w:rPr>
        <w:t xml:space="preserve">ysteme im </w:t>
      </w:r>
      <w:r w:rsidR="009250DF">
        <w:rPr>
          <w:i/>
          <w:sz w:val="28"/>
        </w:rPr>
        <w:t>Somme</w:t>
      </w:r>
      <w:r w:rsidR="00751F28" w:rsidRPr="00751F28">
        <w:rPr>
          <w:i/>
          <w:sz w:val="28"/>
        </w:rPr>
        <w:t>rsemester</w:t>
      </w:r>
      <w:r w:rsidR="007C455C" w:rsidRPr="00751F28">
        <w:rPr>
          <w:i/>
          <w:sz w:val="28"/>
        </w:rPr>
        <w:t xml:space="preserve"> </w:t>
      </w:r>
      <w:r w:rsidR="0083215C">
        <w:rPr>
          <w:i/>
          <w:sz w:val="28"/>
        </w:rPr>
        <w:t>2023</w:t>
      </w:r>
    </w:p>
    <w:p w14:paraId="42EE3006" w14:textId="24A0AD01" w:rsidR="009E2443" w:rsidRDefault="00751F28" w:rsidP="009E2443">
      <w:pPr>
        <w:spacing w:after="0" w:line="240" w:lineRule="auto"/>
      </w:pPr>
      <w:r>
        <w:br/>
      </w:r>
      <w:r w:rsidR="00E232EE">
        <w:t>Luca Schöneberg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 w:rsidR="00E232EE">
        <w:t>979049</w:t>
      </w:r>
    </w:p>
    <w:p w14:paraId="46B53291" w14:textId="42AC580D" w:rsidR="009E2443" w:rsidRDefault="00EA6AAE" w:rsidP="009E2443">
      <w:pPr>
        <w:spacing w:after="0" w:line="240" w:lineRule="auto"/>
      </w:pPr>
      <w:r>
        <w:t>Henr</w:t>
      </w:r>
      <w:r w:rsidR="00E232EE">
        <w:t>y</w:t>
      </w:r>
      <w:r>
        <w:t xml:space="preserve"> </w:t>
      </w:r>
      <w:r w:rsidR="00E232EE">
        <w:t>Wulff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 w:rsidR="00E232EE">
        <w:t>1014530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130C52">
        <w:t>Osnabrück, 19.</w:t>
      </w:r>
      <w:r w:rsidR="009250DF">
        <w:t>3</w:t>
      </w:r>
      <w:r w:rsidR="00130C52">
        <w:t>.</w:t>
      </w:r>
      <w:r w:rsidR="0083215C">
        <w:t>2023</w:t>
      </w:r>
    </w:p>
    <w:p w14:paraId="3061BD18" w14:textId="77777777" w:rsidR="009E2443" w:rsidRDefault="009E2443"/>
    <w:p w14:paraId="30A00215" w14:textId="3ECC698F" w:rsidR="009E2443" w:rsidRDefault="00804769" w:rsidP="009E2443">
      <w:pPr>
        <w:pStyle w:val="berschrift1"/>
      </w:pPr>
      <w:r>
        <w:t>Aufgabenblatt 1</w:t>
      </w:r>
      <w:r w:rsidR="00804CC4">
        <w:t xml:space="preserve"> - </w:t>
      </w:r>
      <w:proofErr w:type="spellStart"/>
      <w:r w:rsidR="00804CC4">
        <w:t>Websockets</w:t>
      </w:r>
      <w:proofErr w:type="spellEnd"/>
      <w:r w:rsidR="00804CC4">
        <w:t xml:space="preserve"> zur bidirektionalen Web-Client-/Server-Kommunikation</w:t>
      </w:r>
    </w:p>
    <w:p w14:paraId="163EDA64" w14:textId="70FFB933" w:rsidR="00804CC4" w:rsidRDefault="00804CC4" w:rsidP="003239E5">
      <w:r>
        <w:t xml:space="preserve">Anstelle der Umsetzung der CRUD-Operationen per http-Methoden sollen Sie Nachrichten definieren (JSON, XML, </w:t>
      </w:r>
      <w:proofErr w:type="gramStart"/>
      <w:r>
        <w:t>YAML,…</w:t>
      </w:r>
      <w:proofErr w:type="gramEnd"/>
      <w:r>
        <w:t xml:space="preserve"> oder eigenes Textformat), welche für den Datenaustausch zwischen Client und Server genutzt werden. Beschreiben Sie die Nachrichten im Protokoll zum Praktikum.</w:t>
      </w:r>
    </w:p>
    <w:p w14:paraId="1789B300" w14:textId="6F912BC4" w:rsidR="00053E4E" w:rsidRDefault="00053E4E" w:rsidP="003239E5">
      <w:r w:rsidRPr="00053E4E">
        <w:drawing>
          <wp:inline distT="0" distB="0" distL="0" distR="0" wp14:anchorId="2F48EE13" wp14:editId="1829DCB0">
            <wp:extent cx="5763491" cy="5882509"/>
            <wp:effectExtent l="0" t="0" r="2540" b="0"/>
            <wp:docPr id="1428201897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1897" name="Grafik 1" descr="Ein Bild, das Text, Screenshot enthält.&#10;&#10;Automatisch generierte Beschreibung"/>
                    <pic:cNvPicPr/>
                  </pic:nvPicPr>
                  <pic:blipFill rotWithShape="1">
                    <a:blip r:embed="rId7"/>
                    <a:srcRect r="25124"/>
                    <a:stretch/>
                  </pic:blipFill>
                  <pic:spPr bwMode="auto">
                    <a:xfrm>
                      <a:off x="0" y="0"/>
                      <a:ext cx="5791617" cy="591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5B66D" w14:textId="77777777" w:rsidR="00053E4E" w:rsidRDefault="00053E4E" w:rsidP="003239E5"/>
    <w:p w14:paraId="7453EF22" w14:textId="77777777" w:rsidR="00B44617" w:rsidRDefault="00804CC4" w:rsidP="003239E5">
      <w:r>
        <w:t xml:space="preserve">Vergleichen Sie nach Abschluss der Realisierung das Ergebnis mit der Lösung aus Aufgabe 8: </w:t>
      </w:r>
    </w:p>
    <w:p w14:paraId="794BF126" w14:textId="77777777" w:rsidR="00B44617" w:rsidRDefault="00804CC4" w:rsidP="00B44617">
      <w:pPr>
        <w:pStyle w:val="Listenabsatz"/>
        <w:numPr>
          <w:ilvl w:val="0"/>
          <w:numId w:val="3"/>
        </w:numPr>
      </w:pPr>
      <w:r>
        <w:t xml:space="preserve">Welche Unterschiede gibt es bzgl. der Adressierung von Objekten? </w:t>
      </w:r>
    </w:p>
    <w:p w14:paraId="23CD8F1F" w14:textId="39607A6F" w:rsidR="00F951C8" w:rsidRPr="00F951C8" w:rsidRDefault="00F951C8" w:rsidP="00F951C8">
      <w:pPr>
        <w:ind w:left="360"/>
      </w:pPr>
      <w:r w:rsidRPr="00F951C8">
        <w:lastRenderedPageBreak/>
        <w:t xml:space="preserve">Statische Objekte </w:t>
      </w:r>
      <w:r w:rsidR="00721731">
        <w:t>müssen</w:t>
      </w:r>
      <w:r w:rsidRPr="00F951C8">
        <w:t xml:space="preserve"> genutzt</w:t>
      </w:r>
      <w:r w:rsidR="00721731">
        <w:t xml:space="preserve"> werden</w:t>
      </w:r>
      <w:r w:rsidRPr="00F951C8">
        <w:t xml:space="preserve">, um sicherzustellen, dass alle Web-Socket-Instanzen auf dieselben Daten zugreifen können, während in REST-APIs jede Anforderung unabhängig von anderen behandelt </w:t>
      </w:r>
      <w:r w:rsidR="00721731">
        <w:t>wurde</w:t>
      </w:r>
      <w:r w:rsidRPr="00F951C8">
        <w:t>.</w:t>
      </w:r>
    </w:p>
    <w:p w14:paraId="3A093EF4" w14:textId="055187A6" w:rsidR="00B44617" w:rsidRDefault="00804CC4" w:rsidP="00B44617">
      <w:pPr>
        <w:pStyle w:val="Listenabsatz"/>
        <w:numPr>
          <w:ilvl w:val="0"/>
          <w:numId w:val="3"/>
        </w:numPr>
      </w:pPr>
      <w:r>
        <w:t xml:space="preserve">Welche Unterschiede gibt es im Hinblick auf die Identifikation der Kommunikationspartner? </w:t>
      </w:r>
    </w:p>
    <w:p w14:paraId="421D586F" w14:textId="13E788F8" w:rsidR="00F951C8" w:rsidRDefault="00F951C8" w:rsidP="00F951C8">
      <w:pPr>
        <w:ind w:left="360"/>
      </w:pPr>
      <w:r w:rsidRPr="00F951C8">
        <w:t xml:space="preserve">Bei </w:t>
      </w:r>
      <w:proofErr w:type="spellStart"/>
      <w:r w:rsidRPr="00F951C8">
        <w:t>RESTful</w:t>
      </w:r>
      <w:proofErr w:type="spellEnd"/>
      <w:r w:rsidRPr="00F951C8">
        <w:t xml:space="preserve">-APIs wird die Identifizierung in der Regel über die IP-Adresse des anfragenden Clients vorgenommen. Bei </w:t>
      </w:r>
      <w:proofErr w:type="spellStart"/>
      <w:r w:rsidRPr="00F951C8">
        <w:t>WebSockets</w:t>
      </w:r>
      <w:proofErr w:type="spellEnd"/>
      <w:r w:rsidRPr="00F951C8">
        <w:t xml:space="preserve"> wird die Identifikation stattdessen über eine Session-ID realisiert, welche mit jeder Verbindung erstellt wird. Dies ermöglicht eine individuellere Kommunikation und ermöglicht es dem Server, Nachrichten speziell an einen Client zu senden.</w:t>
      </w:r>
    </w:p>
    <w:p w14:paraId="61E4F741" w14:textId="3E0432CB" w:rsidR="00F27B7F" w:rsidRDefault="00804CC4" w:rsidP="00F27B7F">
      <w:pPr>
        <w:pStyle w:val="Listenabsatz"/>
        <w:numPr>
          <w:ilvl w:val="0"/>
          <w:numId w:val="3"/>
        </w:numPr>
      </w:pPr>
      <w:r>
        <w:t xml:space="preserve">Welches Verfahren ist effizienter im Hinblick auf die Verwendung von Netzwerk-Ressourcen? </w:t>
      </w:r>
    </w:p>
    <w:p w14:paraId="6602AC83" w14:textId="77777777" w:rsidR="00F27B7F" w:rsidRDefault="00F27B7F" w:rsidP="00F27B7F">
      <w:pPr>
        <w:pStyle w:val="Listenabsatz"/>
      </w:pPr>
      <w:r>
        <w:t xml:space="preserve">Rein theoretisch gesehen ist REST </w:t>
      </w:r>
      <w:proofErr w:type="spellStart"/>
      <w:r>
        <w:t>effizenter</w:t>
      </w:r>
      <w:proofErr w:type="spellEnd"/>
      <w:r>
        <w:t xml:space="preserve">. Jedoch kann je nach </w:t>
      </w:r>
      <w:proofErr w:type="spellStart"/>
      <w:r>
        <w:t>anwendungs</w:t>
      </w:r>
      <w:proofErr w:type="spellEnd"/>
      <w:r>
        <w:t xml:space="preserve"> fall </w:t>
      </w:r>
    </w:p>
    <w:p w14:paraId="3000BEA6" w14:textId="77777777" w:rsidR="00F951C8" w:rsidRDefault="00F951C8" w:rsidP="00F951C8">
      <w:pPr>
        <w:ind w:left="360"/>
      </w:pPr>
      <w:proofErr w:type="spellStart"/>
      <w:r w:rsidRPr="00F951C8">
        <w:t>RESTful</w:t>
      </w:r>
      <w:proofErr w:type="spellEnd"/>
      <w:r w:rsidRPr="00F951C8">
        <w:t xml:space="preserve">-APIs sind grundsätzlich effizienter, da sie eine Anforderungs-/Antwort-Struktur verwenden, was bedeutet, dass Netzwerkressourcen nur dann genutzt werden, wenn Daten angefordert oder gesendet werden. </w:t>
      </w:r>
      <w:proofErr w:type="spellStart"/>
      <w:r w:rsidRPr="00F951C8">
        <w:t>WebSockets</w:t>
      </w:r>
      <w:proofErr w:type="spellEnd"/>
      <w:r w:rsidRPr="00F951C8">
        <w:t xml:space="preserve"> hingegen halten eine offene Verbindung und können dadurch mehr Ressourcen beanspruchen. Allerdings erlauben </w:t>
      </w:r>
      <w:proofErr w:type="spellStart"/>
      <w:r w:rsidRPr="00F951C8">
        <w:t>WebSockets</w:t>
      </w:r>
      <w:proofErr w:type="spellEnd"/>
      <w:r w:rsidRPr="00F951C8">
        <w:t xml:space="preserve"> eine effizientere bidirektionale Kommunikation in Echtzeit-Anwendungsfällen, da Daten ohne zusätzliche HTTP-Anforderungen ausgetauscht werden können.</w:t>
      </w:r>
    </w:p>
    <w:p w14:paraId="1479ADC5" w14:textId="15D88F5E" w:rsidR="00804CC4" w:rsidRDefault="00804CC4" w:rsidP="00F951C8">
      <w:pPr>
        <w:pStyle w:val="Listenabsatz"/>
        <w:numPr>
          <w:ilvl w:val="0"/>
          <w:numId w:val="3"/>
        </w:numPr>
      </w:pPr>
      <w:r>
        <w:t xml:space="preserve">Aus Client-Sicht kann man in Web-Anwendungen Pull- und Push-basierte Zugriffsszenarien unterscheiden. Welche der im Praktikum eingesetzten Technologien (AJAX mit </w:t>
      </w:r>
      <w:proofErr w:type="spellStart"/>
      <w:r>
        <w:t>RESTful</w:t>
      </w:r>
      <w:proofErr w:type="spellEnd"/>
      <w:r>
        <w:t xml:space="preserve"> vs. </w:t>
      </w:r>
      <w:proofErr w:type="spellStart"/>
      <w:r>
        <w:t>Websockets</w:t>
      </w:r>
      <w:proofErr w:type="spellEnd"/>
      <w:r>
        <w:t>) würden Sie vorrangig in welchem Szenario einsetzen?</w:t>
      </w:r>
    </w:p>
    <w:p w14:paraId="10FE40FA" w14:textId="5AE1EC3B" w:rsidR="00F951C8" w:rsidRPr="00751F28" w:rsidRDefault="00F951C8" w:rsidP="00F951C8">
      <w:pPr>
        <w:ind w:left="360"/>
      </w:pPr>
      <w:r w:rsidRPr="00F951C8">
        <w:t xml:space="preserve">Im Falle von Pull-basierten Szenarien, bei denen der Client Daten anfordert, wenn er sie benötigt, sind </w:t>
      </w:r>
      <w:proofErr w:type="spellStart"/>
      <w:r w:rsidRPr="00F951C8">
        <w:t>RESTful</w:t>
      </w:r>
      <w:proofErr w:type="spellEnd"/>
      <w:r w:rsidRPr="00F951C8">
        <w:t xml:space="preserve">-APIs (mit AJAX) ideal, da sie auf Anforderungs-/Antwort-Basis arbeiten. In Push-basierten Szenarien, bei denen der Server Daten an den Client sendet, wenn sie verfügbar sind, sind </w:t>
      </w:r>
      <w:proofErr w:type="spellStart"/>
      <w:r w:rsidRPr="00F951C8">
        <w:t>WebSockets</w:t>
      </w:r>
      <w:proofErr w:type="spellEnd"/>
      <w:r w:rsidRPr="00F951C8">
        <w:t xml:space="preserve"> vorzuziehen. </w:t>
      </w:r>
      <w:proofErr w:type="spellStart"/>
      <w:r w:rsidRPr="00F951C8">
        <w:t>WebSockets</w:t>
      </w:r>
      <w:proofErr w:type="spellEnd"/>
      <w:r w:rsidRPr="00F951C8">
        <w:t xml:space="preserve"> ermöglichen eine bidirektionale Kommunikation, was bedeutet, dass der Server Daten ohne eine vorherige Anforderung durch den Client senden kann. Dies ist insbesondere nützlich für Anwendungen, die Echtzeit-Daten benötigen, wie zum Beispiel Chat-Anwendungen oder Online-Spiele.</w:t>
      </w:r>
    </w:p>
    <w:sectPr w:rsidR="00F951C8" w:rsidRPr="00751F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FEA82" w14:textId="77777777" w:rsidR="00791BE9" w:rsidRDefault="00791BE9" w:rsidP="00752528">
      <w:pPr>
        <w:spacing w:after="0" w:line="240" w:lineRule="auto"/>
      </w:pPr>
      <w:r>
        <w:separator/>
      </w:r>
    </w:p>
  </w:endnote>
  <w:endnote w:type="continuationSeparator" w:id="0">
    <w:p w14:paraId="7668426A" w14:textId="77777777" w:rsidR="00791BE9" w:rsidRDefault="00791BE9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020B" w14:textId="77777777" w:rsidR="00752528" w:rsidRDefault="007525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3382156"/>
      <w:docPartObj>
        <w:docPartGallery w:val="Page Numbers (Bottom of Page)"/>
        <w:docPartUnique/>
      </w:docPartObj>
    </w:sdtPr>
    <w:sdtContent>
      <w:p w14:paraId="6811F8BE" w14:textId="77777777" w:rsidR="00752528" w:rsidRDefault="0075252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4808B3C" w14:textId="77777777" w:rsidR="00752528" w:rsidRDefault="0075252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5E788" w14:textId="77777777" w:rsidR="00752528" w:rsidRDefault="00752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A0810" w14:textId="77777777" w:rsidR="00791BE9" w:rsidRDefault="00791BE9" w:rsidP="00752528">
      <w:pPr>
        <w:spacing w:after="0" w:line="240" w:lineRule="auto"/>
      </w:pPr>
      <w:r>
        <w:separator/>
      </w:r>
    </w:p>
  </w:footnote>
  <w:footnote w:type="continuationSeparator" w:id="0">
    <w:p w14:paraId="1D80CE85" w14:textId="77777777" w:rsidR="00791BE9" w:rsidRDefault="00791BE9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FE16" w14:textId="77777777" w:rsidR="00752528" w:rsidRDefault="007525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7EE9" w14:textId="77777777" w:rsidR="00752528" w:rsidRDefault="007525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4E28" w14:textId="77777777" w:rsidR="00752528" w:rsidRDefault="007525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D15C9"/>
    <w:multiLevelType w:val="hybridMultilevel"/>
    <w:tmpl w:val="364EA4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0416213">
    <w:abstractNumId w:val="2"/>
  </w:num>
  <w:num w:numId="2" w16cid:durableId="1753627288">
    <w:abstractNumId w:val="1"/>
  </w:num>
  <w:num w:numId="3" w16cid:durableId="137923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62"/>
    <w:rsid w:val="00026120"/>
    <w:rsid w:val="00053E4E"/>
    <w:rsid w:val="00111E82"/>
    <w:rsid w:val="00130C52"/>
    <w:rsid w:val="00157ED3"/>
    <w:rsid w:val="001C3E5C"/>
    <w:rsid w:val="001E3BE8"/>
    <w:rsid w:val="001F5862"/>
    <w:rsid w:val="003239E5"/>
    <w:rsid w:val="003A2CDB"/>
    <w:rsid w:val="00445868"/>
    <w:rsid w:val="00517F0B"/>
    <w:rsid w:val="005640A6"/>
    <w:rsid w:val="005857E8"/>
    <w:rsid w:val="005A5630"/>
    <w:rsid w:val="005A62B0"/>
    <w:rsid w:val="00673289"/>
    <w:rsid w:val="00721731"/>
    <w:rsid w:val="00751F28"/>
    <w:rsid w:val="00752528"/>
    <w:rsid w:val="007879EC"/>
    <w:rsid w:val="00791BE9"/>
    <w:rsid w:val="007C455C"/>
    <w:rsid w:val="00804769"/>
    <w:rsid w:val="00804CC4"/>
    <w:rsid w:val="00814EE4"/>
    <w:rsid w:val="0083215C"/>
    <w:rsid w:val="00885115"/>
    <w:rsid w:val="008E3B3F"/>
    <w:rsid w:val="009250DF"/>
    <w:rsid w:val="00945692"/>
    <w:rsid w:val="009D5BCD"/>
    <w:rsid w:val="009E2443"/>
    <w:rsid w:val="00A2178D"/>
    <w:rsid w:val="00A46C6D"/>
    <w:rsid w:val="00A858C8"/>
    <w:rsid w:val="00AC461D"/>
    <w:rsid w:val="00B44617"/>
    <w:rsid w:val="00BC02D5"/>
    <w:rsid w:val="00C0516D"/>
    <w:rsid w:val="00C66226"/>
    <w:rsid w:val="00C67E19"/>
    <w:rsid w:val="00C836C8"/>
    <w:rsid w:val="00D118D9"/>
    <w:rsid w:val="00D26BC9"/>
    <w:rsid w:val="00DF13E9"/>
    <w:rsid w:val="00DF4490"/>
    <w:rsid w:val="00DF52DF"/>
    <w:rsid w:val="00E232EE"/>
    <w:rsid w:val="00E81E80"/>
    <w:rsid w:val="00E9055A"/>
    <w:rsid w:val="00EA6AAE"/>
    <w:rsid w:val="00EA6BF4"/>
    <w:rsid w:val="00F27B7F"/>
    <w:rsid w:val="00F57B2D"/>
    <w:rsid w:val="00F9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EF6D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Luca Schöneberg</cp:lastModifiedBy>
  <cp:revision>28</cp:revision>
  <dcterms:created xsi:type="dcterms:W3CDTF">2017-10-13T21:24:00Z</dcterms:created>
  <dcterms:modified xsi:type="dcterms:W3CDTF">2023-06-06T12:12:00Z</dcterms:modified>
</cp:coreProperties>
</file>