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4D376" w14:textId="77777777" w:rsidR="00AA1393" w:rsidRDefault="00AA1393">
      <w:pPr>
        <w:pStyle w:val="Title"/>
      </w:pPr>
      <w:bookmarkStart w:id="0" w:name="_wv7j4jayfrh7" w:colFirst="0" w:colLast="0"/>
      <w:bookmarkEnd w:id="0"/>
    </w:p>
    <w:p w14:paraId="04D12B5D" w14:textId="77777777" w:rsidR="00AA1393" w:rsidRDefault="00000000">
      <w:pPr>
        <w:pStyle w:val="Subtitle"/>
        <w:ind w:left="-1133"/>
        <w:rPr>
          <w:b/>
          <w:bCs/>
          <w:color w:val="000000"/>
        </w:rPr>
      </w:pPr>
      <w:bookmarkStart w:id="1" w:name="_uirjgygnfd7n" w:colFirst="0" w:colLast="0"/>
      <w:bookmarkEnd w:id="1"/>
      <w:r>
        <w:rPr>
          <w:b/>
          <w:bCs/>
          <w:color w:val="000000"/>
        </w:rPr>
        <w:t>1. Introdução</w:t>
      </w:r>
    </w:p>
    <w:p w14:paraId="67794BED" w14:textId="77777777" w:rsidR="00AA1393" w:rsidRDefault="00000000">
      <w:pPr>
        <w:ind w:left="-1133" w:right="-891" w:firstLine="413"/>
      </w:pPr>
      <w:r>
        <w:t xml:space="preserve">A utilização de sistemas de informação é fundamental para a organização e o gerenciamento das atividades realizadas em uma clínica veterinária, que precisa lidar diariamente com diferentes tipos de informações, como dados de clientes, animais, produtos, serviços, pedidos e registros administrativos. Nesse contexto, a utilização de um banco de dados estruturado permite centralizar essas informações e contribuir para sua organização, integridade e disponibilidade. </w:t>
      </w:r>
    </w:p>
    <w:p w14:paraId="3362A554" w14:textId="77777777" w:rsidR="00AA1393" w:rsidRDefault="00AA1393">
      <w:pPr>
        <w:ind w:left="-1133" w:right="-891" w:firstLine="413"/>
      </w:pPr>
    </w:p>
    <w:p w14:paraId="6A6D665F" w14:textId="77777777" w:rsidR="00AA1393" w:rsidRDefault="00000000">
      <w:pPr>
        <w:ind w:left="-1133" w:right="-891" w:firstLine="413"/>
      </w:pPr>
      <w:r>
        <w:t>Este projeto tem como objetivo desenvolver e organizar um banco de dados para a clínica veterinária Melhor Amigo. O sistema foi pensado para armazenar e organizar informações importantes para o funcionamento da clínica, como dados de clientes, animais de estimação, produtos, serviços, pedidos, estoque, funcionários e informações relacionadas à área contábil.</w:t>
      </w:r>
    </w:p>
    <w:p w14:paraId="01FD4912" w14:textId="77777777" w:rsidR="00AA1393" w:rsidRDefault="00AA1393">
      <w:pPr>
        <w:ind w:left="-1133" w:right="-891"/>
      </w:pPr>
    </w:p>
    <w:p w14:paraId="6CE8E2FF" w14:textId="01BDC537" w:rsidR="00AA1393" w:rsidRDefault="00000000">
      <w:pPr>
        <w:ind w:left="-1133" w:right="-891" w:firstLine="413"/>
      </w:pPr>
      <w:r>
        <w:t xml:space="preserve">Inicialmente, o banco de dados havia sido desenvolvido utilizando MySQL. Com a evolução do projeto, </w:t>
      </w:r>
      <w:r w:rsidR="00F069D2">
        <w:t>tivemos</w:t>
      </w:r>
      <w:r>
        <w:t xml:space="preserve"> a necessidade de realizar a migração para o PostgreSQL, adequando a estrutura existente aos</w:t>
      </w:r>
      <w:r w:rsidR="00F069D2">
        <w:t xml:space="preserve"> </w:t>
      </w:r>
      <w:r>
        <w:t xml:space="preserve">recursos e às características do novo SGBD adotado para a continuidade do projeto. </w:t>
      </w:r>
    </w:p>
    <w:p w14:paraId="3D5937F7" w14:textId="77777777" w:rsidR="00AA1393" w:rsidRDefault="00AA1393">
      <w:pPr>
        <w:ind w:left="-1133" w:right="-891"/>
      </w:pPr>
    </w:p>
    <w:p w14:paraId="22C4DBB8" w14:textId="2E029902" w:rsidR="00AA1393" w:rsidRDefault="00000000">
      <w:pPr>
        <w:ind w:left="-1133" w:right="-891" w:firstLine="413"/>
      </w:pPr>
      <w:r>
        <w:t xml:space="preserve">Durante essa reorganização, as tabelas foram divididas em três </w:t>
      </w:r>
      <w:proofErr w:type="spellStart"/>
      <w:r>
        <w:t>schemas</w:t>
      </w:r>
      <w:proofErr w:type="spellEnd"/>
      <w:r>
        <w:t xml:space="preserve">: site, </w:t>
      </w:r>
      <w:proofErr w:type="spellStart"/>
      <w:r>
        <w:t>adm</w:t>
      </w:r>
      <w:proofErr w:type="spellEnd"/>
      <w:r>
        <w:t xml:space="preserve"> e </w:t>
      </w:r>
      <w:proofErr w:type="spellStart"/>
      <w:r>
        <w:t>contabil</w:t>
      </w:r>
      <w:proofErr w:type="spellEnd"/>
      <w:r>
        <w:t>. Essa divisão foi feita para separar melhor as diferentes áreas do sistema e facilitar a organização e a manutenção do banco de dados.</w:t>
      </w:r>
    </w:p>
    <w:p w14:paraId="752DE547" w14:textId="77777777" w:rsidR="00AA1393" w:rsidRDefault="00AA1393">
      <w:pPr>
        <w:ind w:left="-1133" w:right="-891"/>
      </w:pPr>
    </w:p>
    <w:p w14:paraId="7CC1C0E9" w14:textId="77777777" w:rsidR="00AA1393" w:rsidRDefault="00000000">
      <w:pPr>
        <w:ind w:left="-1133" w:right="-891" w:firstLine="413"/>
      </w:pPr>
      <w:r>
        <w:t xml:space="preserve">Além da reorganização da estrutura, também foram criadas </w:t>
      </w:r>
      <w:proofErr w:type="spellStart"/>
      <w:r>
        <w:t>views</w:t>
      </w:r>
      <w:proofErr w:type="spellEnd"/>
      <w:r>
        <w:t xml:space="preserve"> para facilitar consultas realizadas com frequência, </w:t>
      </w:r>
      <w:proofErr w:type="spellStart"/>
      <w:r>
        <w:t>constraints</w:t>
      </w:r>
      <w:proofErr w:type="spellEnd"/>
      <w:r>
        <w:t xml:space="preserve"> para contribuir com a integridade dos dados e regras para definir o comportamento das tabelas relacionadas quando determinados registros são alterados ou excluídos. </w:t>
      </w:r>
    </w:p>
    <w:p w14:paraId="3012AF0B" w14:textId="77777777" w:rsidR="00AA1393" w:rsidRDefault="00AA1393">
      <w:pPr>
        <w:ind w:left="-1133" w:right="-891"/>
      </w:pPr>
    </w:p>
    <w:p w14:paraId="57D21156" w14:textId="77777777" w:rsidR="00AA1393" w:rsidRDefault="00000000">
      <w:pPr>
        <w:pStyle w:val="Subtitle"/>
        <w:ind w:left="-1133" w:right="-891"/>
        <w:rPr>
          <w:b/>
          <w:bCs/>
          <w:color w:val="000000"/>
        </w:rPr>
      </w:pPr>
      <w:bookmarkStart w:id="2" w:name="_mjxvh31elcc1" w:colFirst="0" w:colLast="0"/>
      <w:bookmarkEnd w:id="2"/>
      <w:r>
        <w:rPr>
          <w:b/>
          <w:bCs/>
          <w:color w:val="000000"/>
        </w:rPr>
        <w:t>2. Metodologia</w:t>
      </w:r>
    </w:p>
    <w:p w14:paraId="30EFF000" w14:textId="77777777" w:rsidR="00AA1393" w:rsidRDefault="00000000">
      <w:pPr>
        <w:ind w:left="-1133" w:right="-89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 Migração do MySQL para PostgreSQL</w:t>
      </w:r>
    </w:p>
    <w:p w14:paraId="7FD70F15" w14:textId="77777777" w:rsidR="00AA1393" w:rsidRDefault="00AA1393">
      <w:pPr>
        <w:ind w:left="-1133" w:right="-891"/>
      </w:pPr>
    </w:p>
    <w:p w14:paraId="786A85B9" w14:textId="77777777" w:rsidR="00AA1393" w:rsidRDefault="00000000">
      <w:pPr>
        <w:ind w:left="-1133" w:right="-891" w:firstLine="413"/>
      </w:pPr>
      <w:r>
        <w:t>O primeiro passo do trabalho foi adaptar a estrutura do banco de dados que já existia em MySQL para o PostgreSQL. Durante essa etapa, foi necessário fazer algumas alterações na sintaxe e na estrutura para que o banco pudesse funcionar corretamente no novo SGBD.</w:t>
      </w:r>
    </w:p>
    <w:p w14:paraId="2998F608" w14:textId="77777777" w:rsidR="00AA1393" w:rsidRDefault="00AA1393">
      <w:pPr>
        <w:ind w:left="-1133" w:right="-891"/>
      </w:pPr>
    </w:p>
    <w:p w14:paraId="6C235311" w14:textId="77777777" w:rsidR="00AA1393" w:rsidRDefault="00000000">
      <w:pPr>
        <w:ind w:left="-1133" w:right="-891" w:firstLine="413"/>
      </w:pPr>
      <w:r>
        <w:t xml:space="preserve">Também foram revisadas as tabelas, chaves primárias, chaves estrangeiras e outras restrições que já faziam parte do projeto. Depois dessas adaptações, os comandos SQL foram organizados em arquivos separados, de acordo com os </w:t>
      </w:r>
      <w:proofErr w:type="spellStart"/>
      <w:r>
        <w:t>schemas</w:t>
      </w:r>
      <w:proofErr w:type="spellEnd"/>
      <w:r>
        <w:t xml:space="preserve"> do banco.</w:t>
      </w:r>
    </w:p>
    <w:p w14:paraId="22369BED" w14:textId="77777777" w:rsidR="00AA1393" w:rsidRDefault="00AA1393">
      <w:pPr>
        <w:ind w:left="-1133" w:right="-891"/>
      </w:pPr>
    </w:p>
    <w:p w14:paraId="2408AA8A" w14:textId="77777777" w:rsidR="00AA1393" w:rsidRDefault="00000000">
      <w:pPr>
        <w:ind w:left="-1133" w:right="-89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2.2 Organização em </w:t>
      </w:r>
      <w:proofErr w:type="spellStart"/>
      <w:r>
        <w:rPr>
          <w:b/>
          <w:bCs/>
          <w:sz w:val="26"/>
          <w:szCs w:val="26"/>
        </w:rPr>
        <w:t>schemas</w:t>
      </w:r>
      <w:proofErr w:type="spellEnd"/>
    </w:p>
    <w:p w14:paraId="7B8348FF" w14:textId="77777777" w:rsidR="00AA1393" w:rsidRDefault="00AA1393">
      <w:pPr>
        <w:ind w:left="-1133" w:right="-891"/>
      </w:pPr>
    </w:p>
    <w:p w14:paraId="769448CF" w14:textId="70846579" w:rsidR="00AA1393" w:rsidRDefault="00000000">
      <w:pPr>
        <w:ind w:left="-1133" w:right="-891" w:firstLine="413"/>
      </w:pPr>
      <w:r>
        <w:t xml:space="preserve">Após a migração, o banco de dados foi dividido em três </w:t>
      </w:r>
      <w:proofErr w:type="spellStart"/>
      <w:r>
        <w:t>schemas</w:t>
      </w:r>
      <w:proofErr w:type="spellEnd"/>
      <w:r>
        <w:t xml:space="preserve">: site, </w:t>
      </w:r>
      <w:proofErr w:type="spellStart"/>
      <w:r>
        <w:t>adm</w:t>
      </w:r>
      <w:proofErr w:type="spellEnd"/>
      <w:r>
        <w:t xml:space="preserve"> e </w:t>
      </w:r>
      <w:proofErr w:type="spellStart"/>
      <w:r>
        <w:t>contabil</w:t>
      </w:r>
      <w:proofErr w:type="spellEnd"/>
      <w:r>
        <w:t>.</w:t>
      </w:r>
    </w:p>
    <w:p w14:paraId="31BA15E0" w14:textId="77777777" w:rsidR="00AA1393" w:rsidRDefault="00AA1393">
      <w:pPr>
        <w:ind w:left="-1133" w:right="-891"/>
      </w:pPr>
    </w:p>
    <w:p w14:paraId="4AE602C6" w14:textId="77777777" w:rsidR="00AA1393" w:rsidRDefault="00000000">
      <w:pPr>
        <w:ind w:left="-1133" w:right="-891" w:firstLine="413"/>
      </w:pPr>
      <w:r>
        <w:t xml:space="preserve">O </w:t>
      </w:r>
      <w:proofErr w:type="spellStart"/>
      <w:r>
        <w:t>schema</w:t>
      </w:r>
      <w:proofErr w:type="spellEnd"/>
      <w:r>
        <w:t xml:space="preserve"> `site` reúne as principais informações utilizadas pelo sistema da clínica, como clientes, pets, produtos, carrinhos, pedidos e serviços.</w:t>
      </w:r>
    </w:p>
    <w:p w14:paraId="75053BF2" w14:textId="77777777" w:rsidR="00AA1393" w:rsidRDefault="00AA1393">
      <w:pPr>
        <w:ind w:left="-1133" w:right="-891"/>
      </w:pPr>
    </w:p>
    <w:p w14:paraId="64D9A0D5" w14:textId="77777777" w:rsidR="00AA1393" w:rsidRDefault="00000000">
      <w:pPr>
        <w:ind w:left="-1133" w:right="-891" w:firstLine="413"/>
      </w:pPr>
      <w:r>
        <w:lastRenderedPageBreak/>
        <w:t xml:space="preserve">O </w:t>
      </w:r>
      <w:proofErr w:type="spellStart"/>
      <w:r>
        <w:t>schema</w:t>
      </w:r>
      <w:proofErr w:type="spellEnd"/>
      <w:r>
        <w:t xml:space="preserve"> `</w:t>
      </w:r>
      <w:proofErr w:type="spellStart"/>
      <w:r>
        <w:t>adm</w:t>
      </w:r>
      <w:proofErr w:type="spellEnd"/>
      <w:r>
        <w:t>` reúne informações relacionadas à administração da clínica, como funcionários, estoque e histórico.</w:t>
      </w:r>
    </w:p>
    <w:p w14:paraId="0BFBF734" w14:textId="77777777" w:rsidR="00AA1393" w:rsidRDefault="00AA1393">
      <w:pPr>
        <w:ind w:left="-1133" w:right="-891"/>
      </w:pPr>
    </w:p>
    <w:p w14:paraId="5C4747FA" w14:textId="77777777" w:rsidR="00AA1393" w:rsidRDefault="00000000">
      <w:pPr>
        <w:ind w:left="-1133" w:right="-891" w:firstLine="413"/>
      </w:pPr>
      <w:r>
        <w:t xml:space="preserve">Já o </w:t>
      </w:r>
      <w:proofErr w:type="spellStart"/>
      <w:r>
        <w:t>schema</w:t>
      </w:r>
      <w:proofErr w:type="spellEnd"/>
      <w:r>
        <w:t xml:space="preserve"> `</w:t>
      </w:r>
      <w:proofErr w:type="spellStart"/>
      <w:r>
        <w:t>contabil</w:t>
      </w:r>
      <w:proofErr w:type="spellEnd"/>
      <w:r>
        <w:t>` concentra as informações relacionadas à parte contábil, incluindo pagamentos, plano de contas e lançamentos.</w:t>
      </w:r>
    </w:p>
    <w:p w14:paraId="35A1239A" w14:textId="77777777" w:rsidR="00AA1393" w:rsidRDefault="00AA1393">
      <w:pPr>
        <w:ind w:left="-1133" w:right="-891"/>
      </w:pPr>
    </w:p>
    <w:p w14:paraId="01DFA65D" w14:textId="77777777" w:rsidR="00AA1393" w:rsidRDefault="00000000">
      <w:pPr>
        <w:ind w:left="-1133" w:right="-891" w:firstLine="413"/>
      </w:pPr>
      <w:r>
        <w:t xml:space="preserve">Essa divisão contribui para a organização do banco de dados, uma vez que cada </w:t>
      </w:r>
      <w:proofErr w:type="spellStart"/>
      <w:r>
        <w:t>schema</w:t>
      </w:r>
      <w:proofErr w:type="spellEnd"/>
      <w:r>
        <w:t xml:space="preserve"> concentra tabelas relacionadas a uma determinada área do sistema, facilitando sua manutenção e gerenciamento. </w:t>
      </w:r>
    </w:p>
    <w:p w14:paraId="7BFDE1F9" w14:textId="77777777" w:rsidR="00AA1393" w:rsidRDefault="00AA1393">
      <w:pPr>
        <w:ind w:left="-1133" w:right="-891"/>
      </w:pPr>
    </w:p>
    <w:p w14:paraId="55D30365" w14:textId="77777777" w:rsidR="00AA1393" w:rsidRDefault="00000000">
      <w:pPr>
        <w:ind w:left="-1133" w:right="-89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2.3 Implementação de </w:t>
      </w:r>
      <w:proofErr w:type="spellStart"/>
      <w:r>
        <w:rPr>
          <w:b/>
          <w:bCs/>
          <w:sz w:val="26"/>
          <w:szCs w:val="26"/>
        </w:rPr>
        <w:t>Views</w:t>
      </w:r>
      <w:proofErr w:type="spellEnd"/>
    </w:p>
    <w:p w14:paraId="1B3626DD" w14:textId="77777777" w:rsidR="00AA1393" w:rsidRDefault="00AA1393">
      <w:pPr>
        <w:ind w:left="-1133" w:right="-891"/>
      </w:pPr>
    </w:p>
    <w:p w14:paraId="077DB8B7" w14:textId="77777777" w:rsidR="00AA1393" w:rsidRDefault="00000000">
      <w:pPr>
        <w:ind w:left="-1133" w:right="-891" w:firstLine="413"/>
      </w:pPr>
      <w:r>
        <w:t xml:space="preserve">Depois de organizar os </w:t>
      </w:r>
      <w:proofErr w:type="spellStart"/>
      <w:r>
        <w:t>schemas</w:t>
      </w:r>
      <w:proofErr w:type="spellEnd"/>
      <w:r>
        <w:t xml:space="preserve">, foram criadas </w:t>
      </w:r>
      <w:proofErr w:type="spellStart"/>
      <w:r>
        <w:t>views</w:t>
      </w:r>
      <w:proofErr w:type="spellEnd"/>
      <w:r>
        <w:t xml:space="preserve"> com o objetivo de facilitar consultas realizadas com frequência. </w:t>
      </w:r>
    </w:p>
    <w:p w14:paraId="7D240271" w14:textId="77777777" w:rsidR="00AA1393" w:rsidRDefault="00AA1393">
      <w:pPr>
        <w:ind w:left="-1133" w:right="-891"/>
      </w:pPr>
    </w:p>
    <w:p w14:paraId="697EB191" w14:textId="77777777" w:rsidR="00AA1393" w:rsidRDefault="00000000">
      <w:pPr>
        <w:ind w:left="-1133" w:right="-891" w:firstLine="413"/>
      </w:pPr>
      <w:r>
        <w:t xml:space="preserve">No </w:t>
      </w:r>
      <w:proofErr w:type="spellStart"/>
      <w:r>
        <w:t>schema</w:t>
      </w:r>
      <w:proofErr w:type="spellEnd"/>
      <w:r>
        <w:t xml:space="preserve"> `site`, foi criada a </w:t>
      </w:r>
      <w:proofErr w:type="spellStart"/>
      <w:r>
        <w:t>view</w:t>
      </w:r>
      <w:proofErr w:type="spellEnd"/>
      <w:r>
        <w:t xml:space="preserve"> `</w:t>
      </w:r>
      <w:proofErr w:type="spellStart"/>
      <w:r>
        <w:t>clientes_pets</w:t>
      </w:r>
      <w:proofErr w:type="spellEnd"/>
      <w:r>
        <w:t xml:space="preserve">`, que permite consultar os clientes juntamente com os seus respectivos pets. Dessa forma, a aplicação consegue obter essas informações sem precisar montar novamente o mesmo `JOIN`. Essa </w:t>
      </w:r>
      <w:proofErr w:type="spellStart"/>
      <w:r>
        <w:t>view</w:t>
      </w:r>
      <w:proofErr w:type="spellEnd"/>
      <w:r>
        <w:t xml:space="preserve"> é destinada à aplicação do site, permitindo que as informações dos clientes e seus respectivos pets sejam consultadas de forma simplificada. </w:t>
      </w:r>
    </w:p>
    <w:p w14:paraId="3C6F0615" w14:textId="77777777" w:rsidR="00AA1393" w:rsidRDefault="00AA1393">
      <w:pPr>
        <w:ind w:left="-1133" w:right="-891"/>
      </w:pPr>
    </w:p>
    <w:p w14:paraId="0A491784" w14:textId="77777777" w:rsidR="00AA1393" w:rsidRDefault="00000000">
      <w:pPr>
        <w:ind w:left="-1133" w:right="-891" w:firstLine="413"/>
      </w:pPr>
      <w:r>
        <w:t xml:space="preserve">Também foi criada a </w:t>
      </w:r>
      <w:proofErr w:type="spellStart"/>
      <w:r>
        <w:t>view</w:t>
      </w:r>
      <w:proofErr w:type="spellEnd"/>
      <w:r>
        <w:t xml:space="preserve"> `</w:t>
      </w:r>
      <w:proofErr w:type="spellStart"/>
      <w:r>
        <w:t>produto_</w:t>
      </w:r>
      <w:proofErr w:type="gramStart"/>
      <w:r>
        <w:t>catalogo</w:t>
      </w:r>
      <w:proofErr w:type="spellEnd"/>
      <w:proofErr w:type="gramEnd"/>
      <w:r>
        <w:t xml:space="preserve">`, que apresenta o nome e o valor dos produtos cadastrados. Essa </w:t>
      </w:r>
      <w:proofErr w:type="spellStart"/>
      <w:r>
        <w:t>view</w:t>
      </w:r>
      <w:proofErr w:type="spellEnd"/>
      <w:r>
        <w:t xml:space="preserve"> é utilizada pela aplicação para facilitar a consulta das informações apresentadas no catálogo de produtos aos usuários. </w:t>
      </w:r>
    </w:p>
    <w:p w14:paraId="3117EC29" w14:textId="77777777" w:rsidR="00AA1393" w:rsidRDefault="00AA1393">
      <w:pPr>
        <w:ind w:left="-1133" w:right="-891"/>
      </w:pPr>
    </w:p>
    <w:p w14:paraId="7DCBA620" w14:textId="77777777" w:rsidR="00AA1393" w:rsidRDefault="00000000">
      <w:pPr>
        <w:ind w:left="-1133" w:right="-891" w:firstLine="413"/>
      </w:pPr>
      <w:r>
        <w:t xml:space="preserve">No </w:t>
      </w:r>
      <w:proofErr w:type="spellStart"/>
      <w:r>
        <w:t>schema</w:t>
      </w:r>
      <w:proofErr w:type="spellEnd"/>
      <w:r>
        <w:t xml:space="preserve"> `</w:t>
      </w:r>
      <w:proofErr w:type="spellStart"/>
      <w:r>
        <w:t>adm</w:t>
      </w:r>
      <w:proofErr w:type="spellEnd"/>
      <w:r>
        <w:t xml:space="preserve">`, foi criada a </w:t>
      </w:r>
      <w:proofErr w:type="spellStart"/>
      <w:r>
        <w:t>view</w:t>
      </w:r>
      <w:proofErr w:type="spellEnd"/>
      <w:r>
        <w:t xml:space="preserve"> `</w:t>
      </w:r>
      <w:proofErr w:type="spellStart"/>
      <w:r>
        <w:t>lista_clientes</w:t>
      </w:r>
      <w:proofErr w:type="spellEnd"/>
      <w:r>
        <w:t xml:space="preserve">`, que facilita a consulta dos dados dos clientes pela equipe administrativa. Essa </w:t>
      </w:r>
      <w:proofErr w:type="spellStart"/>
      <w:r>
        <w:t>view</w:t>
      </w:r>
      <w:proofErr w:type="spellEnd"/>
      <w:r>
        <w:t xml:space="preserve"> é destinada à equipe administrativa, permitindo consultar de forma simplificada os clientes cadastrados no sistema. Também foi criada a </w:t>
      </w:r>
      <w:proofErr w:type="spellStart"/>
      <w:r>
        <w:t>view</w:t>
      </w:r>
      <w:proofErr w:type="spellEnd"/>
      <w:r>
        <w:t xml:space="preserve"> `</w:t>
      </w:r>
      <w:proofErr w:type="spellStart"/>
      <w:r>
        <w:t>relatorio_funcionarios</w:t>
      </w:r>
      <w:proofErr w:type="spellEnd"/>
      <w:r>
        <w:t xml:space="preserve">`, que reúne informações dos funcionários, como nome, setor, salário e benefício. Essa </w:t>
      </w:r>
      <w:proofErr w:type="spellStart"/>
      <w:r>
        <w:t>view</w:t>
      </w:r>
      <w:proofErr w:type="spellEnd"/>
      <w:r>
        <w:t xml:space="preserve"> é destinada aos responsáveis pela administração da clínica, facilitando a consulta de informações relacionadas aos funcionários. </w:t>
      </w:r>
    </w:p>
    <w:p w14:paraId="08B11389" w14:textId="77777777" w:rsidR="00AA1393" w:rsidRDefault="00AA1393">
      <w:pPr>
        <w:ind w:left="-1133" w:right="-891"/>
      </w:pPr>
    </w:p>
    <w:p w14:paraId="0C4736A1" w14:textId="77777777" w:rsidR="00AA1393" w:rsidRDefault="00000000">
      <w:pPr>
        <w:ind w:left="-1133" w:right="-891" w:firstLine="413"/>
      </w:pPr>
      <w:r>
        <w:t xml:space="preserve">A criação de </w:t>
      </w:r>
      <w:proofErr w:type="spellStart"/>
      <w:r>
        <w:t>views</w:t>
      </w:r>
      <w:proofErr w:type="spellEnd"/>
      <w:r>
        <w:t xml:space="preserve"> facilita o acesso às informações e evita a repetição de consultas que são utilizadas com frequência.</w:t>
      </w:r>
    </w:p>
    <w:p w14:paraId="23077962" w14:textId="77777777" w:rsidR="00AA1393" w:rsidRDefault="00AA1393">
      <w:pPr>
        <w:ind w:left="-1133" w:right="-891"/>
      </w:pPr>
    </w:p>
    <w:p w14:paraId="70C87599" w14:textId="77777777" w:rsidR="00AA1393" w:rsidRDefault="00000000">
      <w:pPr>
        <w:ind w:left="-1133" w:right="-89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2.4 Implementação de </w:t>
      </w:r>
      <w:proofErr w:type="spellStart"/>
      <w:r>
        <w:rPr>
          <w:b/>
          <w:bCs/>
          <w:sz w:val="26"/>
          <w:szCs w:val="26"/>
        </w:rPr>
        <w:t>Constraints</w:t>
      </w:r>
      <w:proofErr w:type="spellEnd"/>
    </w:p>
    <w:p w14:paraId="555455FB" w14:textId="77777777" w:rsidR="00AA1393" w:rsidRDefault="00AA1393">
      <w:pPr>
        <w:ind w:left="-1133" w:right="-891"/>
      </w:pPr>
    </w:p>
    <w:p w14:paraId="1F737180" w14:textId="77777777" w:rsidR="00AA1393" w:rsidRDefault="00000000">
      <w:pPr>
        <w:ind w:left="-1133" w:right="-891" w:firstLine="413"/>
      </w:pPr>
      <w:r>
        <w:t xml:space="preserve">Para contribuir com a integridade dos dados, foram adicionadas </w:t>
      </w:r>
      <w:proofErr w:type="spellStart"/>
      <w:r>
        <w:t>constraints</w:t>
      </w:r>
      <w:proofErr w:type="spellEnd"/>
      <w:r>
        <w:t xml:space="preserve"> do </w:t>
      </w:r>
      <w:proofErr w:type="gramStart"/>
      <w:r>
        <w:t>tipo  `</w:t>
      </w:r>
      <w:proofErr w:type="gramEnd"/>
      <w:r>
        <w:t>CHECK`.</w:t>
      </w:r>
    </w:p>
    <w:p w14:paraId="2AD603E2" w14:textId="77777777" w:rsidR="00AA1393" w:rsidRDefault="00AA1393">
      <w:pPr>
        <w:ind w:left="-1133" w:right="-891"/>
      </w:pPr>
    </w:p>
    <w:p w14:paraId="6F5FBA68" w14:textId="77777777" w:rsidR="00AA1393" w:rsidRDefault="00000000">
      <w:pPr>
        <w:ind w:left="-1133" w:right="-891" w:firstLine="413"/>
      </w:pPr>
      <w:r>
        <w:t>Na tabela `</w:t>
      </w:r>
      <w:proofErr w:type="spellStart"/>
      <w:r>
        <w:t>site.pet</w:t>
      </w:r>
      <w:proofErr w:type="spellEnd"/>
      <w:r>
        <w:t xml:space="preserve">`, foi criada uma </w:t>
      </w:r>
      <w:proofErr w:type="spellStart"/>
      <w:r>
        <w:t>constraint</w:t>
      </w:r>
      <w:proofErr w:type="spellEnd"/>
      <w:r>
        <w:t xml:space="preserve"> para impedir que a idade de um animal seja cadastrada com um valor negativo. Outra </w:t>
      </w:r>
      <w:proofErr w:type="spellStart"/>
      <w:r>
        <w:t>constraint</w:t>
      </w:r>
      <w:proofErr w:type="spellEnd"/>
      <w:r>
        <w:t xml:space="preserve"> foi utilizada para impedir que o peso seja menor ou igual a zero.</w:t>
      </w:r>
    </w:p>
    <w:p w14:paraId="467F28A8" w14:textId="77777777" w:rsidR="00AA1393" w:rsidRDefault="00AA1393">
      <w:pPr>
        <w:ind w:left="-1133" w:right="-891"/>
      </w:pPr>
    </w:p>
    <w:p w14:paraId="17479F0F" w14:textId="77777777" w:rsidR="00AA1393" w:rsidRDefault="00000000">
      <w:pPr>
        <w:ind w:left="-1133" w:right="-891" w:firstLine="413"/>
      </w:pPr>
      <w:r>
        <w:t>Na tabela `</w:t>
      </w:r>
      <w:proofErr w:type="spellStart"/>
      <w:proofErr w:type="gramStart"/>
      <w:r>
        <w:t>site.pedido</w:t>
      </w:r>
      <w:proofErr w:type="spellEnd"/>
      <w:proofErr w:type="gramEnd"/>
      <w:r>
        <w:t xml:space="preserve">`, foi criada uma </w:t>
      </w:r>
      <w:proofErr w:type="spellStart"/>
      <w:r>
        <w:t>constraint</w:t>
      </w:r>
      <w:proofErr w:type="spellEnd"/>
      <w:r>
        <w:t xml:space="preserve"> para limitar os possíveis valores do campo de status. Dessa forma, o campo pode receber apenas os valores `pendente`, `pago`, `cancelado` ou `</w:t>
      </w:r>
      <w:proofErr w:type="spellStart"/>
      <w:r>
        <w:t>concluido</w:t>
      </w:r>
      <w:proofErr w:type="spellEnd"/>
      <w:r>
        <w:t>`.</w:t>
      </w:r>
    </w:p>
    <w:p w14:paraId="31ADB6C0" w14:textId="77777777" w:rsidR="00AA1393" w:rsidRDefault="00AA1393">
      <w:pPr>
        <w:ind w:left="-1133" w:right="-891"/>
      </w:pPr>
    </w:p>
    <w:p w14:paraId="7048B558" w14:textId="77777777" w:rsidR="00AA1393" w:rsidRDefault="00000000">
      <w:pPr>
        <w:ind w:left="-1133" w:right="-891" w:firstLine="413"/>
      </w:pPr>
      <w:r>
        <w:t xml:space="preserve">Também foram revisadas as chaves estrangeiras do banco de dados. Para os relacionamentos analisados, foram definidas regras de `ON DELETE` e `ON UPDATE`, utilizando `RESTRICT` e `CASCADE`. Para os relacionamentos em que a exclusão do registro pai não deve provocar a exclusão dos registros relacionados, foi utilizado ON DELETE RESTRICT, preservando a integridade dos dados. Já nos relacionamentos em que a alteração da chave deve ser propagada para os registros dependentes, foi utilizado ON UPDATE CASCADE. </w:t>
      </w:r>
    </w:p>
    <w:p w14:paraId="3061E9C1" w14:textId="77777777" w:rsidR="00AA1393" w:rsidRDefault="00AA1393">
      <w:pPr>
        <w:ind w:left="-1133" w:right="-891"/>
      </w:pPr>
    </w:p>
    <w:p w14:paraId="37516376" w14:textId="77777777" w:rsidR="00AA1393" w:rsidRDefault="00000000">
      <w:pPr>
        <w:ind w:left="-1133" w:right="-891" w:firstLine="413"/>
      </w:pPr>
      <w:r>
        <w:t>Essas regras ajudam a controlar o que acontece com os registros relacionados quando uma informação é alterada ou excluída, evitando problemas de integridade entre as tabelas.</w:t>
      </w:r>
    </w:p>
    <w:p w14:paraId="4861713F" w14:textId="77777777" w:rsidR="00AA1393" w:rsidRDefault="00AA1393">
      <w:pPr>
        <w:ind w:left="-1133" w:right="-891"/>
      </w:pPr>
    </w:p>
    <w:p w14:paraId="5D424D62" w14:textId="77777777" w:rsidR="00AA1393" w:rsidRDefault="00000000">
      <w:pPr>
        <w:ind w:left="-1133" w:right="-89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2.5 Organização do projeto</w:t>
      </w:r>
    </w:p>
    <w:p w14:paraId="539F9E17" w14:textId="77777777" w:rsidR="00AA1393" w:rsidRDefault="00AA1393">
      <w:pPr>
        <w:ind w:left="-1133" w:right="-891"/>
      </w:pPr>
    </w:p>
    <w:p w14:paraId="2D80AB01" w14:textId="77777777" w:rsidR="00AA1393" w:rsidRDefault="00000000">
      <w:pPr>
        <w:ind w:left="-1133" w:right="-891" w:firstLine="413"/>
      </w:pPr>
      <w:r>
        <w:t>Além da organização do banco de dados, os arquivos do projeto também foram reorganizados para facilitar sua utilização.</w:t>
      </w:r>
    </w:p>
    <w:p w14:paraId="3C2D0640" w14:textId="77777777" w:rsidR="00AA1393" w:rsidRDefault="00AA1393">
      <w:pPr>
        <w:ind w:left="-1133" w:right="-891"/>
      </w:pPr>
    </w:p>
    <w:p w14:paraId="2655AAA1" w14:textId="77777777" w:rsidR="00AA1393" w:rsidRDefault="00000000">
      <w:pPr>
        <w:ind w:left="-1133" w:right="-891" w:firstLine="413"/>
      </w:pPr>
      <w:r>
        <w:t xml:space="preserve">Os scripts SQL foram separados de acordo com os </w:t>
      </w:r>
      <w:proofErr w:type="spellStart"/>
      <w:r>
        <w:t>schemas</w:t>
      </w:r>
      <w:proofErr w:type="spellEnd"/>
      <w:r>
        <w:t xml:space="preserve"> e armazenados na pasta `scripts`. O arquivo `</w:t>
      </w:r>
      <w:proofErr w:type="spellStart"/>
      <w:r>
        <w:t>site.sql</w:t>
      </w:r>
      <w:proofErr w:type="spellEnd"/>
      <w:r>
        <w:t xml:space="preserve">` contém as estruturas relacionadas ao </w:t>
      </w:r>
      <w:proofErr w:type="spellStart"/>
      <w:r>
        <w:t>schema</w:t>
      </w:r>
      <w:proofErr w:type="spellEnd"/>
      <w:r>
        <w:t xml:space="preserve"> `site`, enquanto `</w:t>
      </w:r>
      <w:proofErr w:type="spellStart"/>
      <w:r>
        <w:t>adm.sql</w:t>
      </w:r>
      <w:proofErr w:type="spellEnd"/>
      <w:r>
        <w:t xml:space="preserve">` contém as estruturas do </w:t>
      </w:r>
      <w:proofErr w:type="spellStart"/>
      <w:r>
        <w:t>schema</w:t>
      </w:r>
      <w:proofErr w:type="spellEnd"/>
      <w:r>
        <w:t xml:space="preserve"> `</w:t>
      </w:r>
      <w:proofErr w:type="spellStart"/>
      <w:r>
        <w:t>adm</w:t>
      </w:r>
      <w:proofErr w:type="spellEnd"/>
      <w:r>
        <w:t>` e `</w:t>
      </w:r>
      <w:proofErr w:type="spellStart"/>
      <w:r>
        <w:t>contabil.sql</w:t>
      </w:r>
      <w:proofErr w:type="spellEnd"/>
      <w:r>
        <w:t xml:space="preserve">` contém as estruturas do </w:t>
      </w:r>
      <w:proofErr w:type="spellStart"/>
      <w:r>
        <w:t>schema</w:t>
      </w:r>
      <w:proofErr w:type="spellEnd"/>
      <w:r>
        <w:t xml:space="preserve"> `</w:t>
      </w:r>
      <w:proofErr w:type="spellStart"/>
      <w:r>
        <w:t>contabil</w:t>
      </w:r>
      <w:proofErr w:type="spellEnd"/>
      <w:r>
        <w:t>`.</w:t>
      </w:r>
    </w:p>
    <w:p w14:paraId="3F7FB31D" w14:textId="77777777" w:rsidR="00AA1393" w:rsidRDefault="00AA1393">
      <w:pPr>
        <w:ind w:left="-1133" w:right="-891"/>
      </w:pPr>
    </w:p>
    <w:p w14:paraId="21072419" w14:textId="77777777" w:rsidR="00AA1393" w:rsidRDefault="00000000">
      <w:pPr>
        <w:ind w:left="-1133" w:right="-891" w:firstLine="413"/>
      </w:pPr>
      <w:r>
        <w:t>Também foi criada a pasta `</w:t>
      </w:r>
      <w:proofErr w:type="spellStart"/>
      <w:r>
        <w:t>docs</w:t>
      </w:r>
      <w:proofErr w:type="spellEnd"/>
      <w:r>
        <w:t xml:space="preserve">`, onde foram armazenados os modelos lógicos relacionais desenvolvidos no </w:t>
      </w:r>
      <w:proofErr w:type="spellStart"/>
      <w:r>
        <w:t>brModelo</w:t>
      </w:r>
      <w:proofErr w:type="spellEnd"/>
      <w:r>
        <w:t xml:space="preserve"> e demais documentos utilizados na documentação do projeto. </w:t>
      </w:r>
    </w:p>
    <w:p w14:paraId="2A008E47" w14:textId="77777777" w:rsidR="00AA1393" w:rsidRDefault="00AA1393">
      <w:pPr>
        <w:ind w:left="-1133" w:right="-891"/>
      </w:pPr>
    </w:p>
    <w:p w14:paraId="725F004C" w14:textId="77777777" w:rsidR="00AA1393" w:rsidRDefault="00000000">
      <w:pPr>
        <w:ind w:left="-1133" w:right="-891" w:firstLine="413"/>
      </w:pPr>
      <w:r>
        <w:t>Por fim, foi criado um arquivo `README.md` com uma explicação sobre o projeto, sua organização e a ordem correta para executar os scripts. A sequência definida é `</w:t>
      </w:r>
      <w:proofErr w:type="spellStart"/>
      <w:r>
        <w:t>site.sql</w:t>
      </w:r>
      <w:proofErr w:type="spellEnd"/>
      <w:r>
        <w:t>`, `</w:t>
      </w:r>
      <w:proofErr w:type="spellStart"/>
      <w:r>
        <w:t>adm.sql</w:t>
      </w:r>
      <w:proofErr w:type="spellEnd"/>
      <w:r>
        <w:t>` e `</w:t>
      </w:r>
      <w:proofErr w:type="spellStart"/>
      <w:r>
        <w:t>contabil.sql</w:t>
      </w:r>
      <w:proofErr w:type="spellEnd"/>
      <w:r>
        <w:t xml:space="preserve">`, pois existem dependências entre algumas tabelas dos diferentes </w:t>
      </w:r>
      <w:proofErr w:type="spellStart"/>
      <w:r>
        <w:t>schemas</w:t>
      </w:r>
      <w:proofErr w:type="spellEnd"/>
      <w:r>
        <w:t>.</w:t>
      </w:r>
    </w:p>
    <w:p w14:paraId="419B60E4" w14:textId="77777777" w:rsidR="00AA1393" w:rsidRDefault="00000000">
      <w:pPr>
        <w:ind w:left="-1133"/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00E0D948" wp14:editId="4CFC5973">
            <wp:simplePos x="0" y="0"/>
            <wp:positionH relativeFrom="page">
              <wp:posOffset>6029325</wp:posOffset>
            </wp:positionH>
            <wp:positionV relativeFrom="page">
              <wp:posOffset>364964</wp:posOffset>
            </wp:positionV>
            <wp:extent cx="1433513" cy="50305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15894" t="4273585" r="-15894" b="-4273585"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503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AA1393">
      <w:headerReference w:type="default" r:id="rId7"/>
      <w:headerReference w:type="first" r:id="rId8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8AED6" w14:textId="77777777" w:rsidR="00E04AED" w:rsidRDefault="00E04AED">
      <w:pPr>
        <w:spacing w:line="240" w:lineRule="auto"/>
      </w:pPr>
      <w:r>
        <w:separator/>
      </w:r>
    </w:p>
  </w:endnote>
  <w:endnote w:type="continuationSeparator" w:id="0">
    <w:p w14:paraId="49B1CED4" w14:textId="77777777" w:rsidR="00E04AED" w:rsidRDefault="00E04A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54B41F8-984B-42D2-B60E-DDB590EB4B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964AC5-2F7E-41B4-93E8-E6D5869CCE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9124A" w14:textId="77777777" w:rsidR="00E04AED" w:rsidRDefault="00E04AED">
      <w:pPr>
        <w:spacing w:line="240" w:lineRule="auto"/>
      </w:pPr>
      <w:r>
        <w:separator/>
      </w:r>
    </w:p>
  </w:footnote>
  <w:footnote w:type="continuationSeparator" w:id="0">
    <w:p w14:paraId="612B17E8" w14:textId="77777777" w:rsidR="00E04AED" w:rsidRDefault="00E04A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AEF3" w14:textId="77777777" w:rsidR="00AA1393" w:rsidRDefault="00AA1393">
    <w:pPr>
      <w:ind w:left="-1133"/>
      <w:rPr>
        <w:rFonts w:ascii="Times New Roman" w:eastAsia="Times New Roman" w:hAnsi="Times New Roman" w:cs="Times New Roman"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C1DCE" w14:textId="77777777" w:rsidR="00AA1393" w:rsidRDefault="00000000">
    <w:pPr>
      <w:pStyle w:val="Title"/>
      <w:ind w:left="-566"/>
      <w:rPr>
        <w:rFonts w:ascii="Times New Roman" w:eastAsia="Times New Roman" w:hAnsi="Times New Roman" w:cs="Times New Roman"/>
        <w:b/>
        <w:bCs/>
        <w:sz w:val="24"/>
        <w:szCs w:val="24"/>
      </w:rPr>
    </w:pPr>
    <w:bookmarkStart w:id="3" w:name="_ob1hxcq97zq9" w:colFirst="0" w:colLast="0"/>
    <w:bookmarkEnd w:id="3"/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Desenvolvimento e Organização de um Banco de Dados PostgreSQL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E0257B5" wp14:editId="5AEB6E4E">
          <wp:simplePos x="0" y="0"/>
          <wp:positionH relativeFrom="column">
            <wp:posOffset>4953000</wp:posOffset>
          </wp:positionH>
          <wp:positionV relativeFrom="paragraph">
            <wp:posOffset>-76199</wp:posOffset>
          </wp:positionV>
          <wp:extent cx="1433513" cy="50305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3513" cy="5030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302282" w14:textId="77777777" w:rsidR="00AA1393" w:rsidRDefault="00000000">
    <w:pPr>
      <w:pStyle w:val="Title"/>
      <w:ind w:left="-566"/>
      <w:rPr>
        <w:rFonts w:ascii="Times New Roman" w:eastAsia="Times New Roman" w:hAnsi="Times New Roman" w:cs="Times New Roman"/>
        <w:b/>
        <w:bCs/>
        <w:sz w:val="24"/>
        <w:szCs w:val="24"/>
      </w:rPr>
    </w:pPr>
    <w:bookmarkStart w:id="4" w:name="_in2ipsa3vwlg" w:colFirst="0" w:colLast="0"/>
    <w:bookmarkEnd w:id="4"/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para uma Clínica Veterinária: Estudo de Caso da Clínica Melhor Amigo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393"/>
    <w:rsid w:val="00467A00"/>
    <w:rsid w:val="00AA1393"/>
    <w:rsid w:val="00E04AED"/>
    <w:rsid w:val="00F0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1CAF5"/>
  <w15:docId w15:val="{C2E66B02-BFF7-4A1C-A279-D8ECF938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1006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2</cp:revision>
  <dcterms:created xsi:type="dcterms:W3CDTF">2026-09-30T20:15:00Z</dcterms:created>
  <dcterms:modified xsi:type="dcterms:W3CDTF">2026-09-30T20:17:00Z</dcterms:modified>
</cp:coreProperties>
</file>