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tkfd3oi4btz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Murilo Augusto Gonçalves da silva       G8962F8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Igor dos Santo Pineli                                R044122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Fabrício Fortunato Lopes                         G75IFJ0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Matheus Gabriel Gomes                            F35FEE0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Guilherme Rodrigues Sebin                      G80IBE7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Lucas Condé Lino Mariano                        G26IGE9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z3ky0dvd9w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Backlog do Sistema Técnico Baseado em IA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aidjb24313h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Funcionalidade: Classificar Chamada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Atores</w:t>
      </w:r>
      <w:r w:rsidDel="00000000" w:rsidR="00000000" w:rsidRPr="00000000">
        <w:rPr>
          <w:rtl w:val="0"/>
        </w:rPr>
        <w:t xml:space="preserve">: Sistema IA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O sistema IA deve analisar o conteúdo das chamadas registradas e classificá-las automaticamente com base em categorias predefinidas (por exemplo, problemas de rede, hardware, software).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Alta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Critérios de Aceitação</w:t>
      </w:r>
      <w:r w:rsidDel="00000000" w:rsidR="00000000" w:rsidRPr="00000000">
        <w:rPr>
          <w:rtl w:val="0"/>
        </w:rPr>
        <w:t xml:space="preserve">: O sistema classifica chamadas corretamente em até 90% das situações.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k66d07ljze5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Funcionalidade: Priorizar Chamada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Atores</w:t>
      </w:r>
      <w:r w:rsidDel="00000000" w:rsidR="00000000" w:rsidRPr="00000000">
        <w:rPr>
          <w:rtl w:val="0"/>
        </w:rPr>
        <w:t xml:space="preserve">: Sistema IA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O sistema IA deve atribuir uma prioridade (alta, média, baixa) para cada chamada com base em parâmetros como urgência e impacto no usuário.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Alta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Critérios de Aceitação</w:t>
      </w:r>
      <w:r w:rsidDel="00000000" w:rsidR="00000000" w:rsidRPr="00000000">
        <w:rPr>
          <w:rtl w:val="0"/>
        </w:rPr>
        <w:t xml:space="preserve">: O sistema deve priorizar chamadas de forma lógica e consistente, com base nos critérios definidos.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ogh05k3mesm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Funcionalidade: Solicitar Mais Detalhes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Atores</w:t>
      </w:r>
      <w:r w:rsidDel="00000000" w:rsidR="00000000" w:rsidRPr="00000000">
        <w:rPr>
          <w:rtl w:val="0"/>
        </w:rPr>
        <w:t xml:space="preserve">: Sistema IA, Usuário Final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O sistema IA solicita ao usuário final informações adicionais quando a descrição do chamado não é suficiente para uma análise completa.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Média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Critérios de Aceitação</w:t>
      </w:r>
      <w:r w:rsidDel="00000000" w:rsidR="00000000" w:rsidRPr="00000000">
        <w:rPr>
          <w:rtl w:val="0"/>
        </w:rPr>
        <w:t xml:space="preserve">: O sistema solicita detalhamento de forma clara e compreensível.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brgfzyk60k5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Funcionalidade: Sugerir Solução Automática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Atores</w:t>
      </w:r>
      <w:r w:rsidDel="00000000" w:rsidR="00000000" w:rsidRPr="00000000">
        <w:rPr>
          <w:rtl w:val="0"/>
        </w:rPr>
        <w:t xml:space="preserve">: Sistema IA, Usuário Final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O sistema IA deve sugerir soluções automáticas baseadas em banco de dados ou histórico de chamadas semelhantes para resolver problemas comuns.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Alta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Critérios de Aceitação</w:t>
      </w:r>
      <w:r w:rsidDel="00000000" w:rsidR="00000000" w:rsidRPr="00000000">
        <w:rPr>
          <w:rtl w:val="0"/>
        </w:rPr>
        <w:t xml:space="preserve">: As sugestões devem ser relevantes e precisas, ajudando a resolver o problema em pelo menos 50% das tentativas.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ch1qc6w3nnq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Funcionalidade: Consultar Histórico de Chamadas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Atores</w:t>
      </w:r>
      <w:r w:rsidDel="00000000" w:rsidR="00000000" w:rsidRPr="00000000">
        <w:rPr>
          <w:rtl w:val="0"/>
        </w:rPr>
        <w:t xml:space="preserve">: Técnico de TI, Gestor de TI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O técnico de TI e o gestor podem acessar o histórico de chamadas registradas para consulta e análise de padrões de problemas.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Alta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Critérios de Aceitação</w:t>
      </w:r>
      <w:r w:rsidDel="00000000" w:rsidR="00000000" w:rsidRPr="00000000">
        <w:rPr>
          <w:rtl w:val="0"/>
        </w:rPr>
        <w:t xml:space="preserve">: Histórico facilmente acessível e pesquisável.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snhf60sorr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Funcionalidade: Encaminhar Chamado ao Técnico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Atores</w:t>
      </w:r>
      <w:r w:rsidDel="00000000" w:rsidR="00000000" w:rsidRPr="00000000">
        <w:rPr>
          <w:rtl w:val="0"/>
        </w:rPr>
        <w:t xml:space="preserve">: Sistema IA, Técnico de TI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Após classificar e priorizar a chamada, o sistema IA encaminha a solicitação para o técnico adequado.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Alta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Critérios de Aceitação</w:t>
      </w:r>
      <w:r w:rsidDel="00000000" w:rsidR="00000000" w:rsidRPr="00000000">
        <w:rPr>
          <w:rtl w:val="0"/>
        </w:rPr>
        <w:t xml:space="preserve">: O encaminhamento deve ser feito automaticamente para o técnico disponível com as habilidades necessárias.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9phupedtcz7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Funcionalidade: Realizar Backup do Chamado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Atores</w:t>
      </w:r>
      <w:r w:rsidDel="00000000" w:rsidR="00000000" w:rsidRPr="00000000">
        <w:rPr>
          <w:rtl w:val="0"/>
        </w:rPr>
        <w:t xml:space="preserve">: Técnico de TI, Sistema IA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O técnico pode fazer backup dos detalhes de uma chamada para garantir que os dados sejam preservados em caso de necessidade futura.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Média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Critérios de Aceitação</w:t>
      </w:r>
      <w:r w:rsidDel="00000000" w:rsidR="00000000" w:rsidRPr="00000000">
        <w:rPr>
          <w:rtl w:val="0"/>
        </w:rPr>
        <w:t xml:space="preserve">: O backup é feito com sucesso em 100% das tentativas.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dy5yhg4ma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Funcionalidade: Notificar Usuário sobre o Chamado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Atores</w:t>
      </w:r>
      <w:r w:rsidDel="00000000" w:rsidR="00000000" w:rsidRPr="00000000">
        <w:rPr>
          <w:rtl w:val="0"/>
        </w:rPr>
        <w:t xml:space="preserve">: Sistema IA, Usuário Final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O sistema deve enviar notificações ao usuário sobre o andamento do seu chamado, como atualização de status, solução sugerida, ou fechamento do chamado.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Alta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Critérios de Aceitação</w:t>
      </w:r>
      <w:r w:rsidDel="00000000" w:rsidR="00000000" w:rsidRPr="00000000">
        <w:rPr>
          <w:rtl w:val="0"/>
        </w:rPr>
        <w:t xml:space="preserve">: O usuário é notificado em tempo hábil sobre o status do chamado.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sy22qyk6ngj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Funcionalidade: Registrar Chamada</w:t>
      </w:r>
    </w:p>
    <w:p w:rsidR="00000000" w:rsidDel="00000000" w:rsidP="00000000" w:rsidRDefault="00000000" w:rsidRPr="00000000" w14:paraId="00000031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Atores</w:t>
      </w:r>
      <w:r w:rsidDel="00000000" w:rsidR="00000000" w:rsidRPr="00000000">
        <w:rPr>
          <w:rtl w:val="0"/>
        </w:rPr>
        <w:t xml:space="preserve">: Usuário Final, Técnico de TI</w:t>
      </w:r>
    </w:p>
    <w:p w:rsidR="00000000" w:rsidDel="00000000" w:rsidP="00000000" w:rsidRDefault="00000000" w:rsidRPr="00000000" w14:paraId="0000003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O usuário final ou o técnico de TI deve poder registrar uma nova chamada no sistema.</w:t>
      </w:r>
    </w:p>
    <w:p w:rsidR="00000000" w:rsidDel="00000000" w:rsidP="00000000" w:rsidRDefault="00000000" w:rsidRPr="00000000" w14:paraId="0000003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Alta</w:t>
      </w:r>
    </w:p>
    <w:p w:rsidR="00000000" w:rsidDel="00000000" w:rsidP="00000000" w:rsidRDefault="00000000" w:rsidRPr="00000000" w14:paraId="00000034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Critérios de Aceitação</w:t>
      </w:r>
      <w:r w:rsidDel="00000000" w:rsidR="00000000" w:rsidRPr="00000000">
        <w:rPr>
          <w:rtl w:val="0"/>
        </w:rPr>
        <w:t xml:space="preserve">: A chamada é registrada corretamente com todos os detalhes fornecidos.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hn69tu4i0km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Funcionalidade: Acompanhar Status do Chamado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Atores</w:t>
      </w:r>
      <w:r w:rsidDel="00000000" w:rsidR="00000000" w:rsidRPr="00000000">
        <w:rPr>
          <w:rtl w:val="0"/>
        </w:rPr>
        <w:t xml:space="preserve">: Usuário Final, Técnico de TI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O usuário final e o técnico devem ser capazes de acompanhar o status do chamado em tempo real.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Alta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Critérios de Aceitação</w:t>
      </w:r>
      <w:r w:rsidDel="00000000" w:rsidR="00000000" w:rsidRPr="00000000">
        <w:rPr>
          <w:rtl w:val="0"/>
        </w:rPr>
        <w:t xml:space="preserve">: O status é atualizado em tempo real e visível para ambos os envolvidos.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jenefcrlhrh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Funcionalidade: Receber Sugestão de Solução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Atores</w:t>
      </w:r>
      <w:r w:rsidDel="00000000" w:rsidR="00000000" w:rsidRPr="00000000">
        <w:rPr>
          <w:rtl w:val="0"/>
        </w:rPr>
        <w:t xml:space="preserve">: Técnico de TI, Sistema IA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O técnico de TI pode receber sugestões de soluções automáticas baseadas em IA para resolver o chamado de forma eficiente.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Média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Critérios de Aceitação</w:t>
      </w:r>
      <w:r w:rsidDel="00000000" w:rsidR="00000000" w:rsidRPr="00000000">
        <w:rPr>
          <w:rtl w:val="0"/>
        </w:rPr>
        <w:t xml:space="preserve">: O técnico é capaz de visualizar e aplicar soluções sugeridas de maneira eficiente.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v3ul2h7wk3r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Funcionalidade: Reabrir Chamado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Atores</w:t>
      </w:r>
      <w:r w:rsidDel="00000000" w:rsidR="00000000" w:rsidRPr="00000000">
        <w:rPr>
          <w:rtl w:val="0"/>
        </w:rPr>
        <w:t xml:space="preserve">: Técnico de TI, Usuário Final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O técnico ou o usuário final pode reabrir um chamado caso a solução aplicada não tenha resolvido o problema.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Média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Critérios de Aceitação</w:t>
      </w:r>
      <w:r w:rsidDel="00000000" w:rsidR="00000000" w:rsidRPr="00000000">
        <w:rPr>
          <w:rtl w:val="0"/>
        </w:rPr>
        <w:t xml:space="preserve">: O chamado é reaberto com sucesso e reencaminhado para nova análise.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5fp94bnf0gc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 Funcionalidade: Avaliar Atendimento</w:t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Atores</w:t>
      </w:r>
      <w:r w:rsidDel="00000000" w:rsidR="00000000" w:rsidRPr="00000000">
        <w:rPr>
          <w:rtl w:val="0"/>
        </w:rPr>
        <w:t xml:space="preserve">: Usuário Final</w:t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O usuário final pode avaliar o atendimento recebido no processo de resolução do chamado.</w:t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Média</w:t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Critérios de Aceitação</w:t>
      </w:r>
      <w:r w:rsidDel="00000000" w:rsidR="00000000" w:rsidRPr="00000000">
        <w:rPr>
          <w:rtl w:val="0"/>
        </w:rPr>
        <w:t xml:space="preserve">: O sistema registra a avaliação do usuário após o fechamento do chamado.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w53qgn8awx5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 Funcionalidade: Gerar Relatório de Atendimento</w:t>
      </w:r>
    </w:p>
    <w:p w:rsidR="00000000" w:rsidDel="00000000" w:rsidP="00000000" w:rsidRDefault="00000000" w:rsidRPr="00000000" w14:paraId="0000004A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Atores</w:t>
      </w:r>
      <w:r w:rsidDel="00000000" w:rsidR="00000000" w:rsidRPr="00000000">
        <w:rPr>
          <w:rtl w:val="0"/>
        </w:rPr>
        <w:t xml:space="preserve">: Gestor de TI</w:t>
      </w:r>
    </w:p>
    <w:p w:rsidR="00000000" w:rsidDel="00000000" w:rsidP="00000000" w:rsidRDefault="00000000" w:rsidRPr="00000000" w14:paraId="0000004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O gestor de TI pode gerar relatórios detalhados sobre o atendimento prestado, com métricas de tempo, eficácia e satisfação do usuário.</w:t>
      </w:r>
    </w:p>
    <w:p w:rsidR="00000000" w:rsidDel="00000000" w:rsidP="00000000" w:rsidRDefault="00000000" w:rsidRPr="00000000" w14:paraId="0000004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Média</w:t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Critérios de Aceitação</w:t>
      </w:r>
      <w:r w:rsidDel="00000000" w:rsidR="00000000" w:rsidRPr="00000000">
        <w:rPr>
          <w:rtl w:val="0"/>
        </w:rPr>
        <w:t xml:space="preserve">: Relatórios gerados com precisão e clareza.</w:t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jkv8wvjw0up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15. Funcionalidade: Cadastrar Usuário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Atores</w:t>
      </w:r>
      <w:r w:rsidDel="00000000" w:rsidR="00000000" w:rsidRPr="00000000">
        <w:rPr>
          <w:rtl w:val="0"/>
        </w:rPr>
        <w:t xml:space="preserve">: Gestor de TI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O gestor de TI pode cadastrar novos usuários no sistema, atribuindo permissões e acessos apropriados.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Alta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Critérios de Aceitação</w:t>
      </w:r>
      <w:r w:rsidDel="00000000" w:rsidR="00000000" w:rsidRPr="00000000">
        <w:rPr>
          <w:rtl w:val="0"/>
        </w:rPr>
        <w:t xml:space="preserve">: O usuário é cadastrado com sucesso e tem acesso adequado.</w:t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9waq3l01ezv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16. Funcionalidade: Alterar Permissões de Usuário</w:t>
      </w:r>
    </w:p>
    <w:p w:rsidR="00000000" w:rsidDel="00000000" w:rsidP="00000000" w:rsidRDefault="00000000" w:rsidRPr="00000000" w14:paraId="00000054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Atores</w:t>
      </w:r>
      <w:r w:rsidDel="00000000" w:rsidR="00000000" w:rsidRPr="00000000">
        <w:rPr>
          <w:rtl w:val="0"/>
        </w:rPr>
        <w:t xml:space="preserve">: Gestor de TI</w:t>
      </w:r>
    </w:p>
    <w:p w:rsidR="00000000" w:rsidDel="00000000" w:rsidP="00000000" w:rsidRDefault="00000000" w:rsidRPr="00000000" w14:paraId="0000005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O gestor de TI pode alterar as permissões de acesso dos usuários com base em mudanças de cargo ou necessidades.</w:t>
      </w:r>
    </w:p>
    <w:p w:rsidR="00000000" w:rsidDel="00000000" w:rsidP="00000000" w:rsidRDefault="00000000" w:rsidRPr="00000000" w14:paraId="0000005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Média</w:t>
      </w:r>
    </w:p>
    <w:p w:rsidR="00000000" w:rsidDel="00000000" w:rsidP="00000000" w:rsidRDefault="00000000" w:rsidRPr="00000000" w14:paraId="00000057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Critérios de Aceitação</w:t>
      </w:r>
      <w:r w:rsidDel="00000000" w:rsidR="00000000" w:rsidRPr="00000000">
        <w:rPr>
          <w:rtl w:val="0"/>
        </w:rPr>
        <w:t xml:space="preserve">: As permissões são alteradas de maneira eficaz e segura.</w:t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20re3mda2hi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17. Funcionalidade: Desativar Usuário</w:t>
      </w:r>
    </w:p>
    <w:p w:rsidR="00000000" w:rsidDel="00000000" w:rsidP="00000000" w:rsidRDefault="00000000" w:rsidRPr="00000000" w14:paraId="00000059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Atores</w:t>
      </w:r>
      <w:r w:rsidDel="00000000" w:rsidR="00000000" w:rsidRPr="00000000">
        <w:rPr>
          <w:rtl w:val="0"/>
        </w:rPr>
        <w:t xml:space="preserve">: Gestor de TI</w:t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O gestor de TI pode desativar o acesso de um usuário quando necessário (exemplo: saída da empresa).</w:t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Alta</w:t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Critérios de Aceitação</w:t>
      </w:r>
      <w:r w:rsidDel="00000000" w:rsidR="00000000" w:rsidRPr="00000000">
        <w:rPr>
          <w:rtl w:val="0"/>
        </w:rPr>
        <w:t xml:space="preserve">: O usuário é desativado e perde o acesso ao sistema.</w:t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126nycw88dl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18. Funcionalidade: Gerenciar Configurações do Sistema</w:t>
      </w:r>
    </w:p>
    <w:p w:rsidR="00000000" w:rsidDel="00000000" w:rsidP="00000000" w:rsidRDefault="00000000" w:rsidRPr="00000000" w14:paraId="0000005E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Atores</w:t>
      </w:r>
      <w:r w:rsidDel="00000000" w:rsidR="00000000" w:rsidRPr="00000000">
        <w:rPr>
          <w:rtl w:val="0"/>
        </w:rPr>
        <w:t xml:space="preserve">: Gestor de TI</w:t>
      </w:r>
    </w:p>
    <w:p w:rsidR="00000000" w:rsidDel="00000000" w:rsidP="00000000" w:rsidRDefault="00000000" w:rsidRPr="00000000" w14:paraId="0000005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O gestor de TI pode modificar as configurações do sistema, incluindo parâmetros de IA, categorização de chamados, e preferências de notificação.</w:t>
      </w:r>
    </w:p>
    <w:p w:rsidR="00000000" w:rsidDel="00000000" w:rsidP="00000000" w:rsidRDefault="00000000" w:rsidRPr="00000000" w14:paraId="0000006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Média</w:t>
      </w:r>
    </w:p>
    <w:p w:rsidR="00000000" w:rsidDel="00000000" w:rsidP="00000000" w:rsidRDefault="00000000" w:rsidRPr="00000000" w14:paraId="00000061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Critérios de Aceitação</w:t>
      </w:r>
      <w:r w:rsidDel="00000000" w:rsidR="00000000" w:rsidRPr="00000000">
        <w:rPr>
          <w:rtl w:val="0"/>
        </w:rPr>
        <w:t xml:space="preserve">: O sistema permite a alteração de configurações sem erros e com impacto imediato.</w:t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euauq2zrv1x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19. Funcionalidade: Resolver Chamado</w:t>
      </w:r>
    </w:p>
    <w:p w:rsidR="00000000" w:rsidDel="00000000" w:rsidP="00000000" w:rsidRDefault="00000000" w:rsidRPr="00000000" w14:paraId="00000063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Atores</w:t>
      </w:r>
      <w:r w:rsidDel="00000000" w:rsidR="00000000" w:rsidRPr="00000000">
        <w:rPr>
          <w:rtl w:val="0"/>
        </w:rPr>
        <w:t xml:space="preserve">: Técnico de TI</w:t>
      </w:r>
    </w:p>
    <w:p w:rsidR="00000000" w:rsidDel="00000000" w:rsidP="00000000" w:rsidRDefault="00000000" w:rsidRPr="00000000" w14:paraId="0000006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O técnico de TI deve ser capaz de resolver o problema do usuário e fechar o chamado.</w:t>
      </w:r>
    </w:p>
    <w:p w:rsidR="00000000" w:rsidDel="00000000" w:rsidP="00000000" w:rsidRDefault="00000000" w:rsidRPr="00000000" w14:paraId="0000006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Alta</w:t>
      </w:r>
    </w:p>
    <w:p w:rsidR="00000000" w:rsidDel="00000000" w:rsidP="00000000" w:rsidRDefault="00000000" w:rsidRPr="00000000" w14:paraId="00000066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Critérios de Aceitação</w:t>
      </w:r>
      <w:r w:rsidDel="00000000" w:rsidR="00000000" w:rsidRPr="00000000">
        <w:rPr>
          <w:rtl w:val="0"/>
        </w:rPr>
        <w:t xml:space="preserve">: O chamado é resolvido de forma satisfatória, e o status é alterado para "Fechado".</w:t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r8g1lp8tvfm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20. Funcionalidade: Atualizar Status do Chamado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Atores</w:t>
      </w:r>
      <w:r w:rsidDel="00000000" w:rsidR="00000000" w:rsidRPr="00000000">
        <w:rPr>
          <w:rtl w:val="0"/>
        </w:rPr>
        <w:t xml:space="preserve">: Técnico de TI, Sistema IA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O técnico de TI ou o sistema IA deve atualizar o status do chamado à medida que ele avança (em andamento, resolvido, aguardando detalhes, etc.).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Alta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Critérios de Aceitação</w:t>
      </w:r>
      <w:r w:rsidDel="00000000" w:rsidR="00000000" w:rsidRPr="00000000">
        <w:rPr>
          <w:rtl w:val="0"/>
        </w:rPr>
        <w:t xml:space="preserve">: O status é atualizado em tempo real e reflete a situação atual do chamado.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