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#1 CORPO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 primeira edição da BARÁ se movimenta em </w:t>
      </w:r>
      <w:r w:rsidDel="00000000" w:rsidR="00000000" w:rsidRPr="00000000">
        <w:rPr>
          <w:color w:val="ff0000"/>
          <w:rtl w:val="0"/>
        </w:rPr>
        <w:t xml:space="preserve">corpos</w:t>
      </w:r>
      <w:r w:rsidDel="00000000" w:rsidR="00000000" w:rsidRPr="00000000">
        <w:rPr>
          <w:rtl w:val="0"/>
        </w:rPr>
        <w:t xml:space="preserve">, como a força motriz de 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rio</w:t>
      </w:r>
      <w:r w:rsidDel="00000000" w:rsidR="00000000" w:rsidRPr="00000000">
        <w:rPr>
          <w:rtl w:val="0"/>
        </w:rPr>
        <w:t xml:space="preserve">. Corpos racializados, corpos transgêneros, corpos que performam, corpos vivos, corpos que agem e  produzem saberes em diáspora. Colaboradoras/es foram convidadas/os à redesenhar um corpo descolonial em rede; corpo que, no </w:t>
      </w:r>
      <w:r w:rsidDel="00000000" w:rsidR="00000000" w:rsidRPr="00000000">
        <w:rPr>
          <w:color w:val="ff0000"/>
          <w:rtl w:val="0"/>
        </w:rPr>
        <w:t xml:space="preserve">ver de perto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 no </w:t>
      </w:r>
      <w:r w:rsidDel="00000000" w:rsidR="00000000" w:rsidRPr="00000000">
        <w:rPr>
          <w:color w:val="ff0000"/>
          <w:rtl w:val="0"/>
        </w:rPr>
        <w:t xml:space="preserve">autocuidado ancestral</w:t>
      </w:r>
      <w:r w:rsidDel="00000000" w:rsidR="00000000" w:rsidRPr="00000000">
        <w:rPr>
          <w:rtl w:val="0"/>
        </w:rPr>
        <w:t xml:space="preserve">, rascunha novos destinos e cria estratégias de vida nas fissuras de um tempo linear, racional e categórico. É isso o que faz COMPA, o teatro de jovens meninas/os bolivianas/os, pesquisado por Iara Machado, ou Carol do Vale, com sua busca pela autonomia da cura. </w:t>
      </w:r>
    </w:p>
    <w:p w:rsidR="00000000" w:rsidDel="00000000" w:rsidP="00000000" w:rsidRDefault="00000000" w:rsidRPr="00000000" w14:paraId="0000000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(Re)mirar o corpo é uma ação política e necessária para (re)pensar o </w:t>
      </w:r>
      <w:r w:rsidDel="00000000" w:rsidR="00000000" w:rsidRPr="00000000">
        <w:rPr>
          <w:color w:val="ff0000"/>
          <w:rtl w:val="0"/>
        </w:rPr>
        <w:t xml:space="preserve">estar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no mundo. </w:t>
      </w:r>
      <w:r w:rsidDel="00000000" w:rsidR="00000000" w:rsidRPr="00000000">
        <w:rPr>
          <w:rtl w:val="0"/>
        </w:rPr>
        <w:t xml:space="preserve">O corpo não é inteligível - por mais que o capitalismo colonial queira e tenha criado mecanismos de controle de modo a universalizá-lo. O corpo é múltiplo, atravessado por identidades e afeto constante. É feito de subjetividade, consciência e espírito. O olhar não basta e o toque, também, não. As etiquetas cravadas em nossos rostos, por determinismos, não descortinam o nosso interior. A invasão esterilizante em nossa mente, a fim de mapear nossa matéria, não é capaz de localizar a profundidade de nossas raízes.  </w:t>
      </w:r>
    </w:p>
    <w:p w:rsidR="00000000" w:rsidDel="00000000" w:rsidP="00000000" w:rsidRDefault="00000000" w:rsidRPr="00000000" w14:paraId="0000000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BARÁ #1</w:t>
      </w:r>
      <w:r w:rsidDel="00000000" w:rsidR="00000000" w:rsidRPr="00000000">
        <w:rPr>
          <w:rtl w:val="0"/>
        </w:rPr>
        <w:t xml:space="preserve">, além de corpo, torna-se </w:t>
      </w:r>
      <w:r w:rsidDel="00000000" w:rsidR="00000000" w:rsidRPr="00000000">
        <w:rPr>
          <w:color w:val="ff0000"/>
          <w:rtl w:val="0"/>
        </w:rPr>
        <w:t xml:space="preserve">encruzilhada</w:t>
      </w:r>
      <w:r w:rsidDel="00000000" w:rsidR="00000000" w:rsidRPr="00000000">
        <w:rPr>
          <w:rtl w:val="0"/>
        </w:rPr>
        <w:t xml:space="preserve"> de tempos, de culturas, conflitos, desejos, sujeitos e de Exú. É um lugar potente para tecer diálogos em encontros e desencontros, arranjos e desarranjos. Uma encruzilhada não se movimenta sem repouso, reflexão e olhar. As/os colaboradoras/os, nesse novo </w:t>
      </w:r>
      <w:r w:rsidDel="00000000" w:rsidR="00000000" w:rsidRPr="00000000">
        <w:rPr>
          <w:color w:val="ff0000"/>
          <w:rtl w:val="0"/>
        </w:rPr>
        <w:t xml:space="preserve">território</w:t>
      </w:r>
      <w:r w:rsidDel="00000000" w:rsidR="00000000" w:rsidRPr="00000000">
        <w:rPr>
          <w:rtl w:val="0"/>
        </w:rPr>
        <w:t xml:space="preserve">, movem-se por atravessamentos com àqueles que, em suspensão, entrecruzam suas leituras. É uma via de muitas mãos. A encruzilhada é rumo possível para recriar narrativas, visibilizar conhecimentos soterrados pela colonialidade e </w:t>
      </w:r>
      <w:r w:rsidDel="00000000" w:rsidR="00000000" w:rsidRPr="00000000">
        <w:rPr>
          <w:color w:val="ff0000"/>
          <w:rtl w:val="0"/>
        </w:rPr>
        <w:t xml:space="preserve">escutar </w:t>
      </w:r>
      <w:r w:rsidDel="00000000" w:rsidR="00000000" w:rsidRPr="00000000">
        <w:rPr>
          <w:rtl w:val="0"/>
        </w:rPr>
        <w:t xml:space="preserve">o que as </w:t>
      </w:r>
      <w:r w:rsidDel="00000000" w:rsidR="00000000" w:rsidRPr="00000000">
        <w:rPr>
          <w:color w:val="ff0000"/>
          <w:rtl w:val="0"/>
        </w:rPr>
        <w:t xml:space="preserve">bocas</w:t>
      </w:r>
      <w:r w:rsidDel="00000000" w:rsidR="00000000" w:rsidRPr="00000000">
        <w:rPr>
          <w:rtl w:val="0"/>
        </w:rPr>
        <w:t xml:space="preserve"> que foram </w:t>
      </w:r>
      <w:r w:rsidDel="00000000" w:rsidR="00000000" w:rsidRPr="00000000">
        <w:rPr>
          <w:color w:val="ff0000"/>
          <w:rtl w:val="0"/>
        </w:rPr>
        <w:t xml:space="preserve">caladas</w:t>
      </w:r>
      <w:r w:rsidDel="00000000" w:rsidR="00000000" w:rsidRPr="00000000">
        <w:rPr>
          <w:rtl w:val="0"/>
        </w:rPr>
        <w:t xml:space="preserve"> tem a dizer. É rumo de uma nova historiografia da arte que exige reconstrução, esse movimento abraçado por Claudinei Roberto e Laila Pereira.</w:t>
      </w:r>
    </w:p>
    <w:p w:rsidR="00000000" w:rsidDel="00000000" w:rsidP="00000000" w:rsidRDefault="00000000" w:rsidRPr="00000000" w14:paraId="0000000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Compreender o corpo como </w:t>
      </w:r>
      <w:r w:rsidDel="00000000" w:rsidR="00000000" w:rsidRPr="00000000">
        <w:rPr>
          <w:color w:val="ff0000"/>
          <w:rtl w:val="0"/>
        </w:rPr>
        <w:t xml:space="preserve">pacto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 nós com outros corpos, como traça Bru Pereira - e questionar que tipo de pacto é esse que fazemos, voluntária e involuntariamente -, nos ajuda a desmistificar a colonização e colabora em nosso autoconhecimento, que não é, nunca, um processo individual, mas de potencialização de  sujeito para uma responsabilidade coletiva. </w:t>
      </w:r>
    </w:p>
    <w:p w:rsidR="00000000" w:rsidDel="00000000" w:rsidP="00000000" w:rsidRDefault="00000000" w:rsidRPr="00000000" w14:paraId="0000000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BARÁ #1 CORPO não é conclusiva, mas uma proposta aberta para pensarmos caminhos saudáveis, humanos e afetivos para esse corpo que é violentado pela norma - a branca, heterossexual, cisgênera e masculina - e racializado por ser diferente da mesma. Essa edição se manifesta como um convite reflexivo sobre esse </w:t>
      </w:r>
      <w:r w:rsidDel="00000000" w:rsidR="00000000" w:rsidRPr="00000000">
        <w:rPr>
          <w:color w:val="ff0000"/>
          <w:rtl w:val="0"/>
        </w:rPr>
        <w:t xml:space="preserve">corpo no mundo</w:t>
      </w:r>
      <w:r w:rsidDel="00000000" w:rsidR="00000000" w:rsidRPr="00000000">
        <w:rPr>
          <w:rtl w:val="0"/>
        </w:rPr>
        <w:t xml:space="preserve"> que nega a doença colonial.</w:t>
      </w:r>
    </w:p>
    <w:p w:rsidR="00000000" w:rsidDel="00000000" w:rsidP="00000000" w:rsidRDefault="00000000" w:rsidRPr="00000000" w14:paraId="0000000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700.7874015748032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