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F37"/>
          <w:sz w:val="120"/>
          <w:szCs w:val="120"/>
        </w:rPr>
        <w:t xml:space="preserve">⚙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D4AF37"/>
          <w:sz w:val="48"/>
          <w:szCs w:val="48"/>
        </w:rPr>
        <w:t xml:space="preserve">KIT COPRODUÇÃO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72"/>
          <w:szCs w:val="72"/>
        </w:rPr>
        <w:t xml:space="preserve">CHAVE MESTRA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D4AF37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PEÇA 02 — CHAVEIRO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555555"/>
          <w:sz w:val="28"/>
          <w:szCs w:val="28"/>
        </w:rPr>
        <w:t xml:space="preserve">O guardião do sistema.</w:t>
      </w:r>
    </w:p>
    <w:p>
      <w:pPr>
        <w:spacing w:after="30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22"/>
          <w:szCs w:val="22"/>
        </w:rPr>
        <w:t xml:space="preserve">Meta-Plugin de Assimilação, Atualização e Coerência do Kit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Versão 1.0  ·  Março 2026  ·  @olucasgrigo</w:t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RASTREADOR DE PROGRESSO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Status do Kit Coprodução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340"/>
        <w:gridCol w:w="1600"/>
      </w:tblGrid>
      <w:tr>
        <w:trPr>
          <w:tblHeader/>
        </w:trPr>
        <w:tc>
          <w:tcPr>
            <w:tcW w:type="dxa" w:w="82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PEÇA</w:t>
            </w:r>
          </w:p>
        </w:tc>
        <w:tc>
          <w:tcPr>
            <w:tcW w:type="dxa" w:w="434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Estrutura Física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Blueprint Drive + Claude Projects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A1B"/>
                <w:sz w:val="17"/>
                <w:szCs w:val="17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Chaveiro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Meta-plugin de manutenção do sistema — este documento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A1B"/>
                <w:sz w:val="17"/>
                <w:szCs w:val="17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Tema Chave Mestra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 system visual para todos os outputs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◻ PENDENTE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Portal do Terreno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SKILL.md de análise estrutural de mercado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◻ PENDENTE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Portal da Escala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SKILL.md de gestão, métricas e alavancas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◻ PENDENTE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Arsenal Completo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Configuração final dos 6 Projetos Claude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◻ PENDENTE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01  ·  FILOSOFIA E FUNÇÃO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 Chaveiro — O Guardião do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sistema que cresce sem controle vira caos. O Chaveiro existe para garantir que o Kit Coprodução Chave Mestra cresça com inteligência — absorvendo o novo sem destruir o que já funciona, mantendo a coerência filosófica e operacional em cada atualização.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Por que isso é necessário?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Sem um protocolo de manutenção, um sistema de 10 plugins acumula três patologias: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PATOLOGIA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Fragmentação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Novo conhecimento entra sem lugar definido. O sistema vira bagunça com informação duplicada ou conflitante.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Erosão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Skills são sobrescritos sem versionamento. O que funcionava desaparece. Histórico se perde.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Deriva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vocabulário vai mudando. A filosofia central se dilui. Em 6 meses o sistema não parece mais com ele mesmo.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Chaveiro previne as três patologias com cinco protocolos distintos, cada um ativado por um gatilho específico.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Princípio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4"/>
                <w:szCs w:val="24"/>
              </w:rPr>
              <w:t xml:space="preserve">Crescimento por adição, nunca por substituição.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Nenhum skill existente é sobrescrito sem prova de que a versão nova é superior.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Todo conhecimento novo encontra seu lugar antes de ser integrado.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versão anterior é patrimônio — não lixo. Vai para o arquivo com o motivo da atualização.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02  ·  ARQUITETURA DO SISTEMA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Mapa Rápido dos 10 Plugins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Chaveiro precisa ter este mapa memorizado para sempre saber onde encaixar qualquer informação nova.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8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19"/>
                <w:szCs w:val="19"/>
              </w:rPr>
              <w:t xml:space="preserve">CAMADA META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19"/>
                <w:szCs w:val="19"/>
              </w:rPr>
              <w:t xml:space="preserve">  └── Plugin 00: Chaveiro ← você está aqui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CAMADA 0 — BASE INTELECTUAL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  └── Plugin 09: Forja do Conhecimento (Zettelkasten + Modelos Mentais + Método Científico)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BBFF"/>
                <w:sz w:val="19"/>
                <w:szCs w:val="19"/>
              </w:rPr>
              <w:t xml:space="preserve">CAMADA 1 — DIAGNÓSTICO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BBFF"/>
                <w:sz w:val="19"/>
                <w:szCs w:val="19"/>
              </w:rPr>
              <w:t xml:space="preserve">  ├── Plugin 01: Portal do Terreno  (análise estrutural de mercado)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BBFF"/>
                <w:sz w:val="19"/>
                <w:szCs w:val="19"/>
              </w:rPr>
              <w:t xml:space="preserve">  └── Plugin 02: Forja da Persona   (SZC + Alma da Persona)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B99FF"/>
                <w:sz w:val="19"/>
                <w:szCs w:val="19"/>
              </w:rPr>
              <w:t xml:space="preserve">CAMADA 2 — ESTRATÉGIA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B99FF"/>
                <w:sz w:val="19"/>
                <w:szCs w:val="19"/>
              </w:rPr>
              <w:t xml:space="preserve">  └── Plugin 03: Pergaminho de Copy  (Copy 3x5 + Método Carga)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CC66"/>
                <w:sz w:val="19"/>
                <w:szCs w:val="19"/>
              </w:rPr>
              <w:t xml:space="preserve">CAMADA 3 — CRIAÇÃO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CC66"/>
                <w:sz w:val="19"/>
                <w:szCs w:val="19"/>
              </w:rPr>
              <w:t xml:space="preserve">  ├── Plugin 04: Chavideo             (roteiros + Progymnasmata)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CC66"/>
                <w:sz w:val="19"/>
                <w:szCs w:val="19"/>
              </w:rPr>
              <w:t xml:space="preserve">  └── Plugin 05: Chavossel            (carrosséis + Progymnasmata)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8888"/>
                <w:sz w:val="19"/>
                <w:szCs w:val="19"/>
              </w:rPr>
              <w:t xml:space="preserve">CAMADA 4 — LANÇAMENTO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8888"/>
                <w:sz w:val="19"/>
                <w:szCs w:val="19"/>
              </w:rPr>
              <w:t xml:space="preserve">  ├── Plugin 06: Mapa de Campanha     (Meteórico / Desafio / Interno)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8888"/>
                <w:sz w:val="19"/>
                <w:szCs w:val="19"/>
              </w:rPr>
              <w:t xml:space="preserve">  └── Plugin 07: Esteira Notion       (integração operacional)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19"/>
                <w:szCs w:val="19"/>
              </w:rPr>
              <w:t xml:space="preserve">CAMADA 5 — ESCALA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19"/>
                <w:szCs w:val="19"/>
              </w:rPr>
              <w:t xml:space="preserve">  └── Plugin 08: Portal da Escala     (métricas, alavancas, equipe)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Fluxo de Informação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conhecimento nasce na Camada 0 (Forja), é aplicado no Diagnóstico (Camada 1), traduzido em estratégia (Camada 2), executado como conteúdo (Camada 3), monetizado via campanhas (Camada 4) e expandido via escala (Camada 5). O Chaveiro garante que novas entradas encontrem o ponto certo deste fluxo — e não contaminem camadas erradas.</w:t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03  ·  OS 5 PROTOCOLOS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Como o Chaveiro Opera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Chaveiro possui cinco modos de operação. Cada um é ativado por um gatilho diferente e produz um tipo específico de output.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8"/>
                <w:szCs w:val="28"/>
              </w:rPr>
              <w:t xml:space="preserve">PROTOCOLO 1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D2D2D"/>
                <w:sz w:val="28"/>
                <w:szCs w:val="28"/>
              </w:rPr>
              <w:t xml:space="preserve">  ·  Assimilação de Livros e PDFs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"assimila esse livro/PDF", "o que fazer com isso", envio de documento longo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Recebe material longo (livro, PDF, artigo extenso), extrai o conhecimento em três formatos — Notas Permanentes (Zettelkasten), Cartões de Modelos Mentais, e Propostas de Enriquecimento de Skills — e mapeia onde cada saída se encaixa na arquitetura do kit. Nunca reescreve um skill durante a assimilação.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8"/>
                <w:szCs w:val="28"/>
              </w:rPr>
              <w:t xml:space="preserve">PROTOCOLO 2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D2D2D"/>
                <w:sz w:val="28"/>
                <w:szCs w:val="28"/>
              </w:rPr>
              <w:t xml:space="preserve">  ·  Atualização de Skill Existente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"atualiza o skill X com isso", "melhora o Plugin Y", "adiciona esse conceito ao chavideo"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Lê o skill atual na íntegra, mapeia o delta (o que preservar, adicionar, modificar, remover), apresenta a análise ao usuário para aprovação e só então gera a nova versão completa com número de versão incrementado e changelog. O usuário sempre aprova antes da execução.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8"/>
                <w:szCs w:val="28"/>
              </w:rPr>
              <w:t xml:space="preserve">PROTOCOLO 3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D2D2D"/>
                <w:sz w:val="28"/>
                <w:szCs w:val="28"/>
              </w:rPr>
              <w:t xml:space="preserve">  ·  Verificação de Coerência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"confere o sistema", "tudo está alinhado?", "verifica os plugins antes de usar"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Percorre o checklist de saúde do sistema verificando coerência filosófica, cobertura das camadas, fluxo de integração e pontos cegos. Entrega um relatório com semáforo verde/amarelo/vermelho para cada ponto e lista de ações recomendadas por prioridade.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8"/>
                <w:szCs w:val="28"/>
              </w:rPr>
              <w:t xml:space="preserve">PROTOCOLO 4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D2D2D"/>
                <w:sz w:val="28"/>
                <w:szCs w:val="28"/>
              </w:rPr>
              <w:t xml:space="preserve">  ·  Integração de Conhecimento Avulso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"onde encaixa esse framework?", "o que fazer com essa ideia?", conceito ou técnica específica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Para conhecimento pontual (não um livro inteiro), identifica o tipo, verifica conflito com o que já existe no sistema, gera proposta de encaixe no plugin correto e uma nota permanente para a Forja do Conhecimento (Plugin 09).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8"/>
                <w:szCs w:val="28"/>
              </w:rPr>
              <w:t xml:space="preserve">PROTOCOLO 5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D2D2D"/>
                <w:sz w:val="28"/>
                <w:szCs w:val="28"/>
              </w:rPr>
              <w:t xml:space="preserve">  ·  Geração de Novo Plugin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Gatilho: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"preciso de um skill pra X", "tem uma lacuna no sistema", "cria um plugin para Y"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Verifica se a função proposta já é coberta por algum plugin existente (critérios objetivos). Se não, gera o scaffold completo do novo SKILL.md no formato padrão do kit, com todos os campos necessários para funcionar de forma autossuficiente.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04  ·  PROTOCOLO 1 EM DETALHE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Assimilação de Livros e PDFs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Este é o protocolo mais usado. Toda vez que você trouxer um novo livro ou PDF ao sistema, o Chaveiro executa estas 4 fases em ordem.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FASE 1 — Reconhecimento (antes de processar qualquer conteúdo)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4AF37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Qual é o tema central do material?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Qual camada do sistema ele mais impacta (0 a 5)?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Quais plugins específicos são candidatos a absorver esse conhecimento?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Existe conflito com algum framework já presente no sistema?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Que Modelos Mentais novos este material introduz?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FASE 2 — Extração (três tipos de output)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cada conceito relevante extraído do material, gerar um dos formatos abaixo conforme o tipo de conhecimento: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A) Nota Permanente (Zettelkasten)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7322"/>
                <w:sz w:val="20"/>
                <w:szCs w:val="20"/>
              </w:rPr>
              <w:t xml:space="preserve">NOTA PERMANENTE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Título:    [conceito em forma de afirmação]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Essência:  [1-2 frases em linguagem própria — nunca citação direta]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Conexões:  [→ outros conceitos dentro do sistema]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Fonte:     [autor, obra, página/capítulo]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Camada:    [qual camada do kit se beneficia — 0 a 5]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B) Cartão de Modelo 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7322"/>
                <w:sz w:val="20"/>
                <w:szCs w:val="20"/>
              </w:rPr>
              <w:t xml:space="preserve">MODELO MENTAL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Nome:             [nome do modelo]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Origem:           [área / autor]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Definição:        [o que é, em linguagem própria]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Quando usar:      [contexto de aplicação ideal]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Quando NÃO usar:  [limitações e riscos]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Exemplo no Kit:   [aplicação prática no sistema Chave Mestra]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Modelos rel.:     [conexões com frameworks já no sistema]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C) Proposta de Enriquecimento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7322"/>
                <w:sz w:val="20"/>
                <w:szCs w:val="20"/>
              </w:rPr>
              <w:t xml:space="preserve">PROPOSTA DE ENRIQUECIMENTO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Plugin alvo:          [nome e número]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Seção afetada:        [qual parte do SKILL.md muda]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O que adicionar:      [conteúdo novo sugerido]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O que preservar:      [o que NÃO muda — crítico]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Justificativa:        [por que essa adição melhora o sistema]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Impacto em outros:    [efeito colateral nos outros plugins, se houver]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FASE 3 — Mapa de Encaixe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final da extração, gerar um resumo visual consolidado: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0"/>
                <w:szCs w:val="20"/>
              </w:rPr>
              <w:t xml:space="preserve">[NOME DO MATERIAL] — MAPA DE ENCAIXE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Encaixe principal:    Plugin XX — [nome]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Encaixe secundário:   Plugin XX — [nome]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Notas permanentes:    [número] criadas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Modelos mentais:      [número] novos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Propostas de update:  [número] plugins afetados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Conflitos detectados: [nenhum / descrever se houver]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AÇÃO RECOMENDADA: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DD88"/>
                <w:sz w:val="19"/>
                <w:szCs w:val="19"/>
              </w:rPr>
              <w:t xml:space="preserve">→ [instrução clara do que fazer com cada saída)</w:t>
            </w:r>
          </w:p>
        </w:tc>
      </w:tr>
    </w:tbl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FASE 4 — Regra de Ouro da Assimilação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⚠ Nunca reescreva um skill durante a assimilação.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Gere apenas propostas. A decisão de implementar é sempre do usuário.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 assimilação é leitura + extração + mapeamento. A atualização do skill é um ato separado, com aprovação explícita, que usa o Protocolo 2.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05  ·  PROTOCOLO 2 EM DETALHE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Atualização de Skill Existente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Use sempre que quiser melhorar um SKILL.md. Nunca pule os passos — cada um existe por uma razão.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PASSO 1 — Leitura Completa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Ler o skill atual na íntegra antes de qualquer modificação. Identificar: o que está funcionando bem (preservar obrigatoriamente), o que pode ser melhorado com o novo input, o que está desatualizado ou conflitante.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PASSO 2 — Mapeamento de Delta (apresentar ao usuário ANTES de escrever qualquer versão nova)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7322"/>
                <w:sz w:val="20"/>
                <w:szCs w:val="20"/>
              </w:rPr>
              <w:t xml:space="preserve">ANÁLISE DE DELTA — [Nome do Skill] v[atual] → v[nova]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PRESERVAR (não muda):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→ [lista do que permanece idêntico]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ADICIONAR: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→ [conteúdo novo + justificativa]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MODIFICAR: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→ [o que muda + antes / depois + justificativa]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REMOVER (sempre justificar):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→ [o que sai + por quê]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IMPACTO EM OUTROS PLUGINS: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→ [outros skills que precisam de ajuste, se houver]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Aguardar aprovação explícita do usuário antes de prosseguir para o Passo 3.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PASSO 3 — Nova Versão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Após aprovação, gerar o skill completo com número de versão incrementado e changelog no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9"/>
                <w:szCs w:val="19"/>
              </w:rPr>
              <w:t xml:space="preserve">name: [nome-do-plugin]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19"/>
                <w:szCs w:val="19"/>
              </w:rPr>
              <w:t xml:space="preserve">version: 1.1  ← incrementar sempre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 [conteúdo completo do skill atualizado]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7322"/>
                <w:sz w:val="19"/>
                <w:szCs w:val="19"/>
              </w:rPr>
              <w:t xml:space="preserve">## Changelog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7322"/>
                <w:sz w:val="19"/>
                <w:szCs w:val="19"/>
              </w:rPr>
              <w:t xml:space="preserve">### v1.1 — [data]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**Adicionado:** [o que entrou]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**Modificado:** [o que mudou]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**Preservado:** [core intacto]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5A1B"/>
                <w:sz w:val="20"/>
                <w:szCs w:val="20"/>
              </w:rPr>
              <w:t xml:space="preserve">**Removido:** [se houver — com justificativa]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7322"/>
          <w:sz w:val="22"/>
          <w:szCs w:val="22"/>
        </w:rPr>
        <w:t xml:space="preserve">PASSO 4 — Verificação Pós-Update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core filosófico do skill foi preservado?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Algum outro skill precisa de ajuste por causa dessa mudança?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vocabulário proprietário da marca permanece consistente?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skill continua autossuficiente (faz sentido sem precisar de outros)?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06  ·  GLOSSÁRIO PROPRIETÁRIO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Termos que Nunca Mudam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glossário é lei. Ao processar qualquer material externo ou atualizar qualquer skill, verificar que os termos proprietários abaixo são usados com o significado canônico — e nunca substituídos por equivalentes genéricos.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TERMO</w:t>
            </w:r>
          </w:p>
        </w:tc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SIGNIFICADO CANÔNICO</w:t>
            </w:r>
          </w:p>
        </w:tc>
        <w:tc>
          <w:tcPr>
            <w:tcW w:type="dxa" w:w="3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NUNCA CONFUNDIR COM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Chave Mestra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marca, o universo, o produto flagship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"método", "curso", "plataforma"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Pergaminho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Material do sistema — Branco/Preto/Dourado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"ebook", "material", "produto", "conteúdo"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Portal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Área de conhecimento e entrega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"módulo", "área", "seção", "etapa"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Forja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Processo de lapidação pela prática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"treinamento", "estudo", "aprendizado"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A Ordem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comunidade do sistema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"grupo", "comunidade", "turma", "alunos"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Tesouro dos Erros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Arquivo de aprendizados de falhas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"erros", "problemas", "fracassos"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Portadores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Membros / leads qualificados da Ordem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"alunos", "clientes", "seguidores", "usuários"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Chavideo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Sistema de roteiros de vídeo da marca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qualquer "método de roteiro" genérico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Chavossel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Sistema de carrosséis da marca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qualquer "método de carrossel" genérico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Copy 3x5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Framework 3 camadas × 5 níveis de consciência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"copywriting" genérico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Método Carga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Sistema de engenharia de densidade narrativa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"gatilhos mentais", "persuasão"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SZC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Status Quo + Zeitgeist + Conclusão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"pesquisa de mercado", "análise de nicho"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22"/>
                <w:sz w:val="19"/>
                <w:szCs w:val="19"/>
              </w:rPr>
              <w:t xml:space="preserve">Alma da Persona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Inferno / Purgatório / Paraíso interno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"avatar", "persona", "ICP"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07  ·  REGRAS DE OURO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As 7 Leis do Chaveiro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I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Nunca sobrescreva — sempre versione. A versão anterior é patrimônio.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II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Proponha antes de implementar. O usuário decide; o Chaveiro executa.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III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Conhecimento novo encontra o plugin certo antes de ser integrado. Nunca em lugar nenhum.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IV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Conflito é informação. Se algo contradiz o sistema, documente a contradição e apresente as duas versões antes de resolver.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V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core filosófico é intocável. Personalidade + Inteligência = Resultados. O que vier — acerto ou erro — vira tesouro.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VI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Glossário é lei. Termos proprietários nunca são substituídos por equivalentes genéricos em nenhum skill.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VII</w:t>
            </w:r>
          </w:p>
        </w:tc>
        <w:tc>
          <w:tcPr>
            <w:tcW w:type="dxa" w:w="8800"/>
            <w:tcBorders>
              <w:top w:val="none" w:color="FFFFFF" w:sz="0"/>
              <w:left w:val="single" w:color="D4AF37" w:sz="4"/>
              <w:bottom w:val="single" w:color="E8E0CC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Integração visível. Todo skill sabe de onde vem e para onde vai — os pontos de entrada e saída são sempre explícitos.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O arquivo SKILL-00-chaveiro-v1.0.md está pronto para uso.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Carregue-o no KIT CONHECIMENTO e no ARSENAL COMPLETO no Claude Projects.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D4AF37"/>
          <w:sz w:val="20"/>
          <w:szCs w:val="20"/>
        </w:rPr>
        <w:t xml:space="preserve">PRÓXIMA PEÇA: 03 — Tema Chave Mestra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Design system visual para todos os outputs da marca.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CSS / paleta / tipografia / padrão visual aplicável a qualquer HTML, documento ou interface.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2" w:space="1"/>
      </w:pBdr>
      <w:spacing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Kit Coprodução Chave Mestra  ·  @olucasgrigo  ·  Peça 02 — Chaveiro  ·  Pág. </w:t>
    </w:r>
    <w:r>
      <w:rPr>
        <w:rFonts w:ascii="Arial" w:cs="Arial" w:eastAsia="Arial" w:hAnsi="Arial"/>
        <w:color w:val="D4AF3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2026-03-05T19:11:23.842Z</dcterms:created>
  <dcterms:modified xsi:type="dcterms:W3CDTF">2026-03-05T19:11:23.843Z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