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ACD2" w14:textId="77777777" w:rsidR="00CF47AC" w:rsidRDefault="00000000">
      <w:pPr>
        <w:pStyle w:val="Ttulo"/>
      </w:pPr>
      <w:r>
        <w:t>[C208]</w:t>
      </w:r>
      <w:r>
        <w:rPr>
          <w:spacing w:val="-10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Revisão</w:t>
      </w:r>
    </w:p>
    <w:p w14:paraId="461BD16D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spacing w:before="186" w:line="259" w:lineRule="auto"/>
        <w:ind w:right="115"/>
        <w:jc w:val="both"/>
        <w:rPr>
          <w:sz w:val="24"/>
        </w:rPr>
      </w:pPr>
      <w:r>
        <w:rPr>
          <w:sz w:val="24"/>
        </w:rPr>
        <w:t>Quais as etapas necessárias à geração de um código executável a partir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código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fonte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escrito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linguagem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baixo</w:t>
      </w:r>
      <w:r>
        <w:rPr>
          <w:spacing w:val="-6"/>
          <w:sz w:val="24"/>
        </w:rPr>
        <w:t xml:space="preserve"> </w:t>
      </w:r>
      <w:r>
        <w:rPr>
          <w:sz w:val="24"/>
        </w:rPr>
        <w:t>nível?</w:t>
      </w:r>
      <w:r>
        <w:rPr>
          <w:spacing w:val="-22"/>
          <w:sz w:val="24"/>
        </w:rPr>
        <w:t xml:space="preserve"> </w:t>
      </w:r>
      <w:r>
        <w:rPr>
          <w:sz w:val="24"/>
        </w:rPr>
        <w:t>Apresente-as</w:t>
      </w:r>
      <w:r>
        <w:rPr>
          <w:spacing w:val="-12"/>
          <w:sz w:val="24"/>
        </w:rPr>
        <w:t xml:space="preserve"> </w:t>
      </w:r>
      <w:r>
        <w:rPr>
          <w:sz w:val="24"/>
        </w:rPr>
        <w:t>na</w:t>
      </w:r>
      <w:r>
        <w:rPr>
          <w:spacing w:val="-64"/>
          <w:sz w:val="24"/>
        </w:rPr>
        <w:t xml:space="preserve"> </w:t>
      </w:r>
      <w:r>
        <w:rPr>
          <w:sz w:val="24"/>
        </w:rPr>
        <w:t>sequência.</w:t>
      </w:r>
    </w:p>
    <w:p w14:paraId="56BC3000" w14:textId="5898450F" w:rsidR="007B3F0E" w:rsidRPr="007B3F0E" w:rsidRDefault="007B3F0E" w:rsidP="007B3F0E">
      <w:pPr>
        <w:pStyle w:val="PargrafodaLista"/>
        <w:tabs>
          <w:tab w:val="left" w:pos="742"/>
        </w:tabs>
        <w:spacing w:before="186" w:line="259" w:lineRule="auto"/>
        <w:ind w:right="115" w:firstLine="0"/>
        <w:rPr>
          <w:color w:val="FF0000"/>
          <w:sz w:val="24"/>
        </w:rPr>
      </w:pPr>
      <w:r w:rsidRPr="007B3F0E">
        <w:rPr>
          <w:color w:val="FF0000"/>
          <w:sz w:val="24"/>
        </w:rPr>
        <w:t>R.:</w:t>
      </w:r>
      <w:r>
        <w:rPr>
          <w:color w:val="FF0000"/>
          <w:sz w:val="24"/>
        </w:rPr>
        <w:t xml:space="preserve">PROG.FONTE </w:t>
      </w:r>
      <w:r w:rsidRPr="007B3F0E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MONTADOR </w:t>
      </w:r>
      <w:r w:rsidRPr="007B3F0E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PROG.OBJETO </w:t>
      </w:r>
      <w:r w:rsidRPr="007B3F0E">
        <w:rPr>
          <w:color w:val="FF0000"/>
          <w:sz w:val="24"/>
        </w:rPr>
        <w:sym w:font="Wingdings" w:char="F0E8"/>
      </w:r>
      <w:r>
        <w:rPr>
          <w:color w:val="FF0000"/>
          <w:sz w:val="24"/>
        </w:rPr>
        <w:t xml:space="preserve"> LINK-EDIÇÃO</w:t>
      </w:r>
    </w:p>
    <w:p w14:paraId="343E13F9" w14:textId="77777777" w:rsidR="00CF47AC" w:rsidRDefault="00CF47AC">
      <w:pPr>
        <w:pStyle w:val="Corpodetexto"/>
        <w:spacing w:before="11"/>
        <w:rPr>
          <w:sz w:val="25"/>
        </w:rPr>
      </w:pPr>
    </w:p>
    <w:p w14:paraId="4C90F4F9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spacing w:line="259" w:lineRule="auto"/>
        <w:rPr>
          <w:sz w:val="24"/>
        </w:rPr>
      </w:pPr>
      <w:r>
        <w:rPr>
          <w:sz w:val="24"/>
        </w:rPr>
        <w:t>Com</w:t>
      </w:r>
      <w:r>
        <w:rPr>
          <w:spacing w:val="13"/>
          <w:sz w:val="24"/>
        </w:rPr>
        <w:t xml:space="preserve"> </w:t>
      </w:r>
      <w:r>
        <w:rPr>
          <w:sz w:val="24"/>
        </w:rPr>
        <w:t>relação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arquiteturas</w:t>
      </w:r>
      <w:r>
        <w:rPr>
          <w:spacing w:val="14"/>
          <w:sz w:val="24"/>
        </w:rPr>
        <w:t xml:space="preserve"> </w:t>
      </w:r>
      <w:r>
        <w:rPr>
          <w:sz w:val="24"/>
        </w:rPr>
        <w:t>RISC</w:t>
      </w:r>
      <w:r>
        <w:rPr>
          <w:spacing w:val="13"/>
          <w:sz w:val="24"/>
        </w:rPr>
        <w:t xml:space="preserve"> </w:t>
      </w:r>
      <w:r>
        <w:rPr>
          <w:sz w:val="24"/>
        </w:rPr>
        <w:t>e</w:t>
      </w:r>
      <w:r>
        <w:rPr>
          <w:spacing w:val="17"/>
          <w:sz w:val="24"/>
        </w:rPr>
        <w:t xml:space="preserve"> </w:t>
      </w:r>
      <w:r>
        <w:rPr>
          <w:sz w:val="24"/>
        </w:rPr>
        <w:t>CISC</w:t>
      </w:r>
      <w:r>
        <w:rPr>
          <w:spacing w:val="15"/>
          <w:sz w:val="24"/>
        </w:rPr>
        <w:t xml:space="preserve"> </w:t>
      </w:r>
      <w:r>
        <w:rPr>
          <w:sz w:val="24"/>
        </w:rPr>
        <w:t>dos</w:t>
      </w:r>
      <w:r>
        <w:rPr>
          <w:spacing w:val="14"/>
          <w:sz w:val="24"/>
        </w:rPr>
        <w:t xml:space="preserve"> </w:t>
      </w:r>
      <w:r>
        <w:rPr>
          <w:sz w:val="24"/>
        </w:rPr>
        <w:t>processadores,</w:t>
      </w:r>
      <w:r>
        <w:rPr>
          <w:spacing w:val="11"/>
          <w:sz w:val="24"/>
        </w:rPr>
        <w:t xml:space="preserve"> </w:t>
      </w:r>
      <w:r>
        <w:rPr>
          <w:sz w:val="24"/>
        </w:rPr>
        <w:t>em</w:t>
      </w:r>
      <w:r>
        <w:rPr>
          <w:spacing w:val="16"/>
          <w:sz w:val="24"/>
        </w:rPr>
        <w:t xml:space="preserve"> </w:t>
      </w:r>
      <w:r>
        <w:rPr>
          <w:sz w:val="24"/>
        </w:rPr>
        <w:t>nível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 instruções,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3"/>
          <w:sz w:val="24"/>
        </w:rPr>
        <w:t xml:space="preserve"> </w:t>
      </w:r>
      <w:r>
        <w:rPr>
          <w:sz w:val="24"/>
        </w:rPr>
        <w:t>feitas</w:t>
      </w:r>
      <w:r>
        <w:rPr>
          <w:spacing w:val="-1"/>
          <w:sz w:val="24"/>
        </w:rPr>
        <w:t xml:space="preserve"> </w:t>
      </w:r>
      <w:r>
        <w:rPr>
          <w:sz w:val="24"/>
        </w:rPr>
        <w:t>as seguintes</w:t>
      </w:r>
      <w:r>
        <w:rPr>
          <w:spacing w:val="1"/>
          <w:sz w:val="24"/>
        </w:rPr>
        <w:t xml:space="preserve"> </w:t>
      </w:r>
      <w:r>
        <w:rPr>
          <w:sz w:val="24"/>
        </w:rPr>
        <w:t>afirmações:</w:t>
      </w:r>
    </w:p>
    <w:p w14:paraId="7012D32A" w14:textId="77777777" w:rsidR="00CF47AC" w:rsidRDefault="00000000">
      <w:pPr>
        <w:pStyle w:val="PargrafodaLista"/>
        <w:numPr>
          <w:ilvl w:val="1"/>
          <w:numId w:val="1"/>
        </w:numPr>
        <w:tabs>
          <w:tab w:val="left" w:pos="1027"/>
        </w:tabs>
        <w:spacing w:line="259" w:lineRule="auto"/>
        <w:ind w:firstLine="0"/>
        <w:rPr>
          <w:sz w:val="24"/>
        </w:rPr>
      </w:pPr>
      <w:r>
        <w:rPr>
          <w:sz w:val="24"/>
        </w:rPr>
        <w:t>Cada</w:t>
      </w:r>
      <w:r>
        <w:rPr>
          <w:spacing w:val="20"/>
          <w:sz w:val="24"/>
        </w:rPr>
        <w:t xml:space="preserve"> </w:t>
      </w:r>
      <w:r>
        <w:rPr>
          <w:sz w:val="24"/>
        </w:rPr>
        <w:t>instrução</w:t>
      </w:r>
      <w:r>
        <w:rPr>
          <w:spacing w:val="20"/>
          <w:sz w:val="24"/>
        </w:rPr>
        <w:t xml:space="preserve"> </w:t>
      </w:r>
      <w:r>
        <w:rPr>
          <w:sz w:val="24"/>
        </w:rPr>
        <w:t>RISC</w:t>
      </w:r>
      <w:r>
        <w:rPr>
          <w:spacing w:val="18"/>
          <w:sz w:val="24"/>
        </w:rPr>
        <w:t xml:space="preserve"> </w:t>
      </w:r>
      <w:r>
        <w:rPr>
          <w:sz w:val="24"/>
        </w:rPr>
        <w:t>é</w:t>
      </w:r>
      <w:r>
        <w:rPr>
          <w:spacing w:val="16"/>
          <w:sz w:val="24"/>
        </w:rPr>
        <w:t xml:space="preserve"> </w:t>
      </w:r>
      <w:r>
        <w:rPr>
          <w:sz w:val="24"/>
        </w:rPr>
        <w:t>decodificada</w:t>
      </w:r>
      <w:r>
        <w:rPr>
          <w:spacing w:val="19"/>
          <w:sz w:val="24"/>
        </w:rPr>
        <w:t xml:space="preserve"> </w:t>
      </w:r>
      <w:r>
        <w:rPr>
          <w:sz w:val="24"/>
        </w:rPr>
        <w:t>sem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necessidade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um</w:t>
      </w:r>
      <w:r>
        <w:rPr>
          <w:spacing w:val="-64"/>
          <w:sz w:val="24"/>
        </w:rPr>
        <w:t xml:space="preserve"> </w:t>
      </w:r>
      <w:r>
        <w:rPr>
          <w:sz w:val="24"/>
        </w:rPr>
        <w:t>microcódigo, ou</w:t>
      </w:r>
      <w:r>
        <w:rPr>
          <w:spacing w:val="2"/>
          <w:sz w:val="24"/>
        </w:rPr>
        <w:t xml:space="preserve"> </w:t>
      </w:r>
      <w:r>
        <w:rPr>
          <w:sz w:val="24"/>
        </w:rPr>
        <w:t>seja, via</w:t>
      </w:r>
      <w:r>
        <w:rPr>
          <w:spacing w:val="-2"/>
          <w:sz w:val="24"/>
        </w:rPr>
        <w:t xml:space="preserve"> </w:t>
      </w:r>
      <w:r>
        <w:rPr>
          <w:sz w:val="24"/>
        </w:rPr>
        <w:t>hardware.</w:t>
      </w:r>
    </w:p>
    <w:p w14:paraId="2D20DBA5" w14:textId="65A0A29B" w:rsidR="000265B6" w:rsidRPr="000265B6" w:rsidRDefault="000265B6" w:rsidP="000265B6">
      <w:pPr>
        <w:pStyle w:val="PargrafodaLista"/>
        <w:tabs>
          <w:tab w:val="left" w:pos="1027"/>
        </w:tabs>
        <w:spacing w:line="259" w:lineRule="auto"/>
        <w:ind w:firstLine="0"/>
        <w:rPr>
          <w:color w:val="FF0000"/>
          <w:sz w:val="24"/>
        </w:rPr>
      </w:pPr>
      <w:r w:rsidRPr="000265B6">
        <w:rPr>
          <w:color w:val="FF0000"/>
          <w:sz w:val="24"/>
        </w:rPr>
        <w:t>R.:</w:t>
      </w:r>
      <w:r>
        <w:rPr>
          <w:color w:val="FF0000"/>
          <w:sz w:val="24"/>
        </w:rPr>
        <w:t xml:space="preserve"> Verdadeiro</w:t>
      </w:r>
    </w:p>
    <w:p w14:paraId="1D3BE2E1" w14:textId="77777777" w:rsidR="00CF47AC" w:rsidRDefault="00000000">
      <w:pPr>
        <w:pStyle w:val="PargrafodaLista"/>
        <w:numPr>
          <w:ilvl w:val="1"/>
          <w:numId w:val="1"/>
        </w:numPr>
        <w:tabs>
          <w:tab w:val="left" w:pos="1059"/>
        </w:tabs>
        <w:spacing w:line="259" w:lineRule="auto"/>
        <w:ind w:right="115" w:firstLine="0"/>
        <w:rPr>
          <w:sz w:val="24"/>
        </w:rPr>
      </w:pPr>
      <w:r>
        <w:rPr>
          <w:sz w:val="24"/>
        </w:rPr>
        <w:t>O</w:t>
      </w:r>
      <w:r>
        <w:rPr>
          <w:spacing w:val="44"/>
          <w:sz w:val="24"/>
        </w:rPr>
        <w:t xml:space="preserve"> </w:t>
      </w:r>
      <w:r>
        <w:rPr>
          <w:sz w:val="24"/>
        </w:rPr>
        <w:t>tempo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execução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uma</w:t>
      </w:r>
      <w:r>
        <w:rPr>
          <w:spacing w:val="46"/>
          <w:sz w:val="24"/>
        </w:rPr>
        <w:t xml:space="preserve"> </w:t>
      </w:r>
      <w:r>
        <w:rPr>
          <w:sz w:val="24"/>
        </w:rPr>
        <w:t>sequência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instrução</w:t>
      </w:r>
      <w:r>
        <w:rPr>
          <w:spacing w:val="46"/>
          <w:sz w:val="24"/>
        </w:rPr>
        <w:t xml:space="preserve"> </w:t>
      </w:r>
      <w:r>
        <w:rPr>
          <w:sz w:val="24"/>
        </w:rPr>
        <w:t>é</w:t>
      </w:r>
      <w:r>
        <w:rPr>
          <w:spacing w:val="46"/>
          <w:sz w:val="24"/>
        </w:rPr>
        <w:t xml:space="preserve"> </w:t>
      </w:r>
      <w:r>
        <w:rPr>
          <w:sz w:val="24"/>
        </w:rPr>
        <w:t>maior</w:t>
      </w:r>
      <w:r>
        <w:rPr>
          <w:spacing w:val="48"/>
          <w:sz w:val="24"/>
        </w:rPr>
        <w:t xml:space="preserve"> </w:t>
      </w:r>
      <w:r>
        <w:rPr>
          <w:sz w:val="24"/>
        </w:rPr>
        <w:t>na</w:t>
      </w:r>
      <w:r>
        <w:rPr>
          <w:spacing w:val="-64"/>
          <w:sz w:val="24"/>
        </w:rPr>
        <w:t xml:space="preserve"> </w:t>
      </w:r>
      <w:r>
        <w:rPr>
          <w:sz w:val="24"/>
        </w:rPr>
        <w:t>arquitetura</w:t>
      </w:r>
      <w:r>
        <w:rPr>
          <w:spacing w:val="-1"/>
          <w:sz w:val="24"/>
        </w:rPr>
        <w:t xml:space="preserve"> </w:t>
      </w:r>
      <w:r>
        <w:rPr>
          <w:sz w:val="24"/>
        </w:rPr>
        <w:t>RISC uma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2"/>
          <w:sz w:val="24"/>
        </w:rPr>
        <w:t xml:space="preserve"> </w:t>
      </w:r>
      <w:r>
        <w:rPr>
          <w:sz w:val="24"/>
        </w:rPr>
        <w:t>complexas.</w:t>
      </w:r>
    </w:p>
    <w:p w14:paraId="4BB7E94E" w14:textId="45C55DBE" w:rsidR="000265B6" w:rsidRPr="000265B6" w:rsidRDefault="000265B6" w:rsidP="000265B6">
      <w:pPr>
        <w:pStyle w:val="PargrafodaLista"/>
        <w:tabs>
          <w:tab w:val="left" w:pos="1059"/>
        </w:tabs>
        <w:spacing w:line="259" w:lineRule="auto"/>
        <w:ind w:right="115" w:firstLine="0"/>
        <w:rPr>
          <w:color w:val="FF0000"/>
          <w:sz w:val="24"/>
        </w:rPr>
      </w:pPr>
      <w:r w:rsidRPr="000265B6">
        <w:rPr>
          <w:color w:val="FF0000"/>
          <w:sz w:val="24"/>
        </w:rPr>
        <w:t xml:space="preserve">R.: </w:t>
      </w:r>
      <w:r>
        <w:rPr>
          <w:color w:val="FF0000"/>
          <w:sz w:val="24"/>
        </w:rPr>
        <w:t>Falso, o tempo de execução é menor na arquitetura RISC.</w:t>
      </w:r>
    </w:p>
    <w:p w14:paraId="1D7B8584" w14:textId="77777777" w:rsidR="00CF47AC" w:rsidRDefault="00CF47AC" w:rsidP="000265B6">
      <w:pPr>
        <w:pStyle w:val="Corpodetexto"/>
        <w:spacing w:before="7"/>
        <w:ind w:left="720"/>
        <w:rPr>
          <w:sz w:val="25"/>
        </w:rPr>
      </w:pPr>
    </w:p>
    <w:p w14:paraId="26BDE023" w14:textId="77777777" w:rsidR="00CF47AC" w:rsidRDefault="00000000">
      <w:pPr>
        <w:pStyle w:val="Corpodetexto"/>
        <w:spacing w:line="259" w:lineRule="auto"/>
        <w:ind w:left="741" w:right="113"/>
      </w:pPr>
      <w:r>
        <w:t>Classifique-as</w:t>
      </w:r>
      <w:r>
        <w:rPr>
          <w:spacing w:val="16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verdadeira</w:t>
      </w:r>
      <w:r>
        <w:rPr>
          <w:spacing w:val="15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falsa</w:t>
      </w:r>
      <w:r>
        <w:rPr>
          <w:spacing w:val="14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justifique</w:t>
      </w:r>
      <w:r>
        <w:rPr>
          <w:spacing w:val="16"/>
        </w:rPr>
        <w:t xml:space="preserve"> </w:t>
      </w:r>
      <w:r>
        <w:t>todas</w:t>
      </w:r>
      <w:r>
        <w:rPr>
          <w:spacing w:val="19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suas</w:t>
      </w:r>
      <w:r>
        <w:rPr>
          <w:spacing w:val="-64"/>
        </w:rPr>
        <w:t xml:space="preserve"> </w:t>
      </w:r>
      <w:r>
        <w:t>respostas.</w:t>
      </w:r>
    </w:p>
    <w:p w14:paraId="5D4C679E" w14:textId="77777777" w:rsidR="00CF47AC" w:rsidRDefault="00CF47AC">
      <w:pPr>
        <w:pStyle w:val="Corpodetexto"/>
        <w:rPr>
          <w:sz w:val="26"/>
        </w:rPr>
      </w:pPr>
    </w:p>
    <w:p w14:paraId="57300E7C" w14:textId="77777777" w:rsidR="00CF47AC" w:rsidRDefault="00CF47AC">
      <w:pPr>
        <w:pStyle w:val="Corpodetexto"/>
        <w:spacing w:before="10"/>
        <w:rPr>
          <w:sz w:val="25"/>
        </w:rPr>
      </w:pPr>
    </w:p>
    <w:p w14:paraId="69A88F13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spacing w:before="1" w:line="259" w:lineRule="auto"/>
        <w:jc w:val="both"/>
        <w:rPr>
          <w:sz w:val="24"/>
        </w:rPr>
      </w:pPr>
      <w:r>
        <w:rPr>
          <w:sz w:val="24"/>
        </w:rPr>
        <w:t>Como sabemos, no set de instruções do MIPS há instruções básicas e</w:t>
      </w:r>
      <w:r>
        <w:rPr>
          <w:spacing w:val="1"/>
          <w:sz w:val="24"/>
        </w:rPr>
        <w:t xml:space="preserve"> </w:t>
      </w:r>
      <w:r>
        <w:rPr>
          <w:sz w:val="24"/>
        </w:rPr>
        <w:t>pseudo-instruções.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6"/>
          <w:sz w:val="24"/>
        </w:rPr>
        <w:t xml:space="preserve"> </w:t>
      </w:r>
      <w:r>
        <w:rPr>
          <w:sz w:val="24"/>
        </w:rPr>
        <w:t>última</w:t>
      </w:r>
      <w:r>
        <w:rPr>
          <w:spacing w:val="-6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implementada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hardware.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5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motivo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substituídas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1"/>
          <w:sz w:val="24"/>
        </w:rPr>
        <w:t xml:space="preserve"> </w:t>
      </w:r>
      <w:r>
        <w:rPr>
          <w:sz w:val="24"/>
        </w:rPr>
        <w:t>básicas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processo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5"/>
          <w:sz w:val="24"/>
        </w:rPr>
        <w:t xml:space="preserve"> </w:t>
      </w:r>
      <w:r>
        <w:rPr>
          <w:sz w:val="24"/>
        </w:rPr>
        <w:t>montagem. Cite um exemplo de pseudo-instrução e sua instrução básica</w:t>
      </w:r>
      <w:r>
        <w:rPr>
          <w:spacing w:val="-64"/>
          <w:sz w:val="24"/>
        </w:rPr>
        <w:t xml:space="preserve"> </w:t>
      </w:r>
      <w:r>
        <w:rPr>
          <w:sz w:val="24"/>
        </w:rPr>
        <w:t>equivalente.</w:t>
      </w:r>
    </w:p>
    <w:p w14:paraId="361D8B99" w14:textId="57DD5152" w:rsidR="002B3453" w:rsidRDefault="002B3453" w:rsidP="002B3453">
      <w:pPr>
        <w:pStyle w:val="PargrafodaLista"/>
        <w:tabs>
          <w:tab w:val="left" w:pos="742"/>
        </w:tabs>
        <w:spacing w:before="1" w:line="259" w:lineRule="auto"/>
        <w:ind w:firstLine="0"/>
        <w:rPr>
          <w:color w:val="FF0000"/>
          <w:sz w:val="24"/>
        </w:rPr>
      </w:pPr>
      <w:r w:rsidRPr="002B3453">
        <w:rPr>
          <w:color w:val="FF0000"/>
          <w:sz w:val="24"/>
        </w:rPr>
        <w:t xml:space="preserve">R.: </w:t>
      </w:r>
      <w:r>
        <w:rPr>
          <w:color w:val="FF0000"/>
          <w:sz w:val="24"/>
        </w:rPr>
        <w:t xml:space="preserve">Pseudo-instrução: </w:t>
      </w:r>
      <w:r w:rsidRPr="002B3453">
        <w:rPr>
          <w:color w:val="FF0000"/>
          <w:sz w:val="24"/>
        </w:rPr>
        <w:t>move $t0, $t1</w:t>
      </w:r>
    </w:p>
    <w:p w14:paraId="02B917BF" w14:textId="6C37E5AA" w:rsidR="002B3453" w:rsidRPr="002B3453" w:rsidRDefault="002B3453" w:rsidP="002B3453">
      <w:pPr>
        <w:pStyle w:val="PargrafodaLista"/>
        <w:tabs>
          <w:tab w:val="left" w:pos="742"/>
        </w:tabs>
        <w:spacing w:before="1" w:line="259" w:lineRule="auto"/>
        <w:ind w:firstLine="0"/>
        <w:rPr>
          <w:color w:val="FF0000"/>
          <w:sz w:val="24"/>
        </w:rPr>
      </w:pPr>
      <w:r>
        <w:rPr>
          <w:color w:val="FF0000"/>
          <w:sz w:val="24"/>
        </w:rPr>
        <w:tab/>
        <w:t xml:space="preserve">     Equivalente: </w:t>
      </w:r>
      <w:r w:rsidRPr="002B3453">
        <w:rPr>
          <w:color w:val="FF0000"/>
          <w:sz w:val="24"/>
        </w:rPr>
        <w:t>add $t0, $t1, $</w:t>
      </w:r>
      <w:r>
        <w:rPr>
          <w:color w:val="FF0000"/>
          <w:sz w:val="24"/>
        </w:rPr>
        <w:t>0</w:t>
      </w:r>
    </w:p>
    <w:p w14:paraId="0285B88D" w14:textId="77777777" w:rsidR="00CF47AC" w:rsidRDefault="00CF47AC">
      <w:pPr>
        <w:pStyle w:val="Corpodetexto"/>
        <w:spacing w:before="7"/>
        <w:rPr>
          <w:sz w:val="25"/>
        </w:rPr>
      </w:pPr>
    </w:p>
    <w:p w14:paraId="5F05BB3C" w14:textId="77777777" w:rsidR="00CF47AC" w:rsidRDefault="00000000">
      <w:pPr>
        <w:pStyle w:val="PargrafodaLista"/>
        <w:numPr>
          <w:ilvl w:val="0"/>
          <w:numId w:val="1"/>
        </w:numPr>
        <w:tabs>
          <w:tab w:val="left" w:pos="742"/>
        </w:tabs>
        <w:ind w:right="0" w:hanging="361"/>
        <w:rPr>
          <w:sz w:val="24"/>
        </w:rPr>
      </w:pPr>
      <w:r>
        <w:rPr>
          <w:sz w:val="24"/>
        </w:rPr>
        <w:t>Considerando</w:t>
      </w:r>
      <w:r>
        <w:rPr>
          <w:spacing w:val="-3"/>
          <w:sz w:val="24"/>
        </w:rPr>
        <w:t xml:space="preserve"> </w:t>
      </w:r>
      <w:r>
        <w:rPr>
          <w:sz w:val="24"/>
        </w:rPr>
        <w:t>que a=$t1, b=$t2, c=$t3,</w:t>
      </w:r>
      <w:r>
        <w:rPr>
          <w:spacing w:val="-3"/>
          <w:sz w:val="24"/>
        </w:rPr>
        <w:t xml:space="preserve"> </w:t>
      </w:r>
      <w:r>
        <w:rPr>
          <w:sz w:val="24"/>
        </w:rPr>
        <w:t>d=$t4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x=$t5:</w:t>
      </w:r>
    </w:p>
    <w:p w14:paraId="79ECC79C" w14:textId="77777777" w:rsidR="00CF47AC" w:rsidRDefault="00000000">
      <w:pPr>
        <w:pStyle w:val="Corpodetexto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AC4397" wp14:editId="03AA009B">
            <wp:simplePos x="0" y="0"/>
            <wp:positionH relativeFrom="page">
              <wp:posOffset>1527048</wp:posOffset>
            </wp:positionH>
            <wp:positionV relativeFrom="paragraph">
              <wp:posOffset>112965</wp:posOffset>
            </wp:positionV>
            <wp:extent cx="2023871" cy="3169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871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2A236" w14:textId="77777777" w:rsidR="00CF47AC" w:rsidRDefault="00CF47AC">
      <w:pPr>
        <w:pStyle w:val="Corpodetexto"/>
        <w:spacing w:before="4"/>
        <w:rPr>
          <w:sz w:val="28"/>
        </w:rPr>
      </w:pPr>
    </w:p>
    <w:p w14:paraId="5F05B2E1" w14:textId="77777777" w:rsidR="00CF47AC" w:rsidRDefault="00000000">
      <w:pPr>
        <w:pStyle w:val="Corpodetexto"/>
        <w:spacing w:line="259" w:lineRule="auto"/>
        <w:ind w:left="729" w:right="113"/>
      </w:pPr>
      <w:r>
        <w:t>Transcreva</w:t>
      </w:r>
      <w:r>
        <w:rPr>
          <w:spacing w:val="10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trecho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código</w:t>
      </w:r>
      <w:r>
        <w:rPr>
          <w:spacing w:val="11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um</w:t>
      </w:r>
      <w:r>
        <w:rPr>
          <w:spacing w:val="11"/>
        </w:rPr>
        <w:t xml:space="preserve"> </w:t>
      </w:r>
      <w:r>
        <w:t>correspondente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linguagem</w:t>
      </w:r>
      <w:r>
        <w:rPr>
          <w:spacing w:val="1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nível.</w:t>
      </w:r>
    </w:p>
    <w:p w14:paraId="7A3CD875" w14:textId="77777777" w:rsidR="00654CD9" w:rsidRDefault="00654CD9">
      <w:pPr>
        <w:pStyle w:val="Corpodetexto"/>
        <w:spacing w:line="259" w:lineRule="auto"/>
        <w:ind w:left="729" w:right="113"/>
      </w:pPr>
    </w:p>
    <w:p w14:paraId="6734A917" w14:textId="77777777" w:rsidR="00654CD9" w:rsidRDefault="00654CD9">
      <w:pPr>
        <w:pStyle w:val="Corpodetexto"/>
        <w:spacing w:line="259" w:lineRule="auto"/>
        <w:ind w:left="729" w:right="113"/>
      </w:pPr>
    </w:p>
    <w:p w14:paraId="5E25DD26" w14:textId="45DA78FC" w:rsidR="00654CD9" w:rsidRDefault="00654CD9">
      <w:pPr>
        <w:pStyle w:val="Corpodetexto"/>
        <w:spacing w:line="259" w:lineRule="auto"/>
        <w:ind w:left="729" w:right="113"/>
      </w:pPr>
      <w:r>
        <w:lastRenderedPageBreak/>
        <w:t>Python:</w:t>
      </w:r>
    </w:p>
    <w:p w14:paraId="2AD309CD" w14:textId="77777777" w:rsidR="00654CD9" w:rsidRDefault="00654CD9">
      <w:pPr>
        <w:pStyle w:val="Corpodetexto"/>
        <w:spacing w:line="259" w:lineRule="auto"/>
        <w:ind w:left="729" w:right="113"/>
      </w:pPr>
    </w:p>
    <w:p w14:paraId="6B044F01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1F57C26A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</w:p>
    <w:p w14:paraId="04CA2977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14:paraId="5AA55C3F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14D0C890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28AAF077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0D7C8E4" w14:textId="181D6150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3142AD7E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B79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B79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fim</w:t>
      </w:r>
      <w:proofErr w:type="spellEnd"/>
      <w:r w:rsidRPr="00DB79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66068C5E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2443EAEF" w14:textId="35D9D990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5C98A52B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705545C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52824349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-=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DB7969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6A5C16A4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DB7969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DB796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x</w:t>
      </w:r>
      <w:r w:rsidRPr="00DB7969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69DD8A96" w14:textId="77777777" w:rsidR="00DB7969" w:rsidRPr="00DB7969" w:rsidRDefault="00DB7969" w:rsidP="00DB796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77621EB3" w14:textId="1B000674" w:rsidR="00DB7969" w:rsidRPr="00DB7969" w:rsidRDefault="00DB7969" w:rsidP="005C2D1F">
      <w:pPr>
        <w:pStyle w:val="Corpodetexto"/>
        <w:spacing w:line="259" w:lineRule="auto"/>
        <w:ind w:right="113"/>
      </w:pPr>
    </w:p>
    <w:sectPr w:rsidR="00DB7969" w:rsidRPr="00DB7969">
      <w:type w:val="continuous"/>
      <w:pgSz w:w="11910" w:h="16840"/>
      <w:pgMar w:top="900" w:right="15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93B"/>
    <w:multiLevelType w:val="hybridMultilevel"/>
    <w:tmpl w:val="A2426942"/>
    <w:lvl w:ilvl="0" w:tplc="96968056">
      <w:start w:val="1"/>
      <w:numFmt w:val="decimal"/>
      <w:lvlText w:val="%1-"/>
      <w:lvlJc w:val="left"/>
      <w:pPr>
        <w:ind w:left="741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CB3C7B2E">
      <w:start w:val="1"/>
      <w:numFmt w:val="upperRoman"/>
      <w:lvlText w:val="%2."/>
      <w:lvlJc w:val="left"/>
      <w:pPr>
        <w:ind w:left="741" w:hanging="28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 w:tplc="0A54BD30">
      <w:numFmt w:val="bullet"/>
      <w:lvlText w:val="•"/>
      <w:lvlJc w:val="left"/>
      <w:pPr>
        <w:ind w:left="2321" w:hanging="286"/>
      </w:pPr>
      <w:rPr>
        <w:rFonts w:hint="default"/>
        <w:lang w:val="pt-PT" w:eastAsia="en-US" w:bidi="ar-SA"/>
      </w:rPr>
    </w:lvl>
    <w:lvl w:ilvl="3" w:tplc="4FE8E52E">
      <w:numFmt w:val="bullet"/>
      <w:lvlText w:val="•"/>
      <w:lvlJc w:val="left"/>
      <w:pPr>
        <w:ind w:left="3111" w:hanging="286"/>
      </w:pPr>
      <w:rPr>
        <w:rFonts w:hint="default"/>
        <w:lang w:val="pt-PT" w:eastAsia="en-US" w:bidi="ar-SA"/>
      </w:rPr>
    </w:lvl>
    <w:lvl w:ilvl="4" w:tplc="D6A28BFE">
      <w:numFmt w:val="bullet"/>
      <w:lvlText w:val="•"/>
      <w:lvlJc w:val="left"/>
      <w:pPr>
        <w:ind w:left="3902" w:hanging="286"/>
      </w:pPr>
      <w:rPr>
        <w:rFonts w:hint="default"/>
        <w:lang w:val="pt-PT" w:eastAsia="en-US" w:bidi="ar-SA"/>
      </w:rPr>
    </w:lvl>
    <w:lvl w:ilvl="5" w:tplc="2B5A90AC">
      <w:numFmt w:val="bullet"/>
      <w:lvlText w:val="•"/>
      <w:lvlJc w:val="left"/>
      <w:pPr>
        <w:ind w:left="4693" w:hanging="286"/>
      </w:pPr>
      <w:rPr>
        <w:rFonts w:hint="default"/>
        <w:lang w:val="pt-PT" w:eastAsia="en-US" w:bidi="ar-SA"/>
      </w:rPr>
    </w:lvl>
    <w:lvl w:ilvl="6" w:tplc="C212D85E">
      <w:numFmt w:val="bullet"/>
      <w:lvlText w:val="•"/>
      <w:lvlJc w:val="left"/>
      <w:pPr>
        <w:ind w:left="5483" w:hanging="286"/>
      </w:pPr>
      <w:rPr>
        <w:rFonts w:hint="default"/>
        <w:lang w:val="pt-PT" w:eastAsia="en-US" w:bidi="ar-SA"/>
      </w:rPr>
    </w:lvl>
    <w:lvl w:ilvl="7" w:tplc="0CE60FCE">
      <w:numFmt w:val="bullet"/>
      <w:lvlText w:val="•"/>
      <w:lvlJc w:val="left"/>
      <w:pPr>
        <w:ind w:left="6274" w:hanging="286"/>
      </w:pPr>
      <w:rPr>
        <w:rFonts w:hint="default"/>
        <w:lang w:val="pt-PT" w:eastAsia="en-US" w:bidi="ar-SA"/>
      </w:rPr>
    </w:lvl>
    <w:lvl w:ilvl="8" w:tplc="BD34E7D6">
      <w:numFmt w:val="bullet"/>
      <w:lvlText w:val="•"/>
      <w:lvlJc w:val="left"/>
      <w:pPr>
        <w:ind w:left="7065" w:hanging="286"/>
      </w:pPr>
      <w:rPr>
        <w:rFonts w:hint="default"/>
        <w:lang w:val="pt-PT" w:eastAsia="en-US" w:bidi="ar-SA"/>
      </w:rPr>
    </w:lvl>
  </w:abstractNum>
  <w:num w:numId="1" w16cid:durableId="122803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7AC"/>
    <w:rsid w:val="000265B6"/>
    <w:rsid w:val="002B3453"/>
    <w:rsid w:val="00450125"/>
    <w:rsid w:val="005C2D1F"/>
    <w:rsid w:val="00654CD9"/>
    <w:rsid w:val="007B3F0E"/>
    <w:rsid w:val="00CF47AC"/>
    <w:rsid w:val="00DB7969"/>
    <w:rsid w:val="00E8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6B0F"/>
  <w15:docId w15:val="{4F986979-86AD-4817-BED2-A360D5A2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2682" w:right="24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41" w:right="1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D56E27F23BFC46ABE67A19D6E01538" ma:contentTypeVersion="11" ma:contentTypeDescription="Crie um novo documento." ma:contentTypeScope="" ma:versionID="c0a5423d448f666e1be3ce196addc831">
  <xsd:schema xmlns:xsd="http://www.w3.org/2001/XMLSchema" xmlns:xs="http://www.w3.org/2001/XMLSchema" xmlns:p="http://schemas.microsoft.com/office/2006/metadata/properties" xmlns:ns2="ecc4c560-025c-43eb-92db-eb1dffa041fb" xmlns:ns3="3908bb63-b7f3-4609-938f-bf521b4f7844" targetNamespace="http://schemas.microsoft.com/office/2006/metadata/properties" ma:root="true" ma:fieldsID="dbbce68a36fdce29dc6830ebfd24a3e9" ns2:_="" ns3:_="">
    <xsd:import namespace="ecc4c560-025c-43eb-92db-eb1dffa041fb"/>
    <xsd:import namespace="3908bb63-b7f3-4609-938f-bf521b4f7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4c560-025c-43eb-92db-eb1dffa041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d1d24b6d-5369-40ba-942b-984191426f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8bb63-b7f3-4609-938f-bf521b4f784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1a6f68f-793b-497c-8cec-1ab8485d5494}" ma:internalName="TaxCatchAll" ma:showField="CatchAllData" ma:web="3908bb63-b7f3-4609-938f-bf521b4f78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1F81E-28E5-4C84-889B-9D6F598B26EF}"/>
</file>

<file path=customXml/itemProps2.xml><?xml version="1.0" encoding="utf-8"?>
<ds:datastoreItem xmlns:ds="http://schemas.openxmlformats.org/officeDocument/2006/customXml" ds:itemID="{F47221A1-9F61-4202-A68D-11D7808E45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Documento1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Documento1</dc:title>
  <dc:creator>thiag</dc:creator>
  <cp:lastModifiedBy>Lucas Martha</cp:lastModifiedBy>
  <cp:revision>6</cp:revision>
  <dcterms:created xsi:type="dcterms:W3CDTF">2023-10-06T09:54:00Z</dcterms:created>
  <dcterms:modified xsi:type="dcterms:W3CDTF">2023-10-08T19:02:00Z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LastSaved">
    <vt:filetime>2023-10-06T00:00:00Z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2023-10-08T18:30:36Z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34d3bfbe-3789-4efa-a606-a86412a6aa15</vt:lpwstr>
  </property>
  <property fmtid="{D5CDD505-2E9C-101B-9397-08002B2CF9AE}" pid="10" name="MSIP_Label_defa4170-0d19-0005-0004-bc88714345d2_ContentBits">
    <vt:lpwstr>0</vt:lpwstr>
  </property>
</Properties>
</file>