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400" w:before="400" w:lineRule="auto"/>
        <w:jc w:val="center"/>
        <w:rPr>
          <w:rFonts w:ascii="Calibri" w:cs="Calibri" w:eastAsia="Calibri" w:hAnsi="Calibri"/>
          <w:highlight w:val="white"/>
        </w:rPr>
      </w:pPr>
      <w:r w:rsidDel="00000000" w:rsidR="00000000" w:rsidRPr="00000000">
        <w:rPr>
          <w:b w:val="1"/>
          <w:bCs w:val="1"/>
          <w:sz w:val="22"/>
          <w:szCs w:val="22"/>
          <w:highlight w:val="white"/>
          <w:rtl w:val="0"/>
        </w:rPr>
        <w:t xml:space="preserve">{{numeracao}}</w:t>
      </w:r>
      <w:r w:rsidDel="00000000" w:rsidR="00000000" w:rsidRPr="00000000">
        <w:rPr>
          <w:rFonts w:ascii="Calibri" w:cs="Calibri" w:eastAsia="Calibri" w:hAnsi="Calibri"/>
          <w:b w:val="1"/>
          <w:bCs w:val="1"/>
          <w:highlight w:val="white"/>
          <w:rtl w:val="0"/>
        </w:rPr>
        <w:t xml:space="preserve">º TERMO ADITIVO AO CONTRATO DE PRESTAÇÃO DE SERVIÇOS DE TECNOLOGIA DA INFORMAÇÃO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spacing w:after="200" w:line="276" w:lineRule="auto"/>
        <w:jc w:val="both"/>
        <w:rPr>
          <w:rFonts w:ascii="Calibri" w:cs="Calibri" w:eastAsia="Calibri" w:hAnsi="Calibri"/>
          <w:highlight w:val="white"/>
        </w:rPr>
      </w:pPr>
      <w:r w:rsidDel="00000000" w:rsidR="00000000" w:rsidRPr="00000000">
        <w:rPr>
          <w:rFonts w:ascii="Calibri" w:cs="Calibri" w:eastAsia="Calibri" w:hAnsi="Calibri"/>
          <w:highlight w:val="white"/>
          <w:rtl w:val="0"/>
        </w:rPr>
        <w:t xml:space="preserve">Pelo presente instrumento particular, de um lado:</w:t>
      </w:r>
    </w:p>
    <w:p w:rsidR="00000000" w:rsidDel="00000000" w:rsidP="00000000" w:rsidRDefault="00000000" w:rsidRPr="00000000" w14:paraId="00000003">
      <w:pPr>
        <w:spacing w:after="200" w:line="276" w:lineRule="auto"/>
        <w:jc w:val="both"/>
        <w:rPr>
          <w:rFonts w:ascii="Calibri" w:cs="Calibri" w:eastAsia="Calibri" w:hAnsi="Calibri"/>
          <w:highlight w:val="white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highlight w:val="white"/>
          <w:rtl w:val="0"/>
        </w:rPr>
        <w:t xml:space="preserve">I – TECLA T DESENVOLVIMENTO E LICENCIAMENTO DE PROGRAMAS LTDA, </w:t>
      </w:r>
      <w:r w:rsidDel="00000000" w:rsidR="00000000" w:rsidRPr="00000000">
        <w:rPr>
          <w:rFonts w:ascii="Calibri" w:cs="Calibri" w:eastAsia="Calibri" w:hAnsi="Calibri"/>
          <w:highlight w:val="white"/>
          <w:rtl w:val="0"/>
        </w:rPr>
        <w:t xml:space="preserve">com sede na Av. Eusebio de Queiroz, n° 4808 - Sala 213 - Bairro Centro, CEP 61.760-051, Eusebio/CE, inscrita no CNPJ/MF sob nº 28.704.142/0001-59, neste ato representada pelo seu sócio GUILHERME DE ALMEIDA PAULA, inscrito no CPF/MF sob nº 028.499.453-74, doravante denominada simplesmente</w:t>
      </w:r>
      <w:r w:rsidDel="00000000" w:rsidR="00000000" w:rsidRPr="00000000">
        <w:rPr>
          <w:rFonts w:ascii="Calibri" w:cs="Calibri" w:eastAsia="Calibri" w:hAnsi="Calibri"/>
          <w:b w:val="1"/>
          <w:bCs w:val="1"/>
          <w:highlight w:val="white"/>
          <w:rtl w:val="0"/>
        </w:rPr>
        <w:t xml:space="preserve"> "CONTRATANTE"</w:t>
      </w:r>
      <w:r w:rsidDel="00000000" w:rsidR="00000000" w:rsidRPr="00000000">
        <w:rPr>
          <w:rFonts w:ascii="Calibri" w:cs="Calibri" w:eastAsia="Calibri" w:hAnsi="Calibri"/>
          <w:highlight w:val="white"/>
          <w:rtl w:val="0"/>
        </w:rPr>
        <w:t xml:space="preserve">; e, de outro lado </w:t>
      </w:r>
    </w:p>
    <w:p w:rsidR="00000000" w:rsidDel="00000000" w:rsidP="00000000" w:rsidRDefault="00000000" w:rsidRPr="00000000" w14:paraId="00000004">
      <w:pPr>
        <w:spacing w:after="200" w:line="276" w:lineRule="auto"/>
        <w:jc w:val="both"/>
        <w:rPr>
          <w:rFonts w:ascii="Calibri" w:cs="Calibri" w:eastAsia="Calibri" w:hAnsi="Calibri"/>
          <w:highlight w:val="white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highlight w:val="white"/>
          <w:rtl w:val="0"/>
        </w:rPr>
        <w:t xml:space="preserve">II – {{nome_empresarial}}</w:t>
      </w:r>
      <w:r w:rsidDel="00000000" w:rsidR="00000000" w:rsidRPr="00000000">
        <w:rPr>
          <w:rFonts w:ascii="Calibri" w:cs="Calibri" w:eastAsia="Calibri" w:hAnsi="Calibri"/>
          <w:highlight w:val="white"/>
          <w:rtl w:val="0"/>
        </w:rPr>
        <w:t xml:space="preserve">, pessoa jurídica de direito privado inscrita no CNPJ sob o nº </w:t>
      </w:r>
      <w:r w:rsidDel="00000000" w:rsidR="00000000" w:rsidRPr="00000000">
        <w:rPr>
          <w:rFonts w:ascii="Calibri" w:cs="Calibri" w:eastAsia="Calibri" w:hAnsi="Calibri"/>
          <w:b w:val="1"/>
          <w:bCs w:val="1"/>
          <w:highlight w:val="white"/>
          <w:rtl w:val="0"/>
        </w:rPr>
        <w:t xml:space="preserve">{{CNPJ}}</w:t>
      </w:r>
      <w:r w:rsidDel="00000000" w:rsidR="00000000" w:rsidRPr="00000000">
        <w:rPr>
          <w:rFonts w:ascii="Calibri" w:cs="Calibri" w:eastAsia="Calibri" w:hAnsi="Calibri"/>
          <w:highlight w:val="white"/>
          <w:rtl w:val="0"/>
        </w:rPr>
        <w:t xml:space="preserve">, com sede na {{endereco}}, CEP: {{CEP}}, neste ato representada por seu sócio administrador </w:t>
      </w:r>
      <w:r w:rsidDel="00000000" w:rsidR="00000000" w:rsidRPr="00000000">
        <w:rPr>
          <w:rFonts w:ascii="Calibri" w:cs="Calibri" w:eastAsia="Calibri" w:hAnsi="Calibri"/>
          <w:b w:val="1"/>
          <w:bCs w:val="1"/>
          <w:highlight w:val="white"/>
          <w:rtl w:val="0"/>
        </w:rPr>
        <w:t xml:space="preserve">{{nome_completo}}</w:t>
      </w:r>
      <w:r w:rsidDel="00000000" w:rsidR="00000000" w:rsidRPr="00000000">
        <w:rPr>
          <w:rFonts w:ascii="Calibri" w:cs="Calibri" w:eastAsia="Calibri" w:hAnsi="Calibri"/>
          <w:highlight w:val="white"/>
          <w:rtl w:val="0"/>
        </w:rPr>
        <w:t xml:space="preserve">, {{nacionalidade}}, {{estado_civil}}, inscrito no CPF sob nº </w:t>
      </w:r>
      <w:r w:rsidDel="00000000" w:rsidR="00000000" w:rsidRPr="00000000">
        <w:rPr>
          <w:rFonts w:ascii="Calibri" w:cs="Calibri" w:eastAsia="Calibri" w:hAnsi="Calibri"/>
          <w:b w:val="1"/>
          <w:bCs w:val="1"/>
          <w:highlight w:val="white"/>
          <w:rtl w:val="0"/>
        </w:rPr>
        <w:t xml:space="preserve">{{CPF}}</w:t>
      </w:r>
      <w:r w:rsidDel="00000000" w:rsidR="00000000" w:rsidRPr="00000000">
        <w:rPr>
          <w:rFonts w:ascii="Calibri" w:cs="Calibri" w:eastAsia="Calibri" w:hAnsi="Calibri"/>
          <w:highlight w:val="white"/>
          <w:rtl w:val="0"/>
        </w:rPr>
        <w:t xml:space="preserve"> e RG sob n° {{RG}}, residente e domiciliado na {{endereço_pessoal}}, doravante denominada "</w:t>
      </w:r>
      <w:r w:rsidDel="00000000" w:rsidR="00000000" w:rsidRPr="00000000">
        <w:rPr>
          <w:rFonts w:ascii="Calibri" w:cs="Calibri" w:eastAsia="Calibri" w:hAnsi="Calibri"/>
          <w:b w:val="1"/>
          <w:bCs w:val="1"/>
          <w:highlight w:val="white"/>
          <w:rtl w:val="0"/>
        </w:rPr>
        <w:t xml:space="preserve">CONTRATADA</w:t>
      </w:r>
      <w:r w:rsidDel="00000000" w:rsidR="00000000" w:rsidRPr="00000000">
        <w:rPr>
          <w:rFonts w:ascii="Calibri" w:cs="Calibri" w:eastAsia="Calibri" w:hAnsi="Calibri"/>
          <w:highlight w:val="white"/>
          <w:rtl w:val="0"/>
        </w:rPr>
        <w:t xml:space="preserve">";</w:t>
      </w:r>
    </w:p>
    <w:p w:rsidR="00000000" w:rsidDel="00000000" w:rsidP="00000000" w:rsidRDefault="00000000" w:rsidRPr="00000000" w14:paraId="00000005">
      <w:pPr>
        <w:spacing w:after="200" w:line="276" w:lineRule="auto"/>
        <w:jc w:val="both"/>
        <w:rPr>
          <w:rFonts w:ascii="Calibri" w:cs="Calibri" w:eastAsia="Calibri" w:hAnsi="Calibri"/>
          <w:highlight w:val="white"/>
        </w:rPr>
      </w:pPr>
      <w:r w:rsidDel="00000000" w:rsidR="00000000" w:rsidRPr="00000000">
        <w:rPr>
          <w:rFonts w:ascii="Calibri" w:cs="Calibri" w:eastAsia="Calibri" w:hAnsi="Calibri"/>
          <w:highlight w:val="white"/>
          <w:rtl w:val="0"/>
        </w:rPr>
        <w:t xml:space="preserve">Conjuntamente denominadas "Partes" e, individualmente, "Parte";</w:t>
      </w:r>
    </w:p>
    <w:p w:rsidR="00000000" w:rsidDel="00000000" w:rsidP="00000000" w:rsidRDefault="00000000" w:rsidRPr="00000000" w14:paraId="00000006">
      <w:pPr>
        <w:spacing w:after="200" w:before="300" w:lineRule="auto"/>
        <w:jc w:val="both"/>
        <w:rPr>
          <w:rFonts w:ascii="Calibri" w:cs="Calibri" w:eastAsia="Calibri" w:hAnsi="Calibri"/>
          <w:highlight w:val="white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highlight w:val="white"/>
          <w:rtl w:val="0"/>
        </w:rPr>
        <w:t xml:space="preserve">CONSIDERANDO QUE: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1080" w:right="0" w:hanging="720"/>
        <w:jc w:val="both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highlight w:val="white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highlight w:val="white"/>
          <w:u w:val="none"/>
          <w:vertAlign w:val="baseline"/>
          <w:rtl w:val="0"/>
        </w:rPr>
        <w:t xml:space="preserve">As Partes celebraram, em </w:t>
      </w:r>
      <w:r w:rsidDel="00000000" w:rsidR="00000000" w:rsidRPr="00000000">
        <w:rPr>
          <w:rFonts w:ascii="Calibri" w:cs="Calibri" w:eastAsia="Calibri" w:hAnsi="Calibri"/>
          <w:highlight w:val="white"/>
          <w:rtl w:val="0"/>
        </w:rPr>
        <w:t xml:space="preserve">{{data_contrato}}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highlight w:val="white"/>
          <w:u w:val="none"/>
          <w:vertAlign w:val="baseline"/>
          <w:rtl w:val="0"/>
        </w:rPr>
        <w:t xml:space="preserve">, o "Contrato de Prestação de Serviços de Tecnologia da Informação" (doravante "Contrato Principal");</w:t>
      </w:r>
    </w:p>
    <w:p w:rsidR="00000000" w:rsidDel="00000000" w:rsidP="00000000" w:rsidRDefault="00000000" w:rsidRPr="00000000" w14:paraId="00000008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1080" w:right="0" w:hanging="720"/>
        <w:jc w:val="both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highlight w:val="white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highlight w:val="white"/>
          <w:u w:val="none"/>
          <w:vertAlign w:val="baseline"/>
          <w:rtl w:val="0"/>
        </w:rPr>
        <w:t xml:space="preserve">As Partes desejam, de comum acordo, alterar determinadas condições do Contrato Principal, conforme especificado neste instrumento;</w:t>
      </w:r>
    </w:p>
    <w:p w:rsidR="00000000" w:rsidDel="00000000" w:rsidP="00000000" w:rsidRDefault="00000000" w:rsidRPr="00000000" w14:paraId="0000000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1080" w:right="0" w:hanging="720"/>
        <w:jc w:val="both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highlight w:val="white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highlight w:val="white"/>
          <w:u w:val="none"/>
          <w:vertAlign w:val="baseline"/>
          <w:rtl w:val="0"/>
        </w:rPr>
        <w:t xml:space="preserve">As Partes possuem plena capacidade e legitimidade para firmar o presente Termo Aditivo;</w:t>
      </w:r>
    </w:p>
    <w:p w:rsidR="00000000" w:rsidDel="00000000" w:rsidP="00000000" w:rsidRDefault="00000000" w:rsidRPr="00000000" w14:paraId="0000000A">
      <w:pPr>
        <w:spacing w:after="200" w:line="276" w:lineRule="auto"/>
        <w:jc w:val="both"/>
        <w:rPr>
          <w:rFonts w:ascii="Calibri" w:cs="Calibri" w:eastAsia="Calibri" w:hAnsi="Calibri"/>
          <w:highlight w:val="white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highlight w:val="white"/>
          <w:rtl w:val="0"/>
        </w:rPr>
        <w:t xml:space="preserve">RESOLVEM</w:t>
      </w:r>
      <w:r w:rsidDel="00000000" w:rsidR="00000000" w:rsidRPr="00000000">
        <w:rPr>
          <w:rFonts w:ascii="Calibri" w:cs="Calibri" w:eastAsia="Calibri" w:hAnsi="Calibri"/>
          <w:highlight w:val="white"/>
          <w:rtl w:val="0"/>
        </w:rPr>
        <w:t xml:space="preserve"> as Partes, de comum acordo e na melhor forma de Direito, celebrar o presente Termo Aditivo ao Contrato de Prestação de Serviços de Tecnologia da Informação, conforme cláusulas e condições a seguir.</w:t>
      </w:r>
    </w:p>
    <w:p w:rsidR="00000000" w:rsidDel="00000000" w:rsidP="00000000" w:rsidRDefault="00000000" w:rsidRPr="00000000" w14:paraId="0000000B">
      <w:pPr>
        <w:spacing w:after="200" w:before="300" w:lineRule="auto"/>
        <w:jc w:val="both"/>
        <w:rPr>
          <w:rFonts w:ascii="Calibri" w:cs="Calibri" w:eastAsia="Calibri" w:hAnsi="Calibri"/>
          <w:highlight w:val="white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highlight w:val="white"/>
          <w:rtl w:val="0"/>
        </w:rPr>
        <w:t xml:space="preserve">CLÁUSULA PRIMEIRA – OBJETO DO ADITIVO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spacing w:after="200" w:line="276" w:lineRule="auto"/>
        <w:jc w:val="both"/>
        <w:rPr>
          <w:rFonts w:ascii="Calibri" w:cs="Calibri" w:eastAsia="Calibri" w:hAnsi="Calibri"/>
          <w:highlight w:val="white"/>
        </w:rPr>
      </w:pPr>
      <w:r w:rsidDel="00000000" w:rsidR="00000000" w:rsidRPr="00000000">
        <w:rPr>
          <w:rFonts w:ascii="Calibri" w:cs="Calibri" w:eastAsia="Calibri" w:hAnsi="Calibri"/>
          <w:highlight w:val="white"/>
          <w:rtl w:val="0"/>
        </w:rPr>
        <w:t xml:space="preserve">1.1. O presente Termo Aditivo tem por objeto: A renovação do prazo de vigência do Contrato Principal.</w:t>
      </w:r>
    </w:p>
    <w:p w:rsidR="00000000" w:rsidDel="00000000" w:rsidP="00000000" w:rsidRDefault="00000000" w:rsidRPr="00000000" w14:paraId="0000000D">
      <w:pPr>
        <w:spacing w:after="200" w:before="300" w:lineRule="auto"/>
        <w:jc w:val="both"/>
        <w:rPr>
          <w:rFonts w:ascii="Calibri" w:cs="Calibri" w:eastAsia="Calibri" w:hAnsi="Calibri"/>
          <w:highlight w:val="white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highlight w:val="white"/>
          <w:rtl w:val="0"/>
        </w:rPr>
        <w:t xml:space="preserve">CLÁUSULA SEGUNDA – RENOVAÇÃO DO PRAZO DE VIGÊNCIA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spacing w:after="200" w:line="276" w:lineRule="auto"/>
        <w:jc w:val="both"/>
        <w:rPr>
          <w:rFonts w:ascii="Calibri" w:cs="Calibri" w:eastAsia="Calibri" w:hAnsi="Calibri"/>
          <w:highlight w:val="white"/>
        </w:rPr>
      </w:pPr>
      <w:r w:rsidDel="00000000" w:rsidR="00000000" w:rsidRPr="00000000">
        <w:rPr>
          <w:rFonts w:ascii="Calibri" w:cs="Calibri" w:eastAsia="Calibri" w:hAnsi="Calibri"/>
          <w:highlight w:val="white"/>
          <w:rtl w:val="0"/>
        </w:rPr>
        <w:t xml:space="preserve">2.1. Fica renovado o prazo de vigência do Contrato Principal com o início no dia {{data_aditivo}} e por tempo indeterminado, podendo ser novamente renovado mediante celebração de novo termo aditivo.</w:t>
      </w:r>
    </w:p>
    <w:p w:rsidR="00000000" w:rsidDel="00000000" w:rsidP="00000000" w:rsidRDefault="00000000" w:rsidRPr="00000000" w14:paraId="0000000F">
      <w:pPr>
        <w:spacing w:after="200" w:line="276" w:lineRule="auto"/>
        <w:jc w:val="both"/>
        <w:rPr>
          <w:rFonts w:ascii="Calibri" w:cs="Calibri" w:eastAsia="Calibri" w:hAnsi="Calibri"/>
          <w:highlight w:val="white"/>
        </w:rPr>
      </w:pPr>
      <w:r w:rsidDel="00000000" w:rsidR="00000000" w:rsidRPr="00000000">
        <w:rPr>
          <w:rFonts w:ascii="Calibri" w:cs="Calibri" w:eastAsia="Calibri" w:hAnsi="Calibri"/>
          <w:highlight w:val="white"/>
          <w:rtl w:val="0"/>
        </w:rPr>
        <w:t xml:space="preserve">2.2. Todas as demais cláusulas e condições do Contrato Principal permanecem inalteradas e em pleno vigor durante o período de renovação ora estabelecido.</w:t>
      </w:r>
    </w:p>
    <w:p w:rsidR="00000000" w:rsidDel="00000000" w:rsidP="00000000" w:rsidRDefault="00000000" w:rsidRPr="00000000" w14:paraId="00000010">
      <w:pPr>
        <w:spacing w:after="200" w:before="300" w:lineRule="auto"/>
        <w:jc w:val="both"/>
        <w:rPr>
          <w:rFonts w:ascii="Calibri" w:cs="Calibri" w:eastAsia="Calibri" w:hAnsi="Calibri"/>
          <w:b w:val="1"/>
          <w:bCs w:val="1"/>
          <w:highlight w:val="white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highlight w:val="white"/>
          <w:rtl w:val="0"/>
        </w:rPr>
        <w:t xml:space="preserve">CLÁUSULA TERCEIRA – RESCISÃO UNILATERAL</w:t>
      </w:r>
    </w:p>
    <w:p w:rsidR="00000000" w:rsidDel="00000000" w:rsidP="00000000" w:rsidRDefault="00000000" w:rsidRPr="00000000" w14:paraId="00000011">
      <w:pPr>
        <w:spacing w:after="200" w:before="300" w:line="276" w:lineRule="auto"/>
        <w:jc w:val="both"/>
        <w:rPr>
          <w:rFonts w:ascii="Calibri" w:cs="Calibri" w:eastAsia="Calibri" w:hAnsi="Calibri"/>
          <w:highlight w:val="white"/>
        </w:rPr>
      </w:pPr>
      <w:r w:rsidDel="00000000" w:rsidR="00000000" w:rsidRPr="00000000">
        <w:rPr>
          <w:rFonts w:ascii="Calibri" w:cs="Calibri" w:eastAsia="Calibri" w:hAnsi="Calibri"/>
          <w:highlight w:val="white"/>
          <w:rtl w:val="0"/>
        </w:rPr>
        <w:t xml:space="preserve">3.1. Qualquer das partes poderá rescindir o presente contrato de forma unilateral, mediante comunicação por e-mail à outra parte com antecedência mínima de {{periodo}} dias. Caso não seja observado o prazo de aviso prévio, a parte que der causa à rescisão deverá pagar à parte prejudicada uma multa compensatória equivalente a {{periodo}} dias do valor contratual vigente à época da rescisão, sem prejuízo da quitação das obrigações financeiras já vencidas e dos serviços efetivamente prestados. </w:t>
      </w:r>
    </w:p>
    <w:p w:rsidR="00000000" w:rsidDel="00000000" w:rsidP="00000000" w:rsidRDefault="00000000" w:rsidRPr="00000000" w14:paraId="00000012">
      <w:pPr>
        <w:spacing w:after="200" w:before="300" w:lineRule="auto"/>
        <w:jc w:val="both"/>
        <w:rPr>
          <w:rFonts w:ascii="Calibri" w:cs="Calibri" w:eastAsia="Calibri" w:hAnsi="Calibri"/>
          <w:highlight w:val="white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highlight w:val="white"/>
          <w:rtl w:val="0"/>
        </w:rPr>
        <w:t xml:space="preserve">CLÁUSULA QUARTA – RATIFICAÇÃO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spacing w:after="200" w:line="276" w:lineRule="auto"/>
        <w:jc w:val="both"/>
        <w:rPr>
          <w:rFonts w:ascii="Calibri" w:cs="Calibri" w:eastAsia="Calibri" w:hAnsi="Calibri"/>
          <w:highlight w:val="white"/>
        </w:rPr>
      </w:pPr>
      <w:r w:rsidDel="00000000" w:rsidR="00000000" w:rsidRPr="00000000">
        <w:rPr>
          <w:rFonts w:ascii="Calibri" w:cs="Calibri" w:eastAsia="Calibri" w:hAnsi="Calibri"/>
          <w:highlight w:val="white"/>
          <w:rtl w:val="0"/>
        </w:rPr>
        <w:t xml:space="preserve">4.1. Ficam ratificadas todas as demais cláusulas e condições do Contrato Principal que não foram expressamente alteradas pelo presente Termo Aditivo, as quais permanecem em pleno vigor e efeito.</w:t>
      </w:r>
    </w:p>
    <w:p w:rsidR="00000000" w:rsidDel="00000000" w:rsidP="00000000" w:rsidRDefault="00000000" w:rsidRPr="00000000" w14:paraId="00000014">
      <w:pPr>
        <w:spacing w:after="200" w:line="276" w:lineRule="auto"/>
        <w:jc w:val="both"/>
        <w:rPr>
          <w:rFonts w:ascii="Calibri" w:cs="Calibri" w:eastAsia="Calibri" w:hAnsi="Calibri"/>
          <w:highlight w:val="white"/>
        </w:rPr>
      </w:pPr>
      <w:r w:rsidDel="00000000" w:rsidR="00000000" w:rsidRPr="00000000">
        <w:rPr>
          <w:rFonts w:ascii="Calibri" w:cs="Calibri" w:eastAsia="Calibri" w:hAnsi="Calibri"/>
          <w:highlight w:val="white"/>
          <w:rtl w:val="0"/>
        </w:rPr>
        <w:t xml:space="preserve">4.2. O presente Termo Aditivo passa a integrar o Contrato Principal para todos os fins de direito, devendo ser interpretado em conjunto com aquele instrumento.</w:t>
      </w:r>
    </w:p>
    <w:p w:rsidR="00000000" w:rsidDel="00000000" w:rsidP="00000000" w:rsidRDefault="00000000" w:rsidRPr="00000000" w14:paraId="00000015">
      <w:pPr>
        <w:spacing w:after="200" w:before="300" w:lineRule="auto"/>
        <w:jc w:val="both"/>
        <w:rPr>
          <w:rFonts w:ascii="Calibri" w:cs="Calibri" w:eastAsia="Calibri" w:hAnsi="Calibri"/>
          <w:highlight w:val="white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highlight w:val="white"/>
          <w:rtl w:val="0"/>
        </w:rPr>
        <w:t xml:space="preserve">CLÁUSULA QUINTA – FORO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spacing w:after="200" w:line="276" w:lineRule="auto"/>
        <w:jc w:val="both"/>
        <w:rPr>
          <w:rFonts w:ascii="Calibri" w:cs="Calibri" w:eastAsia="Calibri" w:hAnsi="Calibri"/>
          <w:highlight w:val="white"/>
        </w:rPr>
      </w:pPr>
      <w:r w:rsidDel="00000000" w:rsidR="00000000" w:rsidRPr="00000000">
        <w:rPr>
          <w:rFonts w:ascii="Calibri" w:cs="Calibri" w:eastAsia="Calibri" w:hAnsi="Calibri"/>
          <w:highlight w:val="white"/>
          <w:rtl w:val="0"/>
        </w:rPr>
        <w:t xml:space="preserve">5.1. As Partes elegem o Foro da Comarca de Fortaleza/CE para dirimir quaisquer dúvidas ou controvérsias oriundas do presente Termo Aditivo, renunciando a qualquer outro que tenham ou venham a ter, por mais privilegiado que seja.</w:t>
      </w:r>
    </w:p>
    <w:p w:rsidR="00000000" w:rsidDel="00000000" w:rsidP="00000000" w:rsidRDefault="00000000" w:rsidRPr="00000000" w14:paraId="00000017">
      <w:pPr>
        <w:spacing w:after="200" w:line="276" w:lineRule="auto"/>
        <w:jc w:val="both"/>
        <w:rPr>
          <w:rFonts w:ascii="Calibri" w:cs="Calibri" w:eastAsia="Calibri" w:hAnsi="Calibri"/>
          <w:highlight w:val="white"/>
        </w:rPr>
      </w:pPr>
      <w:r w:rsidDel="00000000" w:rsidR="00000000" w:rsidRPr="00000000">
        <w:rPr>
          <w:rFonts w:ascii="Calibri" w:cs="Calibri" w:eastAsia="Calibri" w:hAnsi="Calibri"/>
          <w:highlight w:val="white"/>
          <w:rtl w:val="0"/>
        </w:rPr>
        <w:t xml:space="preserve">E, por assim acharem justo e acordado, aceitam e assinam o presente instrumento em 02 (duas) vias de igual teor, forma e efeitos, perante as testemunhas abaixo indicadas.</w:t>
      </w:r>
    </w:p>
    <w:p w:rsidR="00000000" w:rsidDel="00000000" w:rsidP="00000000" w:rsidRDefault="00000000" w:rsidRPr="00000000" w14:paraId="00000018">
      <w:pPr>
        <w:spacing w:after="200" w:line="276" w:lineRule="auto"/>
        <w:rPr>
          <w:rFonts w:ascii="Calibri" w:cs="Calibri" w:eastAsia="Calibri" w:hAnsi="Calibri"/>
          <w:highlight w:val="white"/>
        </w:rPr>
      </w:pPr>
      <w:r w:rsidDel="00000000" w:rsidR="00000000" w:rsidRPr="00000000">
        <w:rPr>
          <w:rFonts w:ascii="Calibri" w:cs="Calibri" w:eastAsia="Calibri" w:hAnsi="Calibri"/>
          <w:highlight w:val="white"/>
          <w:rtl w:val="0"/>
        </w:rPr>
        <w:t xml:space="preserve">Fortaleza/CE, {{data_extenso}}.</w:t>
      </w:r>
    </w:p>
    <w:p w:rsidR="00000000" w:rsidDel="00000000" w:rsidP="00000000" w:rsidRDefault="00000000" w:rsidRPr="00000000" w14:paraId="00000019">
      <w:pPr>
        <w:spacing w:after="200" w:line="276" w:lineRule="auto"/>
        <w:rPr>
          <w:rFonts w:ascii="Calibri" w:cs="Calibri" w:eastAsia="Calibri" w:hAnsi="Calibri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jc w:val="center"/>
        <w:rPr>
          <w:rFonts w:ascii="Calibri" w:cs="Calibri" w:eastAsia="Calibri" w:hAnsi="Calibri"/>
          <w:highlight w:val="white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highlight w:val="white"/>
          <w:rtl w:val="0"/>
        </w:rPr>
        <w:t xml:space="preserve">{{nome_empresarial}}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jc w:val="center"/>
        <w:rPr>
          <w:rFonts w:ascii="Calibri" w:cs="Calibri" w:eastAsia="Calibri" w:hAnsi="Calibri"/>
          <w:highlight w:val="white"/>
        </w:rPr>
      </w:pPr>
      <w:r w:rsidDel="00000000" w:rsidR="00000000" w:rsidRPr="00000000">
        <w:rPr>
          <w:rFonts w:ascii="Calibri" w:cs="Calibri" w:eastAsia="Calibri" w:hAnsi="Calibri"/>
          <w:highlight w:val="white"/>
          <w:rtl w:val="0"/>
        </w:rPr>
        <w:t xml:space="preserve">{{nome_completo}}</w:t>
      </w:r>
    </w:p>
    <w:p w:rsidR="00000000" w:rsidDel="00000000" w:rsidP="00000000" w:rsidRDefault="00000000" w:rsidRPr="00000000" w14:paraId="0000001C">
      <w:pPr>
        <w:jc w:val="center"/>
        <w:rPr>
          <w:rFonts w:ascii="Calibri" w:cs="Calibri" w:eastAsia="Calibri" w:hAnsi="Calibri"/>
          <w:b w:val="1"/>
          <w:bCs w:val="1"/>
          <w:highlight w:val="white"/>
        </w:rPr>
      </w:pPr>
      <w:r w:rsidDel="00000000" w:rsidR="00000000" w:rsidRPr="00000000">
        <w:rPr>
          <w:rFonts w:ascii="Calibri" w:cs="Calibri" w:eastAsia="Calibri" w:hAnsi="Calibri"/>
          <w:highlight w:val="white"/>
          <w:rtl w:val="0"/>
        </w:rPr>
        <w:t xml:space="preserve">CPF: {{CPF}}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spacing w:after="200" w:line="276" w:lineRule="auto"/>
        <w:rPr>
          <w:rFonts w:ascii="Calibri" w:cs="Calibri" w:eastAsia="Calibri" w:hAnsi="Calibri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spacing w:after="200" w:lineRule="auto"/>
        <w:rPr>
          <w:rFonts w:ascii="Calibri" w:cs="Calibri" w:eastAsia="Calibri" w:hAnsi="Calibri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jc w:val="center"/>
        <w:rPr>
          <w:rFonts w:ascii="Calibri" w:cs="Calibri" w:eastAsia="Calibri" w:hAnsi="Calibri"/>
          <w:highlight w:val="white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highlight w:val="white"/>
          <w:rtl w:val="0"/>
        </w:rPr>
        <w:t xml:space="preserve">TECLA T DESENVOLVIMENTO E LICENCIAMENTO DE PROGRAMAS LTDA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spacing w:line="345.6" w:lineRule="auto"/>
        <w:jc w:val="center"/>
        <w:rPr>
          <w:rFonts w:ascii="Calibri" w:cs="Calibri" w:eastAsia="Calibri" w:hAnsi="Calibri"/>
          <w:highlight w:val="white"/>
        </w:rPr>
      </w:pPr>
      <w:r w:rsidDel="00000000" w:rsidR="00000000" w:rsidRPr="00000000">
        <w:rPr>
          <w:rFonts w:ascii="Calibri" w:cs="Calibri" w:eastAsia="Calibri" w:hAnsi="Calibri"/>
          <w:highlight w:val="white"/>
          <w:rtl w:val="0"/>
        </w:rPr>
        <w:t xml:space="preserve">GUILHERME DE ALMEIDA PAULA </w:t>
      </w:r>
    </w:p>
    <w:p w:rsidR="00000000" w:rsidDel="00000000" w:rsidP="00000000" w:rsidRDefault="00000000" w:rsidRPr="00000000" w14:paraId="00000021">
      <w:pPr>
        <w:spacing w:line="345.6" w:lineRule="auto"/>
        <w:jc w:val="center"/>
        <w:rPr>
          <w:rFonts w:ascii="Calibri" w:cs="Calibri" w:eastAsia="Calibri" w:hAnsi="Calibri"/>
          <w:highlight w:val="white"/>
        </w:rPr>
      </w:pPr>
      <w:r w:rsidDel="00000000" w:rsidR="00000000" w:rsidRPr="00000000">
        <w:rPr>
          <w:rFonts w:ascii="Calibri" w:cs="Calibri" w:eastAsia="Calibri" w:hAnsi="Calibri"/>
          <w:highlight w:val="white"/>
          <w:rtl w:val="0"/>
        </w:rPr>
        <w:t xml:space="preserve">CPF: 028.499.453-74</w:t>
      </w:r>
    </w:p>
    <w:p w:rsidR="00000000" w:rsidDel="00000000" w:rsidP="00000000" w:rsidRDefault="00000000" w:rsidRPr="00000000" w14:paraId="00000022">
      <w:pPr>
        <w:jc w:val="center"/>
        <w:rPr>
          <w:rFonts w:ascii="Calibri" w:cs="Calibri" w:eastAsia="Calibri" w:hAnsi="Calibri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jc w:val="center"/>
        <w:rPr>
          <w:rFonts w:ascii="Calibri" w:cs="Calibri" w:eastAsia="Calibri" w:hAnsi="Calibri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spacing w:after="200" w:lineRule="auto"/>
        <w:rPr>
          <w:rFonts w:ascii="Calibri" w:cs="Calibri" w:eastAsia="Calibri" w:hAnsi="Calibri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spacing w:after="200" w:lineRule="auto"/>
        <w:rPr>
          <w:rFonts w:ascii="Calibri" w:cs="Calibri" w:eastAsia="Calibri" w:hAnsi="Calibri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jc w:val="center"/>
        <w:rPr>
          <w:rFonts w:ascii="Calibri" w:cs="Calibri" w:eastAsia="Calibri" w:hAnsi="Calibri"/>
          <w:highlight w:val="white"/>
        </w:rPr>
      </w:pPr>
      <w:r w:rsidDel="00000000" w:rsidR="00000000" w:rsidRPr="00000000">
        <w:rPr>
          <w:rFonts w:ascii="Calibri" w:cs="Calibri" w:eastAsia="Calibri" w:hAnsi="Calibri"/>
          <w:highlight w:val="white"/>
          <w:rtl w:val="0"/>
        </w:rPr>
        <w:t xml:space="preserve">TESTEMUNHA: JESSICA RODRIGUES VALENTIM</w:t>
        <w:br w:type="textWrapping"/>
        <w:t xml:space="preserve">CPF:   402.521.648-57      </w:t>
      </w:r>
    </w:p>
    <w:p w:rsidR="00000000" w:rsidDel="00000000" w:rsidP="00000000" w:rsidRDefault="00000000" w:rsidRPr="00000000" w14:paraId="00000027">
      <w:pPr>
        <w:jc w:val="center"/>
        <w:rPr>
          <w:rFonts w:ascii="Calibri" w:cs="Calibri" w:eastAsia="Calibri" w:hAnsi="Calibri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jc w:val="center"/>
        <w:rPr>
          <w:rFonts w:ascii="Calibri" w:cs="Calibri" w:eastAsia="Calibri" w:hAnsi="Calibri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jc w:val="center"/>
        <w:rPr>
          <w:rFonts w:ascii="Calibri" w:cs="Calibri" w:eastAsia="Calibri" w:hAnsi="Calibri"/>
          <w:highlight w:val="white"/>
        </w:rPr>
      </w:pPr>
      <w:r w:rsidDel="00000000" w:rsidR="00000000" w:rsidRPr="00000000">
        <w:rPr>
          <w:rFonts w:ascii="Calibri" w:cs="Calibri" w:eastAsia="Calibri" w:hAnsi="Calibri"/>
          <w:highlight w:val="white"/>
          <w:rtl w:val="0"/>
        </w:rPr>
        <w:t xml:space="preserve">TESTEMUNHA: JOSEDMUNDO FACO MAGALHAES DA CUNHA NETO</w:t>
      </w:r>
    </w:p>
    <w:p w:rsidR="00000000" w:rsidDel="00000000" w:rsidP="00000000" w:rsidRDefault="00000000" w:rsidRPr="00000000" w14:paraId="0000002A">
      <w:pPr>
        <w:jc w:val="center"/>
        <w:rPr>
          <w:rFonts w:ascii="Calibri" w:cs="Calibri" w:eastAsia="Calibri" w:hAnsi="Calibri"/>
          <w:highlight w:val="white"/>
        </w:rPr>
      </w:pPr>
      <w:r w:rsidDel="00000000" w:rsidR="00000000" w:rsidRPr="00000000">
        <w:rPr>
          <w:rFonts w:ascii="Calibri" w:cs="Calibri" w:eastAsia="Calibri" w:hAnsi="Calibri"/>
          <w:highlight w:val="white"/>
          <w:rtl w:val="0"/>
        </w:rPr>
        <w:t xml:space="preserve">CPF: 058.876.783-21                                                      </w:t>
      </w:r>
    </w:p>
    <w:sectPr>
      <w:headerReference r:id="rId6" w:type="default"/>
      <w:pgSz w:h="16838" w:w="11906" w:orient="portrait"/>
      <w:pgMar w:bottom="1418" w:top="1418" w:left="1418" w:right="1134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Georgia"/>
  <w:font w:name="Calibri"/>
</w:fonts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2B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252"/>
        <w:tab w:val="right" w:leader="none" w:pos="8504"/>
      </w:tabs>
      <w:spacing w:after="0" w:before="0" w:line="240" w:lineRule="auto"/>
      <w:ind w:left="0" w:right="0" w:firstLine="0"/>
      <w:jc w:val="left"/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4"/>
        <w:szCs w:val="24"/>
        <w:u w:val="none"/>
        <w:shd w:fill="auto" w:val="clear"/>
        <w:vertAlign w:val="baseline"/>
      </w:rPr>
    </w:pPr>
    <w:r w:rsidDel="00000000" w:rsidR="00000000" w:rsidRPr="00000000"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4"/>
        <w:szCs w:val="24"/>
        <w:u w:val="none"/>
        <w:shd w:fill="auto" w:val="clear"/>
        <w:vertAlign w:val="baseline"/>
      </w:rPr>
      <w:drawing>
        <wp:anchor allowOverlap="1" behindDoc="1" distB="0" distT="0" distL="0" distR="0" hidden="0" layoutInCell="1" locked="0" relativeHeight="0" simplePos="0">
          <wp:simplePos x="0" y="0"/>
          <wp:positionH relativeFrom="margin">
            <wp:align>left</wp:align>
          </wp:positionH>
          <wp:positionV relativeFrom="page">
            <wp:posOffset>174625</wp:posOffset>
          </wp:positionV>
          <wp:extent cx="1640839" cy="483793"/>
          <wp:effectExtent b="0" l="0" r="0" t="0"/>
          <wp:wrapNone/>
          <wp:docPr descr="Logotipo, Ícone&#10;&#10;O conteúdo gerado por IA pode estar incorreto." id="1" name="image1.png"/>
          <a:graphic>
            <a:graphicData uri="http://schemas.openxmlformats.org/drawingml/2006/picture">
              <pic:pic>
                <pic:nvPicPr>
                  <pic:cNvPr descr="Logotipo, Ícone&#10;&#10;O conteúdo gerado por IA pode estar incorreto." id="0" name="image1.png"/>
                  <pic:cNvPicPr preferRelativeResize="0"/>
                </pic:nvPicPr>
                <pic:blipFill>
                  <a:blip r:embed="rId1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1640839" cy="483793"/>
                  </a:xfrm>
                  <a:prstGeom prst="rect"/>
                  <a:ln/>
                </pic:spPr>
              </pic:pic>
            </a:graphicData>
          </a:graphic>
        </wp:anchor>
      </w:drawing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lowerRoman"/>
      <w:lvlText w:val="(%1)"/>
      <w:lvlJc w:val="left"/>
      <w:pPr>
        <w:ind w:left="1080" w:hanging="720"/>
      </w:pPr>
      <w:rPr/>
    </w:lvl>
    <w:lvl w:ilvl="1">
      <w:start w:val="1"/>
      <w:numFmt w:val="lowerLetter"/>
      <w:lvlText w:val="%2."/>
      <w:lvlJc w:val="left"/>
      <w:pPr>
        <w:ind w:left="1440" w:hanging="360"/>
      </w:pPr>
      <w:rPr/>
    </w:lvl>
    <w:lvl w:ilvl="2">
      <w:start w:val="1"/>
      <w:numFmt w:val="lowerRoman"/>
      <w:lvlText w:val="%3."/>
      <w:lvlJc w:val="right"/>
      <w:pPr>
        <w:ind w:left="2160" w:hanging="180"/>
      </w:pPr>
      <w:rPr/>
    </w:lvl>
    <w:lvl w:ilvl="3">
      <w:start w:val="1"/>
      <w:numFmt w:val="decimal"/>
      <w:lvlText w:val="%4."/>
      <w:lvlJc w:val="left"/>
      <w:pPr>
        <w:ind w:left="2880" w:hanging="360"/>
      </w:pPr>
      <w:rPr/>
    </w:lvl>
    <w:lvl w:ilvl="4">
      <w:start w:val="1"/>
      <w:numFmt w:val="lowerLetter"/>
      <w:lvlText w:val="%5."/>
      <w:lvlJc w:val="left"/>
      <w:pPr>
        <w:ind w:left="3600" w:hanging="360"/>
      </w:pPr>
      <w:rPr/>
    </w:lvl>
    <w:lvl w:ilvl="5">
      <w:start w:val="1"/>
      <w:numFmt w:val="lowerRoman"/>
      <w:lvlText w:val="%6."/>
      <w:lvlJc w:val="right"/>
      <w:pPr>
        <w:ind w:left="4320" w:hanging="180"/>
      </w:pPr>
      <w:rPr/>
    </w:lvl>
    <w:lvl w:ilvl="6">
      <w:start w:val="1"/>
      <w:numFmt w:val="decimal"/>
      <w:lvlText w:val="%7."/>
      <w:lvlJc w:val="left"/>
      <w:pPr>
        <w:ind w:left="5040" w:hanging="360"/>
      </w:pPr>
      <w:rPr/>
    </w:lvl>
    <w:lvl w:ilvl="7">
      <w:start w:val="1"/>
      <w:numFmt w:val="lowerLetter"/>
      <w:lvlText w:val="%8."/>
      <w:lvlJc w:val="left"/>
      <w:pPr>
        <w:ind w:left="5760" w:hanging="360"/>
      </w:pPr>
      <w:rPr/>
    </w:lvl>
    <w:lvl w:ilvl="8">
      <w:start w:val="1"/>
      <w:numFmt w:val="lowerRoman"/>
      <w:lvlText w:val="%9."/>
      <w:lvlJc w:val="right"/>
      <w:pPr>
        <w:ind w:left="6480" w:hanging="180"/>
      </w:pPr>
      <w:rPr/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4"/>
        <w:szCs w:val="24"/>
        <w:lang w:val="pt_BR"/>
      </w:rPr>
    </w:rPrDefault>
    <w:pPrDefault>
      <w:pPr/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240" w:before="240" w:line="240" w:lineRule="auto"/>
      <w:ind w:left="0" w:right="0" w:firstLine="0"/>
      <w:jc w:val="center"/>
    </w:pPr>
    <w:rPr>
      <w:rFonts w:ascii="Arial" w:cs="Arial" w:eastAsia="Arial" w:hAnsi="Arial"/>
      <w:b w:val="1"/>
      <w:bCs w:val="1"/>
      <w:i w:val="0"/>
      <w:iCs w:val="0"/>
      <w:smallCaps w:val="0"/>
      <w:strike w:val="0"/>
      <w:color w:val="000000"/>
      <w:sz w:val="24"/>
      <w:szCs w:val="24"/>
      <w:u w:val="none"/>
      <w:shd w:fill="auto" w:val="clear"/>
      <w:vertAlign w:val="baseline"/>
    </w:rPr>
  </w:style>
  <w:style w:type="paragraph" w:styleId="Heading2">
    <w:name w:val="heading 2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0"/>
      <w:iCs w:val="0"/>
      <w:smallCaps w:val="0"/>
      <w:strike w:val="0"/>
      <w:color w:val="2e74b5"/>
      <w:sz w:val="26"/>
      <w:szCs w:val="26"/>
      <w:u w:val="none"/>
      <w:shd w:fill="auto" w:val="clear"/>
      <w:vertAlign w:val="baseline"/>
    </w:rPr>
  </w:style>
  <w:style w:type="paragraph" w:styleId="Heading3">
    <w:name w:val="heading 3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0"/>
      <w:iCs w:val="0"/>
      <w:smallCaps w:val="0"/>
      <w:strike w:val="0"/>
      <w:color w:val="1f4d78"/>
      <w:sz w:val="24"/>
      <w:szCs w:val="24"/>
      <w:u w:val="none"/>
      <w:shd w:fill="auto" w:val="clear"/>
      <w:vertAlign w:val="baseline"/>
    </w:rPr>
  </w:style>
  <w:style w:type="paragraph" w:styleId="Heading4">
    <w:name w:val="heading 4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1"/>
      <w:iCs w:val="1"/>
      <w:smallCaps w:val="0"/>
      <w:strike w:val="0"/>
      <w:color w:val="2e74b5"/>
      <w:sz w:val="24"/>
      <w:szCs w:val="24"/>
      <w:u w:val="none"/>
      <w:shd w:fill="auto" w:val="clear"/>
      <w:vertAlign w:val="baseline"/>
    </w:rPr>
  </w:style>
  <w:style w:type="paragraph" w:styleId="Heading5">
    <w:name w:val="heading 5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0"/>
      <w:iCs w:val="0"/>
      <w:smallCaps w:val="0"/>
      <w:strike w:val="0"/>
      <w:color w:val="2e74b5"/>
      <w:sz w:val="24"/>
      <w:szCs w:val="24"/>
      <w:u w:val="none"/>
      <w:shd w:fill="auto" w:val="clear"/>
      <w:vertAlign w:val="baseline"/>
    </w:rPr>
  </w:style>
  <w:style w:type="paragraph" w:styleId="Heading6">
    <w:name w:val="heading 6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0"/>
      <w:iCs w:val="0"/>
      <w:smallCaps w:val="0"/>
      <w:strike w:val="0"/>
      <w:color w:val="1f4d78"/>
      <w:sz w:val="24"/>
      <w:szCs w:val="24"/>
      <w:u w:val="none"/>
      <w:shd w:fill="auto" w:val="clear"/>
      <w:vertAlign w:val="baseline"/>
    </w:rPr>
  </w:style>
  <w:style w:type="paragraph" w:styleId="Title">
    <w:name w:val="Title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0"/>
      <w:iCs w:val="0"/>
      <w:smallCaps w:val="0"/>
      <w:strike w:val="0"/>
      <w:color w:val="000000"/>
      <w:sz w:val="56"/>
      <w:szCs w:val="56"/>
      <w:u w:val="none"/>
      <w:shd w:fill="auto" w:val="clear"/>
      <w:vertAlign w:val="baseline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/Relationships>
</file>

<file path=word/_rels/header1.xml.rels><?xml version="1.0" encoding="UTF-8" standalone="yes"?>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