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"Formulieren" en telt wie het kennismakingsformulier nog niet inleverde;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kennismakingsformulier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2"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Beheerders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0"/>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0"/>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1"/>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1"/>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1"/>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2"/>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2"/>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3"/>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3"/>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3"/>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4"/>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4"/>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4"/>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4"/>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3"/>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0"/>
    <w:bookmarkStart w:id="31"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5"/>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5"/>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5"/>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5"/>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5"/>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1"/>
    <w:bookmarkEnd w:id="32"/>
    <w:bookmarkStart w:id="38"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3"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3"/>
    <w:bookmarkStart w:id="34"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4"/>
    <w:bookmarkStart w:id="35" w:name="waar-staat-iedereen"/>
    <w:p>
      <w:pPr>
        <w:pStyle w:val="Heading2"/>
      </w:pPr>
      <w:r>
        <w:rPr>
          <w:lang w:val="nl"/>
        </w:rPr>
        <w:t xml:space="preserve">Waar staat iedereen</w:t>
      </w:r>
    </w:p>
    <w:p>
      <w:pPr>
        <w:pStyle w:val="FirstParagraph"/>
      </w:pPr>
      <w:r>
        <w:rPr>
          <w:lang w:val="nl"/>
        </w:rPr>
        <w:t xml:space="preserve">Een staaf per fase met het aantal sollicitanten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5"/>
    <w:bookmarkStart w:id="36"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6"/>
    <w:bookmarkStart w:id="37"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7"/>
    <w:bookmarkEnd w:id="38"/>
    <w:bookmarkStart w:id="44"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9"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9"/>
    <w:bookmarkStart w:id="40"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0"/>
    <w:bookmarkStart w:id="41"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1"/>
    <w:bookmarkStart w:id="42"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2"/>
    <w:bookmarkStart w:id="43"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3"/>
    <w:bookmarkEnd w:id="44"/>
    <w:bookmarkStart w:id="46"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landingspagina's.</w:t>
      </w:r>
    </w:p>
    <w:bookmarkStart w:id="45"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45"/>
    <w:bookmarkEnd w:id="46"/>
    <w:bookmarkStart w:id="55"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7"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7"/>
    <w:bookmarkStart w:id="48"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Alle sollicitanten</w:t>
      </w:r>
      <w:r>
        <w:rPr>
          <w:lang w:val="nl"/>
        </w:rPr>
        <w:t xml:space="preserve"> </w:t>
      </w:r>
      <w:r>
        <w:rPr>
          <w:lang w:val="nl"/>
        </w:rPr>
        <w:t xml:space="preserve">of</w:t>
      </w:r>
      <w:r>
        <w:rPr>
          <w:lang w:val="nl"/>
        </w:rPr>
        <w:t xml:space="preserve"> </w:t>
      </w:r>
      <w:r>
        <w:rPr>
          <w:b/>
          <w:bCs/>
          <w:lang w:val="nl"/>
        </w:rPr>
        <w:t xml:space="preserve">Alleen terugkerend</w:t>
      </w:r>
      <w:r>
        <w:rPr>
          <w:lang w:val="nl"/>
        </w:rPr>
        <w:t xml:space="preserve">.</w:t>
      </w:r>
    </w:p>
    <w:p>
      <w:pPr>
        <w:pStyle w:val="Compact"/>
        <w:numPr>
          <w:ilvl w:val="0"/>
          <w:numId w:val="1031"/>
        </w:numPr>
      </w:pPr>
      <w:r>
        <w:rPr>
          <w:b/>
          <w:bCs/>
          <w:lang w:val="nl"/>
        </w:rPr>
        <w:t xml:space="preserve">Formulier: alle</w:t>
      </w:r>
      <w:r>
        <w:rPr>
          <w:lang w:val="nl"/>
        </w:rPr>
        <w:t xml:space="preserve">,</w:t>
      </w:r>
      <w:r>
        <w:rPr>
          <w:lang w:val="nl"/>
        </w:rPr>
        <w:t xml:space="preserve"> </w:t>
      </w:r>
      <w:r>
        <w:rPr>
          <w:b/>
          <w:bCs/>
          <w:lang w:val="nl"/>
        </w:rPr>
        <w:t xml:space="preserve">Formulier ingediend</w:t>
      </w:r>
      <w:r>
        <w:rPr>
          <w:lang w:val="nl"/>
        </w:rPr>
        <w:t xml:space="preserve"> </w:t>
      </w:r>
      <w:r>
        <w:rPr>
          <w:lang w:val="nl"/>
        </w:rPr>
        <w:t xml:space="preserve">of</w:t>
      </w:r>
      <w:r>
        <w:rPr>
          <w:lang w:val="nl"/>
        </w:rPr>
        <w:t xml:space="preserve"> </w:t>
      </w:r>
      <w:r>
        <w:rPr>
          <w:b/>
          <w:bCs/>
          <w:lang w:val="nl"/>
        </w:rPr>
        <w:t xml:space="preserve">Formulier open</w:t>
      </w:r>
      <w:r>
        <w:rPr>
          <w:lang w:val="nl"/>
        </w:rPr>
        <w:t xml:space="preserve"> </w:t>
      </w:r>
      <w:r>
        <w:rPr>
          <w:lang w:val="nl"/>
        </w:rPr>
        <w:t xml:space="preserve">(het kennismakingsformulier;</w:t>
      </w:r>
      <w:r>
        <w:rPr>
          <w:lang w:val="nl"/>
        </w:rPr>
        <w:t xml:space="preserve"> </w:t>
      </w:r>
      <w:r>
        <w:rPr>
          <w:lang w:val="nl"/>
        </w:rPr>
        <w:t xml:space="preserve">een concept telt als open).</w:t>
      </w:r>
    </w:p>
    <w:p>
      <w:pPr>
        <w:pStyle w:val="Compact"/>
        <w:numPr>
          <w:ilvl w:val="0"/>
          <w:numId w:val="1031"/>
        </w:numPr>
      </w:pPr>
      <w:r>
        <w:rPr>
          <w:b/>
          <w:bCs/>
          <w:lang w:val="nl"/>
        </w:rPr>
        <w:t xml:space="preserve">Competentie</w:t>
      </w:r>
      <w:r>
        <w:rPr>
          <w:lang w:val="nl"/>
        </w:rPr>
        <w:t xml:space="preserve"> </w:t>
      </w:r>
      <w:r>
        <w:rPr>
          <w:lang w:val="nl"/>
        </w:rPr>
        <w:t xml:space="preserve">(alleen als de koppeling met Authentik is ingericht).</w:t>
      </w:r>
    </w:p>
    <w:p>
      <w:pPr>
        <w:pStyle w:val="Compact"/>
        <w:numPr>
          <w:ilvl w:val="0"/>
          <w:numId w:val="1031"/>
        </w:numPr>
      </w:pPr>
      <w:r>
        <w:rPr>
          <w:b/>
          <w:bCs/>
          <w:lang w:val="nl"/>
        </w:rPr>
        <w:t xml:space="preserve">Wis filters</w:t>
      </w:r>
      <w:r>
        <w:rPr>
          <w:lang w:val="nl"/>
        </w:rPr>
        <w:t xml:space="preserve"> </w:t>
      </w:r>
      <w:r>
        <w:rPr>
          <w:lang w:val="nl"/>
        </w:rPr>
        <w:t xml:space="preserve">verschijnt zodra er een filter aanstaat.</w:t>
      </w:r>
    </w:p>
    <w:p>
      <w:pPr>
        <w:pStyle w:val="Compact"/>
        <w:numPr>
          <w:ilvl w:val="0"/>
          <w:numId w:val="1031"/>
        </w:numPr>
      </w:pPr>
      <w:r>
        <w:rPr>
          <w:lang w:val="nl"/>
        </w:rPr>
        <w:t xml:space="preserve">Rechts:</w:t>
      </w:r>
      <w:r>
        <w:rPr>
          <w:lang w:val="nl"/>
        </w:rPr>
        <w:t xml:space="preserve"> </w:t>
      </w:r>
      <w:r>
        <w:rPr>
          <w:b/>
          <w:bCs/>
          <w:lang w:val="nl"/>
        </w:rPr>
        <w:t xml:space="preserve">Toevoegen</w:t>
      </w:r>
      <w:r>
        <w:rPr>
          <w:lang w:val="nl"/>
        </w:rPr>
        <w:t xml:space="preserve"> </w:t>
      </w:r>
      <w:r>
        <w:rPr>
          <w:lang w:val="nl"/>
        </w:rPr>
        <w:t xml:space="preserve">(handmatig een sollicitant invoeren) en</w:t>
      </w:r>
      <w:r>
        <w:rPr>
          <w:lang w:val="nl"/>
        </w:rPr>
        <w:t xml:space="preserve"> </w:t>
      </w:r>
      <w:r>
        <w:rPr>
          <w:b/>
          <w:bCs/>
          <w:lang w:val="nl"/>
        </w:rPr>
        <w:t xml:space="preserve">Exporteren</w:t>
      </w:r>
      <w:r>
        <w:rPr>
          <w:lang w:val="nl"/>
        </w:rPr>
        <w:t xml:space="preserve"> </w:t>
      </w:r>
      <w:r>
        <w:rPr>
          <w:lang w:val="nl"/>
        </w:rPr>
        <w:t xml:space="preserve">(het hele seizoen</w:t>
      </w:r>
      <w:r>
        <w:rPr>
          <w:lang w:val="nl"/>
        </w:rPr>
        <w:t xml:space="preserve"> </w:t>
      </w:r>
      <w:r>
        <w:rPr>
          <w:lang w:val="nl"/>
        </w:rPr>
        <w:t xml:space="preserve">als Excel-bestand). Zonder het recht op de kennismakingsformulieren heet de knop</w:t>
      </w:r>
      <w:r>
        <w:rPr>
          <w:lang w:val="nl"/>
        </w:rPr>
        <w:t xml:space="preserve"> </w:t>
      </w:r>
      <w:r>
        <w:rPr>
          <w:b/>
          <w:bCs/>
          <w:lang w:val="nl"/>
        </w:rPr>
        <w:t xml:space="preserve">Exporteren</w:t>
      </w:r>
      <w:r>
        <w:rPr>
          <w:b/>
          <w:bCs/>
          <w:lang w:val="nl"/>
        </w:rPr>
        <w:t xml:space="preserve"> </w:t>
      </w:r>
      <w:r>
        <w:rPr>
          <w:b/>
          <w:bCs/>
          <w:lang w:val="nl"/>
        </w:rPr>
        <w:t xml:space="preserve">(basis)</w:t>
      </w:r>
      <w:r>
        <w:rPr>
          <w:lang w:val="nl"/>
        </w:rPr>
        <w:t xml:space="preserve">: dan staan adres en formuliervelden er niet in.</w:t>
      </w:r>
    </w:p>
    <w:bookmarkEnd w:id="48"/>
    <w:bookmarkStart w:id="49"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9"/>
    <w:bookmarkStart w:id="50"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Uitnodigen weekend</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0"/>
    <w:bookmarkStart w:id="51" w:name="meerdere-tegelijk-de-bulkbalk"/>
    <w:p>
      <w:pPr>
        <w:pStyle w:val="Heading2"/>
      </w:pPr>
      <w:r>
        <w:rPr>
          <w:lang w:val="nl"/>
        </w:rPr>
        <w:t xml:space="preserve">Meerdere tegelijk: de bulkbalk</w:t>
      </w:r>
    </w:p>
    <w:p>
      <w:pPr>
        <w:pStyle w:val="Compact"/>
        <w:numPr>
          <w:ilvl w:val="0"/>
          <w:numId w:val="1032"/>
        </w:numPr>
      </w:pPr>
      <w:r>
        <w:rPr>
          <w:lang w:val="nl"/>
        </w:rPr>
        <w:t xml:space="preserve">Vink de rijen aan, of gebruik het vinkje in de kop voor alle rijen op deze pagina.</w:t>
      </w:r>
    </w:p>
    <w:p>
      <w:pPr>
        <w:pStyle w:val="Compact"/>
        <w:numPr>
          <w:ilvl w:val="0"/>
          <w:numId w:val="1032"/>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 de juiste fase</w:t>
      </w:r>
      <w:r>
        <w:rPr>
          <w:lang w:val="nl"/>
        </w:rPr>
        <w:t xml:space="preserve"> </w:t>
      </w:r>
      <w:r>
        <w:rPr>
          <w:lang w:val="nl"/>
        </w:rPr>
        <w:t xml:space="preserve">staat (Aangemeld voor de selectiedag, Selectiedag geweest voor het trainingsweekend).</w:t>
      </w:r>
    </w:p>
    <w:p>
      <w:pPr>
        <w:pStyle w:val="Compact"/>
        <w:numPr>
          <w:ilvl w:val="0"/>
          <w:numId w:val="1032"/>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bookmarkEnd w:id="51"/>
    <w:bookmarkStart w:id="52"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3"/>
        </w:numPr>
      </w:pPr>
      <w:r>
        <w:rPr>
          <w:lang w:val="nl"/>
        </w:rPr>
        <w:t xml:space="preserve">de vraag, bijvoorbeeld "3 mensen uitnodigen voor de selectiedag?";</w:t>
      </w:r>
    </w:p>
    <w:p>
      <w:pPr>
        <w:pStyle w:val="Compact"/>
        <w:numPr>
          <w:ilvl w:val="0"/>
          <w:numId w:val="1033"/>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3"/>
        </w:numPr>
      </w:pPr>
      <w:r>
        <w:rPr>
          <w:lang w:val="nl"/>
        </w:rPr>
        <w:t xml:space="preserve">dat een verstuurd bericht niet terug te nemen is;</w:t>
      </w:r>
    </w:p>
    <w:p>
      <w:pPr>
        <w:pStyle w:val="Compact"/>
        <w:numPr>
          <w:ilvl w:val="0"/>
          <w:numId w:val="1033"/>
        </w:numPr>
      </w:pPr>
      <w:r>
        <w:rPr>
          <w:lang w:val="nl"/>
        </w:rPr>
        <w:t xml:space="preserve">de namen van wie het betreft (de eerste acht);</w:t>
      </w:r>
    </w:p>
    <w:p>
      <w:pPr>
        <w:pStyle w:val="Compact"/>
        <w:numPr>
          <w:ilvl w:val="0"/>
          <w:numId w:val="1033"/>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2"/>
    <w:bookmarkStart w:id="53"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4"/>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4"/>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4"/>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3"/>
    <w:bookmarkStart w:id="54"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4"/>
    <w:bookmarkEnd w:id="55"/>
    <w:bookmarkStart w:id="69"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6" w:name="bovenaan-kruimelpad-en-de-kop"/>
    <w:p>
      <w:pPr>
        <w:pStyle w:val="Heading2"/>
      </w:pPr>
      <w:r>
        <w:rPr>
          <w:lang w:val="nl"/>
        </w:rPr>
        <w:t xml:space="preserve">Bovenaan: kruimelpad en de kop</w:t>
      </w:r>
    </w:p>
    <w:p>
      <w:pPr>
        <w:pStyle w:val="Compact"/>
        <w:numPr>
          <w:ilvl w:val="0"/>
          <w:numId w:val="1035"/>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5"/>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5"/>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6"/>
    <w:bookmarkStart w:id="57"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7"/>
    <w:bookmarkStart w:id="58" w:name="tabblad-dossier-links-lezen"/>
    <w:p>
      <w:pPr>
        <w:pStyle w:val="Heading2"/>
      </w:pPr>
      <w:r>
        <w:rPr>
          <w:lang w:val="nl"/>
        </w:rPr>
        <w:t xml:space="preserve">Tabblad Dossier, links: lezen</w:t>
      </w:r>
    </w:p>
    <w:p>
      <w:pPr>
        <w:pStyle w:val="Compact"/>
        <w:numPr>
          <w:ilvl w:val="0"/>
          <w:numId w:val="1036"/>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6"/>
        </w:numPr>
      </w:pPr>
      <w:r>
        <w:rPr>
          <w:b/>
          <w:bCs/>
          <w:lang w:val="nl"/>
        </w:rPr>
        <w:t xml:space="preserve">Gegevens corrigeren</w:t>
      </w:r>
      <w:r>
        <w:rPr>
          <w:lang w:val="nl"/>
        </w:rPr>
        <w:t xml:space="preserve"> </w:t>
      </w:r>
      <w:r>
        <w:rPr>
          <w:lang w:val="nl"/>
        </w:rPr>
        <w:t xml:space="preserve">(met bewerkrecht): een uitklapper om naam, e-mail, telefoon of</w:t>
      </w:r>
      <w:r>
        <w:rPr>
          <w:lang w:val="nl"/>
        </w:rPr>
        <w:t xml:space="preserve"> </w:t>
      </w:r>
      <w:r>
        <w:rPr>
          <w:lang w:val="nl"/>
        </w:rPr>
        <w:t xml:space="preserve">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6"/>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6"/>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6"/>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6"/>
        </w:numPr>
      </w:pPr>
      <w:r>
        <w:rPr>
          <w:b/>
          <w:bCs/>
          <w:lang w:val="nl"/>
        </w:rPr>
        <w:t xml:space="preserve">AI-analyse</w:t>
      </w:r>
      <w:r>
        <w:rPr>
          <w:lang w:val="nl"/>
        </w:rPr>
        <w:t xml:space="preserve">: als er een analyse is gemaakt (zonder naam, contactgegevens en bijzonderheden).</w:t>
      </w:r>
    </w:p>
    <w:p>
      <w:pPr>
        <w:pStyle w:val="Compact"/>
        <w:numPr>
          <w:ilvl w:val="0"/>
          <w:numId w:val="1036"/>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8"/>
    <w:bookmarkStart w:id="59" w:name="tabblad-dossier-rechts-doen"/>
    <w:p>
      <w:pPr>
        <w:pStyle w:val="Heading2"/>
      </w:pPr>
      <w:r>
        <w:rPr>
          <w:lang w:val="nl"/>
        </w:rPr>
        <w:t xml:space="preserve">Tabblad Dossier, rechts: doen</w:t>
      </w:r>
    </w:p>
    <w:p>
      <w:pPr>
        <w:pStyle w:val="Compact"/>
        <w:numPr>
          <w:ilvl w:val="0"/>
          <w:numId w:val="1037"/>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7"/>
        </w:numPr>
      </w:pPr>
      <w:r>
        <w:rPr>
          <w:b/>
          <w:bCs/>
          <w:lang w:val="nl"/>
        </w:rPr>
        <w:t xml:space="preserve">Taken</w:t>
      </w:r>
      <w:r>
        <w:rPr>
          <w:lang w:val="nl"/>
        </w:rPr>
        <w:t xml:space="preserve">: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7"/>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7"/>
        </w:numPr>
      </w:pPr>
      <w:r>
        <w:rPr>
          <w:b/>
          <w:bCs/>
          <w:lang w:val="nl"/>
        </w:rPr>
        <w:t xml:space="preserve">Tijdlijn</w:t>
      </w:r>
      <w:r>
        <w:rPr>
          <w:lang w:val="nl"/>
        </w:rPr>
        <w:t xml:space="preserve">: de laatste gebeurtenissen.</w:t>
      </w:r>
    </w:p>
    <w:p>
      <w:pPr>
        <w:pStyle w:val="Compact"/>
        <w:numPr>
          <w:ilvl w:val="0"/>
          <w:numId w:val="1037"/>
        </w:numPr>
      </w:pPr>
      <w:r>
        <w:rPr>
          <w:b/>
          <w:bCs/>
          <w:lang w:val="nl"/>
        </w:rPr>
        <w:t xml:space="preserve">Eerdere seizoenen</w:t>
      </w:r>
      <w:r>
        <w:rPr>
          <w:lang w:val="nl"/>
        </w:rPr>
        <w:t xml:space="preserve">: eerdere sollicitaties van dezelfde persoon, met de fase waarin die eindigden.</w:t>
      </w:r>
    </w:p>
    <w:bookmarkEnd w:id="59"/>
    <w:bookmarkStart w:id="60"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0"/>
    <w:bookmarkStart w:id="61"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1"/>
    <w:bookmarkStart w:id="62"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2"/>
    <w:bookmarkStart w:id="63" w:name="tabblad-inzet"/>
    <w:p>
      <w:pPr>
        <w:pStyle w:val="Heading2"/>
      </w:pPr>
      <w:r>
        <w:rPr>
          <w:lang w:val="nl"/>
        </w:rPr>
        <w:t xml:space="preserve">Tabblad Inzet</w:t>
      </w:r>
    </w:p>
    <w:p>
      <w:pPr>
        <w:pStyle w:val="FirstParagraph"/>
      </w:pPr>
      <w:r>
        <w:rPr>
          <w:lang w:val="nl"/>
        </w:rPr>
        <w:t xml:space="preserve">Alleen met leesrecht op de loonplanning. Per week: wat de sollicitant opgaf, de vastgestelde</w:t>
      </w:r>
      <w:r>
        <w:rPr>
          <w:lang w:val="nl"/>
        </w:rPr>
        <w:t xml:space="preserve"> </w:t>
      </w:r>
      <w:r>
        <w:rPr>
          <w:b/>
          <w:bCs/>
          <w:lang w:val="nl"/>
        </w:rPr>
        <w:t xml:space="preserve">afspraak</w:t>
      </w:r>
      <w:r>
        <w:rPr>
          <w:lang w:val="nl"/>
        </w:rPr>
        <w:t xml:space="preserve"> </w:t>
      </w:r>
      <w:r>
        <w:rPr>
          <w:lang w:val="nl"/>
        </w:rPr>
        <w:t xml:space="preserve">(groen, zodra de loonplanning definitief is) en hoe de persoon in elk scenario staat</w:t>
      </w:r>
      <w:r>
        <w:rPr>
          <w:lang w:val="nl"/>
        </w:rPr>
        <w:t xml:space="preserve"> </w:t>
      </w:r>
      <w:r>
        <w:rPr>
          <w:lang w:val="nl"/>
        </w:rPr>
        <w:t xml:space="preserve">(de ster is het actieve). Bovenaan of de persoon vaststaat na het gesprek op het trainingsweekend. Via</w:t>
      </w:r>
      <w:r>
        <w:rPr>
          <w:lang w:val="nl"/>
        </w:rPr>
        <w:t xml:space="preserve"> </w:t>
      </w:r>
      <w:r>
        <w:rPr>
          <w:b/>
          <w:bCs/>
          <w:lang w:val="nl"/>
        </w:rPr>
        <w:t xml:space="preserve">Naar de</w:t>
      </w:r>
      <w:r>
        <w:rPr>
          <w:b/>
          <w:bCs/>
          <w:lang w:val="nl"/>
        </w:rPr>
        <w:t xml:space="preserve"> </w:t>
      </w:r>
      <w:r>
        <w:rPr>
          <w:b/>
          <w:bCs/>
          <w:lang w:val="nl"/>
        </w:rPr>
        <w:t xml:space="preserve">loonplanning</w:t>
      </w:r>
      <w:r>
        <w:rPr>
          <w:lang w:val="nl"/>
        </w:rPr>
        <w:t xml:space="preserve"> </w:t>
      </w:r>
      <w:r>
        <w:rPr>
          <w:lang w:val="nl"/>
        </w:rPr>
        <w:t xml:space="preserve">pas je het aan.</w:t>
      </w:r>
    </w:p>
    <w:bookmarkEnd w:id="63"/>
    <w:bookmarkStart w:id="64"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4"/>
    <w:bookmarkStart w:id="65"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5"/>
    <w:bookmarkStart w:id="66"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6"/>
    <w:bookmarkStart w:id="67"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8"/>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8"/>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7"/>
    <w:bookmarkStart w:id="68"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39"/>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39"/>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39"/>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0"/>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0"/>
        </w:numPr>
      </w:pPr>
      <w:r>
        <w:rPr>
          <w:lang w:val="nl"/>
        </w:rPr>
        <w:t xml:space="preserve">De correctie geldt voor de persoon, dus ook voor eerdere seizoenen.</w:t>
      </w:r>
    </w:p>
    <w:p>
      <w:pPr>
        <w:pStyle w:val="Compact"/>
        <w:numPr>
          <w:ilvl w:val="0"/>
          <w:numId w:val="1040"/>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0"/>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8"/>
    <w:bookmarkEnd w:id="69"/>
    <w:bookmarkStart w:id="74"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0"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kennismakingsformulier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weekend</w:t>
            </w:r>
            <w:r>
              <w:rPr>
                <w:lang w:val="nl"/>
              </w:rPr>
              <w:t xml:space="preserve"> </w:t>
            </w:r>
            <w:r>
              <w:rPr>
                <w:lang w:val="nl"/>
              </w:rPr>
              <w:t xml:space="preserve">(lijst) /</w:t>
            </w:r>
            <w:r>
              <w:rPr>
                <w:lang w:val="nl"/>
              </w:rPr>
              <w:t xml:space="preserve"> </w:t>
            </w:r>
            <w:r>
              <w:rPr>
                <w:b/>
                <w:bCs/>
                <w:lang w:val="nl"/>
              </w:rPr>
              <w:t xml:space="preserve">Uitnodigen trainingsweekend</w:t>
            </w:r>
            <w:r>
              <w:rPr>
                <w:lang w:val="nl"/>
              </w:rPr>
              <w:t xml:space="preserve"> </w:t>
            </w:r>
            <w:r>
              <w:rPr>
                <w:lang w:val="nl"/>
              </w:rPr>
              <w:t xml:space="preserve">(dossier of bulk).</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0"/>
    <w:bookmarkStart w:id="71"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1"/>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1"/>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1"/>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1"/>
    <w:bookmarkStart w:id="72"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2"/>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2"/>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2"/>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2"/>
    <w:bookmarkStart w:id="73" w:name="goed-om-te-weten"/>
    <w:p>
      <w:pPr>
        <w:pStyle w:val="Heading2"/>
      </w:pPr>
      <w:r>
        <w:rPr>
          <w:lang w:val="nl"/>
        </w:rPr>
        <w:t xml:space="preserve">Goed om te weten</w:t>
      </w:r>
    </w:p>
    <w:p>
      <w:pPr>
        <w:pStyle w:val="Compact"/>
        <w:numPr>
          <w:ilvl w:val="0"/>
          <w:numId w:val="1043"/>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3"/>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3"/>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3"/>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3"/>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3"/>
    <w:bookmarkEnd w:id="74"/>
    <w:bookmarkStart w:id="81"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5"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44"/>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44"/>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75"/>
    <w:bookmarkStart w:id="76"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5"/>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5"/>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5"/>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5"/>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6"/>
    <w:bookmarkStart w:id="77"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6"/>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47"/>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7"/>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7"/>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7"/>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47"/>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46"/>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7"/>
    <w:bookmarkStart w:id="78"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48"/>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48"/>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8"/>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48"/>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48"/>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78"/>
    <w:bookmarkStart w:id="79" w:name="stap-4-nabespreken"/>
    <w:p>
      <w:pPr>
        <w:pStyle w:val="Heading2"/>
      </w:pPr>
      <w:r>
        <w:rPr>
          <w:lang w:val="nl"/>
        </w:rPr>
        <w:t xml:space="preserve">Stap 4: nabespreken</w:t>
      </w:r>
    </w:p>
    <w:p>
      <w:pPr>
        <w:pStyle w:val="FirstParagraph"/>
      </w:pPr>
      <w:r>
        <w:rPr>
          <w:lang w:val="nl"/>
        </w:rPr>
        <w:t xml:space="preserve">Alleen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w:t>
      </w:r>
      <w:r>
        <w:rPr>
          <w:lang w:val="nl"/>
        </w:rPr>
        <w:t xml:space="preserve"> </w:t>
      </w:r>
      <w:r>
        <w:rPr>
          <w:lang w:val="nl"/>
        </w:rPr>
        <w:t xml:space="preserve">groep en aanwezig. Sorteer op naam, meeste signalen, laagste of hoogste cijfer, meeste aandacht,</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49"/>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49"/>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49"/>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9"/>
    <w:bookmarkStart w:id="80" w:name="stap-5-de-bellijst"/>
    <w:p>
      <w:pPr>
        <w:pStyle w:val="Heading2"/>
      </w:pPr>
      <w:r>
        <w:rPr>
          <w:lang w:val="nl"/>
        </w:rPr>
        <w:t xml:space="preserve">Stap 5: de bellijst</w:t>
      </w:r>
    </w:p>
    <w:p>
      <w:pPr>
        <w:pStyle w:val="FirstParagraph"/>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0"/>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0"/>
        </w:numPr>
      </w:pPr>
      <w:r>
        <w:rPr>
          <w:lang w:val="nl"/>
        </w:rPr>
        <w:t xml:space="preserve">Schrijf bij "Wat heb je verteld?" een korte aantekening.</w:t>
      </w:r>
    </w:p>
    <w:p>
      <w:pPr>
        <w:pStyle w:val="Compact"/>
        <w:numPr>
          <w:ilvl w:val="0"/>
          <w:numId w:val="1050"/>
        </w:numPr>
      </w:pPr>
      <w:r>
        <w:rPr>
          <w:lang w:val="nl"/>
        </w:rPr>
        <w:t xml:space="preserve">Kies:</w:t>
      </w:r>
    </w:p>
    <w:p>
      <w:pPr>
        <w:pStyle w:val="Compact"/>
        <w:numPr>
          <w:ilvl w:val="1"/>
          <w:numId w:val="1051"/>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1"/>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1"/>
        </w:numPr>
      </w:pPr>
      <w:r>
        <w:rPr>
          <w:b/>
          <w:bCs/>
          <w:lang w:val="nl"/>
        </w:rPr>
        <w:t xml:space="preserve">Overslaan</w:t>
      </w:r>
      <w:r>
        <w:rPr>
          <w:lang w:val="nl"/>
        </w:rPr>
        <w:t xml:space="preserve">: naar de volgende zonder iets vast te leggen.</w:t>
      </w:r>
    </w:p>
    <w:p>
      <w:pPr>
        <w:pStyle w:val="Compact"/>
        <w:numPr>
          <w:ilvl w:val="0"/>
          <w:numId w:val="1050"/>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0"/>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0"/>
    <w:bookmarkEnd w:id="81"/>
    <w:bookmarkStart w:id="86"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zes stappen: Voorbereiden, Groepen, Inchecken,</w:t>
      </w:r>
      <w:r>
        <w:rPr>
          <w:lang w:val="nl"/>
        </w:rPr>
        <w:t xml:space="preserve"> </w:t>
      </w:r>
      <w:r>
        <w:rPr>
          <w:lang w:val="nl"/>
        </w:rPr>
        <w:t xml:space="preserve">Beoordelen, Evaluatie en Gesprekken.</w:t>
      </w:r>
      <w:r>
        <w:br/>
      </w:r>
      <w:r>
        <w:rPr>
          <w:b/>
          <w:bCs/>
          <w:lang w:val="nl"/>
        </w:rPr>
        <w:t xml:space="preserve">Wie:</w:t>
      </w:r>
      <w:r>
        <w:rPr>
          <w:lang w:val="nl"/>
        </w:rPr>
        <w:t xml:space="preserve"> </w:t>
      </w:r>
      <w:r>
        <w:rPr>
          <w:lang w:val="nl"/>
        </w:rPr>
        <w:t xml:space="preserve">bestuur en beheerder alle zes;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2"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2"/>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2"/>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2"/>
    <w:bookmarkStart w:id="83"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3"/>
    <w:bookmarkStart w:id="84"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4"/>
    <w:bookmarkStart w:id="85"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 Zoek op naam, filter op gesprek of besluit, of sorteer</w:t>
      </w:r>
      <w:r>
        <w:rPr>
          <w:lang w:val="nl"/>
        </w:rPr>
        <w:t xml:space="preserve"> </w:t>
      </w:r>
      <w:r>
        <w:rPr>
          <w:lang w:val="nl"/>
        </w:rPr>
        <w:t xml:space="preserve">op het selectiedag-cijfer.</w:t>
      </w:r>
    </w:p>
    <w:p>
      <w:pPr>
        <w:pStyle w:val="Compact"/>
        <w:numPr>
          <w:ilvl w:val="0"/>
          <w:numId w:val="1053"/>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3"/>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en wat iemand in de loonplanning verandert zie je hier binnen</w:t>
      </w:r>
      <w:r>
        <w:rPr>
          <w:lang w:val="nl"/>
        </w:rPr>
        <w:t xml:space="preserve"> </w:t>
      </w:r>
      <w:r>
        <w:rPr>
          <w:lang w:val="nl"/>
        </w:rPr>
        <w:t xml:space="preserve">15 seconden), wat er dit weekend is opgevallen, de selectiedag (cijfers per onderdeel, advies,</w:t>
      </w:r>
      <w:r>
        <w:rPr>
          <w:lang w:val="nl"/>
        </w:rPr>
        <w:t xml:space="preserve"> </w:t>
      </w:r>
      <w:r>
        <w:rPr>
          <w:lang w:val="nl"/>
        </w:rPr>
        <w:t xml:space="preserve">besluit en opmerkingen), en wat er nog openstaat in het portaal.</w:t>
      </w:r>
    </w:p>
    <w:p>
      <w:pPr>
        <w:pStyle w:val="Compact"/>
        <w:numPr>
          <w:ilvl w:val="0"/>
          <w:numId w:val="1053"/>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automatisch).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3"/>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53"/>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5"/>
    <w:bookmarkEnd w:id="86"/>
    <w:bookmarkStart w:id="92"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7"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7"/>
    <w:bookmarkStart w:id="88" w:name="hoe-het-loopt"/>
    <w:p>
      <w:pPr>
        <w:pStyle w:val="Heading2"/>
      </w:pPr>
      <w:r>
        <w:rPr>
          <w:lang w:val="nl"/>
        </w:rPr>
        <w:t xml:space="preserve">Hoe het loopt</w:t>
      </w:r>
    </w:p>
    <w:p>
      <w:pPr>
        <w:pStyle w:val="Compact"/>
        <w:numPr>
          <w:ilvl w:val="0"/>
          <w:numId w:val="1054"/>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4"/>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4"/>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4"/>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8"/>
    <w:bookmarkStart w:id="89"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55"/>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5"/>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89"/>
    <w:bookmarkStart w:id="90"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0"/>
    <w:bookmarkStart w:id="91"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6"/>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6"/>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1"/>
    <w:bookmarkEnd w:id="92"/>
    <w:bookmarkStart w:id="100"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3"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7"/>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7"/>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7"/>
        </w:numPr>
      </w:pPr>
      <w:r>
        <w:rPr>
          <w:b/>
          <w:bCs/>
          <w:lang w:val="nl"/>
        </w:rPr>
        <w:t xml:space="preserve">Filters en export</w:t>
      </w:r>
      <w:r>
        <w:rPr>
          <w:lang w:val="nl"/>
        </w:rPr>
        <w:t xml:space="preserve">: zoek op naam, kies wie (iedereen, nog in de procedure, aangenomen), nieuw</w:t>
      </w:r>
      <w:r>
        <w:rPr>
          <w:lang w:val="nl"/>
        </w:rPr>
        <w:t xml:space="preserve"> </w:t>
      </w:r>
      <w:r>
        <w:rPr>
          <w:lang w:val="nl"/>
        </w:rPr>
        <w:t xml:space="preserve">of terugkerend, en toon alleen wie een open verzoek heeft of nog voorlopig is. Grafiek, raster</w:t>
      </w:r>
      <w:r>
        <w:rPr>
          <w:lang w:val="nl"/>
        </w:rPr>
        <w:t xml:space="preserve"> </w:t>
      </w:r>
      <w:r>
        <w:rPr>
          <w:lang w:val="nl"/>
        </w:rPr>
        <w:t xml:space="preserve">en totalen volgen de filter.</w:t>
      </w:r>
      <w:r>
        <w:rPr>
          <w:lang w:val="nl"/>
        </w:rPr>
        <w:t xml:space="preserve"> </w:t>
      </w:r>
      <w:r>
        <w:rPr>
          <w:b/>
          <w:bCs/>
          <w:lang w:val="nl"/>
        </w:rPr>
        <w:t xml:space="preserve">Export per week</w:t>
      </w:r>
      <w:r>
        <w:rPr>
          <w:lang w:val="nl"/>
        </w:rPr>
        <w:t xml:space="preserve"> </w:t>
      </w:r>
      <w:r>
        <w:rPr>
          <w:lang w:val="nl"/>
        </w:rPr>
        <w:t xml:space="preserve">geeft een Excel met per persoon per week het</w:t>
      </w:r>
      <w:r>
        <w:rPr>
          <w:lang w:val="nl"/>
        </w:rPr>
        <w:t xml:space="preserve"> </w:t>
      </w:r>
      <w:r>
        <w:rPr>
          <w:lang w:val="nl"/>
        </w:rPr>
        <w:t xml:space="preserve">aantal dagen;</w:t>
      </w:r>
      <w:r>
        <w:rPr>
          <w:lang w:val="nl"/>
        </w:rPr>
        <w:t xml:space="preserve"> </w:t>
      </w:r>
      <w:r>
        <w:rPr>
          <w:b/>
          <w:bCs/>
          <w:lang w:val="nl"/>
        </w:rPr>
        <w:t xml:space="preserve">Export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Beide exports volgen de filter en komen in het logboek.</w:t>
      </w:r>
    </w:p>
    <w:p>
      <w:pPr>
        <w:pStyle w:val="Compact"/>
        <w:numPr>
          <w:ilvl w:val="0"/>
          <w:numId w:val="1057"/>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7"/>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7"/>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93"/>
    <w:bookmarkStart w:id="94"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8"/>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8"/>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8"/>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94"/>
    <w:bookmarkStart w:id="95"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59"/>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59"/>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59"/>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59"/>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59"/>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59"/>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5"/>
    <w:bookmarkStart w:id="96"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60"/>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0"/>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6"/>
    <w:bookmarkStart w:id="97"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1"/>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1"/>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2"/>
        </w:numPr>
      </w:pPr>
      <w:r>
        <w:rPr>
          <w:lang w:val="nl"/>
        </w:rPr>
        <w:t xml:space="preserve">de kop "x ingezet van y beschikbaar";</w:t>
      </w:r>
    </w:p>
    <w:p>
      <w:pPr>
        <w:pStyle w:val="Compact"/>
        <w:numPr>
          <w:ilvl w:val="0"/>
          <w:numId w:val="1062"/>
        </w:numPr>
      </w:pPr>
      <w:r>
        <w:rPr>
          <w:lang w:val="nl"/>
        </w:rPr>
        <w:t xml:space="preserve">per post elke rol met de namen die erop kunnen, en "+N reserve" of "geen reserve";</w:t>
      </w:r>
    </w:p>
    <w:p>
      <w:pPr>
        <w:pStyle w:val="Compact"/>
        <w:numPr>
          <w:ilvl w:val="0"/>
          <w:numId w:val="1062"/>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7"/>
    <w:bookmarkStart w:id="99"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3"/>
        </w:numPr>
      </w:pPr>
      <w:r>
        <w:rPr>
          <w:b/>
          <w:bCs/>
          <w:lang w:val="nl"/>
        </w:rPr>
        <w:t xml:space="preserve">De opgave</w:t>
      </w:r>
      <w:r>
        <w:rPr>
          <w:lang w:val="nl"/>
        </w:rPr>
        <w:t xml:space="preserve">: wat de sollicitant zelf invulde (Beschikbaarheid). Die blijft altijd staan.</w:t>
      </w:r>
    </w:p>
    <w:p>
      <w:pPr>
        <w:pStyle w:val="Compact"/>
        <w:numPr>
          <w:ilvl w:val="0"/>
          <w:numId w:val="1063"/>
        </w:numPr>
      </w:pPr>
      <w:r>
        <w:rPr>
          <w:b/>
          <w:bCs/>
          <w:lang w:val="nl"/>
        </w:rPr>
        <w:t xml:space="preserve">Scenario's</w:t>
      </w:r>
      <w:r>
        <w:rPr>
          <w:lang w:val="nl"/>
        </w:rPr>
        <w:t xml:space="preserve">: het puzzelen hier. Zoveel varianten als je wilt; één is de actieve planning.</w:t>
      </w:r>
    </w:p>
    <w:p>
      <w:pPr>
        <w:pStyle w:val="Compact"/>
        <w:numPr>
          <w:ilvl w:val="0"/>
          <w:numId w:val="1063"/>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64"/>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 Bij een scenario</w:t>
      </w:r>
      <w:r>
        <w:rPr>
          <w:lang w:val="nl"/>
        </w:rPr>
        <w:t xml:space="preserve"> </w:t>
      </w:r>
      <w:r>
        <w:rPr>
          <w:lang w:val="nl"/>
        </w:rPr>
        <w:t xml:space="preserve">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w:t>
      </w:r>
    </w:p>
    <w:p>
      <w:pPr>
        <w:pStyle w:val="Compact"/>
        <w:numPr>
          <w:ilvl w:val="0"/>
          <w:numId w:val="1064"/>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64"/>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Exporteren</w:t>
      </w:r>
      <w:r>
        <w:rPr>
          <w:lang w:val="nl"/>
        </w:rPr>
        <w:t xml:space="preserve">: de Excel voor de</w:t>
      </w:r>
      <w:r>
        <w:rPr>
          <w:lang w:val="nl"/>
        </w:rPr>
        <w:t xml:space="preserve"> </w:t>
      </w:r>
      <w:r>
        <w:rPr>
          <w:lang w:val="nl"/>
        </w:rPr>
        <w:t xml:space="preserve">loonadministratie (vastgesteld of dit scenario) en de export voor het rooster (Excel of JSON; zie</w:t>
      </w:r>
      <w:r>
        <w:rPr>
          <w:lang w:val="nl"/>
        </w:rPr>
        <w:t xml:space="preserve"> </w:t>
      </w:r>
      <w:hyperlink r:id="rId98">
        <w:r>
          <w:rPr>
            <w:rStyle w:val="Hyperlink"/>
            <w:lang w:val="nl"/>
          </w:rPr>
          <w:t xml:space="preserve">Rooster-koppeling</w:t>
        </w:r>
      </w:hyperlink>
      <w:r>
        <w:rPr>
          <w:lang w:val="nl"/>
        </w:rPr>
        <w:t xml:space="preserve">).</w:t>
      </w:r>
    </w:p>
    <w:p>
      <w:pPr>
        <w:pStyle w:val="Compact"/>
        <w:numPr>
          <w:ilvl w:val="0"/>
          <w:numId w:val="1064"/>
        </w:numPr>
      </w:pPr>
      <w:r>
        <w:rPr>
          <w:b/>
          <w:bCs/>
          <w:lang w:val="nl"/>
        </w:rPr>
        <w:t xml:space="preserve">Ingepland per week</w:t>
      </w:r>
      <w:r>
        <w:rPr>
          <w:lang w:val="nl"/>
        </w:rPr>
        <w:t xml:space="preserve">: hoeveel mensen je per week hebt ingepland, tegen de norm van de posten.</w:t>
      </w:r>
    </w:p>
    <w:p>
      <w:pPr>
        <w:pStyle w:val="Compact"/>
        <w:numPr>
          <w:ilvl w:val="0"/>
          <w:numId w:val="1064"/>
        </w:numPr>
      </w:pPr>
      <w:r>
        <w:rPr>
          <w:b/>
          <w:bCs/>
          <w:lang w:val="nl"/>
        </w:rPr>
        <w:t xml:space="preserve">Filters</w:t>
      </w:r>
      <w:r>
        <w:rPr>
          <w:lang w:val="nl"/>
        </w:rPr>
        <w:t xml:space="preserve">: zoek op naam, functie, wie (in de procedure of aangenomen) en toon alleen wie een</w:t>
      </w:r>
      <w:r>
        <w:rPr>
          <w:lang w:val="nl"/>
        </w:rPr>
        <w:t xml:space="preserve"> </w:t>
      </w:r>
      <w:r>
        <w:rPr>
          <w:lang w:val="nl"/>
        </w:rPr>
        <w:t xml:space="preserve">afwijking heeft, nog niet is ingepland, of wel of niet vaststaat na het gesprek.</w:t>
      </w:r>
    </w:p>
    <w:p>
      <w:pPr>
        <w:pStyle w:val="Compact"/>
        <w:numPr>
          <w:ilvl w:val="0"/>
          <w:numId w:val="1064"/>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opgegeven weken</w:t>
      </w:r>
      <w:r>
        <w:rPr>
          <w:lang w:val="nl"/>
        </w:rPr>
        <w:t xml:space="preserve"> </w:t>
      </w:r>
      <w:r>
        <w:rPr>
          <w:lang w:val="nl"/>
        </w:rPr>
        <w:t xml:space="preserve">plant de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Lifeguard-rang uit Authentik; Postcommandant kies je zelf), de totalen,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99"/>
    <w:bookmarkEnd w:id="100"/>
    <w:bookmarkStart w:id="105"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1" w:name="wat-je-als-admin-regelt"/>
    <w:p>
      <w:pPr>
        <w:pStyle w:val="Heading2"/>
      </w:pPr>
      <w:r>
        <w:rPr>
          <w:lang w:val="nl"/>
        </w:rPr>
        <w:t xml:space="preserve">Wat je als admin regelt</w:t>
      </w:r>
    </w:p>
    <w:p>
      <w:pPr>
        <w:pStyle w:val="Compact"/>
        <w:numPr>
          <w:ilvl w:val="0"/>
          <w:numId w:val="1065"/>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5"/>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5"/>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5"/>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1"/>
    <w:bookmarkStart w:id="102" w:name="wat-er-op-het-scherm-staat"/>
    <w:p>
      <w:pPr>
        <w:pStyle w:val="Heading2"/>
      </w:pPr>
      <w:r>
        <w:rPr>
          <w:lang w:val="nl"/>
        </w:rPr>
        <w:t xml:space="preserve">Wat er op het scherm staat</w:t>
      </w:r>
    </w:p>
    <w:p>
      <w:pPr>
        <w:pStyle w:val="Compact"/>
        <w:numPr>
          <w:ilvl w:val="0"/>
          <w:numId w:val="1066"/>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6"/>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6"/>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6"/>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6"/>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6"/>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2"/>
    <w:bookmarkStart w:id="103"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7"/>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7"/>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7"/>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3"/>
    <w:bookmarkStart w:id="104" w:name="wat-automatisch-gebeurt"/>
    <w:p>
      <w:pPr>
        <w:pStyle w:val="Heading2"/>
      </w:pPr>
      <w:r>
        <w:rPr>
          <w:lang w:val="nl"/>
        </w:rPr>
        <w:t xml:space="preserve">Wat automatisch gebeurt</w:t>
      </w:r>
    </w:p>
    <w:p>
      <w:pPr>
        <w:pStyle w:val="Compact"/>
        <w:numPr>
          <w:ilvl w:val="0"/>
          <w:numId w:val="1068"/>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8"/>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8"/>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8"/>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8"/>
        </w:numPr>
      </w:pPr>
      <w:r>
        <w:rPr>
          <w:lang w:val="nl"/>
        </w:rPr>
        <w:t xml:space="preserve">Loonheffing en ID-kopie worden nooit automatisch vernietigd; zie hierboven.</w:t>
      </w:r>
    </w:p>
    <w:p>
      <w:r>
        <w:pict>
          <v:rect style="width:0;height:1.5pt" o:hralign="center" o:hrstd="t" o:hr="t"/>
        </w:pict>
      </w:r>
    </w:p>
    <w:bookmarkEnd w:id="104"/>
    <w:bookmarkEnd w:id="105"/>
    <w:bookmarkStart w:id="110"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6" w:name="een-bericht-versturen"/>
    <w:p>
      <w:pPr>
        <w:pStyle w:val="Heading2"/>
      </w:pPr>
      <w:r>
        <w:rPr>
          <w:lang w:val="nl"/>
        </w:rPr>
        <w:t xml:space="preserve">Een bericht versturen</w:t>
      </w:r>
    </w:p>
    <w:p>
      <w:pPr>
        <w:pStyle w:val="Compact"/>
        <w:numPr>
          <w:ilvl w:val="0"/>
          <w:numId w:val="1069"/>
        </w:numPr>
      </w:pPr>
      <w:r>
        <w:rPr>
          <w:b/>
          <w:bCs/>
          <w:lang w:val="nl"/>
        </w:rPr>
        <w:t xml:space="preserve">Kanaal</w:t>
      </w:r>
      <w:r>
        <w:rPr>
          <w:lang w:val="nl"/>
        </w:rPr>
        <w:t xml:space="preserve">: kies</w:t>
      </w:r>
      <w:r>
        <w:rPr>
          <w:lang w:val="nl"/>
        </w:rPr>
        <w:t xml:space="preserve"> </w:t>
      </w:r>
      <w:r>
        <w:rPr>
          <w:b/>
          <w:bCs/>
          <w:lang w:val="nl"/>
        </w:rPr>
        <w:t xml:space="preserve">E-mail</w:t>
      </w:r>
      <w:r>
        <w:rPr>
          <w:lang w:val="nl"/>
        </w:rPr>
        <w:t xml:space="preserve"> </w:t>
      </w:r>
      <w:r>
        <w:rPr>
          <w:lang w:val="nl"/>
        </w:rPr>
        <w:t xml:space="preserve">(volledige opmaak),</w:t>
      </w:r>
      <w:r>
        <w:rPr>
          <w:lang w:val="nl"/>
        </w:rPr>
        <w:t xml:space="preserve"> </w:t>
      </w:r>
      <w:r>
        <w:rPr>
          <w:b/>
          <w:bCs/>
          <w:lang w:val="nl"/>
        </w:rPr>
        <w:t xml:space="preserve">WhatsApp/SMS</w:t>
      </w:r>
      <w:r>
        <w:rPr>
          <w:lang w:val="nl"/>
        </w:rPr>
        <w:t xml:space="preserve"> </w:t>
      </w:r>
      <w:r>
        <w:rPr>
          <w:lang w:val="nl"/>
        </w:rPr>
        <w:t xml:space="preserve">(korte tekst, e-mail als</w:t>
      </w:r>
      <w:r>
        <w:rPr>
          <w:lang w:val="nl"/>
        </w:rPr>
        <w:t xml:space="preserve"> </w:t>
      </w:r>
      <w:r>
        <w:rPr>
          <w:lang w:val="nl"/>
        </w:rPr>
        <w:t xml:space="preserve">terugval) of</w:t>
      </w:r>
      <w:r>
        <w:rPr>
          <w:lang w:val="nl"/>
        </w:rPr>
        <w:t xml:space="preserve"> </w:t>
      </w:r>
      <w:r>
        <w:rPr>
          <w:b/>
          <w:bCs/>
          <w:lang w:val="nl"/>
        </w:rPr>
        <w:t xml:space="preserve">E-mail + WhatsApp/SMS</w:t>
      </w:r>
      <w:r>
        <w:rPr>
          <w:lang w:val="nl"/>
        </w:rPr>
        <w:t xml:space="preserve">. WhatsApp of SMS volgt de voorkeur die de sollicitant</w:t>
      </w:r>
      <w:r>
        <w:rPr>
          <w:lang w:val="nl"/>
        </w:rPr>
        <w:t xml:space="preserve"> </w:t>
      </w:r>
      <w:r>
        <w:rPr>
          <w:lang w:val="nl"/>
        </w:rPr>
        <w:t xml:space="preserve">zelf instelde. Zonder telefoonnummer, of als het niet lukt, gaat het bericht per e-mail. Wie</w:t>
      </w:r>
      <w:r>
        <w:rPr>
          <w:lang w:val="nl"/>
        </w:rPr>
        <w:t xml:space="preserve"> </w:t>
      </w:r>
      <w:r>
        <w:rPr>
          <w:lang w:val="nl"/>
        </w:rPr>
        <w:t xml:space="preserve">zich heeft afgemeld wordt overgeslagen, en elk bericht krijgt een afmeldvoet.</w:t>
      </w:r>
    </w:p>
    <w:p>
      <w:pPr>
        <w:pStyle w:val="Compact"/>
        <w:numPr>
          <w:ilvl w:val="0"/>
          <w:numId w:val="1069"/>
        </w:numPr>
      </w:pPr>
      <w:r>
        <w:rPr>
          <w:b/>
          <w:bCs/>
          <w:lang w:val="nl"/>
        </w:rPr>
        <w:t xml:space="preserve">Inhoud</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en vul in:</w:t>
      </w:r>
    </w:p>
    <w:p>
      <w:pPr>
        <w:pStyle w:val="Compact"/>
        <w:numPr>
          <w:ilvl w:val="1"/>
          <w:numId w:val="1070"/>
        </w:numPr>
      </w:pPr>
      <w:r>
        <w:rPr>
          <w:b/>
          <w:bCs/>
          <w:lang w:val="nl"/>
        </w:rPr>
        <w:t xml:space="preserve">Onderwerp (e-mail)</w:t>
      </w:r>
      <w:r>
        <w:rPr>
          <w:lang w:val="nl"/>
        </w:rPr>
        <w:t xml:space="preserve">;</w:t>
      </w:r>
    </w:p>
    <w:p>
      <w:pPr>
        <w:pStyle w:val="Compact"/>
        <w:numPr>
          <w:ilvl w:val="1"/>
          <w:numId w:val="1070"/>
        </w:numPr>
      </w:pPr>
      <w:r>
        <w:rPr>
          <w:b/>
          <w:bCs/>
          <w:lang w:val="nl"/>
        </w:rPr>
        <w:t xml:space="preserve">Hero-titel</w:t>
      </w:r>
      <w:r>
        <w:rPr>
          <w:lang w:val="nl"/>
        </w:rPr>
        <w:t xml:space="preserve"> </w:t>
      </w:r>
      <w:r>
        <w:rPr>
          <w:lang w:val="nl"/>
        </w:rPr>
        <w:t xml:space="preserve">(optioneel, de grote tekst bovenin);</w:t>
      </w:r>
    </w:p>
    <w:p>
      <w:pPr>
        <w:pStyle w:val="Compact"/>
        <w:numPr>
          <w:ilvl w:val="1"/>
          <w:numId w:val="1070"/>
        </w:numPr>
      </w:pPr>
      <w:r>
        <w:rPr>
          <w:b/>
          <w:bCs/>
          <w:lang w:val="nl"/>
        </w:rPr>
        <w:t xml:space="preserve">Bericht (e-mail)</w:t>
      </w:r>
      <w:r>
        <w:rPr>
          <w:lang w:val="nl"/>
        </w:rPr>
        <w:t xml:space="preserve"> </w:t>
      </w:r>
      <w:r>
        <w:rPr>
          <w:lang w:val="nl"/>
        </w:rPr>
        <w:t xml:space="preserve">in de editor;</w:t>
      </w:r>
    </w:p>
    <w:p>
      <w:pPr>
        <w:pStyle w:val="Compact"/>
        <w:numPr>
          <w:ilvl w:val="1"/>
          <w:numId w:val="1070"/>
        </w:numPr>
      </w:pPr>
      <w:r>
        <w:rPr>
          <w:b/>
          <w:bCs/>
          <w:lang w:val="nl"/>
        </w:rPr>
        <w:t xml:space="preserve">Korte tekst (WhatsApp/sms)</w:t>
      </w:r>
      <w:r>
        <w:rPr>
          <w:lang w:val="nl"/>
        </w:rPr>
        <w:t xml:space="preserve">: platte tekst, maximaal 400 tekens, verplicht als je een kort</w:t>
      </w:r>
      <w:r>
        <w:rPr>
          <w:lang w:val="nl"/>
        </w:rPr>
        <w:t xml:space="preserve"> </w:t>
      </w:r>
      <w:r>
        <w:rPr>
          <w:lang w:val="nl"/>
        </w:rPr>
        <w:t xml:space="preserve">kanaal kiest;</w:t>
      </w:r>
    </w:p>
    <w:p>
      <w:pPr>
        <w:pStyle w:val="Compact"/>
        <w:numPr>
          <w:ilvl w:val="1"/>
          <w:numId w:val="1070"/>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69"/>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Alles</w:t>
      </w:r>
      <w:r>
        <w:rPr>
          <w:lang w:val="nl"/>
        </w:rPr>
        <w:t xml:space="preserve"> </w:t>
      </w:r>
      <w:r>
        <w:rPr>
          <w:lang w:val="nl"/>
        </w:rPr>
        <w:t xml:space="preserve">en</w:t>
      </w:r>
      <w:r>
        <w:rPr>
          <w:lang w:val="nl"/>
        </w:rPr>
        <w:t xml:space="preserve"> </w:t>
      </w:r>
      <w:r>
        <w:rPr>
          <w:b/>
          <w:bCs/>
          <w:lang w:val="nl"/>
        </w:rPr>
        <w:t xml:space="preserve">Geen</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69"/>
        </w:numPr>
      </w:pPr>
      <w:r>
        <w:rPr>
          <w:b/>
          <w:bCs/>
          <w:lang w:val="nl"/>
        </w:rPr>
        <w:t xml:space="preserve">Variabelen</w:t>
      </w:r>
      <w:r>
        <w:rPr>
          <w:lang w:val="nl"/>
        </w:rPr>
        <w:t xml:space="preserve">: klik op een chip om hem in de e-mailtekst te zetten: voornaam, achternaam,</w:t>
      </w:r>
      <w:r>
        <w:rPr>
          <w:lang w:val="nl"/>
        </w:rPr>
        <w:t xml:space="preserve"> </w:t>
      </w:r>
      <w:r>
        <w:rPr>
          <w:lang w:val="nl"/>
        </w:rPr>
        <w:t xml:space="preserve">volledige_naam, seizoen_naam, selectiedag_datum, selectiedag_locatie, tw_datum_start,</w:t>
      </w:r>
      <w:r>
        <w:rPr>
          <w:lang w:val="nl"/>
        </w:rPr>
        <w:t xml:space="preserve"> </w:t>
      </w:r>
      <w:r>
        <w:rPr>
          <w:lang w:val="nl"/>
        </w:rPr>
        <w:t xml:space="preserve">tw_locatie, portaal_url, aanmeld_url en bestuur_email. In het onderwerp en de korte tekst typ</w:t>
      </w:r>
      <w:r>
        <w:rPr>
          <w:lang w:val="nl"/>
        </w:rPr>
        <w:t xml:space="preserve"> </w:t>
      </w:r>
      <w:r>
        <w:rPr>
          <w:lang w:val="nl"/>
        </w:rPr>
        <w:t xml:space="preserve">je ze zelf, bijvoorbeeld {{voornaam}}. {{aanmeld_url}} is de link naar het aanmeldformulier.</w:t>
      </w:r>
    </w:p>
    <w:p>
      <w:pPr>
        <w:pStyle w:val="Compact"/>
        <w:numPr>
          <w:ilvl w:val="0"/>
          <w:numId w:val="1069"/>
        </w:numPr>
      </w:pPr>
      <w:r>
        <w:rPr>
          <w:lang w:val="nl"/>
        </w:rPr>
        <w:t xml:space="preserve">Klik op</w:t>
      </w:r>
      <w:r>
        <w:rPr>
          <w:lang w:val="nl"/>
        </w:rPr>
        <w:t xml:space="preserve"> </w:t>
      </w:r>
      <w:r>
        <w:rPr>
          <w:b/>
          <w:bCs/>
          <w:lang w:val="nl"/>
        </w:rPr>
        <w:t xml:space="preserve">Voorbeeld bekijken</w:t>
      </w:r>
      <w:r>
        <w:rPr>
          <w:lang w:val="nl"/>
        </w:rPr>
        <w:t xml:space="preserve">. Je ziet de e-mail en de korte tekst zoals de eerste aangevinkte</w:t>
      </w:r>
      <w:r>
        <w:rPr>
          <w:lang w:val="nl"/>
        </w:rPr>
        <w:t xml:space="preserve"> </w:t>
      </w:r>
      <w:r>
        <w:rPr>
          <w:lang w:val="nl"/>
        </w:rPr>
        <w:t xml:space="preserve">ontvanger ze krijgt (zonder ontvanger met voorbeeldnaam Lieke de Vries).</w:t>
      </w:r>
    </w:p>
    <w:p>
      <w:pPr>
        <w:pStyle w:val="Compact"/>
        <w:numPr>
          <w:ilvl w:val="0"/>
          <w:numId w:val="1069"/>
        </w:numPr>
      </w:pPr>
      <w:r>
        <w:rPr>
          <w:lang w:val="nl"/>
        </w:rPr>
        <w:t xml:space="preserve">Klik eventueel op</w:t>
      </w:r>
      <w:r>
        <w:rPr>
          <w:lang w:val="nl"/>
        </w:rPr>
        <w:t xml:space="preserve"> </w:t>
      </w:r>
      <w:r>
        <w:rPr>
          <w:b/>
          <w:bCs/>
          <w:lang w:val="nl"/>
        </w:rPr>
        <w:t xml:space="preserve">Testmail naar mijzelf</w:t>
      </w:r>
      <w:r>
        <w:rPr>
          <w:lang w:val="nl"/>
        </w:rPr>
        <w:t xml:space="preserve">. Die gaat altijd per e-mail naar je eigen adres.</w:t>
      </w:r>
    </w:p>
    <w:p>
      <w:pPr>
        <w:pStyle w:val="Compact"/>
        <w:numPr>
          <w:ilvl w:val="0"/>
          <w:numId w:val="1069"/>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en bevestig met</w:t>
      </w:r>
      <w:r>
        <w:rPr>
          <w:lang w:val="nl"/>
        </w:rPr>
        <w:t xml:space="preserve"> </w:t>
      </w:r>
      <w:r>
        <w:rPr>
          <w:b/>
          <w:bCs/>
          <w:lang w:val="nl"/>
        </w:rPr>
        <w:t xml:space="preserve">Ja, versturen</w:t>
      </w:r>
      <w:r>
        <w:rPr>
          <w:lang w:val="nl"/>
        </w:rPr>
        <w:t xml:space="preserve">.</w:t>
      </w:r>
    </w:p>
    <w:p>
      <w:pPr>
        <w:pStyle w:val="FirstParagraph"/>
      </w:pP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6"/>
    <w:bookmarkStart w:id="107"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1"/>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1"/>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7"/>
    <w:bookmarkStart w:id="108"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2"/>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2"/>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2"/>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2"/>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2"/>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8"/>
    <w:bookmarkStart w:id="109"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9"/>
    <w:bookmarkEnd w:id="110"/>
    <w:bookmarkStart w:id="113"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1"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3"/>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3"/>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1"/>
    <w:bookmarkStart w:id="112" w:name="een-sjabloon-aanpassen"/>
    <w:p>
      <w:pPr>
        <w:pStyle w:val="Heading2"/>
      </w:pPr>
      <w:r>
        <w:rPr>
          <w:lang w:val="nl"/>
        </w:rPr>
        <w:t xml:space="preserve">Een sjabloon aanpassen</w:t>
      </w:r>
    </w:p>
    <w:p>
      <w:pPr>
        <w:pStyle w:val="Compact"/>
        <w:numPr>
          <w:ilvl w:val="0"/>
          <w:numId w:val="1074"/>
        </w:numPr>
      </w:pPr>
      <w:r>
        <w:rPr>
          <w:lang w:val="nl"/>
        </w:rPr>
        <w:t xml:space="preserve">Klik links op het sjabloon.</w:t>
      </w:r>
    </w:p>
    <w:p>
      <w:pPr>
        <w:pStyle w:val="Compact"/>
        <w:numPr>
          <w:ilvl w:val="0"/>
          <w:numId w:val="1074"/>
        </w:numPr>
      </w:pPr>
      <w:r>
        <w:rPr>
          <w:lang w:val="nl"/>
        </w:rPr>
        <w:t xml:space="preserve">Pas de velden aan:</w:t>
      </w:r>
    </w:p>
    <w:p>
      <w:pPr>
        <w:pStyle w:val="Compact"/>
        <w:numPr>
          <w:ilvl w:val="1"/>
          <w:numId w:val="1075"/>
        </w:numPr>
      </w:pPr>
      <w:r>
        <w:rPr>
          <w:b/>
          <w:bCs/>
          <w:lang w:val="nl"/>
        </w:rPr>
        <w:t xml:space="preserve">Onderwerpregel (e-mail)</w:t>
      </w:r>
      <w:r>
        <w:rPr>
          <w:lang w:val="nl"/>
        </w:rPr>
        <w:t xml:space="preserve">, verplicht;</w:t>
      </w:r>
    </w:p>
    <w:p>
      <w:pPr>
        <w:pStyle w:val="Compact"/>
        <w:numPr>
          <w:ilvl w:val="1"/>
          <w:numId w:val="1075"/>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5"/>
        </w:numPr>
      </w:pPr>
      <w:r>
        <w:rPr>
          <w:b/>
          <w:bCs/>
          <w:lang w:val="nl"/>
        </w:rPr>
        <w:t xml:space="preserve">Hero-afbeelding (optioneel)</w:t>
      </w:r>
      <w:r>
        <w:rPr>
          <w:lang w:val="nl"/>
        </w:rPr>
        <w:t xml:space="preserve">: upload een jpg, png of webp, of vul een URL in;</w:t>
      </w:r>
    </w:p>
    <w:p>
      <w:pPr>
        <w:pStyle w:val="Compact"/>
        <w:numPr>
          <w:ilvl w:val="1"/>
          <w:numId w:val="1075"/>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5"/>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5"/>
        </w:numPr>
      </w:pPr>
      <w:r>
        <w:rPr>
          <w:b/>
          <w:bCs/>
          <w:lang w:val="nl"/>
        </w:rPr>
        <w:t xml:space="preserve">Samenvatting (portaal)</w:t>
      </w:r>
      <w:r>
        <w:rPr>
          <w:lang w:val="nl"/>
        </w:rPr>
        <w:t xml:space="preserve">: één regel onder de titel in het berichtenoverzicht van de sollicitant;</w:t>
      </w:r>
    </w:p>
    <w:p>
      <w:pPr>
        <w:pStyle w:val="Compact"/>
        <w:numPr>
          <w:ilvl w:val="1"/>
          <w:numId w:val="1075"/>
        </w:numPr>
      </w:pPr>
      <w:r>
        <w:rPr>
          <w:b/>
          <w:bCs/>
          <w:lang w:val="nl"/>
        </w:rPr>
        <w:t xml:space="preserve">Bijlagen</w:t>
      </w:r>
      <w:r>
        <w:rPr>
          <w:lang w:val="nl"/>
        </w:rPr>
        <w:t xml:space="preserve">: gaan mee met elke e-mail van dit type. Uitvinken koppelt een bijlage los.</w:t>
      </w:r>
    </w:p>
    <w:p>
      <w:pPr>
        <w:pStyle w:val="Compact"/>
        <w:numPr>
          <w:ilvl w:val="0"/>
          <w:numId w:val="1074"/>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4"/>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12"/>
    <w:bookmarkEnd w:id="113"/>
    <w:bookmarkStart w:id="117"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14"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6"/>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6"/>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6"/>
        </w:numPr>
      </w:pPr>
      <w:r>
        <w:rPr>
          <w:b/>
          <w:bCs/>
          <w:lang w:val="nl"/>
        </w:rPr>
        <w:t xml:space="preserve">Bijlage als e-mailbijlage tot (MB)</w:t>
      </w:r>
      <w:r>
        <w:rPr>
          <w:lang w:val="nl"/>
        </w:rPr>
        <w:t xml:space="preserve">, standaard 15.</w:t>
      </w:r>
    </w:p>
    <w:p>
      <w:pPr>
        <w:pStyle w:val="Compact"/>
        <w:numPr>
          <w:ilvl w:val="0"/>
          <w:numId w:val="1076"/>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14"/>
    <w:bookmarkStart w:id="115"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7"/>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77"/>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15"/>
    <w:bookmarkStart w:id="116" w:name="een-eigen-regel-maken"/>
    <w:p>
      <w:pPr>
        <w:pStyle w:val="Heading2"/>
      </w:pPr>
      <w:r>
        <w:rPr>
          <w:lang w:val="nl"/>
        </w:rPr>
        <w:t xml:space="preserve">Een eigen regel maken</w:t>
      </w:r>
    </w:p>
    <w:p>
      <w:pPr>
        <w:pStyle w:val="Compact"/>
        <w:numPr>
          <w:ilvl w:val="0"/>
          <w:numId w:val="1078"/>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8"/>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8"/>
        </w:numPr>
      </w:pPr>
      <w:r>
        <w:rPr>
          <w:lang w:val="nl"/>
        </w:rPr>
        <w:t xml:space="preserve">Vul in:</w:t>
      </w:r>
    </w:p>
    <w:p>
      <w:pPr>
        <w:pStyle w:val="Compact"/>
        <w:numPr>
          <w:ilvl w:val="1"/>
          <w:numId w:val="1079"/>
        </w:numPr>
      </w:pPr>
      <w:r>
        <w:rPr>
          <w:b/>
          <w:bCs/>
          <w:lang w:val="nl"/>
        </w:rPr>
        <w:t xml:space="preserve">Naam (intern)</w:t>
      </w:r>
      <w:r>
        <w:rPr>
          <w:lang w:val="nl"/>
        </w:rPr>
        <w:t xml:space="preserve">, bijvoorbeeld "Magazine na formulier";</w:t>
      </w:r>
    </w:p>
    <w:p>
      <w:pPr>
        <w:pStyle w:val="Compact"/>
        <w:numPr>
          <w:ilvl w:val="1"/>
          <w:numId w:val="1079"/>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79"/>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79"/>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8"/>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Kennismakingsformulier</w:t>
      </w:r>
      <w:r>
        <w:rPr>
          <w:lang w:val="nl"/>
        </w:rPr>
        <w:t xml:space="preserve"> </w:t>
      </w:r>
      <w:r>
        <w:rPr>
          <w:lang w:val="nl"/>
        </w:rPr>
        <w:t xml:space="preserve">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0"/>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0"/>
        </w:numPr>
      </w:pPr>
      <w:r>
        <w:rPr>
          <w:b/>
          <w:bCs/>
          <w:lang w:val="nl"/>
        </w:rPr>
        <w:t xml:space="preserve">Bewerken</w:t>
      </w:r>
      <w:r>
        <w:rPr>
          <w:lang w:val="nl"/>
        </w:rPr>
        <w:t xml:space="preserve">;</w:t>
      </w:r>
    </w:p>
    <w:p>
      <w:pPr>
        <w:pStyle w:val="Compact"/>
        <w:numPr>
          <w:ilvl w:val="0"/>
          <w:numId w:val="1080"/>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6"/>
    <w:bookmarkEnd w:id="117"/>
    <w:bookmarkStart w:id="122"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8"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1"/>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1"/>
        </w:numPr>
      </w:pPr>
      <w:r>
        <w:rPr>
          <w:b/>
          <w:bCs/>
          <w:lang w:val="nl"/>
        </w:rPr>
        <w:t xml:space="preserve">Mijn gegevens downloaden</w:t>
      </w:r>
      <w:r>
        <w:rPr>
          <w:lang w:val="nl"/>
        </w:rPr>
        <w:t xml:space="preserve">;</w:t>
      </w:r>
    </w:p>
    <w:p>
      <w:pPr>
        <w:pStyle w:val="Compact"/>
        <w:numPr>
          <w:ilvl w:val="0"/>
          <w:numId w:val="1081"/>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8"/>
    <w:bookmarkStart w:id="119" w:name="wat-je-als-bestuur-doet"/>
    <w:p>
      <w:pPr>
        <w:pStyle w:val="Heading2"/>
      </w:pPr>
      <w:r>
        <w:rPr>
          <w:lang w:val="nl"/>
        </w:rPr>
        <w:t xml:space="preserve">Wat je als bestuur doet</w:t>
      </w:r>
    </w:p>
    <w:p>
      <w:pPr>
        <w:pStyle w:val="Compact"/>
        <w:numPr>
          <w:ilvl w:val="0"/>
          <w:numId w:val="1082"/>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2"/>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2"/>
        </w:numPr>
      </w:pPr>
      <w:r>
        <w:rPr>
          <w:lang w:val="nl"/>
        </w:rPr>
        <w:t xml:space="preserve">Schrijf het wervingsbericht met de variabele {{aanmeld_url}}, bekijk het voorbeeld en verstuur.</w:t>
      </w:r>
    </w:p>
    <w:p>
      <w:pPr>
        <w:pStyle w:val="Compact"/>
        <w:numPr>
          <w:ilvl w:val="0"/>
          <w:numId w:val="1082"/>
        </w:numPr>
      </w:pPr>
      <w:r>
        <w:rPr>
          <w:lang w:val="nl"/>
        </w:rPr>
        <w:t xml:space="preserve">Benader afgewezen mensen buiten deze groep niet, ook niet als je hun adres nog ergens hebt.</w:t>
      </w:r>
    </w:p>
    <w:bookmarkEnd w:id="119"/>
    <w:bookmarkStart w:id="120" w:name="hoe-lang-het-geldt-en-hoe-het-vervalt"/>
    <w:p>
      <w:pPr>
        <w:pStyle w:val="Heading2"/>
      </w:pPr>
      <w:r>
        <w:rPr>
          <w:lang w:val="nl"/>
        </w:rPr>
        <w:t xml:space="preserve">Hoe lang het geldt en hoe het vervalt</w:t>
      </w:r>
    </w:p>
    <w:p>
      <w:pPr>
        <w:pStyle w:val="Compact"/>
        <w:numPr>
          <w:ilvl w:val="0"/>
          <w:numId w:val="1083"/>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3"/>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3"/>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3"/>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0"/>
    <w:bookmarkStart w:id="121"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84"/>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84"/>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84"/>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85"/>
        </w:numPr>
      </w:pPr>
      <w:r>
        <w:rPr>
          <w:lang w:val="nl"/>
        </w:rPr>
        <w:t xml:space="preserve">Zet het seizoen op open (daarmee verdwijnt het seintje-formulier en staat het aanmeldformulier er weer).</w:t>
      </w:r>
    </w:p>
    <w:p>
      <w:pPr>
        <w:pStyle w:val="Compact"/>
        <w:numPr>
          <w:ilvl w:val="0"/>
          <w:numId w:val="1085"/>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85"/>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85"/>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1"/>
    <w:bookmarkEnd w:id="122"/>
    <w:bookmarkStart w:id="127"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23"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23"/>
    <w:bookmarkStart w:id="124"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6"/>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6"/>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24"/>
    <w:bookmarkStart w:id="125"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7"/>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87"/>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7"/>
        </w:numPr>
      </w:pPr>
      <w:r>
        <w:rPr>
          <w:lang w:val="nl"/>
        </w:rPr>
        <w:t xml:space="preserve">via de zoeker (Ctrl K): typ "handleiding".</w:t>
      </w:r>
    </w:p>
    <w:bookmarkEnd w:id="125"/>
    <w:bookmarkStart w:id="126"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8"/>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8"/>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8"/>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8"/>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8"/>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8"/>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8"/>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26"/>
    <w:bookmarkEnd w:id="127"/>
    <w:bookmarkStart w:id="133"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28" w:name="iemand-toegang-geven"/>
    <w:p>
      <w:pPr>
        <w:pStyle w:val="Heading2"/>
      </w:pPr>
      <w:r>
        <w:rPr>
          <w:lang w:val="nl"/>
        </w:rPr>
        <w:t xml:space="preserve">Iemand toegang geven</w:t>
      </w:r>
    </w:p>
    <w:p>
      <w:pPr>
        <w:pStyle w:val="Compact"/>
        <w:numPr>
          <w:ilvl w:val="0"/>
          <w:numId w:val="1089"/>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89"/>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0"/>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0"/>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0"/>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28"/>
    <w:bookmarkStart w:id="129"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9"/>
    <w:bookmarkStart w:id="130"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91"/>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91"/>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91"/>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Beheerders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92"/>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92"/>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92"/>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0"/>
    <w:bookmarkStart w:id="131"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3"/>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3"/>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3"/>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3"/>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1"/>
    <w:bookmarkStart w:id="132"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4"/>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4"/>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32"/>
    <w:bookmarkEnd w:id="133"/>
    <w:bookmarkStart w:id="137"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34" w:name="het-logboekscherm"/>
    <w:p>
      <w:pPr>
        <w:pStyle w:val="Heading2"/>
      </w:pPr>
      <w:r>
        <w:rPr>
          <w:lang w:val="nl"/>
        </w:rPr>
        <w:t xml:space="preserve">Het logboekscherm</w:t>
      </w:r>
    </w:p>
    <w:p>
      <w:pPr>
        <w:pStyle w:val="Compact"/>
        <w:numPr>
          <w:ilvl w:val="0"/>
          <w:numId w:val="1095"/>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5"/>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5"/>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5"/>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5"/>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5"/>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34"/>
    <w:bookmarkStart w:id="135"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6"/>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6"/>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6"/>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6"/>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35"/>
    <w:bookmarkStart w:id="136"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36"/>
    <w:bookmarkEnd w:id="137"/>
    <w:bookmarkStart w:id="145"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38"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7"/>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7"/>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7"/>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7"/>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7"/>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38"/>
    <w:bookmarkStart w:id="139"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9"/>
    <w:bookmarkStart w:id="140" w:name="een-verzoek-om-inzage"/>
    <w:p>
      <w:pPr>
        <w:pStyle w:val="Heading2"/>
      </w:pPr>
      <w:r>
        <w:rPr>
          <w:lang w:val="nl"/>
        </w:rPr>
        <w:t xml:space="preserve">Een verzoek om inzage</w:t>
      </w:r>
    </w:p>
    <w:p>
      <w:pPr>
        <w:pStyle w:val="Compact"/>
        <w:numPr>
          <w:ilvl w:val="0"/>
          <w:numId w:val="1098"/>
        </w:numPr>
      </w:pPr>
      <w:r>
        <w:rPr>
          <w:lang w:val="nl"/>
        </w:rPr>
        <w:t xml:space="preserve">Controleer of het verzoek van de sollicitant zelf komt, of bij een minderjarige van de ouder.</w:t>
      </w:r>
    </w:p>
    <w:p>
      <w:pPr>
        <w:pStyle w:val="Compact"/>
        <w:numPr>
          <w:ilvl w:val="0"/>
          <w:numId w:val="1098"/>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8"/>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8"/>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8"/>
        </w:numPr>
      </w:pPr>
      <w:r>
        <w:rPr>
          <w:lang w:val="nl"/>
        </w:rPr>
        <w:t xml:space="preserve">Antwoord binnen een maand.</w:t>
      </w:r>
    </w:p>
    <w:bookmarkEnd w:id="140"/>
    <w:bookmarkStart w:id="141"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1"/>
    <w:bookmarkStart w:id="142"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099"/>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099"/>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099"/>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099"/>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42"/>
    <w:bookmarkStart w:id="143"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0"/>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0"/>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0"/>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0"/>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43"/>
    <w:bookmarkStart w:id="144"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44"/>
    <w:bookmarkEnd w:id="145"/>
    <w:bookmarkStart w:id="149"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46"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01"/>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01"/>
        </w:numPr>
      </w:pPr>
      <w:r>
        <w:rPr>
          <w:lang w:val="nl"/>
        </w:rPr>
        <w:t xml:space="preserve">Controleer eerst de termijnen.</w:t>
      </w:r>
    </w:p>
    <w:p>
      <w:pPr>
        <w:pStyle w:val="Compact"/>
        <w:numPr>
          <w:ilvl w:val="0"/>
          <w:numId w:val="1101"/>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01"/>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46"/>
    <w:bookmarkStart w:id="147"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02"/>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02"/>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3"/>
        </w:numPr>
      </w:pPr>
      <w:r>
        <w:rPr>
          <w:lang w:val="nl"/>
        </w:rPr>
        <w:t xml:space="preserve">mislukte inlogpogingen na 24 uur;</w:t>
      </w:r>
    </w:p>
    <w:p>
      <w:pPr>
        <w:pStyle w:val="Compact"/>
        <w:numPr>
          <w:ilvl w:val="0"/>
          <w:numId w:val="1103"/>
        </w:numPr>
      </w:pPr>
      <w:r>
        <w:rPr>
          <w:lang w:val="nl"/>
        </w:rPr>
        <w:t xml:space="preserve">gebruikte of verlopen inlog- en verificatiecodes, en oude tellers van de snelheidsbegrenzing;</w:t>
      </w:r>
    </w:p>
    <w:p>
      <w:pPr>
        <w:pStyle w:val="Compact"/>
        <w:numPr>
          <w:ilvl w:val="0"/>
          <w:numId w:val="1103"/>
        </w:numPr>
      </w:pPr>
      <w:r>
        <w:rPr>
          <w:lang w:val="nl"/>
        </w:rPr>
        <w:t xml:space="preserve">verlopen "blijf ingelogd"-tokens van het portaal (60 dagen);</w:t>
      </w:r>
    </w:p>
    <w:p>
      <w:pPr>
        <w:pStyle w:val="Compact"/>
        <w:numPr>
          <w:ilvl w:val="0"/>
          <w:numId w:val="1103"/>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7"/>
    <w:bookmarkStart w:id="148" w:name="waar-je-het-terugziet"/>
    <w:p>
      <w:pPr>
        <w:pStyle w:val="Heading2"/>
      </w:pPr>
      <w:r>
        <w:rPr>
          <w:lang w:val="nl"/>
        </w:rPr>
        <w:t xml:space="preserve">Waar je het terugziet</w:t>
      </w:r>
    </w:p>
    <w:p>
      <w:pPr>
        <w:pStyle w:val="Compact"/>
        <w:numPr>
          <w:ilvl w:val="0"/>
          <w:numId w:val="1104"/>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4"/>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4"/>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48"/>
    <w:bookmarkEnd w:id="149"/>
    <w:bookmarkStart w:id="154"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0"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5"/>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5"/>
        </w:numPr>
      </w:pPr>
      <w:r>
        <w:rPr>
          <w:b/>
          <w:bCs/>
          <w:lang w:val="nl"/>
        </w:rPr>
        <w:t xml:space="preserve">Database</w:t>
      </w:r>
      <w:r>
        <w:rPr>
          <w:lang w:val="nl"/>
        </w:rPr>
        <w:t xml:space="preserve">: per groep welke tabellen aanwezig zijn;</w:t>
      </w:r>
    </w:p>
    <w:p>
      <w:pPr>
        <w:pStyle w:val="Compact"/>
        <w:numPr>
          <w:ilvl w:val="0"/>
          <w:numId w:val="1105"/>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5"/>
        </w:numPr>
      </w:pPr>
      <w:r>
        <w:rPr>
          <w:b/>
          <w:bCs/>
          <w:lang w:val="nl"/>
        </w:rPr>
        <w:t xml:space="preserve">Changelog</w:t>
      </w:r>
      <w:r>
        <w:rPr>
          <w:lang w:val="nl"/>
        </w:rPr>
        <w:t xml:space="preserve">: per versie wat er veranderde, met de huidige versie open.</w:t>
      </w:r>
    </w:p>
    <w:bookmarkEnd w:id="150"/>
    <w:bookmarkStart w:id="151"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6"/>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6"/>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6"/>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7"/>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7"/>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7"/>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7"/>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1"/>
    <w:bookmarkStart w:id="152" w:name="fouten-opzoeken"/>
    <w:p>
      <w:pPr>
        <w:pStyle w:val="Heading2"/>
      </w:pPr>
      <w:r>
        <w:rPr>
          <w:lang w:val="nl"/>
        </w:rPr>
        <w:t xml:space="preserve">Fouten opzoeken</w:t>
      </w:r>
    </w:p>
    <w:p>
      <w:pPr>
        <w:pStyle w:val="Compact"/>
        <w:numPr>
          <w:ilvl w:val="0"/>
          <w:numId w:val="1108"/>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8"/>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8"/>
        </w:numPr>
      </w:pPr>
      <w:r>
        <w:rPr>
          <w:lang w:val="nl"/>
        </w:rPr>
        <w:t xml:space="preserve">Je ziet de foutcode, het bericht, het bestand, de regel, het adres en de gebruiker.</w:t>
      </w:r>
    </w:p>
    <w:p>
      <w:pPr>
        <w:pStyle w:val="Compact"/>
        <w:numPr>
          <w:ilvl w:val="0"/>
          <w:numId w:val="1108"/>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52"/>
    <w:bookmarkStart w:id="153"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53"/>
    <w:bookmarkEnd w:id="154"/>
    <w:bookmarkStart w:id="155"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55"/>
    <w:bookmarkStart w:id="156"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8"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98"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2026-09-30T19:23:09Z</dcterms:created>
  <dcterms:modified xsi:type="dcterms:W3CDTF">2026-09-30T19:23:09Z</dcterms:modified>
</cp:coreProperties>
</file>

<file path=docProps/custom.xml><?xml version="1.0" encoding="utf-8"?>
<Properties xmlns="http://schemas.openxmlformats.org/officeDocument/2006/custom-properties" xmlns:vt="http://schemas.openxmlformats.org/officeDocument/2006/docPropsVTypes"/>
</file>