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kennismakingsformulier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2"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Beheerders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0"/>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0"/>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1"/>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1"/>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1"/>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2"/>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2"/>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3"/>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3"/>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3"/>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4"/>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4"/>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4"/>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4"/>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3"/>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0"/>
    <w:bookmarkStart w:id="31"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5"/>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5"/>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5"/>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5"/>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5"/>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1"/>
    <w:bookmarkEnd w:id="32"/>
    <w:bookmarkStart w:id="38"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3"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3"/>
    <w:bookmarkStart w:id="34"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4"/>
    <w:bookmarkStart w:id="35" w:name="waar-staat-iedereen"/>
    <w:p>
      <w:pPr>
        <w:pStyle w:val="Heading2"/>
      </w:pPr>
      <w:r>
        <w:rPr>
          <w:lang w:val="nl"/>
        </w:rPr>
        <w:t xml:space="preserve">Waar staat iedereen</w:t>
      </w:r>
    </w:p>
    <w:p>
      <w:pPr>
        <w:pStyle w:val="FirstParagraph"/>
      </w:pPr>
      <w:r>
        <w:rPr>
          <w:lang w:val="nl"/>
        </w:rPr>
        <w:t xml:space="preserve">Een staaf per fase met het aantal sollicitanten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5"/>
    <w:bookmarkStart w:id="36"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6"/>
    <w:bookmarkStart w:id="37"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7"/>
    <w:bookmarkEnd w:id="38"/>
    <w:bookmarkStart w:id="44"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9"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9"/>
    <w:bookmarkStart w:id="40"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0"/>
    <w:bookmarkStart w:id="41"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1"/>
    <w:bookmarkStart w:id="42"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2"/>
    <w:bookmarkStart w:id="43"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3"/>
    <w:bookmarkEnd w:id="44"/>
    <w:bookmarkStart w:id="46"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landingspagina's.</w:t>
      </w:r>
    </w:p>
    <w:bookmarkStart w:id="45"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45"/>
    <w:bookmarkEnd w:id="46"/>
    <w:bookmarkStart w:id="55"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7"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7"/>
    <w:bookmarkStart w:id="48"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Toon</w:t>
      </w:r>
      <w:r>
        <w:rPr>
          <w:lang w:val="nl"/>
        </w:rPr>
        <w:t xml:space="preserve">: iedereen, alleen wie nog in de procedure zit, of wie zich de laatste 30 dagen aanmeldde.</w:t>
      </w:r>
    </w:p>
    <w:p>
      <w:pPr>
        <w:pStyle w:val="Compact"/>
        <w:numPr>
          <w:ilvl w:val="0"/>
          <w:numId w:val="1031"/>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1"/>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2"/>
        </w:numPr>
      </w:pPr>
      <w:r>
        <w:rPr>
          <w:b/>
          <w:bCs/>
          <w:lang w:val="nl"/>
        </w:rPr>
        <w:t xml:space="preserve">Wacht op</w:t>
      </w:r>
      <w:r>
        <w:rPr>
          <w:lang w:val="nl"/>
        </w:rPr>
        <w:t xml:space="preserve">: een handtekening, gegevens van de ouder, of beschikbaarheid (nog niets, of voorlopig);</w:t>
      </w:r>
    </w:p>
    <w:p>
      <w:pPr>
        <w:pStyle w:val="Compact"/>
        <w:numPr>
          <w:ilvl w:val="1"/>
          <w:numId w:val="1032"/>
        </w:numPr>
      </w:pPr>
      <w:r>
        <w:rPr>
          <w:b/>
          <w:bCs/>
          <w:lang w:val="nl"/>
        </w:rPr>
        <w:t xml:space="preserve">Formulier</w:t>
      </w:r>
      <w:r>
        <w:rPr>
          <w:lang w:val="nl"/>
        </w:rPr>
        <w:t xml:space="preserve">: ingediend of open (het kennismakingsformulier; een concept telt als open);</w:t>
      </w:r>
    </w:p>
    <w:p>
      <w:pPr>
        <w:pStyle w:val="Compact"/>
        <w:numPr>
          <w:ilvl w:val="1"/>
          <w:numId w:val="1032"/>
        </w:numPr>
      </w:pPr>
      <w:r>
        <w:rPr>
          <w:b/>
          <w:bCs/>
          <w:lang w:val="nl"/>
        </w:rPr>
        <w:t xml:space="preserve">Leeftijd</w:t>
      </w:r>
      <w:r>
        <w:rPr>
          <w:lang w:val="nl"/>
        </w:rPr>
        <w:t xml:space="preserve">: jonger dan 16, 16 of 17, onder de 18 (ouder tekent), 18 of ouder;</w:t>
      </w:r>
    </w:p>
    <w:p>
      <w:pPr>
        <w:pStyle w:val="Compact"/>
        <w:numPr>
          <w:ilvl w:val="1"/>
          <w:numId w:val="1032"/>
        </w:numPr>
      </w:pPr>
      <w:r>
        <w:rPr>
          <w:b/>
          <w:bCs/>
          <w:lang w:val="nl"/>
        </w:rPr>
        <w:t xml:space="preserve">Terugkerend</w:t>
      </w:r>
      <w:r>
        <w:rPr>
          <w:lang w:val="nl"/>
        </w:rPr>
        <w:t xml:space="preserve">: alle terugkerenden, terugkerende strandwachten, of eerder gesolliciteerd;</w:t>
      </w:r>
    </w:p>
    <w:p>
      <w:pPr>
        <w:pStyle w:val="Compact"/>
        <w:numPr>
          <w:ilvl w:val="1"/>
          <w:numId w:val="1032"/>
        </w:numPr>
      </w:pPr>
      <w:r>
        <w:rPr>
          <w:b/>
          <w:bCs/>
          <w:lang w:val="nl"/>
        </w:rPr>
        <w:t xml:space="preserve">Selectiedag</w:t>
      </w:r>
      <w:r>
        <w:rPr>
          <w:lang w:val="nl"/>
        </w:rPr>
        <w:t xml:space="preserve">: het besluit van de nabespreking (door, twijfel, niet door, nog geen besluit);</w:t>
      </w:r>
    </w:p>
    <w:p>
      <w:pPr>
        <w:pStyle w:val="Compact"/>
        <w:numPr>
          <w:ilvl w:val="1"/>
          <w:numId w:val="1032"/>
        </w:numPr>
      </w:pPr>
      <w:r>
        <w:rPr>
          <w:b/>
          <w:bCs/>
          <w:lang w:val="nl"/>
        </w:rPr>
        <w:t xml:space="preserve">Bron</w:t>
      </w:r>
      <w:r>
        <w:rPr>
          <w:lang w:val="nl"/>
        </w:rPr>
        <w:t xml:space="preserve">: waar de aanmelding vandaan kwam (landingspagina, website, campagne);</w:t>
      </w:r>
    </w:p>
    <w:p>
      <w:pPr>
        <w:pStyle w:val="Compact"/>
        <w:numPr>
          <w:ilvl w:val="1"/>
          <w:numId w:val="1032"/>
        </w:numPr>
      </w:pPr>
      <w:r>
        <w:rPr>
          <w:b/>
          <w:bCs/>
          <w:lang w:val="nl"/>
        </w:rPr>
        <w:t xml:space="preserve">Bereikbaar</w:t>
      </w:r>
      <w:r>
        <w:rPr>
          <w:lang w:val="nl"/>
        </w:rPr>
        <w:t xml:space="preserve">: geen telefoonnummer, of een bericht dat mislukte;</w:t>
      </w:r>
    </w:p>
    <w:p>
      <w:pPr>
        <w:pStyle w:val="Compact"/>
        <w:numPr>
          <w:ilvl w:val="1"/>
          <w:numId w:val="1032"/>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2"/>
        </w:numPr>
      </w:pPr>
      <w:r>
        <w:rPr>
          <w:b/>
          <w:bCs/>
          <w:lang w:val="nl"/>
        </w:rPr>
        <w:t xml:space="preserve">Aangemeld vanaf / tot en met</w:t>
      </w:r>
      <w:r>
        <w:rPr>
          <w:lang w:val="nl"/>
        </w:rPr>
        <w:t xml:space="preserve">.</w:t>
      </w:r>
    </w:p>
    <w:p>
      <w:pPr>
        <w:pStyle w:val="Compact"/>
        <w:numPr>
          <w:ilvl w:val="0"/>
          <w:numId w:val="1031"/>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48"/>
    <w:bookmarkStart w:id="49"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9"/>
    <w:bookmarkStart w:id="50"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Uitnodigen weekend</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0"/>
    <w:bookmarkStart w:id="51" w:name="meerdere-tegelijk-de-bulkbalk"/>
    <w:p>
      <w:pPr>
        <w:pStyle w:val="Heading2"/>
      </w:pPr>
      <w:r>
        <w:rPr>
          <w:lang w:val="nl"/>
        </w:rPr>
        <w:t xml:space="preserve">Meerdere tegelijk: de bulkbalk</w:t>
      </w:r>
    </w:p>
    <w:p>
      <w:pPr>
        <w:pStyle w:val="Compact"/>
        <w:numPr>
          <w:ilvl w:val="0"/>
          <w:numId w:val="1033"/>
        </w:numPr>
      </w:pPr>
      <w:r>
        <w:rPr>
          <w:lang w:val="nl"/>
        </w:rPr>
        <w:t xml:space="preserve">Vink de rijen aan, of gebruik het vinkje in de kop voor alle rijen op deze pagina.</w:t>
      </w:r>
    </w:p>
    <w:p>
      <w:pPr>
        <w:pStyle w:val="Compact"/>
        <w:numPr>
          <w:ilvl w:val="0"/>
          <w:numId w:val="1033"/>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w:t>
      </w:r>
      <w:r>
        <w:rPr>
          <w:lang w:val="nl"/>
        </w:rPr>
        <w:t xml:space="preserve"> </w:t>
      </w:r>
      <w:r>
        <w:rPr>
          <w:lang w:val="nl"/>
        </w:rPr>
        <w:t xml:space="preserve">de juiste fase staat (Aangemeld voor de selectiedag, Selectiedag geweest voor het trainingsweekend).</w:t>
      </w:r>
    </w:p>
    <w:p>
      <w:pPr>
        <w:pStyle w:val="Compact"/>
        <w:numPr>
          <w:ilvl w:val="0"/>
          <w:numId w:val="1033"/>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1"/>
    <w:bookmarkStart w:id="52"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4"/>
        </w:numPr>
      </w:pPr>
      <w:r>
        <w:rPr>
          <w:lang w:val="nl"/>
        </w:rPr>
        <w:t xml:space="preserve">de vraag, bijvoorbeeld "3 mensen uitnodigen voor de selectiedag?";</w:t>
      </w:r>
    </w:p>
    <w:p>
      <w:pPr>
        <w:pStyle w:val="Compact"/>
        <w:numPr>
          <w:ilvl w:val="0"/>
          <w:numId w:val="1034"/>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4"/>
        </w:numPr>
      </w:pPr>
      <w:r>
        <w:rPr>
          <w:lang w:val="nl"/>
        </w:rPr>
        <w:t xml:space="preserve">dat een verstuurd bericht niet terug te nemen is;</w:t>
      </w:r>
    </w:p>
    <w:p>
      <w:pPr>
        <w:pStyle w:val="Compact"/>
        <w:numPr>
          <w:ilvl w:val="0"/>
          <w:numId w:val="1034"/>
        </w:numPr>
      </w:pPr>
      <w:r>
        <w:rPr>
          <w:lang w:val="nl"/>
        </w:rPr>
        <w:t xml:space="preserve">de namen van wie het betreft (de eerste acht);</w:t>
      </w:r>
    </w:p>
    <w:p>
      <w:pPr>
        <w:pStyle w:val="Compact"/>
        <w:numPr>
          <w:ilvl w:val="0"/>
          <w:numId w:val="1034"/>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2"/>
    <w:bookmarkStart w:id="53"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5"/>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5"/>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5"/>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3"/>
    <w:bookmarkStart w:id="54"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4"/>
    <w:bookmarkEnd w:id="55"/>
    <w:bookmarkStart w:id="69"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6" w:name="bovenaan-kruimelpad-en-de-kop"/>
    <w:p>
      <w:pPr>
        <w:pStyle w:val="Heading2"/>
      </w:pPr>
      <w:r>
        <w:rPr>
          <w:lang w:val="nl"/>
        </w:rPr>
        <w:t xml:space="preserve">Bovenaan: kruimelpad en de kop</w:t>
      </w:r>
    </w:p>
    <w:p>
      <w:pPr>
        <w:pStyle w:val="Compact"/>
        <w:numPr>
          <w:ilvl w:val="0"/>
          <w:numId w:val="1036"/>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6"/>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6"/>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6"/>
    <w:bookmarkStart w:id="57"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7"/>
    <w:bookmarkStart w:id="58"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in één zin waar de sollicitant staat (bijvoorbeeld "Selectiedag</w:t>
      </w:r>
      <w:r>
        <w:rPr>
          <w:lang w:val="nl"/>
        </w:rPr>
        <w:t xml:space="preserve"> </w:t>
      </w:r>
      <w:r>
        <w:rPr>
          <w:lang w:val="nl"/>
        </w:rPr>
        <w:t xml:space="preserve">geweest. Besluit: door. Bellen en uitnodigen voor het trainingsweekend gaat via de bellijst"), en</w:t>
      </w:r>
      <w:r>
        <w:rPr>
          <w:lang w:val="nl"/>
        </w:rPr>
        <w:t xml:space="preserve"> </w:t>
      </w:r>
      <w:r>
        <w:rPr>
          <w:lang w:val="nl"/>
        </w:rPr>
        <w:t xml:space="preserve">onder</w:t>
      </w:r>
      <w:r>
        <w:rPr>
          <w:lang w:val="nl"/>
        </w:rPr>
        <w:t xml:space="preserve"> </w:t>
      </w:r>
      <w:r>
        <w:rPr>
          <w:b/>
          <w:bCs/>
          <w:lang w:val="nl"/>
        </w:rPr>
        <w:t xml:space="preserve">Wacht op</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BodyText"/>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37"/>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7"/>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7"/>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7"/>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7"/>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7"/>
        </w:numPr>
      </w:pPr>
      <w:r>
        <w:rPr>
          <w:b/>
          <w:bCs/>
          <w:lang w:val="nl"/>
        </w:rPr>
        <w:t xml:space="preserve">AI-analyse</w:t>
      </w:r>
      <w:r>
        <w:rPr>
          <w:lang w:val="nl"/>
        </w:rPr>
        <w:t xml:space="preserve">: als er een analyse is gemaakt (zonder naam, contactgegevens en bijzonderheden).</w:t>
      </w:r>
    </w:p>
    <w:p>
      <w:pPr>
        <w:pStyle w:val="Compact"/>
        <w:numPr>
          <w:ilvl w:val="0"/>
          <w:numId w:val="1037"/>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8"/>
    <w:bookmarkStart w:id="59" w:name="tabblad-dossier-rechts-doen"/>
    <w:p>
      <w:pPr>
        <w:pStyle w:val="Heading2"/>
      </w:pPr>
      <w:r>
        <w:rPr>
          <w:lang w:val="nl"/>
        </w:rPr>
        <w:t xml:space="preserve">Tabblad Dossier, rechts: doen</w:t>
      </w:r>
    </w:p>
    <w:p>
      <w:pPr>
        <w:pStyle w:val="Compact"/>
        <w:numPr>
          <w:ilvl w:val="0"/>
          <w:numId w:val="1038"/>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8"/>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8"/>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8"/>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38"/>
        </w:numPr>
      </w:pPr>
      <w:r>
        <w:rPr>
          <w:b/>
          <w:bCs/>
          <w:lang w:val="nl"/>
        </w:rPr>
        <w:t xml:space="preserve">Tijdlijn bekijken</w:t>
      </w:r>
      <w:r>
        <w:rPr>
          <w:lang w:val="nl"/>
        </w:rPr>
        <w:t xml:space="preserve"> </w:t>
      </w:r>
      <w:r>
        <w:rPr>
          <w:lang w:val="nl"/>
        </w:rPr>
        <w:t xml:space="preserve">opent het tabblad Tijdlijn.</w:t>
      </w:r>
    </w:p>
    <w:bookmarkEnd w:id="59"/>
    <w:bookmarkStart w:id="60"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0"/>
    <w:bookmarkStart w:id="61"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1"/>
    <w:bookmarkStart w:id="62"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2"/>
    <w:bookmarkStart w:id="63"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gesprek op het trainingsweekend.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3"/>
    <w:bookmarkStart w:id="64"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4"/>
    <w:bookmarkStart w:id="65"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5"/>
    <w:bookmarkStart w:id="66"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6"/>
    <w:bookmarkStart w:id="67"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9"/>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9"/>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7"/>
    <w:bookmarkStart w:id="68"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0"/>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0"/>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0"/>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1"/>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1"/>
        </w:numPr>
      </w:pPr>
      <w:r>
        <w:rPr>
          <w:lang w:val="nl"/>
        </w:rPr>
        <w:t xml:space="preserve">De correctie geldt voor de persoon, dus ook voor eerdere seizoenen.</w:t>
      </w:r>
    </w:p>
    <w:p>
      <w:pPr>
        <w:pStyle w:val="Compact"/>
        <w:numPr>
          <w:ilvl w:val="0"/>
          <w:numId w:val="1041"/>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1"/>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8"/>
    <w:bookmarkEnd w:id="69"/>
    <w:bookmarkStart w:id="74"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0"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kennismakingsformulier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weekend</w:t>
            </w:r>
            <w:r>
              <w:rPr>
                <w:lang w:val="nl"/>
              </w:rPr>
              <w:t xml:space="preserve"> </w:t>
            </w:r>
            <w:r>
              <w:rPr>
                <w:lang w:val="nl"/>
              </w:rPr>
              <w:t xml:space="preserve">(lijst) /</w:t>
            </w:r>
            <w:r>
              <w:rPr>
                <w:lang w:val="nl"/>
              </w:rPr>
              <w:t xml:space="preserve"> </w:t>
            </w:r>
            <w:r>
              <w:rPr>
                <w:b/>
                <w:bCs/>
                <w:lang w:val="nl"/>
              </w:rPr>
              <w:t xml:space="preserve">Uitnodigen trainingsweekend</w:t>
            </w:r>
            <w:r>
              <w:rPr>
                <w:lang w:val="nl"/>
              </w:rPr>
              <w:t xml:space="preserve"> </w:t>
            </w:r>
            <w:r>
              <w:rPr>
                <w:lang w:val="nl"/>
              </w:rPr>
              <w:t xml:space="preserve">(dossier of bulk).</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0"/>
    <w:bookmarkStart w:id="71"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2"/>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2"/>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2"/>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1"/>
    <w:bookmarkStart w:id="72"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3"/>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3"/>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3"/>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2"/>
    <w:bookmarkStart w:id="73" w:name="goed-om-te-weten"/>
    <w:p>
      <w:pPr>
        <w:pStyle w:val="Heading2"/>
      </w:pPr>
      <w:r>
        <w:rPr>
          <w:lang w:val="nl"/>
        </w:rPr>
        <w:t xml:space="preserve">Goed om te weten</w:t>
      </w:r>
    </w:p>
    <w:p>
      <w:pPr>
        <w:pStyle w:val="Compact"/>
        <w:numPr>
          <w:ilvl w:val="0"/>
          <w:numId w:val="1044"/>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4"/>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4"/>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4"/>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4"/>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3"/>
    <w:bookmarkEnd w:id="74"/>
    <w:bookmarkStart w:id="81"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5"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45"/>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45"/>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75"/>
    <w:bookmarkStart w:id="76"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6"/>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6"/>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6"/>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6"/>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6"/>
    <w:bookmarkStart w:id="77"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7"/>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48"/>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8"/>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8"/>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8"/>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48"/>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47"/>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7"/>
    <w:bookmarkStart w:id="78"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49"/>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49"/>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9"/>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49"/>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49"/>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78"/>
    <w:bookmarkStart w:id="79" w:name="stap-4-nabespreken"/>
    <w:p>
      <w:pPr>
        <w:pStyle w:val="Heading2"/>
      </w:pPr>
      <w:r>
        <w:rPr>
          <w:lang w:val="nl"/>
        </w:rPr>
        <w:t xml:space="preserve">Stap 4: nabespreken</w:t>
      </w:r>
    </w:p>
    <w:p>
      <w:pPr>
        <w:pStyle w:val="FirstParagraph"/>
      </w:pPr>
      <w:r>
        <w:rPr>
          <w:lang w:val="nl"/>
        </w:rPr>
        <w:t xml:space="preserve">Alleen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w:t>
      </w:r>
      <w:r>
        <w:rPr>
          <w:lang w:val="nl"/>
        </w:rPr>
        <w:t xml:space="preserve"> </w:t>
      </w:r>
      <w:r>
        <w:rPr>
          <w:lang w:val="nl"/>
        </w:rPr>
        <w:t xml:space="preserve">groep en aanwezig. Sorteer op naam, meeste signalen, laagste of hoogste cijfer, meeste aandacht,</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0"/>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0"/>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0"/>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9"/>
    <w:bookmarkStart w:id="80" w:name="stap-5-de-bellijst"/>
    <w:p>
      <w:pPr>
        <w:pStyle w:val="Heading2"/>
      </w:pPr>
      <w:r>
        <w:rPr>
          <w:lang w:val="nl"/>
        </w:rPr>
        <w:t xml:space="preserve">Stap 5: de bellijst</w:t>
      </w:r>
    </w:p>
    <w:p>
      <w:pPr>
        <w:pStyle w:val="FirstParagraph"/>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1"/>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1"/>
        </w:numPr>
      </w:pPr>
      <w:r>
        <w:rPr>
          <w:lang w:val="nl"/>
        </w:rPr>
        <w:t xml:space="preserve">Schrijf bij "Wat heb je verteld?" een korte aantekening.</w:t>
      </w:r>
    </w:p>
    <w:p>
      <w:pPr>
        <w:pStyle w:val="Compact"/>
        <w:numPr>
          <w:ilvl w:val="0"/>
          <w:numId w:val="1051"/>
        </w:numPr>
      </w:pPr>
      <w:r>
        <w:rPr>
          <w:lang w:val="nl"/>
        </w:rPr>
        <w:t xml:space="preserve">Kies:</w:t>
      </w:r>
    </w:p>
    <w:p>
      <w:pPr>
        <w:pStyle w:val="Compact"/>
        <w:numPr>
          <w:ilvl w:val="1"/>
          <w:numId w:val="1052"/>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2"/>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2"/>
        </w:numPr>
      </w:pPr>
      <w:r>
        <w:rPr>
          <w:b/>
          <w:bCs/>
          <w:lang w:val="nl"/>
        </w:rPr>
        <w:t xml:space="preserve">Overslaan</w:t>
      </w:r>
      <w:r>
        <w:rPr>
          <w:lang w:val="nl"/>
        </w:rPr>
        <w:t xml:space="preserve">: naar de volgende zonder iets vast te leggen.</w:t>
      </w:r>
    </w:p>
    <w:p>
      <w:pPr>
        <w:pStyle w:val="Compact"/>
        <w:numPr>
          <w:ilvl w:val="0"/>
          <w:numId w:val="1051"/>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1"/>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0"/>
    <w:bookmarkEnd w:id="81"/>
    <w:bookmarkStart w:id="86"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zes stappen: Voorbereiden, Groepen, Inchecken,</w:t>
      </w:r>
      <w:r>
        <w:rPr>
          <w:lang w:val="nl"/>
        </w:rPr>
        <w:t xml:space="preserve"> </w:t>
      </w:r>
      <w:r>
        <w:rPr>
          <w:lang w:val="nl"/>
        </w:rPr>
        <w:t xml:space="preserve">Beoordelen, Evaluatie en Gesprekken.</w:t>
      </w:r>
      <w:r>
        <w:br/>
      </w:r>
      <w:r>
        <w:rPr>
          <w:b/>
          <w:bCs/>
          <w:lang w:val="nl"/>
        </w:rPr>
        <w:t xml:space="preserve">Wie:</w:t>
      </w:r>
      <w:r>
        <w:rPr>
          <w:lang w:val="nl"/>
        </w:rPr>
        <w:t xml:space="preserve"> </w:t>
      </w:r>
      <w:r>
        <w:rPr>
          <w:lang w:val="nl"/>
        </w:rPr>
        <w:t xml:space="preserve">bestuur en beheerder alle zes;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2"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3"/>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3"/>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2"/>
    <w:bookmarkStart w:id="83"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3"/>
    <w:bookmarkStart w:id="84"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4"/>
    <w:bookmarkStart w:id="85"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4"/>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4"/>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4"/>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4"/>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54"/>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5"/>
    <w:bookmarkEnd w:id="86"/>
    <w:bookmarkStart w:id="92"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7"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7"/>
    <w:bookmarkStart w:id="88" w:name="hoe-het-loopt"/>
    <w:p>
      <w:pPr>
        <w:pStyle w:val="Heading2"/>
      </w:pPr>
      <w:r>
        <w:rPr>
          <w:lang w:val="nl"/>
        </w:rPr>
        <w:t xml:space="preserve">Hoe het loopt</w:t>
      </w:r>
    </w:p>
    <w:p>
      <w:pPr>
        <w:pStyle w:val="Compact"/>
        <w:numPr>
          <w:ilvl w:val="0"/>
          <w:numId w:val="1055"/>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5"/>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5"/>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5"/>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8"/>
    <w:bookmarkStart w:id="89"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56"/>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6"/>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89"/>
    <w:bookmarkStart w:id="90"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0"/>
    <w:bookmarkStart w:id="91"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7"/>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7"/>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1"/>
    <w:bookmarkEnd w:id="92"/>
    <w:bookmarkStart w:id="100"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3"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8"/>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8"/>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58"/>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58"/>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58"/>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58"/>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8"/>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58"/>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w:t>
      </w:r>
    </w:p>
    <w:bookmarkEnd w:id="93"/>
    <w:bookmarkStart w:id="94"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9"/>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9"/>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9"/>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4"/>
    <w:bookmarkStart w:id="95"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0"/>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60"/>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0"/>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0"/>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0"/>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0"/>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5"/>
    <w:bookmarkStart w:id="96"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61"/>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1"/>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6"/>
    <w:bookmarkStart w:id="97"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2"/>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2"/>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3"/>
        </w:numPr>
      </w:pPr>
      <w:r>
        <w:rPr>
          <w:lang w:val="nl"/>
        </w:rPr>
        <w:t xml:space="preserve">de kop "x ingezet van y beschikbaar";</w:t>
      </w:r>
    </w:p>
    <w:p>
      <w:pPr>
        <w:pStyle w:val="Compact"/>
        <w:numPr>
          <w:ilvl w:val="0"/>
          <w:numId w:val="1063"/>
        </w:numPr>
      </w:pPr>
      <w:r>
        <w:rPr>
          <w:lang w:val="nl"/>
        </w:rPr>
        <w:t xml:space="preserve">per post elke rol met de namen die erop kunnen, en "+N reserve" of "geen reserve";</w:t>
      </w:r>
    </w:p>
    <w:p>
      <w:pPr>
        <w:pStyle w:val="Compact"/>
        <w:numPr>
          <w:ilvl w:val="0"/>
          <w:numId w:val="1063"/>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7"/>
    <w:bookmarkStart w:id="99"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4"/>
        </w:numPr>
      </w:pPr>
      <w:r>
        <w:rPr>
          <w:b/>
          <w:bCs/>
          <w:lang w:val="nl"/>
        </w:rPr>
        <w:t xml:space="preserve">De opgave</w:t>
      </w:r>
      <w:r>
        <w:rPr>
          <w:lang w:val="nl"/>
        </w:rPr>
        <w:t xml:space="preserve">: wat de sollicitant zelf invulde (Beschikbaarheid). Die blijft altijd staan.</w:t>
      </w:r>
    </w:p>
    <w:p>
      <w:pPr>
        <w:pStyle w:val="Compact"/>
        <w:numPr>
          <w:ilvl w:val="0"/>
          <w:numId w:val="1064"/>
        </w:numPr>
      </w:pPr>
      <w:r>
        <w:rPr>
          <w:b/>
          <w:bCs/>
          <w:lang w:val="nl"/>
        </w:rPr>
        <w:t xml:space="preserve">Scenario's</w:t>
      </w:r>
      <w:r>
        <w:rPr>
          <w:lang w:val="nl"/>
        </w:rPr>
        <w:t xml:space="preserve">: het puzzelen hier. Zoveel varianten als je wilt; één is de actieve planning.</w:t>
      </w:r>
    </w:p>
    <w:p>
      <w:pPr>
        <w:pStyle w:val="Compact"/>
        <w:numPr>
          <w:ilvl w:val="0"/>
          <w:numId w:val="1064"/>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5"/>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 Bij een scenario</w:t>
      </w:r>
      <w:r>
        <w:rPr>
          <w:lang w:val="nl"/>
        </w:rPr>
        <w:t xml:space="preserve"> </w:t>
      </w:r>
      <w:r>
        <w:rPr>
          <w:lang w:val="nl"/>
        </w:rPr>
        <w:t xml:space="preserve">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w:t>
      </w:r>
    </w:p>
    <w:p>
      <w:pPr>
        <w:pStyle w:val="Compact"/>
        <w:numPr>
          <w:ilvl w:val="0"/>
          <w:numId w:val="1065"/>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5"/>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Exporteren</w:t>
      </w:r>
      <w:r>
        <w:rPr>
          <w:lang w:val="nl"/>
        </w:rPr>
        <w:t xml:space="preserve">: de Excel voor de</w:t>
      </w:r>
      <w:r>
        <w:rPr>
          <w:lang w:val="nl"/>
        </w:rPr>
        <w:t xml:space="preserve"> </w:t>
      </w:r>
      <w:r>
        <w:rPr>
          <w:lang w:val="nl"/>
        </w:rPr>
        <w:t xml:space="preserve">loonadministratie (vastgesteld of dit scenario) en de export voor het rooster (Excel of JSON; zie</w:t>
      </w:r>
      <w:r>
        <w:rPr>
          <w:lang w:val="nl"/>
        </w:rPr>
        <w:t xml:space="preserve"> </w:t>
      </w:r>
      <w:hyperlink r:id="rId98">
        <w:r>
          <w:rPr>
            <w:rStyle w:val="Hyperlink"/>
            <w:lang w:val="nl"/>
          </w:rPr>
          <w:t xml:space="preserve">Rooster-koppeling</w:t>
        </w:r>
      </w:hyperlink>
      <w:r>
        <w:rPr>
          <w:lang w:val="nl"/>
        </w:rPr>
        <w:t xml:space="preserve">).</w:t>
      </w:r>
    </w:p>
    <w:p>
      <w:pPr>
        <w:pStyle w:val="Compact"/>
        <w:numPr>
          <w:ilvl w:val="0"/>
          <w:numId w:val="1065"/>
        </w:numPr>
      </w:pPr>
      <w:r>
        <w:rPr>
          <w:b/>
          <w:bCs/>
          <w:lang w:val="nl"/>
        </w:rPr>
        <w:t xml:space="preserve">Ingepland per week</w:t>
      </w:r>
      <w:r>
        <w:rPr>
          <w:lang w:val="nl"/>
        </w:rPr>
        <w:t xml:space="preserve">: hoeveel mensen je per week hebt ingepland, tegen de norm van de posten.</w:t>
      </w:r>
    </w:p>
    <w:p>
      <w:pPr>
        <w:pStyle w:val="Compact"/>
        <w:numPr>
          <w:ilvl w:val="0"/>
          <w:numId w:val="1065"/>
        </w:numPr>
      </w:pPr>
      <w:r>
        <w:rPr>
          <w:b/>
          <w:bCs/>
          <w:lang w:val="nl"/>
        </w:rPr>
        <w:t xml:space="preserve">Filters</w:t>
      </w:r>
      <w:r>
        <w:rPr>
          <w:lang w:val="nl"/>
        </w:rPr>
        <w:t xml:space="preserve">: zoek op naam, functie, wie (in de procedure of aangenomen) en toon alleen wie een</w:t>
      </w:r>
      <w:r>
        <w:rPr>
          <w:lang w:val="nl"/>
        </w:rPr>
        <w:t xml:space="preserve"> </w:t>
      </w:r>
      <w:r>
        <w:rPr>
          <w:lang w:val="nl"/>
        </w:rPr>
        <w:t xml:space="preserve">afwijking heeft, nog niet is ingepland, of wel of niet vaststaat na het gesprek.</w:t>
      </w:r>
    </w:p>
    <w:p>
      <w:pPr>
        <w:pStyle w:val="Compact"/>
        <w:numPr>
          <w:ilvl w:val="0"/>
          <w:numId w:val="1065"/>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opgegeven weken</w:t>
      </w:r>
      <w:r>
        <w:rPr>
          <w:lang w:val="nl"/>
        </w:rPr>
        <w:t xml:space="preserve"> </w:t>
      </w:r>
      <w:r>
        <w:rPr>
          <w:lang w:val="nl"/>
        </w:rPr>
        <w:t xml:space="preserve">plant de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Lifeguard-rang uit Authentik; Postcommandant kies je zelf), de totalen,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9"/>
    <w:bookmarkEnd w:id="100"/>
    <w:bookmarkStart w:id="105"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1" w:name="wat-je-als-admin-regelt"/>
    <w:p>
      <w:pPr>
        <w:pStyle w:val="Heading2"/>
      </w:pPr>
      <w:r>
        <w:rPr>
          <w:lang w:val="nl"/>
        </w:rPr>
        <w:t xml:space="preserve">Wat je als admin regelt</w:t>
      </w:r>
    </w:p>
    <w:p>
      <w:pPr>
        <w:pStyle w:val="Compact"/>
        <w:numPr>
          <w:ilvl w:val="0"/>
          <w:numId w:val="1066"/>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6"/>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6"/>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6"/>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1"/>
    <w:bookmarkStart w:id="102" w:name="wat-er-op-het-scherm-staat"/>
    <w:p>
      <w:pPr>
        <w:pStyle w:val="Heading2"/>
      </w:pPr>
      <w:r>
        <w:rPr>
          <w:lang w:val="nl"/>
        </w:rPr>
        <w:t xml:space="preserve">Wat er op het scherm staat</w:t>
      </w:r>
    </w:p>
    <w:p>
      <w:pPr>
        <w:pStyle w:val="Compact"/>
        <w:numPr>
          <w:ilvl w:val="0"/>
          <w:numId w:val="1067"/>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7"/>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7"/>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7"/>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7"/>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7"/>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2"/>
    <w:bookmarkStart w:id="103"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8"/>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8"/>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8"/>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3"/>
    <w:bookmarkStart w:id="104" w:name="wat-automatisch-gebeurt"/>
    <w:p>
      <w:pPr>
        <w:pStyle w:val="Heading2"/>
      </w:pPr>
      <w:r>
        <w:rPr>
          <w:lang w:val="nl"/>
        </w:rPr>
        <w:t xml:space="preserve">Wat automatisch gebeurt</w:t>
      </w:r>
    </w:p>
    <w:p>
      <w:pPr>
        <w:pStyle w:val="Compact"/>
        <w:numPr>
          <w:ilvl w:val="0"/>
          <w:numId w:val="1069"/>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9"/>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9"/>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9"/>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9"/>
        </w:numPr>
      </w:pPr>
      <w:r>
        <w:rPr>
          <w:lang w:val="nl"/>
        </w:rPr>
        <w:t xml:space="preserve">Loonheffing en ID-kopie worden nooit automatisch vernietigd; zie hierboven.</w:t>
      </w:r>
    </w:p>
    <w:p>
      <w:r>
        <w:pict>
          <v:rect style="width:0;height:1.5pt" o:hralign="center" o:hrstd="t" o:hr="t"/>
        </w:pict>
      </w:r>
    </w:p>
    <w:bookmarkEnd w:id="104"/>
    <w:bookmarkEnd w:id="105"/>
    <w:bookmarkStart w:id="110"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6"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0"/>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0"/>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0"/>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1"/>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1"/>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1"/>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1"/>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0"/>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0"/>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6"/>
    <w:bookmarkStart w:id="107"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2"/>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2"/>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7"/>
    <w:bookmarkStart w:id="108"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3"/>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3"/>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3"/>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3"/>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3"/>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8"/>
    <w:bookmarkStart w:id="109"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9"/>
    <w:bookmarkEnd w:id="110"/>
    <w:bookmarkStart w:id="113"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1"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4"/>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4"/>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1"/>
    <w:bookmarkStart w:id="112" w:name="een-sjabloon-aanpassen"/>
    <w:p>
      <w:pPr>
        <w:pStyle w:val="Heading2"/>
      </w:pPr>
      <w:r>
        <w:rPr>
          <w:lang w:val="nl"/>
        </w:rPr>
        <w:t xml:space="preserve">Een sjabloon aanpassen</w:t>
      </w:r>
    </w:p>
    <w:p>
      <w:pPr>
        <w:pStyle w:val="Compact"/>
        <w:numPr>
          <w:ilvl w:val="0"/>
          <w:numId w:val="1075"/>
        </w:numPr>
      </w:pPr>
      <w:r>
        <w:rPr>
          <w:lang w:val="nl"/>
        </w:rPr>
        <w:t xml:space="preserve">Klik links op het sjabloon.</w:t>
      </w:r>
    </w:p>
    <w:p>
      <w:pPr>
        <w:pStyle w:val="Compact"/>
        <w:numPr>
          <w:ilvl w:val="0"/>
          <w:numId w:val="1075"/>
        </w:numPr>
      </w:pPr>
      <w:r>
        <w:rPr>
          <w:lang w:val="nl"/>
        </w:rPr>
        <w:t xml:space="preserve">Pas de velden aan:</w:t>
      </w:r>
    </w:p>
    <w:p>
      <w:pPr>
        <w:pStyle w:val="Compact"/>
        <w:numPr>
          <w:ilvl w:val="1"/>
          <w:numId w:val="1076"/>
        </w:numPr>
      </w:pPr>
      <w:r>
        <w:rPr>
          <w:b/>
          <w:bCs/>
          <w:lang w:val="nl"/>
        </w:rPr>
        <w:t xml:space="preserve">Onderwerpregel (e-mail)</w:t>
      </w:r>
      <w:r>
        <w:rPr>
          <w:lang w:val="nl"/>
        </w:rPr>
        <w:t xml:space="preserve">, verplicht;</w:t>
      </w:r>
    </w:p>
    <w:p>
      <w:pPr>
        <w:pStyle w:val="Compact"/>
        <w:numPr>
          <w:ilvl w:val="1"/>
          <w:numId w:val="1076"/>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6"/>
        </w:numPr>
      </w:pPr>
      <w:r>
        <w:rPr>
          <w:b/>
          <w:bCs/>
          <w:lang w:val="nl"/>
        </w:rPr>
        <w:t xml:space="preserve">Hero-afbeelding (optioneel)</w:t>
      </w:r>
      <w:r>
        <w:rPr>
          <w:lang w:val="nl"/>
        </w:rPr>
        <w:t xml:space="preserve">: upload een jpg, png of webp, of vul een URL in;</w:t>
      </w:r>
    </w:p>
    <w:p>
      <w:pPr>
        <w:pStyle w:val="Compact"/>
        <w:numPr>
          <w:ilvl w:val="1"/>
          <w:numId w:val="1076"/>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6"/>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6"/>
        </w:numPr>
      </w:pPr>
      <w:r>
        <w:rPr>
          <w:b/>
          <w:bCs/>
          <w:lang w:val="nl"/>
        </w:rPr>
        <w:t xml:space="preserve">Samenvatting (portaal)</w:t>
      </w:r>
      <w:r>
        <w:rPr>
          <w:lang w:val="nl"/>
        </w:rPr>
        <w:t xml:space="preserve">: één regel onder de titel in het berichtenoverzicht van de sollicitant;</w:t>
      </w:r>
    </w:p>
    <w:p>
      <w:pPr>
        <w:pStyle w:val="Compact"/>
        <w:numPr>
          <w:ilvl w:val="1"/>
          <w:numId w:val="1076"/>
        </w:numPr>
      </w:pPr>
      <w:r>
        <w:rPr>
          <w:b/>
          <w:bCs/>
          <w:lang w:val="nl"/>
        </w:rPr>
        <w:t xml:space="preserve">Bijlagen</w:t>
      </w:r>
      <w:r>
        <w:rPr>
          <w:lang w:val="nl"/>
        </w:rPr>
        <w:t xml:space="preserve">: gaan mee met elke e-mail van dit type. Uitvinken koppelt een bijlage los.</w:t>
      </w:r>
    </w:p>
    <w:p>
      <w:pPr>
        <w:pStyle w:val="Compact"/>
        <w:numPr>
          <w:ilvl w:val="0"/>
          <w:numId w:val="1075"/>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5"/>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2"/>
    <w:bookmarkEnd w:id="113"/>
    <w:bookmarkStart w:id="117"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4"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7"/>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7"/>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7"/>
        </w:numPr>
      </w:pPr>
      <w:r>
        <w:rPr>
          <w:b/>
          <w:bCs/>
          <w:lang w:val="nl"/>
        </w:rPr>
        <w:t xml:space="preserve">Bijlage als e-mailbijlage tot (MB)</w:t>
      </w:r>
      <w:r>
        <w:rPr>
          <w:lang w:val="nl"/>
        </w:rPr>
        <w:t xml:space="preserve">, standaard 15.</w:t>
      </w:r>
    </w:p>
    <w:p>
      <w:pPr>
        <w:pStyle w:val="Compact"/>
        <w:numPr>
          <w:ilvl w:val="0"/>
          <w:numId w:val="1077"/>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4"/>
    <w:bookmarkStart w:id="115"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8"/>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78"/>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5"/>
    <w:bookmarkStart w:id="116" w:name="een-eigen-regel-maken"/>
    <w:p>
      <w:pPr>
        <w:pStyle w:val="Heading2"/>
      </w:pPr>
      <w:r>
        <w:rPr>
          <w:lang w:val="nl"/>
        </w:rPr>
        <w:t xml:space="preserve">Een eigen regel maken</w:t>
      </w:r>
    </w:p>
    <w:p>
      <w:pPr>
        <w:pStyle w:val="Compact"/>
        <w:numPr>
          <w:ilvl w:val="0"/>
          <w:numId w:val="1079"/>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9"/>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9"/>
        </w:numPr>
      </w:pPr>
      <w:r>
        <w:rPr>
          <w:lang w:val="nl"/>
        </w:rPr>
        <w:t xml:space="preserve">Vul in:</w:t>
      </w:r>
    </w:p>
    <w:p>
      <w:pPr>
        <w:pStyle w:val="Compact"/>
        <w:numPr>
          <w:ilvl w:val="1"/>
          <w:numId w:val="1080"/>
        </w:numPr>
      </w:pPr>
      <w:r>
        <w:rPr>
          <w:b/>
          <w:bCs/>
          <w:lang w:val="nl"/>
        </w:rPr>
        <w:t xml:space="preserve">Naam (intern)</w:t>
      </w:r>
      <w:r>
        <w:rPr>
          <w:lang w:val="nl"/>
        </w:rPr>
        <w:t xml:space="preserve">, bijvoorbeeld "Magazine na formulier";</w:t>
      </w:r>
    </w:p>
    <w:p>
      <w:pPr>
        <w:pStyle w:val="Compact"/>
        <w:numPr>
          <w:ilvl w:val="1"/>
          <w:numId w:val="1080"/>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0"/>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80"/>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9"/>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1"/>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1"/>
        </w:numPr>
      </w:pPr>
      <w:r>
        <w:rPr>
          <w:b/>
          <w:bCs/>
          <w:lang w:val="nl"/>
        </w:rPr>
        <w:t xml:space="preserve">Bewerken</w:t>
      </w:r>
      <w:r>
        <w:rPr>
          <w:lang w:val="nl"/>
        </w:rPr>
        <w:t xml:space="preserve">;</w:t>
      </w:r>
    </w:p>
    <w:p>
      <w:pPr>
        <w:pStyle w:val="Compact"/>
        <w:numPr>
          <w:ilvl w:val="0"/>
          <w:numId w:val="1081"/>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6"/>
    <w:bookmarkEnd w:id="117"/>
    <w:bookmarkStart w:id="122"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8"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2"/>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2"/>
        </w:numPr>
      </w:pPr>
      <w:r>
        <w:rPr>
          <w:b/>
          <w:bCs/>
          <w:lang w:val="nl"/>
        </w:rPr>
        <w:t xml:space="preserve">Mijn gegevens downloaden</w:t>
      </w:r>
      <w:r>
        <w:rPr>
          <w:lang w:val="nl"/>
        </w:rPr>
        <w:t xml:space="preserve">;</w:t>
      </w:r>
    </w:p>
    <w:p>
      <w:pPr>
        <w:pStyle w:val="Compact"/>
        <w:numPr>
          <w:ilvl w:val="0"/>
          <w:numId w:val="1082"/>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8"/>
    <w:bookmarkStart w:id="119" w:name="wat-je-als-bestuur-doet"/>
    <w:p>
      <w:pPr>
        <w:pStyle w:val="Heading2"/>
      </w:pPr>
      <w:r>
        <w:rPr>
          <w:lang w:val="nl"/>
        </w:rPr>
        <w:t xml:space="preserve">Wat je als bestuur doet</w:t>
      </w:r>
    </w:p>
    <w:p>
      <w:pPr>
        <w:pStyle w:val="Compact"/>
        <w:numPr>
          <w:ilvl w:val="0"/>
          <w:numId w:val="1083"/>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3"/>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3"/>
        </w:numPr>
      </w:pPr>
      <w:r>
        <w:rPr>
          <w:lang w:val="nl"/>
        </w:rPr>
        <w:t xml:space="preserve">Schrijf het wervingsbericht met de variabele {{aanmeld_url}}, bekijk het voorbeeld en verstuur.</w:t>
      </w:r>
    </w:p>
    <w:p>
      <w:pPr>
        <w:pStyle w:val="Compact"/>
        <w:numPr>
          <w:ilvl w:val="0"/>
          <w:numId w:val="1083"/>
        </w:numPr>
      </w:pPr>
      <w:r>
        <w:rPr>
          <w:lang w:val="nl"/>
        </w:rPr>
        <w:t xml:space="preserve">Benader afgewezen mensen buiten deze groep niet, ook niet als je hun adres nog ergens hebt.</w:t>
      </w:r>
    </w:p>
    <w:bookmarkEnd w:id="119"/>
    <w:bookmarkStart w:id="120" w:name="hoe-lang-het-geldt-en-hoe-het-vervalt"/>
    <w:p>
      <w:pPr>
        <w:pStyle w:val="Heading2"/>
      </w:pPr>
      <w:r>
        <w:rPr>
          <w:lang w:val="nl"/>
        </w:rPr>
        <w:t xml:space="preserve">Hoe lang het geldt en hoe het vervalt</w:t>
      </w:r>
    </w:p>
    <w:p>
      <w:pPr>
        <w:pStyle w:val="Compact"/>
        <w:numPr>
          <w:ilvl w:val="0"/>
          <w:numId w:val="1084"/>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4"/>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4"/>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4"/>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0"/>
    <w:bookmarkStart w:id="121"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85"/>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85"/>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85"/>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86"/>
        </w:numPr>
      </w:pPr>
      <w:r>
        <w:rPr>
          <w:lang w:val="nl"/>
        </w:rPr>
        <w:t xml:space="preserve">Zet het seizoen op open (daarmee verdwijnt het seintje-formulier en staat het aanmeldformulier er weer).</w:t>
      </w:r>
    </w:p>
    <w:p>
      <w:pPr>
        <w:pStyle w:val="Compact"/>
        <w:numPr>
          <w:ilvl w:val="0"/>
          <w:numId w:val="1086"/>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86"/>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86"/>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1"/>
    <w:bookmarkEnd w:id="122"/>
    <w:bookmarkStart w:id="127"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23"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23"/>
    <w:bookmarkStart w:id="124"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7"/>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7"/>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4"/>
    <w:bookmarkStart w:id="125"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8"/>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88"/>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8"/>
        </w:numPr>
      </w:pPr>
      <w:r>
        <w:rPr>
          <w:lang w:val="nl"/>
        </w:rPr>
        <w:t xml:space="preserve">via de zoeker (Ctrl K): typ "handleiding".</w:t>
      </w:r>
    </w:p>
    <w:bookmarkEnd w:id="125"/>
    <w:bookmarkStart w:id="126"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9"/>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9"/>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9"/>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9"/>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9"/>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9"/>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9"/>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6"/>
    <w:bookmarkEnd w:id="127"/>
    <w:bookmarkStart w:id="133"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28" w:name="iemand-toegang-geven"/>
    <w:p>
      <w:pPr>
        <w:pStyle w:val="Heading2"/>
      </w:pPr>
      <w:r>
        <w:rPr>
          <w:lang w:val="nl"/>
        </w:rPr>
        <w:t xml:space="preserve">Iemand toegang geven</w:t>
      </w:r>
    </w:p>
    <w:p>
      <w:pPr>
        <w:pStyle w:val="Compact"/>
        <w:numPr>
          <w:ilvl w:val="0"/>
          <w:numId w:val="1090"/>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0"/>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1"/>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1"/>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1"/>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28"/>
    <w:bookmarkStart w:id="129"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9"/>
    <w:bookmarkStart w:id="130"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2"/>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2"/>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2"/>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93"/>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93"/>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93"/>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0"/>
    <w:bookmarkStart w:id="131"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4"/>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4"/>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4"/>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4"/>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1"/>
    <w:bookmarkStart w:id="132"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5"/>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5"/>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2"/>
    <w:bookmarkEnd w:id="133"/>
    <w:bookmarkStart w:id="137"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4" w:name="het-logboekscherm"/>
    <w:p>
      <w:pPr>
        <w:pStyle w:val="Heading2"/>
      </w:pPr>
      <w:r>
        <w:rPr>
          <w:lang w:val="nl"/>
        </w:rPr>
        <w:t xml:space="preserve">Het logboekscherm</w:t>
      </w:r>
    </w:p>
    <w:p>
      <w:pPr>
        <w:pStyle w:val="Compact"/>
        <w:numPr>
          <w:ilvl w:val="0"/>
          <w:numId w:val="1096"/>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6"/>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6"/>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6"/>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6"/>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6"/>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4"/>
    <w:bookmarkStart w:id="135"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7"/>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7"/>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7"/>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7"/>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5"/>
    <w:bookmarkStart w:id="136"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6"/>
    <w:bookmarkEnd w:id="137"/>
    <w:bookmarkStart w:id="145"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8"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8"/>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8"/>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8"/>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8"/>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8"/>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8"/>
    <w:bookmarkStart w:id="139"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9"/>
    <w:bookmarkStart w:id="140" w:name="een-verzoek-om-inzage"/>
    <w:p>
      <w:pPr>
        <w:pStyle w:val="Heading2"/>
      </w:pPr>
      <w:r>
        <w:rPr>
          <w:lang w:val="nl"/>
        </w:rPr>
        <w:t xml:space="preserve">Een verzoek om inzage</w:t>
      </w:r>
    </w:p>
    <w:p>
      <w:pPr>
        <w:pStyle w:val="Compact"/>
        <w:numPr>
          <w:ilvl w:val="0"/>
          <w:numId w:val="1099"/>
        </w:numPr>
      </w:pPr>
      <w:r>
        <w:rPr>
          <w:lang w:val="nl"/>
        </w:rPr>
        <w:t xml:space="preserve">Controleer of het verzoek van de sollicitant zelf komt, of bij een minderjarige van de ouder.</w:t>
      </w:r>
    </w:p>
    <w:p>
      <w:pPr>
        <w:pStyle w:val="Compact"/>
        <w:numPr>
          <w:ilvl w:val="0"/>
          <w:numId w:val="1099"/>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9"/>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9"/>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9"/>
        </w:numPr>
      </w:pPr>
      <w:r>
        <w:rPr>
          <w:lang w:val="nl"/>
        </w:rPr>
        <w:t xml:space="preserve">Antwoord binnen een maand.</w:t>
      </w:r>
    </w:p>
    <w:bookmarkEnd w:id="140"/>
    <w:bookmarkStart w:id="141"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1"/>
    <w:bookmarkStart w:id="142"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0"/>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0"/>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0"/>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0"/>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2"/>
    <w:bookmarkStart w:id="143"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1"/>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1"/>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1"/>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1"/>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43"/>
    <w:bookmarkStart w:id="144"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4"/>
    <w:bookmarkEnd w:id="145"/>
    <w:bookmarkStart w:id="149"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6"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2"/>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2"/>
        </w:numPr>
      </w:pPr>
      <w:r>
        <w:rPr>
          <w:lang w:val="nl"/>
        </w:rPr>
        <w:t xml:space="preserve">Controleer eerst de termijnen.</w:t>
      </w:r>
    </w:p>
    <w:p>
      <w:pPr>
        <w:pStyle w:val="Compact"/>
        <w:numPr>
          <w:ilvl w:val="0"/>
          <w:numId w:val="1102"/>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2"/>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6"/>
    <w:bookmarkStart w:id="147"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03"/>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03"/>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4"/>
        </w:numPr>
      </w:pPr>
      <w:r>
        <w:rPr>
          <w:lang w:val="nl"/>
        </w:rPr>
        <w:t xml:space="preserve">mislukte inlogpogingen na 24 uur;</w:t>
      </w:r>
    </w:p>
    <w:p>
      <w:pPr>
        <w:pStyle w:val="Compact"/>
        <w:numPr>
          <w:ilvl w:val="0"/>
          <w:numId w:val="1104"/>
        </w:numPr>
      </w:pPr>
      <w:r>
        <w:rPr>
          <w:lang w:val="nl"/>
        </w:rPr>
        <w:t xml:space="preserve">gebruikte of verlopen inlog- en verificatiecodes, en oude tellers van de snelheidsbegrenzing;</w:t>
      </w:r>
    </w:p>
    <w:p>
      <w:pPr>
        <w:pStyle w:val="Compact"/>
        <w:numPr>
          <w:ilvl w:val="0"/>
          <w:numId w:val="1104"/>
        </w:numPr>
      </w:pPr>
      <w:r>
        <w:rPr>
          <w:lang w:val="nl"/>
        </w:rPr>
        <w:t xml:space="preserve">verlopen "blijf ingelogd"-tokens van het portaal (60 dagen);</w:t>
      </w:r>
    </w:p>
    <w:p>
      <w:pPr>
        <w:pStyle w:val="Compact"/>
        <w:numPr>
          <w:ilvl w:val="0"/>
          <w:numId w:val="1104"/>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7"/>
    <w:bookmarkStart w:id="148" w:name="waar-je-het-terugziet"/>
    <w:p>
      <w:pPr>
        <w:pStyle w:val="Heading2"/>
      </w:pPr>
      <w:r>
        <w:rPr>
          <w:lang w:val="nl"/>
        </w:rPr>
        <w:t xml:space="preserve">Waar je het terugziet</w:t>
      </w:r>
    </w:p>
    <w:p>
      <w:pPr>
        <w:pStyle w:val="Compact"/>
        <w:numPr>
          <w:ilvl w:val="0"/>
          <w:numId w:val="1105"/>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5"/>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5"/>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8"/>
    <w:bookmarkEnd w:id="149"/>
    <w:bookmarkStart w:id="154"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0"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6"/>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6"/>
        </w:numPr>
      </w:pPr>
      <w:r>
        <w:rPr>
          <w:b/>
          <w:bCs/>
          <w:lang w:val="nl"/>
        </w:rPr>
        <w:t xml:space="preserve">Database</w:t>
      </w:r>
      <w:r>
        <w:rPr>
          <w:lang w:val="nl"/>
        </w:rPr>
        <w:t xml:space="preserve">: per groep welke tabellen aanwezig zijn;</w:t>
      </w:r>
    </w:p>
    <w:p>
      <w:pPr>
        <w:pStyle w:val="Compact"/>
        <w:numPr>
          <w:ilvl w:val="0"/>
          <w:numId w:val="1106"/>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6"/>
        </w:numPr>
      </w:pPr>
      <w:r>
        <w:rPr>
          <w:b/>
          <w:bCs/>
          <w:lang w:val="nl"/>
        </w:rPr>
        <w:t xml:space="preserve">Changelog</w:t>
      </w:r>
      <w:r>
        <w:rPr>
          <w:lang w:val="nl"/>
        </w:rPr>
        <w:t xml:space="preserve">: per versie wat er veranderde, met de huidige versie open.</w:t>
      </w:r>
    </w:p>
    <w:bookmarkEnd w:id="150"/>
    <w:bookmarkStart w:id="151"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7"/>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7"/>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7"/>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8"/>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8"/>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8"/>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8"/>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1"/>
    <w:bookmarkStart w:id="152" w:name="fouten-opzoeken"/>
    <w:p>
      <w:pPr>
        <w:pStyle w:val="Heading2"/>
      </w:pPr>
      <w:r>
        <w:rPr>
          <w:lang w:val="nl"/>
        </w:rPr>
        <w:t xml:space="preserve">Fouten opzoeken</w:t>
      </w:r>
    </w:p>
    <w:p>
      <w:pPr>
        <w:pStyle w:val="Compact"/>
        <w:numPr>
          <w:ilvl w:val="0"/>
          <w:numId w:val="1109"/>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9"/>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9"/>
        </w:numPr>
      </w:pPr>
      <w:r>
        <w:rPr>
          <w:lang w:val="nl"/>
        </w:rPr>
        <w:t xml:space="preserve">Je ziet de foutcode, het bericht, het bestand, de regel, het adres en de gebruiker.</w:t>
      </w:r>
    </w:p>
    <w:p>
      <w:pPr>
        <w:pStyle w:val="Compact"/>
        <w:numPr>
          <w:ilvl w:val="0"/>
          <w:numId w:val="1109"/>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2"/>
    <w:bookmarkStart w:id="153"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53"/>
    <w:bookmarkEnd w:id="154"/>
    <w:bookmarkStart w:id="155"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5"/>
    <w:bookmarkStart w:id="156"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8"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98"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2026-09-30T19:56:18Z</dcterms:created>
  <dcterms:modified xsi:type="dcterms:W3CDTF">2026-09-30T19:56:18Z</dcterms:modified>
</cp:coreProperties>
</file>

<file path=docProps/custom.xml><?xml version="1.0" encoding="utf-8"?>
<Properties xmlns="http://schemas.openxmlformats.org/officeDocument/2006/custom-properties" xmlns:vt="http://schemas.openxmlformats.org/officeDocument/2006/docPropsVTypes"/>
</file>