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penningmeester — Loondossiers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Deze handleiding is voor de penningmeester. Je gebruikt één scherm in het beheer: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 staat per aangenomen strandwacht alles wat de loonadministratie nodig heeft. De rest van het</w:t>
      </w:r>
      <w:r>
        <w:rPr>
          <w:lang w:val="nl"/>
        </w:rPr>
        <w:t xml:space="preserve"> </w:t>
      </w:r>
      <w:r>
        <w:rPr>
          <w:lang w:val="nl"/>
        </w:rPr>
        <w:t xml:space="preserve">beheer zie je niet, en dat is de bedoeling: alleen jij en de admin kunnen deze stukken inzien.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wat-er-in-een-loondossier-zit">
        <w:r>
          <w:rPr>
            <w:rStyle w:val="Hyperlink"/>
            <w:lang w:val="nl"/>
          </w:rPr>
          <w:t xml:space="preserve">Wat er in een loondossier zit</w:t>
        </w:r>
      </w:hyperlink>
    </w:p>
    <w:p>
      <w:pPr>
        <w:pStyle w:val="Compact"/>
        <w:numPr>
          <w:ilvl w:val="0"/>
          <w:numId w:val="1001"/>
        </w:numPr>
      </w:pPr>
      <w:hyperlink w:anchor="wanneer-je-een-melding-krijgt">
        <w:r>
          <w:rPr>
            <w:rStyle w:val="Hyperlink"/>
            <w:lang w:val="nl"/>
          </w:rPr>
          <w:t xml:space="preserve">Wanneer je een melding krijgt</w:t>
        </w:r>
      </w:hyperlink>
    </w:p>
    <w:p>
      <w:pPr>
        <w:pStyle w:val="Compact"/>
        <w:numPr>
          <w:ilvl w:val="0"/>
          <w:numId w:val="1001"/>
        </w:numPr>
      </w:pPr>
      <w:hyperlink w:anchor="het-scherm-loondossiers">
        <w:r>
          <w:rPr>
            <w:rStyle w:val="Hyperlink"/>
            <w:lang w:val="nl"/>
          </w:rPr>
          <w:t xml:space="preserve">Het scherm Loondossiers</w:t>
        </w:r>
      </w:hyperlink>
    </w:p>
    <w:p>
      <w:pPr>
        <w:pStyle w:val="Compact"/>
        <w:numPr>
          <w:ilvl w:val="0"/>
          <w:numId w:val="1001"/>
        </w:numPr>
      </w:pPr>
      <w:hyperlink w:anchor="stukken-downloaden">
        <w:r>
          <w:rPr>
            <w:rStyle w:val="Hyperlink"/>
            <w:lang w:val="nl"/>
          </w:rPr>
          <w:t xml:space="preserve">Stukken downloaden</w:t>
        </w:r>
      </w:hyperlink>
    </w:p>
    <w:p>
      <w:pPr>
        <w:pStyle w:val="Compact"/>
        <w:numPr>
          <w:ilvl w:val="0"/>
          <w:numId w:val="1001"/>
        </w:numPr>
      </w:pP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</w:p>
    <w:p>
      <w:pPr>
        <w:pStyle w:val="Compact"/>
        <w:numPr>
          <w:ilvl w:val="0"/>
          <w:numId w:val="1001"/>
        </w:numPr>
      </w:pP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</w:p>
    <w:p>
      <w:pPr>
        <w:pStyle w:val="Compact"/>
        <w:numPr>
          <w:ilvl w:val="0"/>
          <w:numId w:val="1001"/>
        </w:numPr>
      </w:pP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</w:p>
    <w:p>
      <w:pPr>
        <w:pStyle w:val="Compact"/>
        <w:numPr>
          <w:ilvl w:val="0"/>
          <w:numId w:val="1001"/>
        </w:numPr>
      </w:pPr>
      <w:hyperlink w:anchor="wat-je-nooit-doet">
        <w:r>
          <w:rPr>
            <w:rStyle w:val="Hyperlink"/>
            <w:lang w:val="nl"/>
          </w:rPr>
          <w:t xml:space="preserve">Wat je nooit doet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je Authentik-account zit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Kies "Inloggen via Authentik". Je komt in het beheer met alleen het menu-item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(alleen lezen)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Sollicitanten</w:t>
      </w:r>
      <w:r>
        <w:rPr>
          <w:lang w:val="nl"/>
        </w:rPr>
        <w:t xml:space="preserve">. Zie je meer of minder, dan klopt je groep in Authentik niet; meld</w:t>
      </w:r>
      <w:r>
        <w:rPr>
          <w:lang w:val="nl"/>
        </w:rPr>
        <w:t xml:space="preserve"> </w:t>
      </w:r>
      <w:r>
        <w:rPr>
          <w:lang w:val="nl"/>
        </w:rPr>
        <w:t xml:space="preserve">dat bij de admin.</w:t>
      </w:r>
    </w:p>
    <w:bookmarkEnd w:id="10"/>
    <w:bookmarkStart w:id="11" w:name="wat-er-in-een-loondossier-zit"/>
    <w:p>
      <w:pPr>
        <w:pStyle w:val="Heading1"/>
      </w:pPr>
      <w:r>
        <w:rPr>
          <w:lang w:val="nl"/>
        </w:rPr>
        <w:t xml:space="preserve">Wat er in een loondossier zit</w:t>
      </w:r>
    </w:p>
    <w:p>
      <w:pPr>
        <w:pStyle w:val="FirstParagraph"/>
      </w:pPr>
      <w:r>
        <w:rPr>
          <w:lang w:val="nl"/>
        </w:rPr>
        <w:t xml:space="preserve">Per aangenomen strandwacht verzamelt het portaal: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het binnenkomt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Bijzonderheden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strandwacht vult het officiële Belastingdienst-formulier in het portaal in en ondertekent digitaal met een verificatiecode (sms/WhatsApp/e-mail)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Verzegelde PDF; het BSN staat alleen in de PDF en in de kluis, nergens anders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of scan; bij een ID-kaart voor- én achterkant, bij een paspoort alleen de fotopagina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 verplicht, volledig en onafgeschermd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 (naam en IBAN)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om het rekeningnummer te controleren;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lidmaatschap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voor wie nog geen verenigingsaccount heeft; gaat als PDF naar de ledenservice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Staat ter info in het dossier</w:t>
            </w:r>
          </w:p>
        </w:tc>
      </w:tr>
    </w:tbl>
    <w:p>
      <w:pPr>
        <w:pStyle w:val="BodyText"/>
      </w:pPr>
      <w:r>
        <w:rPr>
          <w:lang w:val="nl"/>
        </w:rPr>
        <w:t xml:space="preserve">Alles staat versleuteld in de kluis. Een dossier is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 </w:t>
      </w:r>
      <w:r>
        <w:rPr>
          <w:lang w:val="nl"/>
        </w:rPr>
        <w:t xml:space="preserve">als loonheffingsformulier, kopie ID</w:t>
      </w:r>
      <w:r>
        <w:rPr>
          <w:lang w:val="nl"/>
        </w:rPr>
        <w:t xml:space="preserve"> </w:t>
      </w:r>
      <w:r>
        <w:rPr>
          <w:lang w:val="nl"/>
        </w:rPr>
        <w:t xml:space="preserve">en kopie bankpas binnen zijn.</w:t>
      </w:r>
    </w:p>
    <w:bookmarkEnd w:id="11"/>
    <w:bookmarkStart w:id="12" w:name="wanneer-je-een-melding-krijgt"/>
    <w:p>
      <w:pPr>
        <w:pStyle w:val="Heading1"/>
      </w:pPr>
      <w:r>
        <w:rPr>
          <w:lang w:val="nl"/>
        </w:rPr>
        <w:t xml:space="preserve">Wanneer je een melding krijgt</w:t>
      </w:r>
    </w:p>
    <w:p>
      <w:pPr>
        <w:pStyle w:val="FirstParagraph"/>
      </w:pPr>
      <w:r>
        <w:rPr>
          <w:lang w:val="nl"/>
        </w:rPr>
        <w:t xml:space="preserve">Zodra een dossier compleet is, krijg je één e-mail "Loondossier compleet" op het adres dat bij</w:t>
      </w:r>
      <w:r>
        <w:rPr>
          <w:lang w:val="nl"/>
        </w:rPr>
        <w:t xml:space="preserve"> </w:t>
      </w:r>
      <w:r>
        <w:rPr>
          <w:lang w:val="nl"/>
        </w:rPr>
        <w:t xml:space="preserve">Instellingen › Algemeen als penningmeester-adres staat. De stukken zitten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die mail; je</w:t>
      </w:r>
      <w:r>
        <w:rPr>
          <w:lang w:val="nl"/>
        </w:rPr>
        <w:t xml:space="preserve"> </w:t>
      </w:r>
      <w:r>
        <w:rPr>
          <w:lang w:val="nl"/>
        </w:rPr>
        <w:t xml:space="preserve">haalt ze op via het beheer. (Het bestuur kan instellen dat ze wél meegaan, maar dat raden we af.)</w:t>
      </w:r>
    </w:p>
    <w:p>
      <w:pPr>
        <w:pStyle w:val="BodyText"/>
      </w:pPr>
      <w:r>
        <w:rPr>
          <w:lang w:val="nl"/>
        </w:rPr>
        <w:t xml:space="preserve">Krijg je de melding niet, dan kan een beheerder hem opnieuw sturen met de knop</w:t>
      </w:r>
      <w:r>
        <w:rPr>
          <w:lang w:val="nl"/>
        </w:rPr>
        <w:t xml:space="preserve"> </w:t>
      </w:r>
      <w:r>
        <w:rPr>
          <w:lang w:val="nl"/>
        </w:rPr>
        <w:t xml:space="preserve">"Melding opnieuw naar de penningmeester".</w:t>
      </w:r>
    </w:p>
    <w:bookmarkEnd w:id="12"/>
    <w:bookmarkStart w:id="13" w:name="het-scherm-loondossiers"/>
    <w:p>
      <w:pPr>
        <w:pStyle w:val="Heading1"/>
      </w:pPr>
      <w:r>
        <w:rPr>
          <w:lang w:val="nl"/>
        </w:rPr>
        <w:t xml:space="preserve">Het scherm Loondossiers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Loondossiers.</w:t>
      </w:r>
    </w:p>
    <w:p>
      <w:pPr>
        <w:pStyle w:val="BodyText"/>
      </w:pPr>
      <w:r>
        <w:rPr>
          <w:lang w:val="nl"/>
        </w:rPr>
        <w:t xml:space="preserve">Bovenaan drie tellers: aangenomen, compleet, verwerkt. Daaronder per strandwacht een kaart: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Oranje rand:</w:t>
      </w:r>
      <w:r>
        <w:rPr>
          <w:lang w:val="nl"/>
        </w:rPr>
        <w:t xml:space="preserve"> </w:t>
      </w:r>
      <w:r>
        <w:rPr>
          <w:lang w:val="nl"/>
        </w:rPr>
        <w:t xml:space="preserve">dossier nog niet compleet; er ontbreken stukken.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Groene rand:</w:t>
      </w:r>
      <w:r>
        <w:rPr>
          <w:lang w:val="nl"/>
        </w:rPr>
        <w:t xml:space="preserve"> </w:t>
      </w:r>
      <w:r>
        <w:rPr>
          <w:lang w:val="nl"/>
        </w:rPr>
        <w:t xml:space="preserve">compleet, wacht op verwerking. Deze kaarten staan standaard opengeklapt.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Grijze rand:</w:t>
      </w:r>
      <w:r>
        <w:rPr>
          <w:lang w:val="nl"/>
        </w:rPr>
        <w:t xml:space="preserve"> </w:t>
      </w:r>
      <w:r>
        <w:rPr>
          <w:lang w:val="nl"/>
        </w:rPr>
        <w:t xml:space="preserve">verwerkt.</w:t>
      </w:r>
    </w:p>
    <w:p>
      <w:pPr>
        <w:pStyle w:val="FirstParagraph"/>
      </w:pPr>
      <w:r>
        <w:rPr>
          <w:lang w:val="nl"/>
        </w:rPr>
        <w:t xml:space="preserve">In een kaart zie je per stuk de bestandsnaam, de uploaddatum, de grootte en wanneer het voor het</w:t>
      </w:r>
      <w:r>
        <w:rPr>
          <w:lang w:val="nl"/>
        </w:rPr>
        <w:t xml:space="preserve"> </w:t>
      </w:r>
      <w:r>
        <w:rPr>
          <w:lang w:val="nl"/>
        </w:rPr>
        <w:t xml:space="preserve">laatst is gedownload. Onder "Tijdlijn loonheffing" staat het bewijsspoor van de ondertekening:</w:t>
      </w:r>
      <w:r>
        <w:rPr>
          <w:lang w:val="nl"/>
        </w:rPr>
        <w:t xml:space="preserve"> </w:t>
      </w:r>
      <w:r>
        <w:rPr>
          <w:lang w:val="nl"/>
        </w:rPr>
        <w:t xml:space="preserve">geopend, code verstuurd, code geaccepteerd, ondertekend, verzegeld, met tijdstip en kanaal.</w:t>
      </w:r>
    </w:p>
    <w:p>
      <w:pPr>
        <w:pStyle w:val="BodyText"/>
      </w:pPr>
      <w:r>
        <w:rPr>
          <w:lang w:val="nl"/>
        </w:rPr>
        <w:t xml:space="preserve">Staat er bovenaan een rode melding over de kluis of het zegel, dan werkt het systeem niet goed;</w:t>
      </w:r>
      <w:r>
        <w:rPr>
          <w:lang w:val="nl"/>
        </w:rPr>
        <w:t xml:space="preserve"> </w:t>
      </w:r>
      <w:r>
        <w:rPr>
          <w:lang w:val="nl"/>
        </w:rPr>
        <w:t xml:space="preserve">waarschuw de admin. Zolang die melding staat kunnen strandwachten niets uploaden.</w:t>
      </w:r>
    </w:p>
    <w:bookmarkEnd w:id="13"/>
    <w:bookmarkStart w:id="14" w:name="stukken-downloaden"/>
    <w:p>
      <w:pPr>
        <w:pStyle w:val="Heading1"/>
      </w:pPr>
      <w:r>
        <w:rPr>
          <w:lang w:val="nl"/>
        </w:rPr>
        <w:t xml:space="preserve">Stukken downloaden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achter het stuk.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Op ID-kopieën en de bankpas staat een watermerk met je naam en de datum. Dat is bedoeld om</w:t>
      </w:r>
      <w:r>
        <w:rPr>
          <w:lang w:val="nl"/>
        </w:rPr>
        <w:t xml:space="preserve"> </w:t>
      </w:r>
      <w:r>
        <w:rPr>
          <w:lang w:val="nl"/>
        </w:rPr>
        <w:t xml:space="preserve">doorsturen te ontmoedigen; verwijder het niet.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Elke download wordt vastgelegd (wie, wanneer, welk stuk) en het bestuur krijgt daar standaard</w:t>
      </w:r>
      <w:r>
        <w:rPr>
          <w:lang w:val="nl"/>
        </w:rPr>
        <w:t xml:space="preserve"> </w:t>
      </w:r>
      <w:r>
        <w:rPr>
          <w:lang w:val="nl"/>
        </w:rPr>
        <w:t xml:space="preserve">een melding van. Dat is normaal en hoort zo.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Er geldt een grens van 30 downloads per uur.</w:t>
      </w:r>
    </w:p>
    <w:p>
      <w:pPr>
        <w:pStyle w:val="FirstParagraph"/>
      </w:pPr>
      <w:r>
        <w:rPr>
          <w:lang w:val="nl"/>
        </w:rPr>
        <w:t xml:space="preserve">Download alleen op een vertrouwd apparaat. Zet de stukken direct in de loonadministratie en</w:t>
      </w:r>
      <w:r>
        <w:rPr>
          <w:lang w:val="nl"/>
        </w:rPr>
        <w:t xml:space="preserve"> </w:t>
      </w:r>
      <w:r>
        <w:rPr>
          <w:lang w:val="nl"/>
        </w:rPr>
        <w:t xml:space="preserve">verwijder de gedownloade bestanden daarna van je computer en uit je downloadmap.</w:t>
      </w:r>
    </w:p>
    <w:bookmarkEnd w:id="14"/>
    <w:bookmarkStart w:id="15" w:name="een-dossier-verwerken"/>
    <w:p>
      <w:pPr>
        <w:pStyle w:val="Heading1"/>
      </w:pPr>
      <w:r>
        <w:rPr>
          <w:lang w:val="nl"/>
        </w:rPr>
        <w:t xml:space="preserve">Een dossier verwerken</w:t>
      </w:r>
    </w:p>
    <w:p>
      <w:pPr>
        <w:pStyle w:val="FirstParagraph"/>
      </w:pPr>
      <w:r>
        <w:rPr>
          <w:lang w:val="nl"/>
        </w:rPr>
        <w:t xml:space="preserve">Zodra de gegevens in de loonadministratie staan: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Klik in de kaart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Bevestig.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strandwacht kan de stukken niet meer wijzigen of verwijderen.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bankpasfoto wordt na de ingestelde termijn (standaard 30 dagen) automatisch vernietigd.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Het loonheffingsformulier en de ID-kopie blijven bewaard tot de wettelijke termijn is verstreken</w:t>
      </w:r>
      <w:r>
        <w:rPr>
          <w:lang w:val="nl"/>
        </w:rPr>
        <w:t xml:space="preserve"> </w:t>
      </w:r>
      <w:r>
        <w:rPr>
          <w:lang w:val="nl"/>
        </w:rPr>
        <w:t xml:space="preserve">(standaard 5 jaar na het einde van het dienstjaar) en worden dan automatisch vernietigd.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strandwacht kan zijn account niet meer zelf verwijderen (wettelijke bewaarplicht gaat voor);</w:t>
      </w:r>
      <w:r>
        <w:rPr>
          <w:lang w:val="nl"/>
        </w:rPr>
        <w:t xml:space="preserve"> </w:t>
      </w:r>
      <w:r>
        <w:rPr>
          <w:lang w:val="nl"/>
        </w:rPr>
        <w:t xml:space="preserve">het portaal legt dat uit.</w:t>
      </w:r>
    </w:p>
    <w:p>
      <w:pPr>
        <w:pStyle w:val="FirstParagraph"/>
      </w:pPr>
      <w:r>
        <w:rPr>
          <w:lang w:val="nl"/>
        </w:rPr>
        <w:t xml:space="preserve">Markeer een dossier pas als verwerkt als het écht verwerkt is. Terugdraaien kan niet zelf; vraag</w:t>
      </w:r>
      <w:r>
        <w:rPr>
          <w:lang w:val="nl"/>
        </w:rPr>
        <w:t xml:space="preserve"> </w:t>
      </w:r>
      <w:r>
        <w:rPr>
          <w:lang w:val="nl"/>
        </w:rPr>
        <w:t xml:space="preserve">dan de admin.</w:t>
      </w:r>
    </w:p>
    <w:bookmarkEnd w:id="15"/>
    <w:bookmarkStart w:id="16" w:name="bankpas-vernietigen"/>
    <w:p>
      <w:pPr>
        <w:pStyle w:val="Heading1"/>
      </w:pPr>
      <w:r>
        <w:rPr>
          <w:lang w:val="nl"/>
        </w:rPr>
        <w:t xml:space="preserve">Bankpas vernietigen</w:t>
      </w:r>
    </w:p>
    <w:p>
      <w:pPr>
        <w:pStyle w:val="FirstParagraph"/>
      </w:pPr>
      <w:r>
        <w:rPr>
          <w:lang w:val="nl"/>
        </w:rPr>
        <w:t xml:space="preserve">Wil je de bankpasfoto eerder weg dan de automatische termijn,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 </w:t>
      </w:r>
      <w:r>
        <w:rPr>
          <w:lang w:val="nl"/>
        </w:rPr>
        <w:t xml:space="preserve">achter de</w:t>
      </w:r>
      <w:r>
        <w:rPr>
          <w:lang w:val="nl"/>
        </w:rPr>
        <w:t xml:space="preserve"> </w:t>
      </w:r>
      <w:r>
        <w:rPr>
          <w:lang w:val="nl"/>
        </w:rPr>
        <w:t xml:space="preserve">bankpas en bevestig. Dit kan alleen voor de bankpas; de andere stukken vallen onder de bewaarplicht.</w:t>
      </w:r>
    </w:p>
    <w:bookmarkEnd w:id="16"/>
    <w:bookmarkStart w:id="17" w:name="bewaartermijnen-en-verwijderen"/>
    <w:p>
      <w:pPr>
        <w:pStyle w:val="Heading1"/>
      </w:pPr>
      <w:r>
        <w:rPr>
          <w:lang w:val="nl"/>
        </w:rPr>
        <w:t xml:space="preserve">Bewaartermijnen en verwijderen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stelt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einde van het dienstjaar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Bestuur, Instellingen › Bewaartermijnen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"verwerkt"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Bestuur, Instellingen › Bewaartermijnen</w:t>
            </w:r>
          </w:p>
        </w:tc>
      </w:tr>
    </w:tbl>
    <w:p>
      <w:pPr>
        <w:pStyle w:val="BodyText"/>
      </w:pPr>
      <w:r>
        <w:rPr>
          <w:lang w:val="nl"/>
        </w:rPr>
        <w:t xml:space="preserve">De opschoning draait automatisch. Wat is vernietigd staat in het Logboek onder "opschoning".</w:t>
      </w:r>
    </w:p>
    <w:p>
      <w:pPr>
        <w:pStyle w:val="BodyText"/>
      </w:pPr>
      <w:r>
        <w:rPr>
          <w:lang w:val="nl"/>
        </w:rPr>
        <w:t xml:space="preserve">Trekt een strandwacht zich terug vóórdat het dossier verwerkt is, dan kan hij zijn gegevens zelf</w:t>
      </w:r>
      <w:r>
        <w:rPr>
          <w:lang w:val="nl"/>
        </w:rPr>
        <w:t xml:space="preserve"> </w:t>
      </w:r>
      <w:r>
        <w:rPr>
          <w:lang w:val="nl"/>
        </w:rPr>
        <w:t xml:space="preserve">verwijderen en verdwijnen de stukken mee. Gaat het dienstverband niet door nádat je het dossier</w:t>
      </w:r>
      <w:r>
        <w:rPr>
          <w:lang w:val="nl"/>
        </w:rPr>
        <w:t xml:space="preserve"> </w:t>
      </w:r>
      <w:r>
        <w:rPr>
          <w:lang w:val="nl"/>
        </w:rPr>
        <w:t xml:space="preserve">verwerkt hebt, dan kan alleen een beheerder het dossier verwijderen, met een aparte bevestiging.</w:t>
      </w:r>
    </w:p>
    <w:bookmarkEnd w:id="17"/>
    <w:bookmarkStart w:id="18" w:name="wat-je-nooit-doet"/>
    <w:p>
      <w:pPr>
        <w:pStyle w:val="Heading1"/>
      </w:pPr>
      <w:r>
        <w:rPr>
          <w:lang w:val="nl"/>
        </w:rPr>
        <w:t xml:space="preserve">Wat je nooit doet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Stukken per e-mail of WhatsApp doorsturen, ook niet naar jezelf. Gebruik het beheer.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 BSN of IBAN in een spreadsheet, notitie of chat zetten buiten de loonadministratie.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Je inlog delen. Elke download staat op jouw naam.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Screenshots maken van ID-kopieën.</w:t>
      </w:r>
    </w:p>
    <w:bookmarkEnd w:id="18"/>
    <w:bookmarkStart w:id="19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FirstParagraph"/>
      </w:pPr>
      <w:r>
        <w:rPr>
          <w:b/>
          <w:bCs/>
          <w:lang w:val="nl"/>
        </w:rPr>
        <w:t xml:space="preserve">Een dossier blijft oranje terwijl de strandwacht zegt dat alles is geüpload.</w:t>
      </w:r>
      <w:r>
        <w:br/>
      </w:r>
      <w:r>
        <w:rPr>
          <w:lang w:val="nl"/>
        </w:rPr>
        <w:t xml:space="preserve">Kijk welk stuk ontbreekt. Bij een ID-kaart moet ook de achterkant erbij; bij een paspoort niet.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telt pas mee na de ondertekening met verificatiecode.</w:t>
      </w:r>
    </w:p>
    <w:p>
      <w:pPr>
        <w:pStyle w:val="BodyText"/>
      </w:pPr>
      <w:r>
        <w:rPr>
          <w:b/>
          <w:bCs/>
          <w:lang w:val="nl"/>
        </w:rPr>
        <w:t xml:space="preserve">De strandwacht krijgt geen verificatiecode.</w:t>
      </w:r>
      <w:r>
        <w:br/>
      </w:r>
      <w:r>
        <w:rPr>
          <w:lang w:val="nl"/>
        </w:rPr>
        <w:t xml:space="preserve">De code gaat naar het telefoonnummer uit het dossier (sms, anders WhatsApp, anders e-mail). Laat</w:t>
      </w:r>
      <w:r>
        <w:rPr>
          <w:lang w:val="nl"/>
        </w:rPr>
        <w:t xml:space="preserve"> </w:t>
      </w:r>
      <w:r>
        <w:rPr>
          <w:lang w:val="nl"/>
        </w:rPr>
        <w:t xml:space="preserve">het nummer controleren bij "Mijn gegevens" in het portaal. Blijft het misgaan, dan is dat iets</w:t>
      </w:r>
      <w:r>
        <w:rPr>
          <w:lang w:val="nl"/>
        </w:rPr>
        <w:t xml:space="preserve"> </w:t>
      </w:r>
      <w:r>
        <w:rPr>
          <w:lang w:val="nl"/>
        </w:rPr>
        <w:t xml:space="preserve">voor de admin (foutenlog).</w:t>
      </w:r>
    </w:p>
    <w:p>
      <w:pPr>
        <w:pStyle w:val="BodyText"/>
      </w:pPr>
      <w:r>
        <w:rPr>
          <w:b/>
          <w:bCs/>
          <w:lang w:val="nl"/>
        </w:rPr>
        <w:t xml:space="preserve">Ik zie een watermerk op de ID-kopie. Kan dat weg?</w:t>
      </w:r>
      <w:r>
        <w:br/>
      </w:r>
      <w:r>
        <w:rPr>
          <w:lang w:val="nl"/>
        </w:rPr>
        <w:t xml:space="preserve">Nee. Het watermerk is bewust en beschermt tegen misbruik van de kopie. Voor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is een kopie mét watermerk gewoon geldig.</w:t>
      </w:r>
    </w:p>
    <w:p>
      <w:pPr>
        <w:pStyle w:val="BodyText"/>
      </w:pPr>
      <w:r>
        <w:rPr>
          <w:b/>
          <w:bCs/>
          <w:lang w:val="nl"/>
        </w:rPr>
        <w:t xml:space="preserve">Het formulier van vorig jaar staat er niet meer.</w:t>
      </w:r>
      <w:r>
        <w:br/>
      </w:r>
      <w:r>
        <w:rPr>
          <w:lang w:val="nl"/>
        </w:rPr>
        <w:t xml:space="preserve">Het scherm toont het actieve seizoen. Stukken van eerdere seizoenen blijven in de kluis tot de</w:t>
      </w:r>
      <w:r>
        <w:rPr>
          <w:lang w:val="nl"/>
        </w:rPr>
        <w:t xml:space="preserve"> </w:t>
      </w:r>
      <w:r>
        <w:rPr>
          <w:lang w:val="nl"/>
        </w:rPr>
        <w:t xml:space="preserve">bewaartermijn is verstreken; vraag de admin als je ze nodig hebt.</w:t>
      </w:r>
    </w:p>
    <w:p>
      <w:pPr>
        <w:pStyle w:val="BodyText"/>
      </w:pPr>
      <w:r>
        <w:rPr>
          <w:b/>
          <w:bCs/>
          <w:lang w:val="nl"/>
        </w:rPr>
        <w:t xml:space="preserve">Is de PDF echt door de strandwacht ondertekend?</w:t>
      </w:r>
      <w:r>
        <w:br/>
      </w:r>
      <w:r>
        <w:rPr>
          <w:lang w:val="nl"/>
        </w:rPr>
        <w:t xml:space="preserve">De laatste pagina van de PDF is het certificaat van ondertekening: wie, wanneer, vanaf welk</w:t>
      </w:r>
      <w:r>
        <w:rPr>
          <w:lang w:val="nl"/>
        </w:rPr>
        <w:t xml:space="preserve"> </w:t>
      </w:r>
      <w:r>
        <w:rPr>
          <w:lang w:val="nl"/>
        </w:rPr>
        <w:t xml:space="preserve">IP-adres, met welke code naar welk nummer, en een controlegetal. Acrobat toont bij het zegel dat het</w:t>
      </w:r>
      <w:r>
        <w:rPr>
          <w:lang w:val="nl"/>
        </w:rPr>
        <w:t xml:space="preserve"> </w:t>
      </w:r>
      <w:r>
        <w:rPr>
          <w:lang w:val="nl"/>
        </w:rPr>
        <w:t xml:space="preserve">document sinds de ondertekening niet is gewijzigd (met een melding dat de uitgever niet in de lijst</w:t>
      </w:r>
      <w:r>
        <w:rPr>
          <w:lang w:val="nl"/>
        </w:rPr>
        <w:t xml:space="preserve"> </w:t>
      </w:r>
      <w:r>
        <w:rPr>
          <w:lang w:val="nl"/>
        </w:rPr>
        <w:t xml:space="preserve">van Adobe staat; dat is normaal voor een eigen zegel).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penningmeester — Loondossiers</dc:title>
  <dc:creator/>
  <dc:language>nl</dc:language>
  <cp:keywords/>
  <dcterms:created xsi:type="dcterms:W3CDTF">2026-09-19T18:00:44Z</dcterms:created>
  <dcterms:modified xsi:type="dcterms:W3CDTF">2026-09-19T18:00:44Z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