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592" w:rsidRDefault="00486592" w:rsidP="00486592">
      <w:pPr>
        <w:pStyle w:val="Default"/>
      </w:pPr>
      <w:r>
        <w:rPr>
          <w:sz w:val="32"/>
          <w:szCs w:val="32"/>
        </w:rPr>
        <w:t>RELAZIONE ASSIGNMENT 4</w:t>
      </w:r>
      <w:r>
        <w:rPr>
          <w:sz w:val="32"/>
          <w:szCs w:val="32"/>
        </w:rPr>
        <w:t xml:space="preserve"> PCD  </w:t>
      </w:r>
    </w:p>
    <w:p w:rsidR="00486592" w:rsidRDefault="00486592" w:rsidP="00486592">
      <w:pPr>
        <w:pStyle w:val="Default"/>
        <w:rPr>
          <w:b/>
          <w:bCs/>
          <w:sz w:val="28"/>
          <w:szCs w:val="28"/>
        </w:rPr>
      </w:pPr>
      <w:r>
        <w:rPr>
          <w:b/>
          <w:bCs/>
          <w:sz w:val="28"/>
          <w:szCs w:val="28"/>
        </w:rPr>
        <w:t xml:space="preserve">Semprini Luca - 0000854447 </w:t>
      </w:r>
    </w:p>
    <w:p w:rsidR="00486592" w:rsidRDefault="00486592" w:rsidP="00486592">
      <w:pPr>
        <w:pStyle w:val="Default"/>
        <w:rPr>
          <w:b/>
          <w:bCs/>
          <w:sz w:val="28"/>
          <w:szCs w:val="28"/>
        </w:rPr>
      </w:pPr>
      <w:r>
        <w:rPr>
          <w:b/>
          <w:bCs/>
          <w:sz w:val="28"/>
          <w:szCs w:val="28"/>
        </w:rPr>
        <w:t xml:space="preserve">Riciputi Jacopo </w:t>
      </w:r>
    </w:p>
    <w:p w:rsidR="00A6726B" w:rsidRDefault="00C20843" w:rsidP="00486592"/>
    <w:p w:rsidR="00486592" w:rsidRPr="0028003D" w:rsidRDefault="00486592" w:rsidP="00486592">
      <w:pPr>
        <w:spacing w:after="0" w:line="240" w:lineRule="auto"/>
        <w:rPr>
          <w:rFonts w:eastAsia="Times New Roman" w:cstheme="minorHAnsi"/>
          <w:color w:val="000000"/>
          <w:sz w:val="24"/>
          <w:szCs w:val="24"/>
          <w:lang w:eastAsia="it-IT"/>
        </w:rPr>
      </w:pPr>
      <w:r w:rsidRPr="0028003D">
        <w:rPr>
          <w:rFonts w:eastAsia="Times New Roman" w:cstheme="minorHAnsi"/>
          <w:color w:val="000000"/>
          <w:sz w:val="24"/>
          <w:szCs w:val="24"/>
          <w:lang w:eastAsia="it-IT"/>
        </w:rPr>
        <w:t>Questo assignment richiedeva di implementare un servizio di chat distribuito, prendendo come riferimento le architetture orientate ai servizi e reattive, e aspetti metodologici correlati.</w:t>
      </w:r>
    </w:p>
    <w:p w:rsidR="00486592" w:rsidRPr="0028003D" w:rsidRDefault="00486592" w:rsidP="00486592">
      <w:pPr>
        <w:spacing w:after="0" w:line="240" w:lineRule="auto"/>
        <w:rPr>
          <w:rFonts w:eastAsia="Times New Roman" w:cstheme="minorHAnsi"/>
          <w:color w:val="000000"/>
          <w:sz w:val="24"/>
          <w:szCs w:val="24"/>
          <w:lang w:eastAsia="it-IT"/>
        </w:rPr>
      </w:pPr>
    </w:p>
    <w:p w:rsidR="00486592" w:rsidRPr="0028003D" w:rsidRDefault="00486592" w:rsidP="00486592">
      <w:pPr>
        <w:spacing w:after="0" w:line="240" w:lineRule="auto"/>
        <w:rPr>
          <w:rFonts w:eastAsia="Times New Roman" w:cstheme="minorHAnsi"/>
          <w:color w:val="000000"/>
          <w:sz w:val="24"/>
          <w:szCs w:val="24"/>
          <w:lang w:eastAsia="it-IT"/>
        </w:rPr>
      </w:pPr>
      <w:r w:rsidRPr="0028003D">
        <w:rPr>
          <w:rFonts w:eastAsia="Times New Roman" w:cstheme="minorHAnsi"/>
          <w:color w:val="000000"/>
          <w:sz w:val="24"/>
          <w:szCs w:val="24"/>
          <w:lang w:eastAsia="it-IT"/>
        </w:rPr>
        <w:t>-INTRODUZIONE-</w:t>
      </w:r>
    </w:p>
    <w:p w:rsidR="0028003D" w:rsidRPr="0028003D" w:rsidRDefault="0028003D" w:rsidP="00486592">
      <w:pPr>
        <w:spacing w:after="0" w:line="240" w:lineRule="auto"/>
        <w:rPr>
          <w:rFonts w:eastAsia="Times New Roman" w:cstheme="minorHAnsi"/>
          <w:color w:val="000000"/>
          <w:sz w:val="24"/>
          <w:szCs w:val="24"/>
          <w:lang w:eastAsia="it-IT"/>
        </w:rPr>
      </w:pPr>
      <w:r w:rsidRPr="0028003D">
        <w:rPr>
          <w:rFonts w:eastAsia="Times New Roman" w:cstheme="minorHAnsi"/>
          <w:color w:val="000000"/>
          <w:sz w:val="24"/>
          <w:szCs w:val="24"/>
          <w:lang w:eastAsia="it-IT"/>
        </w:rPr>
        <w:t xml:space="preserve">… </w:t>
      </w:r>
    </w:p>
    <w:p w:rsidR="0028003D" w:rsidRPr="0028003D" w:rsidRDefault="0028003D" w:rsidP="00486592">
      <w:pPr>
        <w:spacing w:after="0" w:line="240" w:lineRule="auto"/>
        <w:rPr>
          <w:rFonts w:eastAsia="Times New Roman" w:cstheme="minorHAnsi"/>
          <w:color w:val="000000"/>
          <w:sz w:val="24"/>
          <w:szCs w:val="24"/>
          <w:lang w:eastAsia="it-IT"/>
        </w:rPr>
      </w:pPr>
      <w:r w:rsidRPr="0028003D">
        <w:rPr>
          <w:rFonts w:eastAsia="Times New Roman" w:cstheme="minorHAnsi"/>
          <w:color w:val="000000"/>
          <w:sz w:val="24"/>
          <w:szCs w:val="24"/>
          <w:lang w:eastAsia="it-IT"/>
        </w:rPr>
        <w:t>Si è scelto di utilizzare il linguaggio Scala per l’implementazione dell’esercizio, integrandolo con la parte grafica scritta con JavaFX.</w:t>
      </w:r>
    </w:p>
    <w:p w:rsidR="00486592" w:rsidRPr="0028003D" w:rsidRDefault="0028003D" w:rsidP="00C20843">
      <w:pPr>
        <w:spacing w:after="0" w:line="240" w:lineRule="auto"/>
        <w:rPr>
          <w:rFonts w:eastAsia="Times New Roman" w:cstheme="minorHAnsi"/>
          <w:color w:val="000000"/>
          <w:sz w:val="24"/>
          <w:szCs w:val="24"/>
          <w:lang w:eastAsia="it-IT"/>
        </w:rPr>
      </w:pPr>
      <w:r w:rsidRPr="0028003D">
        <w:rPr>
          <w:rFonts w:eastAsia="Times New Roman" w:cstheme="minorHAnsi"/>
          <w:color w:val="000000"/>
          <w:sz w:val="24"/>
          <w:szCs w:val="24"/>
          <w:lang w:eastAsia="it-IT"/>
        </w:rPr>
        <w:t>…</w:t>
      </w:r>
    </w:p>
    <w:p w:rsidR="00486592" w:rsidRPr="0028003D" w:rsidRDefault="00486592" w:rsidP="00486592">
      <w:pPr>
        <w:spacing w:after="0" w:line="240" w:lineRule="auto"/>
        <w:rPr>
          <w:rFonts w:eastAsia="Times New Roman" w:cstheme="minorHAnsi"/>
          <w:color w:val="000000"/>
          <w:sz w:val="24"/>
          <w:szCs w:val="24"/>
          <w:lang w:eastAsia="it-IT"/>
        </w:rPr>
      </w:pPr>
      <w:r w:rsidRPr="0028003D">
        <w:rPr>
          <w:rFonts w:eastAsia="Times New Roman" w:cstheme="minorHAnsi"/>
          <w:color w:val="000000"/>
          <w:sz w:val="24"/>
          <w:szCs w:val="24"/>
          <w:lang w:eastAsia="it-IT"/>
        </w:rPr>
        <w:t>-SERVER-</w:t>
      </w:r>
    </w:p>
    <w:p w:rsidR="00486592" w:rsidRPr="0028003D" w:rsidRDefault="00C20843" w:rsidP="00486592">
      <w:pPr>
        <w:spacing w:after="0" w:line="240" w:lineRule="auto"/>
        <w:rPr>
          <w:rFonts w:eastAsia="Times New Roman" w:cstheme="minorHAnsi"/>
          <w:color w:val="000000"/>
          <w:sz w:val="24"/>
          <w:szCs w:val="24"/>
          <w:lang w:eastAsia="it-IT"/>
        </w:rPr>
      </w:pPr>
      <w:r>
        <w:rPr>
          <w:rFonts w:eastAsia="Times New Roman" w:cstheme="minorHAnsi"/>
          <w:color w:val="000000"/>
          <w:sz w:val="24"/>
          <w:szCs w:val="24"/>
          <w:lang w:eastAsia="it-IT"/>
        </w:rPr>
        <w:t>-CLIENT-</w:t>
      </w:r>
      <w:bookmarkStart w:id="0" w:name="_GoBack"/>
      <w:bookmarkEnd w:id="0"/>
    </w:p>
    <w:p w:rsidR="00486592" w:rsidRDefault="00486592" w:rsidP="00486592">
      <w:pPr>
        <w:spacing w:after="0" w:line="240" w:lineRule="auto"/>
        <w:rPr>
          <w:rFonts w:eastAsia="Times New Roman" w:cstheme="minorHAnsi"/>
          <w:color w:val="000000"/>
          <w:sz w:val="24"/>
          <w:szCs w:val="24"/>
          <w:lang w:eastAsia="it-IT"/>
        </w:rPr>
      </w:pPr>
      <w:r w:rsidRPr="0028003D">
        <w:rPr>
          <w:rFonts w:eastAsia="Times New Roman" w:cstheme="minorHAnsi"/>
          <w:color w:val="000000"/>
          <w:sz w:val="24"/>
          <w:szCs w:val="24"/>
          <w:lang w:eastAsia="it-IT"/>
        </w:rPr>
        <w:t>Il modello del client è struttur</w:t>
      </w:r>
      <w:r w:rsidR="00E24BED">
        <w:rPr>
          <w:rFonts w:eastAsia="Times New Roman" w:cstheme="minorHAnsi"/>
          <w:color w:val="000000"/>
          <w:sz w:val="24"/>
          <w:szCs w:val="24"/>
          <w:lang w:eastAsia="it-IT"/>
        </w:rPr>
        <w:t xml:space="preserve">ato prevalentemente in maniera </w:t>
      </w:r>
      <w:proofErr w:type="spellStart"/>
      <w:r w:rsidR="00E24BED">
        <w:rPr>
          <w:rFonts w:eastAsia="Times New Roman" w:cstheme="minorHAnsi"/>
          <w:color w:val="000000"/>
          <w:sz w:val="24"/>
          <w:szCs w:val="24"/>
          <w:lang w:eastAsia="it-IT"/>
        </w:rPr>
        <w:t>A</w:t>
      </w:r>
      <w:r w:rsidRPr="0028003D">
        <w:rPr>
          <w:rFonts w:eastAsia="Times New Roman" w:cstheme="minorHAnsi"/>
          <w:color w:val="000000"/>
          <w:sz w:val="24"/>
          <w:szCs w:val="24"/>
          <w:lang w:eastAsia="it-IT"/>
        </w:rPr>
        <w:t>ctor-base</w:t>
      </w:r>
      <w:r w:rsidR="00E24BED">
        <w:rPr>
          <w:rFonts w:eastAsia="Times New Roman" w:cstheme="minorHAnsi"/>
          <w:color w:val="000000"/>
          <w:sz w:val="24"/>
          <w:szCs w:val="24"/>
          <w:lang w:eastAsia="it-IT"/>
        </w:rPr>
        <w:t>d</w:t>
      </w:r>
      <w:proofErr w:type="spellEnd"/>
      <w:r w:rsidR="00E24BED">
        <w:rPr>
          <w:rFonts w:eastAsia="Times New Roman" w:cstheme="minorHAnsi"/>
          <w:color w:val="000000"/>
          <w:sz w:val="24"/>
          <w:szCs w:val="24"/>
          <w:lang w:eastAsia="it-IT"/>
        </w:rPr>
        <w:t xml:space="preserve">. Si usa infatti il framework </w:t>
      </w:r>
      <w:proofErr w:type="spellStart"/>
      <w:r w:rsidR="00E24BED">
        <w:rPr>
          <w:rFonts w:eastAsia="Times New Roman" w:cstheme="minorHAnsi"/>
          <w:color w:val="000000"/>
          <w:sz w:val="24"/>
          <w:szCs w:val="24"/>
          <w:lang w:eastAsia="it-IT"/>
        </w:rPr>
        <w:t>A</w:t>
      </w:r>
      <w:r w:rsidRPr="0028003D">
        <w:rPr>
          <w:rFonts w:eastAsia="Times New Roman" w:cstheme="minorHAnsi"/>
          <w:color w:val="000000"/>
          <w:sz w:val="24"/>
          <w:szCs w:val="24"/>
          <w:lang w:eastAsia="it-IT"/>
        </w:rPr>
        <w:t>kka</w:t>
      </w:r>
      <w:proofErr w:type="spellEnd"/>
      <w:r w:rsidRPr="0028003D">
        <w:rPr>
          <w:rFonts w:eastAsia="Times New Roman" w:cstheme="minorHAnsi"/>
          <w:color w:val="000000"/>
          <w:sz w:val="24"/>
          <w:szCs w:val="24"/>
          <w:lang w:eastAsia="it-IT"/>
        </w:rPr>
        <w:t xml:space="preserve"> per definire i principali comportamenti del sistema, dalle interazioni REST alla GUI.</w:t>
      </w:r>
      <w:r w:rsidR="0028003D" w:rsidRPr="0028003D">
        <w:rPr>
          <w:rFonts w:eastAsia="Times New Roman" w:cstheme="minorHAnsi"/>
          <w:color w:val="000000"/>
          <w:sz w:val="24"/>
          <w:szCs w:val="24"/>
          <w:lang w:eastAsia="it-IT"/>
        </w:rPr>
        <w:t xml:space="preserve"> </w:t>
      </w:r>
    </w:p>
    <w:p w:rsidR="00C20843" w:rsidRPr="0028003D" w:rsidRDefault="00C20843" w:rsidP="00486592">
      <w:pPr>
        <w:spacing w:after="0" w:line="240" w:lineRule="auto"/>
        <w:rPr>
          <w:rFonts w:eastAsia="Times New Roman" w:cstheme="minorHAnsi"/>
          <w:color w:val="000000"/>
          <w:sz w:val="24"/>
          <w:szCs w:val="24"/>
          <w:lang w:eastAsia="it-IT"/>
        </w:rPr>
      </w:pPr>
      <w:r>
        <w:rPr>
          <w:rFonts w:eastAsia="Times New Roman" w:cstheme="minorHAnsi"/>
          <w:color w:val="000000"/>
          <w:sz w:val="24"/>
          <w:szCs w:val="24"/>
          <w:lang w:eastAsia="it-IT"/>
        </w:rPr>
        <w:t>…</w:t>
      </w:r>
    </w:p>
    <w:p w:rsidR="0028003D" w:rsidRDefault="0028003D" w:rsidP="00486592">
      <w:pPr>
        <w:spacing w:after="0" w:line="240" w:lineRule="auto"/>
        <w:rPr>
          <w:rFonts w:eastAsia="Times New Roman" w:cstheme="minorHAnsi"/>
          <w:color w:val="000000"/>
          <w:sz w:val="24"/>
          <w:szCs w:val="24"/>
          <w:lang w:eastAsia="it-IT"/>
        </w:rPr>
      </w:pPr>
      <w:r w:rsidRPr="0028003D">
        <w:rPr>
          <w:rFonts w:eastAsia="Times New Roman" w:cstheme="minorHAnsi"/>
          <w:color w:val="000000"/>
          <w:sz w:val="24"/>
          <w:szCs w:val="24"/>
          <w:lang w:eastAsia="it-IT"/>
        </w:rPr>
        <w:t>-RestClient-</w:t>
      </w:r>
    </w:p>
    <w:p w:rsidR="00C20843" w:rsidRPr="0028003D" w:rsidRDefault="00C20843" w:rsidP="00486592">
      <w:pPr>
        <w:spacing w:after="0" w:line="240" w:lineRule="auto"/>
        <w:rPr>
          <w:rFonts w:eastAsia="Times New Roman" w:cstheme="minorHAnsi"/>
          <w:color w:val="000000"/>
          <w:sz w:val="24"/>
          <w:szCs w:val="24"/>
          <w:lang w:eastAsia="it-IT"/>
        </w:rPr>
      </w:pPr>
      <w:r>
        <w:rPr>
          <w:rFonts w:eastAsia="Times New Roman" w:cstheme="minorHAnsi"/>
          <w:color w:val="000000"/>
          <w:sz w:val="24"/>
          <w:szCs w:val="24"/>
          <w:lang w:eastAsia="it-IT"/>
        </w:rPr>
        <w:t>…</w:t>
      </w:r>
    </w:p>
    <w:p w:rsidR="0028003D" w:rsidRDefault="0028003D" w:rsidP="00486592">
      <w:pPr>
        <w:spacing w:after="0" w:line="240" w:lineRule="auto"/>
        <w:rPr>
          <w:rFonts w:eastAsia="Times New Roman" w:cstheme="minorHAnsi"/>
          <w:color w:val="000000"/>
          <w:sz w:val="24"/>
          <w:szCs w:val="24"/>
          <w:lang w:eastAsia="it-IT"/>
        </w:rPr>
      </w:pPr>
      <w:r w:rsidRPr="0028003D">
        <w:rPr>
          <w:rFonts w:eastAsia="Times New Roman" w:cstheme="minorHAnsi"/>
          <w:color w:val="000000"/>
          <w:sz w:val="24"/>
          <w:szCs w:val="24"/>
          <w:lang w:eastAsia="it-IT"/>
        </w:rPr>
        <w:t xml:space="preserve">Gli attori responsabili del comportamento della GUI sono </w:t>
      </w:r>
      <w:r w:rsidRPr="0028003D">
        <w:rPr>
          <w:rFonts w:ascii="Consolas" w:eastAsia="Times New Roman" w:hAnsi="Consolas" w:cstheme="minorHAnsi"/>
          <w:color w:val="000000"/>
          <w:sz w:val="24"/>
          <w:szCs w:val="24"/>
          <w:lang w:eastAsia="it-IT"/>
        </w:rPr>
        <w:t>GUIActor</w:t>
      </w:r>
      <w:r w:rsidRPr="0028003D">
        <w:rPr>
          <w:rFonts w:eastAsia="Times New Roman" w:cstheme="minorHAnsi"/>
          <w:color w:val="000000"/>
          <w:sz w:val="24"/>
          <w:szCs w:val="24"/>
          <w:lang w:eastAsia="it-IT"/>
        </w:rPr>
        <w:t xml:space="preserve"> e </w:t>
      </w:r>
      <w:r w:rsidRPr="0028003D">
        <w:rPr>
          <w:rFonts w:ascii="Consolas" w:eastAsia="Times New Roman" w:hAnsi="Consolas" w:cstheme="minorHAnsi"/>
          <w:color w:val="000000"/>
          <w:sz w:val="24"/>
          <w:szCs w:val="24"/>
          <w:lang w:eastAsia="it-IT"/>
        </w:rPr>
        <w:t>PreGUIActor</w:t>
      </w:r>
      <w:r w:rsidRPr="0028003D">
        <w:rPr>
          <w:rFonts w:eastAsia="Times New Roman" w:cstheme="minorHAnsi"/>
          <w:color w:val="000000"/>
          <w:sz w:val="24"/>
          <w:szCs w:val="24"/>
          <w:lang w:eastAsia="it-IT"/>
        </w:rPr>
        <w:t xml:space="preserve">, i quali si relazionano rispettivamente con le classi di controllo </w:t>
      </w:r>
      <w:r w:rsidRPr="0028003D">
        <w:rPr>
          <w:rFonts w:ascii="Consolas" w:eastAsia="Times New Roman" w:hAnsi="Consolas" w:cstheme="minorHAnsi"/>
          <w:color w:val="000000"/>
          <w:sz w:val="24"/>
          <w:szCs w:val="24"/>
          <w:lang w:eastAsia="it-IT"/>
        </w:rPr>
        <w:t>MainViewController</w:t>
      </w:r>
      <w:r w:rsidRPr="0028003D">
        <w:rPr>
          <w:rFonts w:eastAsia="Times New Roman" w:cstheme="minorHAnsi"/>
          <w:color w:val="000000"/>
          <w:sz w:val="24"/>
          <w:szCs w:val="24"/>
          <w:lang w:eastAsia="it-IT"/>
        </w:rPr>
        <w:t xml:space="preserve"> e </w:t>
      </w:r>
      <w:r w:rsidRPr="0028003D">
        <w:rPr>
          <w:rFonts w:ascii="Consolas" w:eastAsia="Times New Roman" w:hAnsi="Consolas" w:cstheme="minorHAnsi"/>
          <w:color w:val="000000"/>
          <w:sz w:val="24"/>
          <w:szCs w:val="24"/>
          <w:lang w:eastAsia="it-IT"/>
        </w:rPr>
        <w:t>InitialWindowController</w:t>
      </w:r>
      <w:r w:rsidRPr="0028003D">
        <w:rPr>
          <w:rFonts w:eastAsia="Times New Roman" w:cstheme="minorHAnsi"/>
          <w:color w:val="000000"/>
          <w:sz w:val="24"/>
          <w:szCs w:val="24"/>
          <w:lang w:eastAsia="it-IT"/>
        </w:rPr>
        <w:t xml:space="preserve">. </w:t>
      </w:r>
      <w:r>
        <w:rPr>
          <w:rFonts w:eastAsia="Times New Roman" w:cstheme="minorHAnsi"/>
          <w:color w:val="000000"/>
          <w:sz w:val="24"/>
          <w:szCs w:val="24"/>
          <w:lang w:eastAsia="it-IT"/>
        </w:rPr>
        <w:t xml:space="preserve"> </w:t>
      </w:r>
      <w:r w:rsidRPr="0028003D">
        <w:rPr>
          <w:rFonts w:ascii="Consolas" w:eastAsia="Times New Roman" w:hAnsi="Consolas" w:cstheme="minorHAnsi"/>
          <w:color w:val="000000"/>
          <w:sz w:val="24"/>
          <w:szCs w:val="24"/>
          <w:lang w:eastAsia="it-IT"/>
        </w:rPr>
        <w:t>PreGUIActor</w:t>
      </w:r>
      <w:r>
        <w:rPr>
          <w:rFonts w:eastAsia="Times New Roman" w:cstheme="minorHAnsi"/>
          <w:color w:val="000000"/>
          <w:sz w:val="24"/>
          <w:szCs w:val="24"/>
          <w:lang w:eastAsia="it-IT"/>
        </w:rPr>
        <w:t xml:space="preserve"> si occupa principalmente di comunicare al </w:t>
      </w:r>
      <w:r w:rsidRPr="00E24BED">
        <w:rPr>
          <w:rFonts w:ascii="Consolas" w:eastAsia="Times New Roman" w:hAnsi="Consolas" w:cstheme="minorHAnsi"/>
          <w:color w:val="000000"/>
          <w:sz w:val="24"/>
          <w:szCs w:val="24"/>
          <w:lang w:eastAsia="it-IT"/>
        </w:rPr>
        <w:t>RestClient</w:t>
      </w:r>
      <w:r>
        <w:rPr>
          <w:rFonts w:eastAsia="Times New Roman" w:cstheme="minorHAnsi"/>
          <w:color w:val="000000"/>
          <w:sz w:val="24"/>
          <w:szCs w:val="24"/>
          <w:lang w:eastAsia="it-IT"/>
        </w:rPr>
        <w:t xml:space="preserve"> l’intenzione da parte dell’utente di accedere al sistema, con uno username specificato; se lo username non verrà trovato all’interno del database, si richiederà all’utente se desideri creare un nuovo account o inserire un differente username. Nel caso la richiesta dell’utente abbia successo (nuovo account creato oppure login effettu</w:t>
      </w:r>
      <w:r w:rsidR="00E24BED">
        <w:rPr>
          <w:rFonts w:eastAsia="Times New Roman" w:cstheme="minorHAnsi"/>
          <w:color w:val="000000"/>
          <w:sz w:val="24"/>
          <w:szCs w:val="24"/>
          <w:lang w:eastAsia="it-IT"/>
        </w:rPr>
        <w:t>ato con uno username esistente), l’attore si occuperà di caricare la finestra principale; se la richiesta fallisce verrà mostrato un messaggio di errore e sarà possibile per l’utente riprovare.</w:t>
      </w:r>
    </w:p>
    <w:p w:rsidR="00E24BED" w:rsidRPr="00E24BED" w:rsidRDefault="00E24BED" w:rsidP="00E24BED">
      <w:pPr>
        <w:spacing w:after="0" w:line="240" w:lineRule="auto"/>
        <w:rPr>
          <w:rFonts w:eastAsia="Times New Roman" w:cstheme="minorHAnsi"/>
          <w:color w:val="000000"/>
          <w:sz w:val="24"/>
          <w:szCs w:val="24"/>
          <w:lang w:eastAsia="it-IT"/>
        </w:rPr>
      </w:pPr>
      <w:r>
        <w:rPr>
          <w:rFonts w:eastAsia="Times New Roman" w:cstheme="minorHAnsi"/>
          <w:color w:val="000000"/>
          <w:sz w:val="24"/>
          <w:szCs w:val="24"/>
          <w:lang w:eastAsia="it-IT"/>
        </w:rPr>
        <w:t xml:space="preserve">Una volta caricata la View principale, verrà mandato un messaggio di attivazione al </w:t>
      </w:r>
      <w:r w:rsidRPr="0028003D">
        <w:rPr>
          <w:rFonts w:ascii="Consolas" w:eastAsia="Times New Roman" w:hAnsi="Consolas" w:cstheme="minorHAnsi"/>
          <w:color w:val="000000"/>
          <w:sz w:val="24"/>
          <w:szCs w:val="24"/>
          <w:lang w:eastAsia="it-IT"/>
        </w:rPr>
        <w:t>GUIActor</w:t>
      </w:r>
      <w:r>
        <w:rPr>
          <w:rFonts w:eastAsia="Times New Roman" w:cstheme="minorHAnsi"/>
          <w:color w:val="000000"/>
          <w:sz w:val="24"/>
          <w:szCs w:val="24"/>
          <w:lang w:eastAsia="it-IT"/>
        </w:rPr>
        <w:t xml:space="preserve">, che, grazie a questo trigger, si occuperà di richiedere al </w:t>
      </w:r>
      <w:r w:rsidRPr="00E24BED">
        <w:rPr>
          <w:rFonts w:ascii="Consolas" w:eastAsia="Times New Roman" w:hAnsi="Consolas" w:cstheme="minorHAnsi"/>
          <w:color w:val="000000"/>
          <w:sz w:val="24"/>
          <w:szCs w:val="24"/>
          <w:lang w:eastAsia="it-IT"/>
        </w:rPr>
        <w:t>RestClient</w:t>
      </w:r>
      <w:r>
        <w:rPr>
          <w:rFonts w:eastAsia="Times New Roman" w:cstheme="minorHAnsi"/>
          <w:color w:val="000000"/>
          <w:sz w:val="24"/>
          <w:szCs w:val="24"/>
          <w:lang w:eastAsia="it-IT"/>
        </w:rPr>
        <w:t xml:space="preserve"> la lista delle chat globali (quindi tutte le chat presenti sul database, non solo quelle a cui è iscritto l’utente loggato) e, una volta ricevute le esporrà nell’apposita lista, su cui sarà possibile fare una operazione di filtraggio se si desidera visualizzare unicamente le chat a cui si è iscritti. L’attore GUIActor interagisce quasi continuamente con il RestClient, in particolare nelle operazioni di creazione di una nuova chat, di rimozione di una chat, di adesione ad una chat esistente di cui non si faceva parte, di abbandono di una chat di cui si faceva parte e di invio di un messaggio su una chat selezionata. Quest’ultima operazione richiede l’intervento di un ulteriore attore (</w:t>
      </w:r>
      <w:proofErr w:type="spellStart"/>
      <w:r w:rsidRPr="00E24BED">
        <w:rPr>
          <w:rFonts w:ascii="Consolas" w:eastAsia="Times New Roman" w:hAnsi="Consolas" w:cstheme="minorHAnsi"/>
          <w:color w:val="000000"/>
          <w:sz w:val="24"/>
          <w:szCs w:val="24"/>
          <w:lang w:eastAsia="it-IT"/>
        </w:rPr>
        <w:t>ChatActor</w:t>
      </w:r>
      <w:proofErr w:type="spellEnd"/>
      <w:r>
        <w:rPr>
          <w:rFonts w:eastAsia="Times New Roman" w:cstheme="minorHAnsi"/>
          <w:color w:val="000000"/>
          <w:sz w:val="24"/>
          <w:szCs w:val="24"/>
          <w:lang w:eastAsia="it-IT"/>
        </w:rPr>
        <w:t xml:space="preserve">), che è </w:t>
      </w:r>
      <w:proofErr w:type="spellStart"/>
      <w:r>
        <w:rPr>
          <w:rFonts w:eastAsia="Times New Roman" w:cstheme="minorHAnsi"/>
          <w:color w:val="000000"/>
          <w:sz w:val="24"/>
          <w:szCs w:val="24"/>
          <w:lang w:eastAsia="it-IT"/>
        </w:rPr>
        <w:t>wrappato</w:t>
      </w:r>
      <w:proofErr w:type="spellEnd"/>
      <w:r>
        <w:rPr>
          <w:rFonts w:eastAsia="Times New Roman" w:cstheme="minorHAnsi"/>
          <w:color w:val="000000"/>
          <w:sz w:val="24"/>
          <w:szCs w:val="24"/>
          <w:lang w:eastAsia="it-IT"/>
        </w:rPr>
        <w:t xml:space="preserve"> all’interno della classe di modello </w:t>
      </w:r>
      <w:proofErr w:type="spellStart"/>
      <w:r w:rsidRPr="00E24BED">
        <w:rPr>
          <w:rFonts w:ascii="Consolas" w:eastAsia="Times New Roman" w:hAnsi="Consolas" w:cstheme="minorHAnsi"/>
          <w:color w:val="000000"/>
          <w:sz w:val="24"/>
          <w:szCs w:val="24"/>
          <w:lang w:eastAsia="it-IT"/>
        </w:rPr>
        <w:t>ChatWrapper</w:t>
      </w:r>
      <w:proofErr w:type="spellEnd"/>
      <w:r w:rsidR="00641EDE">
        <w:rPr>
          <w:rFonts w:eastAsia="Times New Roman" w:cstheme="minorHAnsi"/>
          <w:color w:val="000000"/>
          <w:sz w:val="24"/>
          <w:szCs w:val="24"/>
          <w:lang w:eastAsia="it-IT"/>
        </w:rPr>
        <w:t>, e che gestirà l’invio dei messaggi sulla chat e la notifica di eventuali errori.</w:t>
      </w:r>
    </w:p>
    <w:sectPr w:rsidR="00E24BED" w:rsidRPr="00E24BE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A94"/>
    <w:rsid w:val="0028003D"/>
    <w:rsid w:val="00486592"/>
    <w:rsid w:val="0055378E"/>
    <w:rsid w:val="00586A94"/>
    <w:rsid w:val="00641EDE"/>
    <w:rsid w:val="00C20843"/>
    <w:rsid w:val="00E02D10"/>
    <w:rsid w:val="00E24B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781C"/>
  <w15:chartTrackingRefBased/>
  <w15:docId w15:val="{3B7CDCE2-B90B-4006-AF28-5B964441B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86592"/>
    <w:rPr>
      <w:color w:val="00000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qFormat/>
    <w:rsid w:val="00486592"/>
    <w:pPr>
      <w:spacing w:after="0" w:line="240" w:lineRule="auto"/>
    </w:pPr>
    <w:rPr>
      <w:rFonts w:ascii="Calibri" w:eastAsia="Calibri" w:hAnsi="Calibri" w:cs="Calibri"/>
      <w:color w:val="000000"/>
      <w:sz w:val="24"/>
      <w:szCs w:val="24"/>
    </w:rPr>
  </w:style>
  <w:style w:type="paragraph" w:customStyle="1" w:styleId="c5">
    <w:name w:val="c5"/>
    <w:basedOn w:val="Normale"/>
    <w:rsid w:val="00486592"/>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c2">
    <w:name w:val="c2"/>
    <w:basedOn w:val="Carpredefinitoparagrafo"/>
    <w:rsid w:val="00486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02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366</Words>
  <Characters>2088</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Semprini</dc:creator>
  <cp:keywords/>
  <dc:description/>
  <cp:lastModifiedBy>Luca Semprini</cp:lastModifiedBy>
  <cp:revision>7</cp:revision>
  <dcterms:created xsi:type="dcterms:W3CDTF">2018-07-15T08:53:00Z</dcterms:created>
  <dcterms:modified xsi:type="dcterms:W3CDTF">2018-07-15T09:35:00Z</dcterms:modified>
</cp:coreProperties>
</file>