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F615C0C" w14:textId="77777777"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74DB8E59" wp14:editId="25F0E7BE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152EAD" w14:textId="77777777"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18AC4F22" w14:textId="77777777"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25648C3E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1D64E58A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42C6AFC1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5B516A09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5D5DBCD3" w14:textId="77777777"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7021D785" w14:textId="5EAE0B40" w:rsidR="004F002C" w:rsidRPr="003B28ED" w:rsidRDefault="0046296E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F71DCC" wp14:editId="42840B30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D2391" w14:textId="77777777" w:rsidR="000E11A6" w:rsidRPr="00912F2D" w:rsidRDefault="000E11A6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14:paraId="212A4992" w14:textId="00174440" w:rsidR="000E11A6" w:rsidRDefault="000E11A6" w:rsidP="000F17F0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 xml:space="preserve"> DM15001050 EF SAP CLM - Clientes / Parceiros Comerciais</w:t>
                            </w:r>
                          </w:p>
                          <w:p w14:paraId="1DA28112" w14:textId="0750F111" w:rsidR="000E11A6" w:rsidRPr="000F17F0" w:rsidRDefault="000E11A6" w:rsidP="000F17F0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F71DCC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14:paraId="455D2391" w14:textId="77777777" w:rsidR="000E11A6" w:rsidRPr="00912F2D" w:rsidRDefault="000E11A6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14:paraId="212A4992" w14:textId="00174440" w:rsidR="000E11A6" w:rsidRDefault="000E11A6" w:rsidP="000F17F0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 xml:space="preserve"> DM15001050 EF SAP CLM - Clientes / Parceiros Comerciais</w:t>
                      </w:r>
                    </w:p>
                    <w:p w14:paraId="1DA28112" w14:textId="0750F111" w:rsidR="000E11A6" w:rsidRPr="000F17F0" w:rsidRDefault="000E11A6" w:rsidP="000F17F0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D560698" w14:textId="77777777"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4847EA08" w14:textId="77777777"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09EA1591" w14:textId="43A1E953" w:rsidR="004F002C" w:rsidRPr="003B28ED" w:rsidRDefault="0046296E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43ED050" wp14:editId="42BF6567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7AD47D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14:paraId="744A1B49" w14:textId="77777777"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5A05C7E3" w14:textId="77777777"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2AD23FC9" w14:textId="77777777"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5EE5C035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2F0BA851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6D44F6F3" w14:textId="10358874" w:rsidR="00B90013" w:rsidRPr="003B28ED" w:rsidRDefault="0046296E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CA3F30" wp14:editId="4F1C6AAF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666AE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14:paraId="09C2CC14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111BE23A" w14:textId="77777777" w:rsidR="004F002C" w:rsidRPr="003B28ED" w:rsidRDefault="004F002C" w:rsidP="004F002C">
      <w:pPr>
        <w:rPr>
          <w:rFonts w:ascii="Calibri" w:hAnsi="Calibri" w:cs="Calibri"/>
          <w:lang w:val="pt-BR"/>
        </w:rPr>
      </w:pPr>
    </w:p>
    <w:p w14:paraId="75C27F11" w14:textId="77777777" w:rsidR="00F11370" w:rsidRPr="003B28ED" w:rsidRDefault="00F11370" w:rsidP="004F002C">
      <w:pPr>
        <w:rPr>
          <w:rFonts w:ascii="Calibri" w:hAnsi="Calibri" w:cs="Calibri"/>
          <w:lang w:val="pt-BR"/>
        </w:rPr>
      </w:pPr>
    </w:p>
    <w:p w14:paraId="4191B1A0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14:paraId="0D582A1C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14:paraId="0A5425A1" w14:textId="77777777"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14:paraId="59344078" w14:textId="1E388E41"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</w:r>
      <w:r w:rsidR="00934FB7">
        <w:rPr>
          <w:rFonts w:ascii="Calibri" w:hAnsi="Calibri" w:cs="Calibri"/>
          <w:lang w:val="pt-BR"/>
        </w:rPr>
        <w:t>CLM.DM15001050</w:t>
      </w:r>
      <w:r w:rsidR="007A74B4">
        <w:rPr>
          <w:rFonts w:ascii="Calibri" w:hAnsi="Calibri" w:cs="Calibri"/>
          <w:lang w:val="pt-BR"/>
        </w:rPr>
        <w:t xml:space="preserve"> Replicação de Dados Mestres de Clientes</w:t>
      </w:r>
      <w:r w:rsidR="006D51AB">
        <w:rPr>
          <w:rFonts w:ascii="Calibri" w:hAnsi="Calibri" w:cs="Calibri"/>
          <w:lang w:val="pt-BR"/>
        </w:rPr>
        <w:t xml:space="preserve"> e Configurações </w:t>
      </w:r>
      <w:r w:rsidR="00A35ACE">
        <w:rPr>
          <w:rFonts w:ascii="Calibri" w:hAnsi="Calibri" w:cs="Calibri"/>
          <w:lang w:val="pt-BR"/>
        </w:rPr>
        <w:t>.</w:t>
      </w:r>
    </w:p>
    <w:p w14:paraId="449A1129" w14:textId="512F2D70" w:rsidR="00F11370" w:rsidRDefault="00F11370" w:rsidP="00F11370">
      <w:pPr>
        <w:rPr>
          <w:noProof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46296E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E70223" wp14:editId="53D4F0AE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EB3323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585493">
        <w:rPr>
          <w:noProof/>
          <w:lang w:val="pt-BR"/>
        </w:rPr>
        <w:t>02</w:t>
      </w:r>
      <w:r w:rsidR="007A74B4">
        <w:rPr>
          <w:noProof/>
          <w:lang w:val="pt-BR"/>
        </w:rPr>
        <w:t>/0</w:t>
      </w:r>
      <w:r w:rsidR="00585493">
        <w:rPr>
          <w:noProof/>
          <w:lang w:val="pt-BR"/>
        </w:rPr>
        <w:t>6</w:t>
      </w:r>
      <w:r w:rsidR="007A74B4">
        <w:rPr>
          <w:noProof/>
          <w:lang w:val="pt-BR"/>
        </w:rPr>
        <w:t>/2015</w:t>
      </w:r>
    </w:p>
    <w:p w14:paraId="65913C5E" w14:textId="11ACA9E4"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9B71CB">
        <w:rPr>
          <w:rFonts w:ascii="Calibri" w:hAnsi="Calibri" w:cs="Calibri"/>
          <w:lang w:val="pt-BR"/>
        </w:rPr>
        <w:t>1</w:t>
      </w:r>
      <w:r>
        <w:rPr>
          <w:rFonts w:ascii="Calibri" w:hAnsi="Calibri" w:cs="Calibri"/>
          <w:lang w:val="pt-BR"/>
        </w:rPr>
        <w:t>.0</w:t>
      </w:r>
    </w:p>
    <w:p w14:paraId="0FC5C043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74B4" w:rsidRPr="007A74B4">
        <w:rPr>
          <w:rFonts w:ascii="Calibri" w:hAnsi="Calibri" w:cs="Calibri"/>
          <w:lang w:val="pt-BR"/>
        </w:rPr>
        <w:t>Roberto Santarello</w:t>
      </w:r>
    </w:p>
    <w:p w14:paraId="306D8336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</w:p>
    <w:p w14:paraId="744F8349" w14:textId="66A08AF5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71CB">
        <w:rPr>
          <w:rFonts w:ascii="Calibri" w:hAnsi="Calibri" w:cs="Calibri"/>
          <w:lang w:val="pt-BR"/>
        </w:rPr>
        <w:t>N/A – Versão Inicial.</w:t>
      </w:r>
    </w:p>
    <w:p w14:paraId="296C6B1A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</w:p>
    <w:p w14:paraId="3F55875B" w14:textId="77777777"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6649A931" wp14:editId="32ECAAA6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14:paraId="4F368FC4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14:paraId="119E9F37" w14:textId="77777777" w:rsidR="009B71CB" w:rsidRDefault="00DC760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9B71CB" w:rsidRPr="003E28FE">
        <w:rPr>
          <w:rFonts w:ascii="Calibri" w:hAnsi="Calibri" w:cs="Calibri"/>
          <w:color w:val="29323D"/>
          <w:lang w:val="pt-BR"/>
        </w:rPr>
        <w:t>1.</w:t>
      </w:r>
      <w:r w:rsidR="009B71CB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9B71CB" w:rsidRPr="003E28FE">
        <w:rPr>
          <w:rFonts w:ascii="Calibri" w:hAnsi="Calibri" w:cs="Calibri"/>
          <w:color w:val="29323D"/>
          <w:lang w:val="pt-BR"/>
        </w:rPr>
        <w:t>Histórico do Documento</w:t>
      </w:r>
      <w:r w:rsidR="009B71CB" w:rsidRPr="009B71CB">
        <w:rPr>
          <w:lang w:val="pt-BR"/>
        </w:rPr>
        <w:tab/>
      </w:r>
      <w:r w:rsidR="009B71CB">
        <w:fldChar w:fldCharType="begin"/>
      </w:r>
      <w:r w:rsidR="009B71CB" w:rsidRPr="009B71CB">
        <w:rPr>
          <w:lang w:val="pt-BR"/>
        </w:rPr>
        <w:instrText xml:space="preserve"> PAGEREF _Toc423687592 \h </w:instrText>
      </w:r>
      <w:r w:rsidR="009B71CB">
        <w:fldChar w:fldCharType="separate"/>
      </w:r>
      <w:r w:rsidR="009B71CB" w:rsidRPr="009B71CB">
        <w:rPr>
          <w:lang w:val="pt-BR"/>
        </w:rPr>
        <w:t>3</w:t>
      </w:r>
      <w:r w:rsidR="009B71CB">
        <w:fldChar w:fldCharType="end"/>
      </w:r>
    </w:p>
    <w:p w14:paraId="0D4EC3E5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Documentos Relacionados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_Toc423687593 \h </w:instrText>
      </w:r>
      <w:r>
        <w:fldChar w:fldCharType="separate"/>
      </w:r>
      <w:r w:rsidRPr="009B71CB">
        <w:rPr>
          <w:lang w:val="pt-BR"/>
        </w:rPr>
        <w:t>3</w:t>
      </w:r>
      <w:r>
        <w:fldChar w:fldCharType="end"/>
      </w:r>
    </w:p>
    <w:p w14:paraId="21BDE389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Abreviações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_Toc423687594 \h </w:instrText>
      </w:r>
      <w:r>
        <w:fldChar w:fldCharType="separate"/>
      </w:r>
      <w:r w:rsidRPr="009B71CB">
        <w:rPr>
          <w:lang w:val="pt-BR"/>
        </w:rPr>
        <w:t>3</w:t>
      </w:r>
      <w:r>
        <w:fldChar w:fldCharType="end"/>
      </w:r>
    </w:p>
    <w:p w14:paraId="0CCED338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Visão Geral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_Toc423687595 \h </w:instrText>
      </w:r>
      <w:r>
        <w:fldChar w:fldCharType="separate"/>
      </w:r>
      <w:r w:rsidRPr="009B71CB">
        <w:rPr>
          <w:lang w:val="pt-BR"/>
        </w:rPr>
        <w:t>3</w:t>
      </w:r>
      <w:r>
        <w:fldChar w:fldCharType="end"/>
      </w:r>
    </w:p>
    <w:p w14:paraId="7589B3A7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Requisitos Funcionais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_Toc423687596 \h </w:instrText>
      </w:r>
      <w:r>
        <w:fldChar w:fldCharType="separate"/>
      </w:r>
      <w:r w:rsidRPr="009B71CB">
        <w:rPr>
          <w:lang w:val="pt-BR"/>
        </w:rPr>
        <w:t>3</w:t>
      </w:r>
      <w:r>
        <w:fldChar w:fldCharType="end"/>
      </w:r>
    </w:p>
    <w:p w14:paraId="3EBE033B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Componentes impactados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_Toc423687597 \h </w:instrText>
      </w:r>
      <w:r>
        <w:fldChar w:fldCharType="separate"/>
      </w:r>
      <w:r w:rsidRPr="009B71CB">
        <w:rPr>
          <w:lang w:val="pt-BR"/>
        </w:rPr>
        <w:t>18</w:t>
      </w:r>
      <w:r>
        <w:fldChar w:fldCharType="end"/>
      </w:r>
    </w:p>
    <w:p w14:paraId="1A8EC820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Premissas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_Toc423687598 \h </w:instrText>
      </w:r>
      <w:r>
        <w:fldChar w:fldCharType="separate"/>
      </w:r>
      <w:r w:rsidRPr="009B71CB">
        <w:rPr>
          <w:lang w:val="pt-BR"/>
        </w:rPr>
        <w:t>18</w:t>
      </w:r>
      <w:r>
        <w:fldChar w:fldCharType="end"/>
      </w:r>
    </w:p>
    <w:p w14:paraId="72A0375B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Riscos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_Toc423687599 \h </w:instrText>
      </w:r>
      <w:r>
        <w:fldChar w:fldCharType="separate"/>
      </w:r>
      <w:r w:rsidRPr="009B71CB">
        <w:rPr>
          <w:lang w:val="pt-BR"/>
        </w:rPr>
        <w:t>18</w:t>
      </w:r>
      <w:r>
        <w:fldChar w:fldCharType="end"/>
      </w:r>
    </w:p>
    <w:p w14:paraId="0778A60F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Escopo Negativo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_Toc423687600 \h </w:instrText>
      </w:r>
      <w:r>
        <w:fldChar w:fldCharType="separate"/>
      </w:r>
      <w:r w:rsidRPr="009B71CB">
        <w:rPr>
          <w:lang w:val="pt-BR"/>
        </w:rPr>
        <w:t>19</w:t>
      </w:r>
      <w:r>
        <w:fldChar w:fldCharType="end"/>
      </w:r>
    </w:p>
    <w:p w14:paraId="3A8734A3" w14:textId="72FDA3C8" w:rsidR="009B71CB" w:rsidRDefault="009B71CB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10.</w:t>
      </w:r>
      <w:r w:rsidR="003D0EEB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 xml:space="preserve">  </w:t>
      </w:r>
      <w:r w:rsidRPr="003E28FE">
        <w:rPr>
          <w:rFonts w:ascii="Calibri" w:hAnsi="Calibri" w:cs="Calibri"/>
          <w:color w:val="29323D"/>
          <w:lang w:val="pt-BR"/>
        </w:rPr>
        <w:t>Aprovação do documento</w:t>
      </w:r>
      <w:r w:rsidRPr="003D0EEB">
        <w:rPr>
          <w:lang w:val="pt-BR"/>
        </w:rPr>
        <w:tab/>
      </w:r>
      <w:r>
        <w:fldChar w:fldCharType="begin"/>
      </w:r>
      <w:r w:rsidRPr="003D0EEB">
        <w:rPr>
          <w:lang w:val="pt-BR"/>
        </w:rPr>
        <w:instrText xml:space="preserve"> PAGEREF _Toc423687601 \h </w:instrText>
      </w:r>
      <w:r>
        <w:fldChar w:fldCharType="separate"/>
      </w:r>
      <w:r w:rsidRPr="003D0EEB">
        <w:rPr>
          <w:lang w:val="pt-BR"/>
        </w:rPr>
        <w:t>19</w:t>
      </w:r>
      <w:r>
        <w:fldChar w:fldCharType="end"/>
      </w:r>
    </w:p>
    <w:p w14:paraId="47E0D268" w14:textId="77777777" w:rsidR="009B1482" w:rsidRPr="003B28ED" w:rsidRDefault="00DC760A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14:paraId="16F4CC35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423687592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</w:p>
    <w:p w14:paraId="484ABA5C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8"/>
        <w:gridCol w:w="1157"/>
        <w:gridCol w:w="2019"/>
        <w:gridCol w:w="2744"/>
        <w:gridCol w:w="3226"/>
      </w:tblGrid>
      <w:tr w:rsidR="00D64D97" w:rsidRPr="003D0EEB" w14:paraId="3EFAFD62" w14:textId="77777777" w:rsidTr="006A5B79">
        <w:trPr>
          <w:cantSplit/>
        </w:trPr>
        <w:tc>
          <w:tcPr>
            <w:tcW w:w="424" w:type="pct"/>
            <w:shd w:val="clear" w:color="auto" w:fill="D9D9D9"/>
          </w:tcPr>
          <w:p w14:paraId="75DC4298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79" w:type="pct"/>
            <w:shd w:val="clear" w:color="auto" w:fill="D9D9D9"/>
          </w:tcPr>
          <w:p w14:paraId="1DF3C5FE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10" w:type="pct"/>
            <w:shd w:val="clear" w:color="auto" w:fill="D9D9D9"/>
          </w:tcPr>
          <w:p w14:paraId="2BFF7605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373" w:type="pct"/>
            <w:shd w:val="clear" w:color="auto" w:fill="D9D9D9"/>
          </w:tcPr>
          <w:p w14:paraId="025F6201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14" w:type="pct"/>
            <w:shd w:val="clear" w:color="auto" w:fill="D9D9D9"/>
          </w:tcPr>
          <w:p w14:paraId="203F7F15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14:paraId="3C3595C9" w14:textId="77777777" w:rsidTr="006A5B79">
        <w:trPr>
          <w:cantSplit/>
        </w:trPr>
        <w:tc>
          <w:tcPr>
            <w:tcW w:w="424" w:type="pct"/>
          </w:tcPr>
          <w:p w14:paraId="3DD75E49" w14:textId="77777777" w:rsidR="00D64D97" w:rsidRPr="006A5B79" w:rsidRDefault="00D64D97" w:rsidP="00C62890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1.0</w:t>
            </w:r>
          </w:p>
        </w:tc>
        <w:tc>
          <w:tcPr>
            <w:tcW w:w="579" w:type="pct"/>
          </w:tcPr>
          <w:p w14:paraId="0A48ED84" w14:textId="28ED32EC" w:rsidR="00D64D97" w:rsidRPr="006A5B79" w:rsidRDefault="006D51AB" w:rsidP="006D51AB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02</w:t>
            </w:r>
            <w:r w:rsidR="007A74B4" w:rsidRPr="006A5B79">
              <w:rPr>
                <w:rFonts w:ascii="Arial" w:hAnsi="Arial" w:cs="Arial"/>
                <w:bCs/>
                <w:lang w:val="pt-BR"/>
              </w:rPr>
              <w:t>/0</w:t>
            </w:r>
            <w:r w:rsidRPr="006A5B79">
              <w:rPr>
                <w:rFonts w:ascii="Arial" w:hAnsi="Arial" w:cs="Arial"/>
                <w:bCs/>
                <w:lang w:val="pt-BR"/>
              </w:rPr>
              <w:t>6</w:t>
            </w:r>
            <w:r w:rsidR="007A74B4" w:rsidRPr="006A5B79">
              <w:rPr>
                <w:rFonts w:ascii="Arial" w:hAnsi="Arial" w:cs="Arial"/>
                <w:bCs/>
                <w:lang w:val="pt-BR"/>
              </w:rPr>
              <w:t>/2015</w:t>
            </w:r>
          </w:p>
        </w:tc>
        <w:tc>
          <w:tcPr>
            <w:tcW w:w="1010" w:type="pct"/>
          </w:tcPr>
          <w:p w14:paraId="2ACC9002" w14:textId="77777777" w:rsidR="00D64D97" w:rsidRPr="006A5B79" w:rsidRDefault="007A74B4" w:rsidP="00C62890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Roberto Santarello</w:t>
            </w:r>
          </w:p>
        </w:tc>
        <w:tc>
          <w:tcPr>
            <w:tcW w:w="1373" w:type="pct"/>
          </w:tcPr>
          <w:p w14:paraId="04BD7944" w14:textId="5798BDAA" w:rsidR="00D64D97" w:rsidRPr="006A5B79" w:rsidRDefault="00E77526" w:rsidP="009C79E6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Consultor SAP CLM</w:t>
            </w:r>
          </w:p>
        </w:tc>
        <w:tc>
          <w:tcPr>
            <w:tcW w:w="1614" w:type="pct"/>
          </w:tcPr>
          <w:p w14:paraId="73E1E5B0" w14:textId="77777777" w:rsidR="00D64D97" w:rsidRPr="006A5B79" w:rsidRDefault="009B1482" w:rsidP="009C79E6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Versão inicial</w:t>
            </w:r>
          </w:p>
        </w:tc>
      </w:tr>
      <w:tr w:rsidR="00AD2862" w:rsidRPr="0098671A" w14:paraId="421C413F" w14:textId="77777777" w:rsidTr="006A5B79">
        <w:trPr>
          <w:cantSplit/>
        </w:trPr>
        <w:tc>
          <w:tcPr>
            <w:tcW w:w="424" w:type="pct"/>
          </w:tcPr>
          <w:p w14:paraId="6EC01BCE" w14:textId="2ED6FDDB" w:rsidR="00AD2862" w:rsidRPr="00AD2862" w:rsidRDefault="00AD2862" w:rsidP="00BD4EA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highlight w:val="yellow"/>
                <w:lang w:val="pt-BR"/>
              </w:rPr>
            </w:pPr>
          </w:p>
        </w:tc>
        <w:tc>
          <w:tcPr>
            <w:tcW w:w="579" w:type="pct"/>
          </w:tcPr>
          <w:p w14:paraId="5AF79B3B" w14:textId="0994DC60" w:rsidR="00AD2862" w:rsidRPr="00E77526" w:rsidRDefault="00AD2862" w:rsidP="007A74B4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1010" w:type="pct"/>
          </w:tcPr>
          <w:p w14:paraId="680B07C3" w14:textId="3EE8F1E6" w:rsidR="00AD2862" w:rsidRPr="00E77526" w:rsidRDefault="00AD2862" w:rsidP="00BD4EA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1373" w:type="pct"/>
          </w:tcPr>
          <w:p w14:paraId="0A35C22C" w14:textId="180625E8" w:rsidR="00AD2862" w:rsidRPr="00AD2862" w:rsidRDefault="00AD2862" w:rsidP="00BD4EA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highlight w:val="yellow"/>
                <w:lang w:val="pt-BR"/>
              </w:rPr>
            </w:pPr>
          </w:p>
        </w:tc>
        <w:tc>
          <w:tcPr>
            <w:tcW w:w="1614" w:type="pct"/>
          </w:tcPr>
          <w:p w14:paraId="4B66CEE7" w14:textId="162802F5" w:rsidR="00AD2862" w:rsidRPr="00AD2862" w:rsidRDefault="00AD2862" w:rsidP="006640D4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highlight w:val="yellow"/>
                <w:lang w:val="pt-BR"/>
              </w:rPr>
            </w:pPr>
          </w:p>
        </w:tc>
      </w:tr>
    </w:tbl>
    <w:p w14:paraId="50FFD2BF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14:paraId="0144C075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14:paraId="4597FE87" w14:textId="77777777"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" w:name="_Toc178139954"/>
      <w:bookmarkStart w:id="4" w:name="_Toc244516101"/>
      <w:bookmarkStart w:id="5" w:name="_Toc423687593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3"/>
      <w:bookmarkEnd w:id="4"/>
      <w:bookmarkEnd w:id="5"/>
    </w:p>
    <w:p w14:paraId="730C5975" w14:textId="77777777"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14:paraId="3BD0CFB2" w14:textId="77777777"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14:paraId="54BCB29C" w14:textId="77777777"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2"/>
        <w:gridCol w:w="877"/>
        <w:gridCol w:w="1159"/>
        <w:gridCol w:w="6346"/>
      </w:tblGrid>
      <w:tr w:rsidR="00686E76" w:rsidRPr="002A76FF" w14:paraId="3A3C620A" w14:textId="77777777" w:rsidTr="00DA632F">
        <w:trPr>
          <w:cantSplit/>
        </w:trPr>
        <w:tc>
          <w:tcPr>
            <w:tcW w:w="806" w:type="pct"/>
            <w:tcBorders>
              <w:bottom w:val="single" w:sz="6" w:space="0" w:color="808080"/>
            </w:tcBorders>
            <w:shd w:val="clear" w:color="auto" w:fill="D9D9D9"/>
          </w:tcPr>
          <w:p w14:paraId="661CE76E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39" w:type="pct"/>
            <w:tcBorders>
              <w:bottom w:val="single" w:sz="6" w:space="0" w:color="808080"/>
            </w:tcBorders>
            <w:shd w:val="clear" w:color="auto" w:fill="D9D9D9"/>
          </w:tcPr>
          <w:p w14:paraId="7DE76237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80" w:type="pct"/>
            <w:tcBorders>
              <w:bottom w:val="single" w:sz="6" w:space="0" w:color="808080"/>
            </w:tcBorders>
            <w:shd w:val="clear" w:color="auto" w:fill="D9D9D9"/>
          </w:tcPr>
          <w:p w14:paraId="30AFD077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75" w:type="pct"/>
            <w:tcBorders>
              <w:bottom w:val="single" w:sz="6" w:space="0" w:color="808080"/>
            </w:tcBorders>
            <w:shd w:val="clear" w:color="auto" w:fill="D9D9D9"/>
          </w:tcPr>
          <w:p w14:paraId="63DD4211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6B03AE" w:rsidRPr="00A35ACE" w14:paraId="0A699BF3" w14:textId="77777777" w:rsidTr="00DA632F">
        <w:trPr>
          <w:cantSplit/>
        </w:trPr>
        <w:tc>
          <w:tcPr>
            <w:tcW w:w="806" w:type="pct"/>
            <w:shd w:val="clear" w:color="auto" w:fill="auto"/>
            <w:vAlign w:val="center"/>
          </w:tcPr>
          <w:p w14:paraId="654656B2" w14:textId="77777777" w:rsidR="006B03AE" w:rsidRPr="006A5B79" w:rsidRDefault="00AB1A45" w:rsidP="008D6BEE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Levantamento de Requisitos</w:t>
            </w:r>
          </w:p>
        </w:tc>
        <w:tc>
          <w:tcPr>
            <w:tcW w:w="439" w:type="pct"/>
            <w:shd w:val="clear" w:color="auto" w:fill="auto"/>
          </w:tcPr>
          <w:p w14:paraId="5678D6DC" w14:textId="5BDD3C7A" w:rsidR="006B03AE" w:rsidRPr="006A5B79" w:rsidRDefault="00A37991" w:rsidP="008D6BEE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V17</w:t>
            </w:r>
          </w:p>
        </w:tc>
        <w:tc>
          <w:tcPr>
            <w:tcW w:w="580" w:type="pct"/>
            <w:shd w:val="clear" w:color="auto" w:fill="auto"/>
          </w:tcPr>
          <w:p w14:paraId="74D79AD9" w14:textId="00599A0A" w:rsidR="006B03AE" w:rsidRPr="006A5B79" w:rsidRDefault="00585493" w:rsidP="008D6BEE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02/06/2015</w:t>
            </w:r>
          </w:p>
        </w:tc>
        <w:tc>
          <w:tcPr>
            <w:tcW w:w="3175" w:type="pct"/>
            <w:shd w:val="clear" w:color="auto" w:fill="auto"/>
            <w:vAlign w:val="center"/>
          </w:tcPr>
          <w:p w14:paraId="0E5C6A60" w14:textId="77777777" w:rsidR="006B03AE" w:rsidRPr="006A5B79" w:rsidRDefault="006B03AE" w:rsidP="008D6BEE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</w:p>
        </w:tc>
      </w:tr>
    </w:tbl>
    <w:p w14:paraId="1090802A" w14:textId="77777777" w:rsidR="004F002C" w:rsidRPr="002A76FF" w:rsidRDefault="004F002C" w:rsidP="004F002C">
      <w:pPr>
        <w:rPr>
          <w:rFonts w:ascii="Cambria" w:hAnsi="Cambria"/>
          <w:b/>
          <w:lang w:val="pt-BR"/>
        </w:rPr>
      </w:pPr>
    </w:p>
    <w:p w14:paraId="1291784B" w14:textId="77777777" w:rsidR="004F002C" w:rsidRPr="002A76FF" w:rsidRDefault="004F002C" w:rsidP="004F002C">
      <w:pPr>
        <w:rPr>
          <w:rFonts w:ascii="Cambria" w:hAnsi="Cambria"/>
          <w:b/>
          <w:lang w:val="pt-BR"/>
        </w:rPr>
      </w:pPr>
    </w:p>
    <w:p w14:paraId="71C08F17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" w:name="_Toc178139955"/>
      <w:bookmarkStart w:id="7" w:name="_Toc244516102"/>
      <w:bookmarkStart w:id="8" w:name="_Toc423687594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6"/>
      <w:bookmarkEnd w:id="7"/>
      <w:bookmarkEnd w:id="8"/>
    </w:p>
    <w:p w14:paraId="033E47E4" w14:textId="77777777" w:rsidR="004F002C" w:rsidRPr="002A76FF" w:rsidRDefault="004F002C" w:rsidP="004F002C">
      <w:pPr>
        <w:rPr>
          <w:lang w:val="pt-BR"/>
        </w:rPr>
      </w:pPr>
    </w:p>
    <w:tbl>
      <w:tblPr>
        <w:tblW w:w="4931" w:type="pct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4"/>
        <w:gridCol w:w="7409"/>
      </w:tblGrid>
      <w:tr w:rsidR="00686E76" w:rsidRPr="00E17A95" w14:paraId="62D45FFB" w14:textId="77777777" w:rsidTr="006A5B79">
        <w:trPr>
          <w:trHeight w:val="424"/>
        </w:trPr>
        <w:tc>
          <w:tcPr>
            <w:tcW w:w="1267" w:type="pct"/>
            <w:shd w:val="clear" w:color="auto" w:fill="D9D9D9"/>
          </w:tcPr>
          <w:p w14:paraId="0758A3EA" w14:textId="77777777"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733" w:type="pct"/>
            <w:shd w:val="clear" w:color="auto" w:fill="D9D9D9"/>
          </w:tcPr>
          <w:p w14:paraId="6E94F052" w14:textId="77777777"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266F16" w:rsidRPr="00E8403F" w14:paraId="22543940" w14:textId="77777777" w:rsidTr="006A5B79">
        <w:trPr>
          <w:trHeight w:val="259"/>
        </w:trPr>
        <w:tc>
          <w:tcPr>
            <w:tcW w:w="1267" w:type="pct"/>
          </w:tcPr>
          <w:p w14:paraId="087307F7" w14:textId="17C4D7FA" w:rsidR="00266F16" w:rsidRPr="00266F16" w:rsidRDefault="00266F16" w:rsidP="00266F16">
            <w:pPr>
              <w:rPr>
                <w:rFonts w:ascii="Arial" w:hAnsi="Arial" w:cs="Arial"/>
                <w:lang w:val="pt-BR"/>
              </w:rPr>
            </w:pPr>
            <w:r w:rsidRPr="00266F16"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3733" w:type="pct"/>
          </w:tcPr>
          <w:p w14:paraId="400531CC" w14:textId="759E4CF0" w:rsidR="00266F16" w:rsidRPr="00266F16" w:rsidRDefault="00266F16" w:rsidP="00266F16">
            <w:pPr>
              <w:rPr>
                <w:rFonts w:ascii="Arial" w:hAnsi="Arial" w:cs="Arial"/>
                <w:lang w:val="pt-BR"/>
              </w:rPr>
            </w:pPr>
            <w:r w:rsidRPr="00266F16">
              <w:rPr>
                <w:rFonts w:ascii="Arial" w:hAnsi="Arial" w:cs="Arial"/>
                <w:lang w:val="pt-BR"/>
              </w:rPr>
              <w:t>Estrutura comum entre os diferentes tipos de acordos básicos.</w:t>
            </w:r>
          </w:p>
        </w:tc>
      </w:tr>
      <w:tr w:rsidR="00266F16" w:rsidRPr="00E8403F" w14:paraId="2FCA7129" w14:textId="77777777" w:rsidTr="006A5B79">
        <w:trPr>
          <w:trHeight w:val="259"/>
        </w:trPr>
        <w:tc>
          <w:tcPr>
            <w:tcW w:w="1267" w:type="pct"/>
          </w:tcPr>
          <w:p w14:paraId="1425136F" w14:textId="54FA7917" w:rsidR="00266F16" w:rsidRPr="00266F16" w:rsidRDefault="00266F16" w:rsidP="00266F16">
            <w:pPr>
              <w:rPr>
                <w:rFonts w:ascii="Arial" w:hAnsi="Arial" w:cs="Arial"/>
                <w:lang w:val="pt-BR"/>
              </w:rPr>
            </w:pPr>
            <w:r w:rsidRPr="00266F16">
              <w:rPr>
                <w:rFonts w:ascii="Arial" w:hAnsi="Arial" w:cs="Arial"/>
                <w:lang w:val="pt-BR"/>
              </w:rPr>
              <w:t>Acordo Básico Geral</w:t>
            </w:r>
          </w:p>
        </w:tc>
        <w:tc>
          <w:tcPr>
            <w:tcW w:w="3733" w:type="pct"/>
          </w:tcPr>
          <w:p w14:paraId="6D67523A" w14:textId="28044265" w:rsidR="00266F16" w:rsidRPr="00266F16" w:rsidRDefault="00266F16" w:rsidP="00266F16">
            <w:pPr>
              <w:rPr>
                <w:rFonts w:ascii="Arial" w:hAnsi="Arial" w:cs="Arial"/>
                <w:lang w:val="pt-BR"/>
              </w:rPr>
            </w:pPr>
            <w:r w:rsidRPr="00266F16">
              <w:rPr>
                <w:rFonts w:ascii="Arial" w:hAnsi="Arial" w:cs="Arial"/>
                <w:lang w:val="pt-BR"/>
              </w:rPr>
              <w:t>Acordo criado no SAP CLM e publicado ao SAP ECC.</w:t>
            </w:r>
          </w:p>
        </w:tc>
      </w:tr>
      <w:tr w:rsidR="00266F16" w:rsidRPr="00E8403F" w14:paraId="1AE40899" w14:textId="77777777" w:rsidTr="006A5B79">
        <w:trPr>
          <w:trHeight w:val="259"/>
        </w:trPr>
        <w:tc>
          <w:tcPr>
            <w:tcW w:w="1267" w:type="pct"/>
          </w:tcPr>
          <w:p w14:paraId="0463EF91" w14:textId="4673EAC4" w:rsidR="00266F16" w:rsidRPr="00266F16" w:rsidRDefault="00266F16" w:rsidP="00266F16">
            <w:pPr>
              <w:rPr>
                <w:rFonts w:ascii="Arial" w:hAnsi="Arial" w:cs="Arial"/>
                <w:lang w:val="pt-BR"/>
              </w:rPr>
            </w:pPr>
            <w:r w:rsidRPr="00266F16">
              <w:rPr>
                <w:rFonts w:ascii="Arial" w:hAnsi="Arial" w:cs="Arial"/>
                <w:lang w:val="pt-BR"/>
              </w:rPr>
              <w:t>Acordo Básico Comercial</w:t>
            </w:r>
          </w:p>
        </w:tc>
        <w:tc>
          <w:tcPr>
            <w:tcW w:w="3733" w:type="pct"/>
          </w:tcPr>
          <w:p w14:paraId="08EA2D99" w14:textId="68024561" w:rsidR="00266F16" w:rsidRPr="00266F16" w:rsidRDefault="00266F16" w:rsidP="00266F16">
            <w:pPr>
              <w:rPr>
                <w:rFonts w:ascii="Arial" w:hAnsi="Arial" w:cs="Arial"/>
                <w:lang w:val="pt-BR"/>
              </w:rPr>
            </w:pPr>
            <w:r w:rsidRPr="00266F16">
              <w:rPr>
                <w:rFonts w:ascii="Arial" w:hAnsi="Arial" w:cs="Arial"/>
                <w:lang w:val="pt-BR"/>
              </w:rPr>
              <w:t>Acordo criado no SAP CLM sem publicação no SAP ECC.</w:t>
            </w:r>
          </w:p>
        </w:tc>
      </w:tr>
    </w:tbl>
    <w:p w14:paraId="392A8A08" w14:textId="77777777" w:rsidR="004F002C" w:rsidRPr="002A76FF" w:rsidRDefault="004F002C" w:rsidP="004F002C">
      <w:pPr>
        <w:rPr>
          <w:b/>
          <w:lang w:val="pt-BR"/>
        </w:rPr>
      </w:pPr>
    </w:p>
    <w:p w14:paraId="2FFE3471" w14:textId="77777777" w:rsidR="0001312C" w:rsidRPr="002A76FF" w:rsidRDefault="0001312C" w:rsidP="004F002C">
      <w:pPr>
        <w:rPr>
          <w:b/>
          <w:lang w:val="pt-BR"/>
        </w:rPr>
      </w:pPr>
    </w:p>
    <w:p w14:paraId="462E9D3B" w14:textId="77777777"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" w:name="_Toc423687595"/>
      <w:r>
        <w:rPr>
          <w:rFonts w:ascii="Calibri" w:hAnsi="Calibri" w:cs="Calibri"/>
          <w:color w:val="29323D"/>
          <w:lang w:val="pt-BR"/>
        </w:rPr>
        <w:t>Visão Geral</w:t>
      </w:r>
      <w:bookmarkEnd w:id="9"/>
    </w:p>
    <w:p w14:paraId="6205B4F2" w14:textId="77777777" w:rsidR="00C474D1" w:rsidRDefault="00C474D1" w:rsidP="00A35ACE">
      <w:pPr>
        <w:pStyle w:val="TableText"/>
        <w:jc w:val="left"/>
        <w:rPr>
          <w:rFonts w:ascii="Arial" w:hAnsi="Arial" w:cs="Arial"/>
          <w:sz w:val="20"/>
          <w:lang w:val="pt-BR"/>
        </w:rPr>
      </w:pPr>
    </w:p>
    <w:p w14:paraId="1CE453DB" w14:textId="2DAF8F37" w:rsidR="003878BF" w:rsidRDefault="003878BF" w:rsidP="006A5B79">
      <w:pPr>
        <w:pStyle w:val="TableText"/>
        <w:rPr>
          <w:rFonts w:ascii="Arial" w:hAnsi="Arial" w:cs="Arial"/>
          <w:sz w:val="20"/>
          <w:lang w:val="pt-BR"/>
        </w:rPr>
      </w:pPr>
      <w:r w:rsidRPr="003878BF">
        <w:rPr>
          <w:rFonts w:ascii="Arial" w:hAnsi="Arial" w:cs="Arial"/>
          <w:sz w:val="20"/>
          <w:lang w:val="pt-BR"/>
        </w:rPr>
        <w:t xml:space="preserve">Este documento tem por objetivo, elaborar a proposta de solução </w:t>
      </w:r>
      <w:r>
        <w:rPr>
          <w:rFonts w:ascii="Arial" w:hAnsi="Arial" w:cs="Arial"/>
          <w:sz w:val="20"/>
          <w:lang w:val="pt-BR"/>
        </w:rPr>
        <w:t xml:space="preserve">de ampliação do SAP CLM </w:t>
      </w:r>
      <w:r w:rsidRPr="003878BF">
        <w:rPr>
          <w:rFonts w:ascii="Arial" w:hAnsi="Arial" w:cs="Arial"/>
          <w:sz w:val="20"/>
          <w:lang w:val="pt-BR"/>
        </w:rPr>
        <w:t>para</w:t>
      </w:r>
      <w:r>
        <w:rPr>
          <w:rFonts w:ascii="Arial" w:hAnsi="Arial" w:cs="Arial"/>
          <w:sz w:val="20"/>
          <w:lang w:val="pt-BR"/>
        </w:rPr>
        <w:t xml:space="preserve"> atender o processo de elaboração e assinatura de contratos com clientes e parceiros comerciais da TIM.</w:t>
      </w:r>
    </w:p>
    <w:p w14:paraId="6BD47A3F" w14:textId="77777777" w:rsidR="003878BF" w:rsidRDefault="003878BF" w:rsidP="006A5B79">
      <w:pPr>
        <w:pStyle w:val="TableText"/>
        <w:rPr>
          <w:rFonts w:ascii="Arial" w:hAnsi="Arial" w:cs="Arial"/>
          <w:sz w:val="20"/>
          <w:lang w:val="pt-BR"/>
        </w:rPr>
      </w:pPr>
    </w:p>
    <w:p w14:paraId="51DE6C8F" w14:textId="68250CBE" w:rsidR="003878BF" w:rsidRDefault="003878BF" w:rsidP="006A5B79">
      <w:pPr>
        <w:pStyle w:val="TableText"/>
        <w:rPr>
          <w:rFonts w:ascii="Arial" w:hAnsi="Arial" w:cs="Arial"/>
          <w:sz w:val="20"/>
          <w:lang w:val="pt-BR"/>
        </w:rPr>
      </w:pPr>
      <w:r w:rsidRPr="003878BF">
        <w:rPr>
          <w:rFonts w:ascii="Arial" w:hAnsi="Arial" w:cs="Arial"/>
          <w:sz w:val="20"/>
          <w:lang w:val="pt-BR"/>
        </w:rPr>
        <w:t xml:space="preserve">O produto a ser disponibilizado representa uma solução para </w:t>
      </w:r>
      <w:r w:rsidR="005A35A4">
        <w:rPr>
          <w:rFonts w:ascii="Arial" w:hAnsi="Arial" w:cs="Arial"/>
          <w:sz w:val="20"/>
          <w:lang w:val="pt-BR"/>
        </w:rPr>
        <w:t>viabilizar a criação de contratos com clientes e parceiros comerciais conforme o levantamento de requisitos realizado junto à liderança de negócio.</w:t>
      </w:r>
    </w:p>
    <w:p w14:paraId="6FB4288B" w14:textId="77777777" w:rsidR="005A35A4" w:rsidRDefault="005A35A4" w:rsidP="006A5B79">
      <w:pPr>
        <w:pStyle w:val="TableText"/>
        <w:rPr>
          <w:rFonts w:ascii="Arial" w:hAnsi="Arial" w:cs="Arial"/>
          <w:sz w:val="20"/>
          <w:lang w:val="pt-BR"/>
        </w:rPr>
      </w:pPr>
    </w:p>
    <w:p w14:paraId="20D28574" w14:textId="1CCCD61E" w:rsidR="006D51AB" w:rsidRPr="006D51AB" w:rsidRDefault="005A35A4" w:rsidP="006A5B79">
      <w:pPr>
        <w:jc w:val="both"/>
        <w:rPr>
          <w:lang w:val="pt-BR"/>
        </w:rPr>
      </w:pPr>
      <w:r>
        <w:rPr>
          <w:rFonts w:ascii="Arial" w:hAnsi="Arial" w:cs="Arial"/>
          <w:lang w:val="pt-BR"/>
        </w:rPr>
        <w:t>As especificações dos GAPs existentes a serem ampliados para atender este escopo serão tratadas em suas respectivas EFs.</w:t>
      </w:r>
    </w:p>
    <w:p w14:paraId="2EC75270" w14:textId="4987B841" w:rsidR="00C13E2F" w:rsidRDefault="00C13E2F" w:rsidP="006A5B79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br w:type="page"/>
      </w:r>
    </w:p>
    <w:p w14:paraId="31528B2E" w14:textId="77777777"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" w:name="_Toc423687596"/>
      <w:r>
        <w:rPr>
          <w:rFonts w:ascii="Calibri" w:hAnsi="Calibri" w:cs="Calibri"/>
          <w:color w:val="29323D"/>
          <w:lang w:val="pt-BR"/>
        </w:rPr>
        <w:lastRenderedPageBreak/>
        <w:t>Requisitos Funcionais</w:t>
      </w:r>
      <w:bookmarkEnd w:id="10"/>
    </w:p>
    <w:p w14:paraId="21E79590" w14:textId="77777777" w:rsidR="00AB1A45" w:rsidRPr="00AB1A45" w:rsidRDefault="00AB1A45" w:rsidP="00AB1A45">
      <w:pPr>
        <w:rPr>
          <w:rFonts w:ascii="Arial" w:hAnsi="Arial" w:cs="Arial"/>
          <w:lang w:val="pt-BR"/>
        </w:rPr>
      </w:pPr>
    </w:p>
    <w:p w14:paraId="20B68BCC" w14:textId="027AF7CE" w:rsidR="00977C47" w:rsidRPr="00AC6352" w:rsidRDefault="00392DE1" w:rsidP="006A5B79">
      <w:pPr>
        <w:pStyle w:val="PargrafodaLista"/>
        <w:numPr>
          <w:ilvl w:val="1"/>
          <w:numId w:val="23"/>
        </w:numPr>
        <w:rPr>
          <w:rFonts w:ascii="Arial" w:hAnsi="Arial" w:cs="Arial"/>
          <w:b/>
          <w:lang w:val="pt-BR"/>
        </w:rPr>
      </w:pPr>
      <w:r w:rsidRPr="00AC6352">
        <w:rPr>
          <w:rFonts w:ascii="Arial" w:hAnsi="Arial" w:cs="Arial"/>
          <w:b/>
          <w:lang w:val="pt-BR"/>
        </w:rPr>
        <w:t>Criação do Acordo Básico Comercial</w:t>
      </w:r>
    </w:p>
    <w:p w14:paraId="4F2F6E9E" w14:textId="77777777" w:rsidR="003F4926" w:rsidRPr="00C06348" w:rsidRDefault="003F4926" w:rsidP="00181F25">
      <w:pPr>
        <w:jc w:val="both"/>
        <w:rPr>
          <w:rFonts w:ascii="Arial" w:hAnsi="Arial" w:cs="Arial"/>
          <w:b/>
          <w:u w:val="single"/>
          <w:lang w:val="pt-BR"/>
        </w:rPr>
      </w:pPr>
    </w:p>
    <w:p w14:paraId="2CD7EA76" w14:textId="450730CA" w:rsidR="004D58A2" w:rsidRDefault="00467F0D" w:rsidP="00C13E2F">
      <w:pPr>
        <w:pStyle w:val="PargrafodaLista"/>
        <w:ind w:left="0"/>
        <w:jc w:val="both"/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 xml:space="preserve">Será criado no CLM o Acordo </w:t>
      </w:r>
      <w:r w:rsidR="00C06348">
        <w:rPr>
          <w:rFonts w:ascii="Arial" w:hAnsi="Arial" w:cs="Arial"/>
          <w:lang w:val="pt-BR"/>
        </w:rPr>
        <w:t xml:space="preserve">Básico </w:t>
      </w:r>
      <w:r w:rsidRPr="006A5B79">
        <w:rPr>
          <w:rFonts w:ascii="Arial" w:hAnsi="Arial" w:cs="Arial"/>
          <w:lang w:val="pt-BR"/>
        </w:rPr>
        <w:t>Comercial, bem como seu acordo subordinado para tratativas com Clientes e/ou Parceiros de Negócios. (R059)</w:t>
      </w:r>
    </w:p>
    <w:p w14:paraId="3FE77E11" w14:textId="77777777" w:rsidR="00C13E2F" w:rsidRDefault="00C13E2F" w:rsidP="00C13E2F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2EDC2400" w14:textId="77777777" w:rsidR="00C13E2F" w:rsidRDefault="00C13E2F" w:rsidP="00C13E2F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151BB5EE" w14:textId="7140BB12" w:rsidR="00C06348" w:rsidRPr="00AC6352" w:rsidRDefault="00C06348" w:rsidP="00181F25">
      <w:pPr>
        <w:pStyle w:val="PargrafodaLista"/>
        <w:numPr>
          <w:ilvl w:val="2"/>
          <w:numId w:val="23"/>
        </w:numPr>
        <w:jc w:val="both"/>
        <w:rPr>
          <w:rFonts w:ascii="Arial" w:hAnsi="Arial" w:cs="Arial"/>
          <w:b/>
          <w:u w:val="single"/>
          <w:lang w:val="pt-BR"/>
        </w:rPr>
      </w:pPr>
      <w:r w:rsidRPr="00AC6352">
        <w:rPr>
          <w:rFonts w:ascii="Arial" w:hAnsi="Arial" w:cs="Arial"/>
          <w:b/>
          <w:u w:val="single"/>
          <w:lang w:val="pt-BR"/>
        </w:rPr>
        <w:t>Estrutura do Acordo Básico Comercial.</w:t>
      </w:r>
    </w:p>
    <w:p w14:paraId="2E3CD002" w14:textId="77777777" w:rsidR="00C06348" w:rsidRDefault="00C06348" w:rsidP="00181F25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7FB4C18F" w14:textId="4D8B3E78" w:rsidR="00C06348" w:rsidRDefault="00C06348" w:rsidP="00181F2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o acordo básico do tipo “Comercial” serão consideradas as seguintes abas:</w:t>
      </w:r>
    </w:p>
    <w:p w14:paraId="6E04AC39" w14:textId="77777777" w:rsidR="00C06348" w:rsidRDefault="00C06348" w:rsidP="00181F25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4B8ADCCF" w14:textId="2FC66AF0" w:rsidR="00C06348" w:rsidRDefault="00C06348" w:rsidP="00181F2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Cabeçalho</w:t>
      </w:r>
    </w:p>
    <w:p w14:paraId="65ED9CE3" w14:textId="4E84F49B" w:rsidR="00C06348" w:rsidRDefault="00C06348" w:rsidP="00181F2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Calendário </w:t>
      </w:r>
    </w:p>
    <w:p w14:paraId="5DA8AF61" w14:textId="07C7DC9F" w:rsidR="00C06348" w:rsidRDefault="00C06348" w:rsidP="00181F2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Informações da contraparte</w:t>
      </w:r>
    </w:p>
    <w:p w14:paraId="2B6CCB81" w14:textId="32E1C422" w:rsidR="00C06348" w:rsidRDefault="00C06348" w:rsidP="00181F2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Acordos Subordinados</w:t>
      </w:r>
    </w:p>
    <w:p w14:paraId="7470FA84" w14:textId="21D9BC4D" w:rsidR="00C06348" w:rsidRDefault="00CB12DE" w:rsidP="00181F2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Condições</w:t>
      </w:r>
    </w:p>
    <w:p w14:paraId="1429C791" w14:textId="261F16E8" w:rsidR="00CB12DE" w:rsidRDefault="00CB12DE" w:rsidP="00181F2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Auditorias</w:t>
      </w:r>
    </w:p>
    <w:p w14:paraId="39199969" w14:textId="53567E09" w:rsidR="00CB12DE" w:rsidRDefault="00CB12DE" w:rsidP="00181F2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Desempenho</w:t>
      </w:r>
    </w:p>
    <w:p w14:paraId="11BE79E2" w14:textId="382DFC2E" w:rsidR="00CB12DE" w:rsidRDefault="00CB12DE" w:rsidP="00181F2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Documentos do contrato</w:t>
      </w:r>
    </w:p>
    <w:p w14:paraId="778D9927" w14:textId="77777777" w:rsidR="00C06348" w:rsidRDefault="00C06348" w:rsidP="00181F25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6F2B1D73" w14:textId="77777777" w:rsidR="00CB12DE" w:rsidRDefault="00CB12DE" w:rsidP="00181F25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5CB2199B" w14:textId="5240ED7A" w:rsidR="00CB12DE" w:rsidRPr="00AC6352" w:rsidRDefault="00CB12DE" w:rsidP="00181F25">
      <w:pPr>
        <w:pStyle w:val="PargrafodaLista"/>
        <w:numPr>
          <w:ilvl w:val="2"/>
          <w:numId w:val="23"/>
        </w:numPr>
        <w:jc w:val="both"/>
        <w:rPr>
          <w:rFonts w:ascii="Arial" w:hAnsi="Arial" w:cs="Arial"/>
          <w:b/>
          <w:u w:val="single"/>
          <w:lang w:val="pt-BR"/>
        </w:rPr>
      </w:pPr>
      <w:r w:rsidRPr="00AC6352">
        <w:rPr>
          <w:rFonts w:ascii="Arial" w:hAnsi="Arial" w:cs="Arial"/>
          <w:b/>
          <w:u w:val="single"/>
          <w:lang w:val="pt-BR"/>
        </w:rPr>
        <w:t>Estrutura do Acordo Subordinado Comercial.</w:t>
      </w:r>
    </w:p>
    <w:p w14:paraId="378D2CD2" w14:textId="77777777" w:rsidR="00CB12DE" w:rsidRDefault="00CB12DE" w:rsidP="00181F25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3DFD4224" w14:textId="4256D4CE" w:rsidR="00CB12DE" w:rsidRDefault="00CB12DE" w:rsidP="00181F2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o acordo subordinado do tipo “Comercial” serão consideradas as seguintes abas:</w:t>
      </w:r>
    </w:p>
    <w:p w14:paraId="37DF2E5A" w14:textId="77777777" w:rsidR="00CB12DE" w:rsidRDefault="00CB12DE" w:rsidP="00181F25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08021348" w14:textId="77777777" w:rsidR="00CB12DE" w:rsidRDefault="00CB12DE" w:rsidP="00181F2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Cabeçalho</w:t>
      </w:r>
    </w:p>
    <w:p w14:paraId="6EA9C399" w14:textId="77777777" w:rsidR="00CB12DE" w:rsidRDefault="00CB12DE" w:rsidP="00181F2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Informações da contraparte</w:t>
      </w:r>
    </w:p>
    <w:p w14:paraId="7F3760E7" w14:textId="77777777" w:rsidR="00CB12DE" w:rsidRDefault="00CB12DE" w:rsidP="00181F2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Condições</w:t>
      </w:r>
    </w:p>
    <w:p w14:paraId="56BA9288" w14:textId="36869071" w:rsidR="00A37991" w:rsidRPr="006A5B79" w:rsidRDefault="00A37991" w:rsidP="00181F25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45951064" w14:textId="77777777" w:rsidR="00467F0D" w:rsidRPr="006A5B79" w:rsidRDefault="00467F0D" w:rsidP="00181F25">
      <w:pPr>
        <w:pStyle w:val="PargrafodaLista"/>
        <w:jc w:val="both"/>
        <w:rPr>
          <w:rFonts w:ascii="Arial" w:hAnsi="Arial" w:cs="Arial"/>
          <w:lang w:val="pt-BR"/>
        </w:rPr>
      </w:pPr>
    </w:p>
    <w:p w14:paraId="493D493C" w14:textId="796B1EDC" w:rsidR="003F4926" w:rsidRPr="00AC6352" w:rsidRDefault="00CB12DE" w:rsidP="00181F25">
      <w:pPr>
        <w:pStyle w:val="PargrafodaLista"/>
        <w:numPr>
          <w:ilvl w:val="2"/>
          <w:numId w:val="23"/>
        </w:numPr>
        <w:jc w:val="both"/>
        <w:rPr>
          <w:rFonts w:ascii="Arial" w:hAnsi="Arial" w:cs="Arial"/>
          <w:b/>
          <w:u w:val="single"/>
          <w:lang w:val="pt-BR"/>
        </w:rPr>
      </w:pPr>
      <w:r w:rsidRPr="00AC6352">
        <w:rPr>
          <w:rFonts w:ascii="Arial" w:hAnsi="Arial" w:cs="Arial"/>
          <w:b/>
          <w:u w:val="single"/>
          <w:lang w:val="pt-BR"/>
        </w:rPr>
        <w:t>Numeração do Acordo Básico Comercial</w:t>
      </w:r>
      <w:r w:rsidR="00417C2E">
        <w:rPr>
          <w:rFonts w:ascii="Arial" w:hAnsi="Arial" w:cs="Arial"/>
          <w:b/>
          <w:u w:val="single"/>
          <w:lang w:val="pt-BR"/>
        </w:rPr>
        <w:t xml:space="preserve"> (R053)</w:t>
      </w:r>
    </w:p>
    <w:p w14:paraId="0883BE45" w14:textId="77777777" w:rsidR="003F4926" w:rsidRDefault="003F4926" w:rsidP="00181F25">
      <w:pPr>
        <w:pStyle w:val="PargrafodaLista"/>
        <w:jc w:val="both"/>
        <w:rPr>
          <w:rFonts w:ascii="Arial" w:hAnsi="Arial" w:cs="Arial"/>
          <w:b/>
          <w:u w:val="single"/>
          <w:lang w:val="pt-BR"/>
        </w:rPr>
      </w:pPr>
    </w:p>
    <w:p w14:paraId="07B42A32" w14:textId="55A9F083" w:rsidR="00CB12DE" w:rsidRDefault="00CB12DE" w:rsidP="00181F25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344C49">
        <w:rPr>
          <w:rFonts w:ascii="Arial" w:hAnsi="Arial" w:cs="Arial"/>
          <w:lang w:val="pt-BR"/>
        </w:rPr>
        <w:t>A numeração do</w:t>
      </w:r>
      <w:r>
        <w:rPr>
          <w:rFonts w:ascii="Arial" w:hAnsi="Arial" w:cs="Arial"/>
          <w:lang w:val="pt-BR"/>
        </w:rPr>
        <w:t xml:space="preserve"> acordo básico comercial terá a estrutura</w:t>
      </w:r>
      <w:r w:rsidRPr="00A70E38">
        <w:rPr>
          <w:rFonts w:ascii="Arial" w:hAnsi="Arial" w:cs="Arial"/>
          <w:sz w:val="18"/>
          <w:szCs w:val="18"/>
          <w:lang w:val="pt-BR" w:eastAsia="pt-BR"/>
        </w:rPr>
        <w:t xml:space="preserve"> </w:t>
      </w:r>
      <w:r>
        <w:rPr>
          <w:rFonts w:ascii="Arial" w:hAnsi="Arial" w:cs="Arial"/>
          <w:sz w:val="18"/>
          <w:szCs w:val="18"/>
          <w:lang w:val="pt-BR" w:eastAsia="pt-BR"/>
        </w:rPr>
        <w:t>AC</w:t>
      </w:r>
      <w:r w:rsidRPr="00A70E38">
        <w:rPr>
          <w:rFonts w:ascii="Arial" w:hAnsi="Arial" w:cs="Arial"/>
          <w:sz w:val="18"/>
          <w:szCs w:val="18"/>
          <w:lang w:val="pt-BR" w:eastAsia="pt-BR"/>
        </w:rPr>
        <w:t>-YYYY-ORG-NNNN, onde:</w:t>
      </w:r>
    </w:p>
    <w:p w14:paraId="25C387A6" w14:textId="77777777" w:rsidR="00CB12DE" w:rsidRDefault="00CB12DE" w:rsidP="00181F25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14:paraId="5937A9B8" w14:textId="6C6B1BAF" w:rsidR="00CB12DE" w:rsidRPr="00720997" w:rsidRDefault="00CB12DE" w:rsidP="00181F2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</w:t>
      </w:r>
      <w:r w:rsidRPr="00720997">
        <w:rPr>
          <w:rFonts w:ascii="Arial" w:hAnsi="Arial" w:cs="Arial"/>
          <w:lang w:val="pt-BR"/>
        </w:rPr>
        <w:t xml:space="preserve">C: 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720997">
        <w:rPr>
          <w:rFonts w:ascii="Arial" w:hAnsi="Arial" w:cs="Arial"/>
          <w:lang w:val="pt-BR"/>
        </w:rPr>
        <w:t xml:space="preserve">Sigla fixa que indica que trata-se de </w:t>
      </w:r>
      <w:r>
        <w:rPr>
          <w:rFonts w:ascii="Arial" w:hAnsi="Arial" w:cs="Arial"/>
          <w:lang w:val="pt-BR"/>
        </w:rPr>
        <w:t>Acordo Básico Comercial</w:t>
      </w:r>
      <w:r w:rsidRPr="00720997">
        <w:rPr>
          <w:rFonts w:ascii="Arial" w:hAnsi="Arial" w:cs="Arial"/>
          <w:lang w:val="pt-BR"/>
        </w:rPr>
        <w:t>.</w:t>
      </w:r>
    </w:p>
    <w:p w14:paraId="4776DD72" w14:textId="77777777" w:rsidR="00CB12DE" w:rsidRPr="00720997" w:rsidRDefault="00CB12DE" w:rsidP="00181F2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 w:rsidRPr="00720997">
        <w:rPr>
          <w:rFonts w:ascii="Arial" w:hAnsi="Arial" w:cs="Arial"/>
          <w:lang w:val="pt-BR"/>
        </w:rPr>
        <w:t xml:space="preserve">YYYY: 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A</w:t>
      </w:r>
      <w:r w:rsidRPr="00720997">
        <w:rPr>
          <w:rFonts w:ascii="Arial" w:hAnsi="Arial" w:cs="Arial"/>
          <w:lang w:val="pt-BR"/>
        </w:rPr>
        <w:t>no em que o acordo básico é criado.</w:t>
      </w:r>
    </w:p>
    <w:p w14:paraId="28AD531D" w14:textId="4B6322C2" w:rsidR="00CB12DE" w:rsidRDefault="00CB12DE" w:rsidP="00181F2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ORG: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Sigla </w:t>
      </w:r>
      <w:r w:rsidRPr="00720997">
        <w:rPr>
          <w:rFonts w:ascii="Arial" w:hAnsi="Arial" w:cs="Arial"/>
          <w:lang w:val="pt-BR"/>
        </w:rPr>
        <w:t xml:space="preserve">da diretoria solicitante </w:t>
      </w:r>
    </w:p>
    <w:p w14:paraId="06D3B69B" w14:textId="27926702" w:rsidR="003F4926" w:rsidRDefault="00CB12DE" w:rsidP="00181F2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NNNN: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Número </w:t>
      </w:r>
      <w:r w:rsidRPr="00720997">
        <w:rPr>
          <w:rFonts w:ascii="Arial" w:hAnsi="Arial" w:cs="Arial"/>
          <w:lang w:val="pt-BR"/>
        </w:rPr>
        <w:t>sequencial</w:t>
      </w:r>
      <w:r>
        <w:rPr>
          <w:rFonts w:ascii="Arial" w:hAnsi="Arial" w:cs="Arial"/>
          <w:lang w:val="pt-BR"/>
        </w:rPr>
        <w:t xml:space="preserve"> de 4 dígitos.</w:t>
      </w:r>
    </w:p>
    <w:p w14:paraId="575E3C49" w14:textId="77777777" w:rsidR="00AC6352" w:rsidRPr="00CB12DE" w:rsidRDefault="00AC6352" w:rsidP="00181F25">
      <w:pPr>
        <w:pStyle w:val="PargrafodaLista"/>
        <w:ind w:left="720"/>
        <w:jc w:val="both"/>
        <w:rPr>
          <w:rFonts w:ascii="Arial" w:hAnsi="Arial" w:cs="Arial"/>
          <w:lang w:val="pt-BR"/>
        </w:rPr>
      </w:pPr>
    </w:p>
    <w:p w14:paraId="029F543B" w14:textId="77777777" w:rsidR="003F4926" w:rsidRDefault="003F4926" w:rsidP="00181F25">
      <w:pPr>
        <w:jc w:val="both"/>
        <w:rPr>
          <w:rFonts w:ascii="Arial" w:hAnsi="Arial" w:cs="Arial"/>
          <w:b/>
          <w:u w:val="single"/>
          <w:lang w:val="pt-BR"/>
        </w:rPr>
      </w:pPr>
    </w:p>
    <w:p w14:paraId="39CF235D" w14:textId="1D8BE060" w:rsidR="00CB12DE" w:rsidRPr="00AC6352" w:rsidRDefault="00CB12DE" w:rsidP="00181F25">
      <w:pPr>
        <w:pStyle w:val="PargrafodaLista"/>
        <w:numPr>
          <w:ilvl w:val="2"/>
          <w:numId w:val="23"/>
        </w:numPr>
        <w:jc w:val="both"/>
        <w:rPr>
          <w:rFonts w:ascii="Arial" w:hAnsi="Arial" w:cs="Arial"/>
          <w:b/>
          <w:u w:val="single"/>
          <w:lang w:val="pt-BR"/>
        </w:rPr>
      </w:pPr>
      <w:r w:rsidRPr="00AC6352">
        <w:rPr>
          <w:rFonts w:ascii="Arial" w:hAnsi="Arial" w:cs="Arial"/>
          <w:b/>
          <w:u w:val="single"/>
          <w:lang w:val="pt-BR"/>
        </w:rPr>
        <w:t>Numeração do Acordo Subordinado Comercial</w:t>
      </w:r>
    </w:p>
    <w:p w14:paraId="5A8C7875" w14:textId="77777777" w:rsidR="00CB12DE" w:rsidRDefault="00CB12DE" w:rsidP="00181F25">
      <w:pPr>
        <w:pStyle w:val="PargrafodaLista"/>
        <w:jc w:val="both"/>
        <w:rPr>
          <w:rFonts w:ascii="Arial" w:hAnsi="Arial" w:cs="Arial"/>
          <w:b/>
          <w:u w:val="single"/>
          <w:lang w:val="pt-BR"/>
        </w:rPr>
      </w:pPr>
    </w:p>
    <w:p w14:paraId="59F5F9E4" w14:textId="70E53D28" w:rsidR="00CB12DE" w:rsidRDefault="00CB12DE" w:rsidP="00181F25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344C49">
        <w:rPr>
          <w:rFonts w:ascii="Arial" w:hAnsi="Arial" w:cs="Arial"/>
          <w:lang w:val="pt-BR"/>
        </w:rPr>
        <w:t>A numeração do</w:t>
      </w:r>
      <w:r>
        <w:rPr>
          <w:rFonts w:ascii="Arial" w:hAnsi="Arial" w:cs="Arial"/>
          <w:lang w:val="pt-BR"/>
        </w:rPr>
        <w:t xml:space="preserve"> acordo subordinado comercial terá a estrutura</w:t>
      </w:r>
      <w:r w:rsidRPr="00A70E38">
        <w:rPr>
          <w:rFonts w:ascii="Arial" w:hAnsi="Arial" w:cs="Arial"/>
          <w:sz w:val="18"/>
          <w:szCs w:val="18"/>
          <w:lang w:val="pt-BR" w:eastAsia="pt-BR"/>
        </w:rPr>
        <w:t xml:space="preserve"> </w:t>
      </w:r>
      <w:r w:rsidR="00CC7C02">
        <w:rPr>
          <w:rFonts w:ascii="Arial" w:hAnsi="Arial" w:cs="Arial"/>
          <w:sz w:val="18"/>
          <w:szCs w:val="18"/>
          <w:lang w:val="pt-BR" w:eastAsia="pt-BR"/>
        </w:rPr>
        <w:t>AS</w:t>
      </w:r>
      <w:r w:rsidRPr="00A70E38">
        <w:rPr>
          <w:rFonts w:ascii="Arial" w:hAnsi="Arial" w:cs="Arial"/>
          <w:sz w:val="18"/>
          <w:szCs w:val="18"/>
          <w:lang w:val="pt-BR" w:eastAsia="pt-BR"/>
        </w:rPr>
        <w:t>-YYYY--ORG-NNNN, onde:</w:t>
      </w:r>
    </w:p>
    <w:p w14:paraId="4C80946B" w14:textId="77777777" w:rsidR="00CB12DE" w:rsidRDefault="00CB12DE" w:rsidP="00181F25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14:paraId="7BCA989F" w14:textId="1C01E324" w:rsidR="00CB12DE" w:rsidRPr="00720997" w:rsidRDefault="00CB12DE" w:rsidP="00181F2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</w:t>
      </w:r>
      <w:r w:rsidR="00CC7C02">
        <w:rPr>
          <w:rFonts w:ascii="Arial" w:hAnsi="Arial" w:cs="Arial"/>
          <w:lang w:val="pt-BR"/>
        </w:rPr>
        <w:t>S</w:t>
      </w:r>
      <w:r w:rsidRPr="00720997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720997">
        <w:rPr>
          <w:rFonts w:ascii="Arial" w:hAnsi="Arial" w:cs="Arial"/>
          <w:lang w:val="pt-BR"/>
        </w:rPr>
        <w:t xml:space="preserve">Sigla fixa que indica que trata-se de </w:t>
      </w:r>
      <w:r>
        <w:rPr>
          <w:rFonts w:ascii="Arial" w:hAnsi="Arial" w:cs="Arial"/>
          <w:lang w:val="pt-BR"/>
        </w:rPr>
        <w:t>Acordo Subordinado Comercial</w:t>
      </w:r>
      <w:r w:rsidRPr="00720997">
        <w:rPr>
          <w:rFonts w:ascii="Arial" w:hAnsi="Arial" w:cs="Arial"/>
          <w:lang w:val="pt-BR"/>
        </w:rPr>
        <w:t>.</w:t>
      </w:r>
    </w:p>
    <w:p w14:paraId="264DFE1B" w14:textId="77777777" w:rsidR="00CB12DE" w:rsidRPr="00720997" w:rsidRDefault="00CB12DE" w:rsidP="00181F2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 w:rsidRPr="00720997">
        <w:rPr>
          <w:rFonts w:ascii="Arial" w:hAnsi="Arial" w:cs="Arial"/>
          <w:lang w:val="pt-BR"/>
        </w:rPr>
        <w:t xml:space="preserve">YYYY: 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A</w:t>
      </w:r>
      <w:r w:rsidRPr="00720997">
        <w:rPr>
          <w:rFonts w:ascii="Arial" w:hAnsi="Arial" w:cs="Arial"/>
          <w:lang w:val="pt-BR"/>
        </w:rPr>
        <w:t>no em que o acordo básico é criado.</w:t>
      </w:r>
    </w:p>
    <w:p w14:paraId="175D86C7" w14:textId="0C950164" w:rsidR="00CB12DE" w:rsidRDefault="00CB12DE" w:rsidP="00181F2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bookmarkStart w:id="11" w:name="_GoBack"/>
      <w:bookmarkEnd w:id="11"/>
      <w:r>
        <w:rPr>
          <w:rFonts w:ascii="Arial" w:hAnsi="Arial" w:cs="Arial"/>
          <w:lang w:val="pt-BR"/>
        </w:rPr>
        <w:t>ORG: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Sigla </w:t>
      </w:r>
      <w:r w:rsidRPr="00720997">
        <w:rPr>
          <w:rFonts w:ascii="Arial" w:hAnsi="Arial" w:cs="Arial"/>
          <w:lang w:val="pt-BR"/>
        </w:rPr>
        <w:t xml:space="preserve">da diretoria solicitante </w:t>
      </w:r>
    </w:p>
    <w:p w14:paraId="7A084DB1" w14:textId="77777777" w:rsidR="00CB12DE" w:rsidRPr="00CB12DE" w:rsidRDefault="00CB12DE" w:rsidP="00181F2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NNNN: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Número </w:t>
      </w:r>
      <w:r w:rsidRPr="00720997">
        <w:rPr>
          <w:rFonts w:ascii="Arial" w:hAnsi="Arial" w:cs="Arial"/>
          <w:lang w:val="pt-BR"/>
        </w:rPr>
        <w:t>sequencial</w:t>
      </w:r>
      <w:r>
        <w:rPr>
          <w:rFonts w:ascii="Arial" w:hAnsi="Arial" w:cs="Arial"/>
          <w:lang w:val="pt-BR"/>
        </w:rPr>
        <w:t xml:space="preserve"> de 4 dígitos.</w:t>
      </w:r>
    </w:p>
    <w:p w14:paraId="356F0120" w14:textId="09B51380" w:rsidR="003F4926" w:rsidRPr="006A5B79" w:rsidRDefault="00AC6352" w:rsidP="003F4926">
      <w:pPr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br w:type="page"/>
      </w:r>
    </w:p>
    <w:p w14:paraId="68C90B2D" w14:textId="1BD30832" w:rsidR="00F8498D" w:rsidRPr="00417C2E" w:rsidRDefault="009F48B7" w:rsidP="00181F25">
      <w:pPr>
        <w:pStyle w:val="PargrafodaLista"/>
        <w:numPr>
          <w:ilvl w:val="2"/>
          <w:numId w:val="23"/>
        </w:numPr>
        <w:jc w:val="both"/>
        <w:rPr>
          <w:rFonts w:ascii="Arial" w:hAnsi="Arial" w:cs="Arial"/>
          <w:b/>
          <w:u w:val="single"/>
          <w:lang w:val="pt-BR"/>
        </w:rPr>
      </w:pPr>
      <w:r w:rsidRPr="00417C2E">
        <w:rPr>
          <w:rFonts w:ascii="Arial" w:hAnsi="Arial" w:cs="Arial"/>
          <w:b/>
          <w:u w:val="single"/>
          <w:lang w:val="pt-BR"/>
        </w:rPr>
        <w:lastRenderedPageBreak/>
        <w:t>Inserção automática de colaboradores</w:t>
      </w:r>
      <w:r w:rsidR="003F4926" w:rsidRPr="00417C2E">
        <w:rPr>
          <w:rFonts w:ascii="Arial" w:hAnsi="Arial" w:cs="Arial"/>
          <w:b/>
          <w:u w:val="single"/>
          <w:lang w:val="pt-BR"/>
        </w:rPr>
        <w:t>:</w:t>
      </w:r>
    </w:p>
    <w:p w14:paraId="0A8FFCFC" w14:textId="77777777" w:rsidR="00CB12DE" w:rsidRDefault="00CB12DE" w:rsidP="00181F25">
      <w:pPr>
        <w:jc w:val="both"/>
        <w:rPr>
          <w:rFonts w:ascii="Arial" w:hAnsi="Arial" w:cs="Arial"/>
          <w:b/>
          <w:u w:val="single"/>
          <w:lang w:val="pt-BR"/>
        </w:rPr>
      </w:pPr>
    </w:p>
    <w:p w14:paraId="36824030" w14:textId="18180792" w:rsidR="00CB12DE" w:rsidRDefault="00CB12DE" w:rsidP="00181F2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Ao criar um acordo básico do tipo Comercial, serão inseridos de forma automática os seguintes colaboradores:</w:t>
      </w:r>
    </w:p>
    <w:p w14:paraId="3DE53AA5" w14:textId="77777777" w:rsidR="00CB12DE" w:rsidRDefault="00CB12DE" w:rsidP="00CB12DE">
      <w:pPr>
        <w:rPr>
          <w:rFonts w:ascii="Arial" w:hAnsi="Arial" w:cs="Arial"/>
          <w:lang w:val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992"/>
        <w:gridCol w:w="1843"/>
        <w:gridCol w:w="1984"/>
        <w:gridCol w:w="3188"/>
      </w:tblGrid>
      <w:tr w:rsidR="004B0FDA" w:rsidRPr="00C13E2F" w14:paraId="78456FE3" w14:textId="77777777" w:rsidTr="00B40BB0">
        <w:trPr>
          <w:trHeight w:val="255"/>
        </w:trPr>
        <w:tc>
          <w:tcPr>
            <w:tcW w:w="1021" w:type="pct"/>
            <w:shd w:val="clear" w:color="auto" w:fill="auto"/>
            <w:noWrap/>
            <w:hideMark/>
          </w:tcPr>
          <w:p w14:paraId="1E07912D" w14:textId="77777777" w:rsidR="00CB12DE" w:rsidRPr="00C13E2F" w:rsidRDefault="00CB12DE" w:rsidP="009F1400">
            <w:pPr>
              <w:jc w:val="both"/>
              <w:rPr>
                <w:rFonts w:ascii="Arial" w:hAnsi="Arial" w:cs="Arial"/>
                <w:b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b/>
                <w:sz w:val="18"/>
                <w:lang w:val="pt-BR" w:eastAsia="pt-BR"/>
              </w:rPr>
              <w:t>Nome</w:t>
            </w:r>
          </w:p>
        </w:tc>
        <w:tc>
          <w:tcPr>
            <w:tcW w:w="493" w:type="pct"/>
            <w:shd w:val="clear" w:color="auto" w:fill="auto"/>
            <w:noWrap/>
            <w:hideMark/>
          </w:tcPr>
          <w:p w14:paraId="23593EE5" w14:textId="77777777" w:rsidR="00CB12DE" w:rsidRPr="00C13E2F" w:rsidRDefault="00CB12DE" w:rsidP="009F1400">
            <w:pPr>
              <w:jc w:val="both"/>
              <w:rPr>
                <w:rFonts w:ascii="Arial" w:hAnsi="Arial" w:cs="Arial"/>
                <w:b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b/>
                <w:sz w:val="18"/>
                <w:lang w:val="pt-BR" w:eastAsia="pt-BR"/>
              </w:rPr>
              <w:t>Tipo</w:t>
            </w:r>
          </w:p>
        </w:tc>
        <w:tc>
          <w:tcPr>
            <w:tcW w:w="916" w:type="pct"/>
            <w:shd w:val="clear" w:color="auto" w:fill="auto"/>
            <w:noWrap/>
            <w:hideMark/>
          </w:tcPr>
          <w:p w14:paraId="31CE9EF9" w14:textId="77777777" w:rsidR="00CB12DE" w:rsidRPr="00C13E2F" w:rsidRDefault="00CB12DE" w:rsidP="009F1400">
            <w:pPr>
              <w:jc w:val="both"/>
              <w:rPr>
                <w:rFonts w:ascii="Arial" w:hAnsi="Arial" w:cs="Arial"/>
                <w:b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b/>
                <w:sz w:val="18"/>
                <w:lang w:val="pt-BR" w:eastAsia="pt-BR"/>
              </w:rPr>
              <w:t>Função</w:t>
            </w:r>
          </w:p>
        </w:tc>
        <w:tc>
          <w:tcPr>
            <w:tcW w:w="986" w:type="pct"/>
            <w:shd w:val="clear" w:color="auto" w:fill="auto"/>
            <w:noWrap/>
            <w:hideMark/>
          </w:tcPr>
          <w:p w14:paraId="5EB590BE" w14:textId="77777777" w:rsidR="00CB12DE" w:rsidRPr="00C13E2F" w:rsidRDefault="00CB12DE" w:rsidP="009F1400">
            <w:pPr>
              <w:jc w:val="both"/>
              <w:rPr>
                <w:rFonts w:ascii="Arial" w:hAnsi="Arial" w:cs="Arial"/>
                <w:b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b/>
                <w:sz w:val="18"/>
                <w:lang w:val="pt-BR" w:eastAsia="pt-BR"/>
              </w:rPr>
              <w:t>Representa</w:t>
            </w:r>
          </w:p>
        </w:tc>
        <w:tc>
          <w:tcPr>
            <w:tcW w:w="1584" w:type="pct"/>
          </w:tcPr>
          <w:p w14:paraId="767EC481" w14:textId="77777777" w:rsidR="00CB12DE" w:rsidRPr="00C13E2F" w:rsidRDefault="00CB12DE" w:rsidP="009F1400">
            <w:pPr>
              <w:jc w:val="both"/>
              <w:rPr>
                <w:rFonts w:ascii="Arial" w:hAnsi="Arial" w:cs="Arial"/>
                <w:b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b/>
                <w:sz w:val="18"/>
                <w:lang w:val="pt-BR" w:eastAsia="pt-BR"/>
              </w:rPr>
              <w:t>Observações</w:t>
            </w:r>
          </w:p>
        </w:tc>
      </w:tr>
      <w:tr w:rsidR="004B0FDA" w:rsidRPr="00E8403F" w14:paraId="4C27F511" w14:textId="77777777" w:rsidTr="00B40BB0">
        <w:trPr>
          <w:trHeight w:val="435"/>
        </w:trPr>
        <w:tc>
          <w:tcPr>
            <w:tcW w:w="1021" w:type="pct"/>
            <w:shd w:val="clear" w:color="auto" w:fill="auto"/>
            <w:hideMark/>
          </w:tcPr>
          <w:p w14:paraId="1AE24E61" w14:textId="77777777" w:rsidR="00CB12DE" w:rsidRPr="00C13E2F" w:rsidRDefault="00CB12DE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</w:p>
        </w:tc>
        <w:tc>
          <w:tcPr>
            <w:tcW w:w="493" w:type="pct"/>
            <w:shd w:val="clear" w:color="auto" w:fill="auto"/>
            <w:hideMark/>
          </w:tcPr>
          <w:p w14:paraId="76E59CE7" w14:textId="77777777" w:rsidR="00CB12DE" w:rsidRPr="00C13E2F" w:rsidRDefault="00CB12DE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Usuário</w:t>
            </w:r>
          </w:p>
        </w:tc>
        <w:tc>
          <w:tcPr>
            <w:tcW w:w="916" w:type="pct"/>
            <w:shd w:val="clear" w:color="auto" w:fill="auto"/>
            <w:noWrap/>
            <w:hideMark/>
          </w:tcPr>
          <w:p w14:paraId="61C13690" w14:textId="77777777" w:rsidR="00CB12DE" w:rsidRPr="00C13E2F" w:rsidRDefault="00CB12DE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Proprietário</w:t>
            </w:r>
          </w:p>
        </w:tc>
        <w:tc>
          <w:tcPr>
            <w:tcW w:w="986" w:type="pct"/>
            <w:shd w:val="clear" w:color="auto" w:fill="auto"/>
            <w:noWrap/>
            <w:hideMark/>
          </w:tcPr>
          <w:p w14:paraId="4C571AD6" w14:textId="77777777" w:rsidR="00CB12DE" w:rsidRPr="00C13E2F" w:rsidRDefault="00CB12DE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Área Solicitante</w:t>
            </w:r>
          </w:p>
        </w:tc>
        <w:tc>
          <w:tcPr>
            <w:tcW w:w="1584" w:type="pct"/>
          </w:tcPr>
          <w:p w14:paraId="44AD6C7E" w14:textId="77777777" w:rsidR="00CB12DE" w:rsidRPr="00C13E2F" w:rsidRDefault="00CB12DE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Usuário criador do Acordo Básico</w:t>
            </w:r>
          </w:p>
        </w:tc>
      </w:tr>
      <w:tr w:rsidR="004B0FDA" w:rsidRPr="00E8403F" w14:paraId="2504AC83" w14:textId="77777777" w:rsidTr="00B40BB0">
        <w:trPr>
          <w:trHeight w:val="163"/>
        </w:trPr>
        <w:tc>
          <w:tcPr>
            <w:tcW w:w="1021" w:type="pct"/>
            <w:shd w:val="clear" w:color="auto" w:fill="auto"/>
          </w:tcPr>
          <w:p w14:paraId="4B122CC4" w14:textId="1C0D3417" w:rsidR="00AC6352" w:rsidRPr="00C13E2F" w:rsidRDefault="00AC6352" w:rsidP="00C13E2F">
            <w:pPr>
              <w:rPr>
                <w:rFonts w:ascii="Arial" w:hAnsi="Arial" w:cs="Arial"/>
                <w:sz w:val="18"/>
                <w:lang w:eastAsia="pt-BR"/>
              </w:rPr>
            </w:pPr>
            <w:r w:rsidRPr="00C13E2F">
              <w:rPr>
                <w:rFonts w:ascii="Arial" w:hAnsi="Arial" w:cs="Arial"/>
                <w:color w:val="000000"/>
                <w:sz w:val="18"/>
                <w:lang w:val="pt-BR" w:eastAsia="pt-BR"/>
              </w:rPr>
              <w:t>Focal Gestão de Contratos</w:t>
            </w:r>
          </w:p>
        </w:tc>
        <w:tc>
          <w:tcPr>
            <w:tcW w:w="493" w:type="pct"/>
            <w:shd w:val="clear" w:color="auto" w:fill="auto"/>
          </w:tcPr>
          <w:p w14:paraId="134C2C21" w14:textId="6DA85E16" w:rsidR="00AC6352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Grupo</w:t>
            </w:r>
          </w:p>
        </w:tc>
        <w:tc>
          <w:tcPr>
            <w:tcW w:w="916" w:type="pct"/>
            <w:shd w:val="clear" w:color="auto" w:fill="auto"/>
            <w:noWrap/>
          </w:tcPr>
          <w:p w14:paraId="6C45A80E" w14:textId="66D3FD46" w:rsidR="00AC6352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Focal G. Contratos</w:t>
            </w:r>
          </w:p>
        </w:tc>
        <w:tc>
          <w:tcPr>
            <w:tcW w:w="986" w:type="pct"/>
            <w:shd w:val="clear" w:color="auto" w:fill="auto"/>
            <w:noWrap/>
          </w:tcPr>
          <w:p w14:paraId="474D1886" w14:textId="41940CFA" w:rsidR="00AC6352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color w:val="000000"/>
                <w:sz w:val="18"/>
                <w:lang w:val="pt-BR" w:eastAsia="pt-BR"/>
              </w:rPr>
              <w:t>Focal Gestão de Contratos</w:t>
            </w:r>
          </w:p>
        </w:tc>
        <w:tc>
          <w:tcPr>
            <w:tcW w:w="1584" w:type="pct"/>
          </w:tcPr>
          <w:p w14:paraId="73B294D5" w14:textId="423015B9" w:rsidR="00AC6352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Grupo de suporte da área de negócios</w:t>
            </w:r>
          </w:p>
        </w:tc>
      </w:tr>
      <w:tr w:rsidR="004B0FDA" w:rsidRPr="00E8403F" w14:paraId="7CB94153" w14:textId="77777777" w:rsidTr="00B40BB0">
        <w:trPr>
          <w:trHeight w:val="163"/>
        </w:trPr>
        <w:tc>
          <w:tcPr>
            <w:tcW w:w="1021" w:type="pct"/>
            <w:shd w:val="clear" w:color="auto" w:fill="auto"/>
            <w:hideMark/>
          </w:tcPr>
          <w:p w14:paraId="33F1581B" w14:textId="6DE78049" w:rsidR="00CB12DE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Gerência Finan. CSA</w:t>
            </w:r>
          </w:p>
        </w:tc>
        <w:tc>
          <w:tcPr>
            <w:tcW w:w="493" w:type="pct"/>
            <w:shd w:val="clear" w:color="auto" w:fill="auto"/>
          </w:tcPr>
          <w:p w14:paraId="4CCDCFDC" w14:textId="653156CB" w:rsidR="00CB12DE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Grupo</w:t>
            </w:r>
          </w:p>
        </w:tc>
        <w:tc>
          <w:tcPr>
            <w:tcW w:w="916" w:type="pct"/>
            <w:shd w:val="clear" w:color="auto" w:fill="auto"/>
            <w:noWrap/>
          </w:tcPr>
          <w:p w14:paraId="0EAC12C7" w14:textId="30DBA7B4" w:rsidR="00CB12DE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Aprovador</w:t>
            </w:r>
          </w:p>
        </w:tc>
        <w:tc>
          <w:tcPr>
            <w:tcW w:w="986" w:type="pct"/>
            <w:shd w:val="clear" w:color="auto" w:fill="auto"/>
            <w:noWrap/>
          </w:tcPr>
          <w:p w14:paraId="7A590653" w14:textId="499A095B" w:rsidR="00CB12DE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Mgr. Finan. CSA</w:t>
            </w:r>
          </w:p>
        </w:tc>
        <w:tc>
          <w:tcPr>
            <w:tcW w:w="1584" w:type="pct"/>
          </w:tcPr>
          <w:p w14:paraId="44549A89" w14:textId="3565C652" w:rsidR="00CB12DE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Grupo de gestores aprovadores do financeiro CSA</w:t>
            </w:r>
          </w:p>
        </w:tc>
      </w:tr>
      <w:tr w:rsidR="004B0FDA" w:rsidRPr="00C13E2F" w14:paraId="6B617B87" w14:textId="77777777" w:rsidTr="00B40BB0">
        <w:trPr>
          <w:trHeight w:val="156"/>
        </w:trPr>
        <w:tc>
          <w:tcPr>
            <w:tcW w:w="1021" w:type="pct"/>
            <w:shd w:val="clear" w:color="auto" w:fill="auto"/>
            <w:hideMark/>
          </w:tcPr>
          <w:p w14:paraId="6A0BF8E6" w14:textId="77777777" w:rsidR="00CB12DE" w:rsidRPr="00C13E2F" w:rsidRDefault="00CB12DE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Compliance</w:t>
            </w:r>
          </w:p>
        </w:tc>
        <w:tc>
          <w:tcPr>
            <w:tcW w:w="493" w:type="pct"/>
            <w:shd w:val="clear" w:color="auto" w:fill="auto"/>
            <w:hideMark/>
          </w:tcPr>
          <w:p w14:paraId="6858712F" w14:textId="77777777" w:rsidR="00CB12DE" w:rsidRPr="00C13E2F" w:rsidRDefault="00CB12DE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Grupo</w:t>
            </w:r>
          </w:p>
        </w:tc>
        <w:tc>
          <w:tcPr>
            <w:tcW w:w="916" w:type="pct"/>
            <w:shd w:val="clear" w:color="auto" w:fill="auto"/>
            <w:noWrap/>
            <w:hideMark/>
          </w:tcPr>
          <w:p w14:paraId="23FB0BEA" w14:textId="77777777" w:rsidR="00CB12DE" w:rsidRPr="00C13E2F" w:rsidRDefault="00CB12DE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Revisor</w:t>
            </w:r>
          </w:p>
        </w:tc>
        <w:tc>
          <w:tcPr>
            <w:tcW w:w="986" w:type="pct"/>
            <w:shd w:val="clear" w:color="auto" w:fill="auto"/>
            <w:noWrap/>
            <w:hideMark/>
          </w:tcPr>
          <w:p w14:paraId="7104E2CD" w14:textId="77777777" w:rsidR="00CB12DE" w:rsidRPr="00C13E2F" w:rsidRDefault="00CB12DE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Compliance</w:t>
            </w:r>
          </w:p>
        </w:tc>
        <w:tc>
          <w:tcPr>
            <w:tcW w:w="1584" w:type="pct"/>
          </w:tcPr>
          <w:p w14:paraId="637DC7A9" w14:textId="77777777" w:rsidR="00CB12DE" w:rsidRPr="00C13E2F" w:rsidRDefault="00CB12DE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</w:p>
        </w:tc>
      </w:tr>
      <w:tr w:rsidR="004B0FDA" w:rsidRPr="00C13E2F" w14:paraId="32940F6C" w14:textId="77777777" w:rsidTr="00B40BB0">
        <w:trPr>
          <w:trHeight w:val="65"/>
        </w:trPr>
        <w:tc>
          <w:tcPr>
            <w:tcW w:w="1021" w:type="pct"/>
            <w:shd w:val="clear" w:color="auto" w:fill="auto"/>
          </w:tcPr>
          <w:p w14:paraId="15CCE1C8" w14:textId="2D126CD5" w:rsidR="00AC6352" w:rsidRPr="00C13E2F" w:rsidRDefault="00AC6352" w:rsidP="00C13E2F">
            <w:pPr>
              <w:rPr>
                <w:rFonts w:ascii="Arial" w:hAnsi="Arial" w:cs="Arial"/>
                <w:sz w:val="18"/>
                <w:lang w:eastAsia="pt-BR"/>
              </w:rPr>
            </w:pPr>
            <w:r w:rsidRPr="00C13E2F">
              <w:rPr>
                <w:rFonts w:ascii="Arial" w:hAnsi="Arial" w:cs="Arial"/>
                <w:sz w:val="18"/>
                <w:lang w:eastAsia="pt-BR"/>
              </w:rPr>
              <w:t>Z_TIM Workflow Process Owner</w:t>
            </w:r>
          </w:p>
        </w:tc>
        <w:tc>
          <w:tcPr>
            <w:tcW w:w="493" w:type="pct"/>
            <w:shd w:val="clear" w:color="auto" w:fill="auto"/>
          </w:tcPr>
          <w:p w14:paraId="6FFE7352" w14:textId="66DAD755" w:rsidR="00AC6352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Usuário</w:t>
            </w:r>
          </w:p>
        </w:tc>
        <w:tc>
          <w:tcPr>
            <w:tcW w:w="916" w:type="pct"/>
            <w:shd w:val="clear" w:color="auto" w:fill="auto"/>
            <w:noWrap/>
          </w:tcPr>
          <w:p w14:paraId="0F9AFD70" w14:textId="7483C57F" w:rsidR="00AC6352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Colaborador</w:t>
            </w:r>
          </w:p>
        </w:tc>
        <w:tc>
          <w:tcPr>
            <w:tcW w:w="986" w:type="pct"/>
            <w:shd w:val="clear" w:color="auto" w:fill="auto"/>
            <w:noWrap/>
          </w:tcPr>
          <w:p w14:paraId="47F973D9" w14:textId="7E3C8F5F" w:rsidR="00AC6352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CLM System</w:t>
            </w:r>
          </w:p>
        </w:tc>
        <w:tc>
          <w:tcPr>
            <w:tcW w:w="1584" w:type="pct"/>
          </w:tcPr>
          <w:p w14:paraId="47DE3495" w14:textId="745521A0" w:rsidR="00AC6352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Usuário sistêmico</w:t>
            </w:r>
          </w:p>
        </w:tc>
      </w:tr>
    </w:tbl>
    <w:p w14:paraId="6F890545" w14:textId="77777777" w:rsidR="003F4926" w:rsidRDefault="003F4926" w:rsidP="003F4926">
      <w:pPr>
        <w:rPr>
          <w:rFonts w:ascii="Arial" w:hAnsi="Arial" w:cs="Arial"/>
          <w:lang w:val="pt-BR"/>
        </w:rPr>
      </w:pPr>
    </w:p>
    <w:p w14:paraId="6DE08B3E" w14:textId="77777777" w:rsidR="00800765" w:rsidRPr="006A5B79" w:rsidRDefault="00800765" w:rsidP="003F4926">
      <w:pPr>
        <w:rPr>
          <w:rFonts w:ascii="Arial" w:hAnsi="Arial" w:cs="Arial"/>
          <w:lang w:val="pt-BR"/>
        </w:rPr>
      </w:pPr>
    </w:p>
    <w:p w14:paraId="3530BCDF" w14:textId="1C3281B9" w:rsidR="00B40AF4" w:rsidRPr="00417C2E" w:rsidRDefault="00417C2E" w:rsidP="00181F25">
      <w:pPr>
        <w:pStyle w:val="PargrafodaLista"/>
        <w:numPr>
          <w:ilvl w:val="2"/>
          <w:numId w:val="23"/>
        </w:numPr>
        <w:jc w:val="both"/>
        <w:rPr>
          <w:rFonts w:ascii="Arial" w:hAnsi="Arial" w:cs="Arial"/>
          <w:b/>
          <w:u w:val="single"/>
          <w:lang w:val="pt-BR"/>
        </w:rPr>
      </w:pPr>
      <w:r w:rsidRPr="00417C2E">
        <w:rPr>
          <w:rFonts w:ascii="Arial" w:hAnsi="Arial" w:cs="Arial"/>
          <w:b/>
          <w:u w:val="single"/>
          <w:lang w:val="pt-BR"/>
        </w:rPr>
        <w:t xml:space="preserve">Criação de </w:t>
      </w:r>
      <w:r>
        <w:rPr>
          <w:rFonts w:ascii="Arial" w:hAnsi="Arial" w:cs="Arial"/>
          <w:b/>
          <w:u w:val="single"/>
          <w:lang w:val="pt-BR"/>
        </w:rPr>
        <w:t>c</w:t>
      </w:r>
      <w:r w:rsidRPr="00417C2E">
        <w:rPr>
          <w:rFonts w:ascii="Arial" w:hAnsi="Arial" w:cs="Arial"/>
          <w:b/>
          <w:u w:val="single"/>
          <w:lang w:val="pt-BR"/>
        </w:rPr>
        <w:t>ampos no Acordo Básico Comercial</w:t>
      </w:r>
    </w:p>
    <w:p w14:paraId="5D50861C" w14:textId="77777777" w:rsidR="00B40AF4" w:rsidRDefault="00B40AF4" w:rsidP="00181F25">
      <w:pPr>
        <w:jc w:val="both"/>
        <w:rPr>
          <w:rFonts w:ascii="Arial" w:hAnsi="Arial" w:cs="Arial"/>
          <w:lang w:val="pt-BR"/>
        </w:rPr>
      </w:pPr>
    </w:p>
    <w:p w14:paraId="5024798B" w14:textId="2A5B980F" w:rsidR="00417C2E" w:rsidRPr="00A67C93" w:rsidRDefault="00417C2E" w:rsidP="00181F2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Serão criados os seguintes campos no cabeçalho do acordo básico comercial:</w:t>
      </w:r>
    </w:p>
    <w:p w14:paraId="2257A0DD" w14:textId="77777777" w:rsidR="00417C2E" w:rsidRDefault="00417C2E" w:rsidP="00181F25">
      <w:pPr>
        <w:tabs>
          <w:tab w:val="left" w:pos="1065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168"/>
        <w:gridCol w:w="2009"/>
        <w:gridCol w:w="2753"/>
        <w:gridCol w:w="3208"/>
      </w:tblGrid>
      <w:tr w:rsidR="00417C2E" w:rsidRPr="00C13E2F" w14:paraId="09B6B3B7" w14:textId="77777777" w:rsidTr="00B40BB0">
        <w:trPr>
          <w:cantSplit/>
          <w:tblHeader/>
          <w:jc w:val="center"/>
        </w:trPr>
        <w:tc>
          <w:tcPr>
            <w:tcW w:w="1069" w:type="pct"/>
          </w:tcPr>
          <w:p w14:paraId="16C3102F" w14:textId="77777777" w:rsidR="00417C2E" w:rsidRPr="00C13E2F" w:rsidRDefault="00417C2E" w:rsidP="00B40BB0">
            <w:pPr>
              <w:jc w:val="left"/>
              <w:rPr>
                <w:rFonts w:ascii="Arial" w:hAnsi="Arial" w:cs="Arial"/>
                <w:b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sz w:val="18"/>
                <w:lang w:val="pt-BR"/>
              </w:rPr>
              <w:t>ID do campo</w:t>
            </w:r>
          </w:p>
        </w:tc>
        <w:tc>
          <w:tcPr>
            <w:tcW w:w="991" w:type="pct"/>
          </w:tcPr>
          <w:p w14:paraId="5450A301" w14:textId="77777777" w:rsidR="00417C2E" w:rsidRPr="00C13E2F" w:rsidRDefault="00417C2E" w:rsidP="00B40BB0">
            <w:pPr>
              <w:jc w:val="left"/>
              <w:rPr>
                <w:rFonts w:ascii="Arial" w:hAnsi="Arial" w:cs="Arial"/>
                <w:b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sz w:val="18"/>
                <w:lang w:val="pt-BR"/>
              </w:rPr>
              <w:t>Nome de Exibição</w:t>
            </w:r>
          </w:p>
        </w:tc>
        <w:tc>
          <w:tcPr>
            <w:tcW w:w="1358" w:type="pct"/>
          </w:tcPr>
          <w:p w14:paraId="348A4597" w14:textId="77777777" w:rsidR="00417C2E" w:rsidRPr="00C13E2F" w:rsidRDefault="00417C2E" w:rsidP="00B40BB0">
            <w:pPr>
              <w:jc w:val="left"/>
              <w:rPr>
                <w:rFonts w:ascii="Arial" w:hAnsi="Arial" w:cs="Arial"/>
                <w:b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sz w:val="18"/>
                <w:lang w:val="pt-BR"/>
              </w:rPr>
              <w:t>Característica</w:t>
            </w:r>
          </w:p>
        </w:tc>
        <w:tc>
          <w:tcPr>
            <w:tcW w:w="1582" w:type="pct"/>
          </w:tcPr>
          <w:p w14:paraId="379C7EBC" w14:textId="77777777" w:rsidR="00417C2E" w:rsidRPr="00C13E2F" w:rsidRDefault="00417C2E" w:rsidP="00B40BB0">
            <w:pPr>
              <w:jc w:val="left"/>
              <w:rPr>
                <w:rFonts w:ascii="Arial" w:hAnsi="Arial" w:cs="Arial"/>
                <w:b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sz w:val="18"/>
                <w:lang w:val="pt-BR"/>
              </w:rPr>
              <w:t>Observações</w:t>
            </w:r>
          </w:p>
        </w:tc>
      </w:tr>
      <w:tr w:rsidR="00417C2E" w:rsidRPr="00AC51C3" w14:paraId="36D88918" w14:textId="77777777" w:rsidTr="00B40BB0">
        <w:trPr>
          <w:cantSplit/>
          <w:jc w:val="center"/>
        </w:trPr>
        <w:tc>
          <w:tcPr>
            <w:tcW w:w="1069" w:type="pct"/>
          </w:tcPr>
          <w:p w14:paraId="4119168C" w14:textId="05D5D0C7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</w:rPr>
              <w:t>ac_canal</w:t>
            </w:r>
          </w:p>
        </w:tc>
        <w:tc>
          <w:tcPr>
            <w:tcW w:w="991" w:type="pct"/>
          </w:tcPr>
          <w:p w14:paraId="7A82D2FF" w14:textId="7507E597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Canal</w:t>
            </w:r>
          </w:p>
        </w:tc>
        <w:tc>
          <w:tcPr>
            <w:tcW w:w="1358" w:type="pct"/>
          </w:tcPr>
          <w:p w14:paraId="07E56E30" w14:textId="68803B99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Lista de valores.</w:t>
            </w:r>
          </w:p>
          <w:p w14:paraId="07C0CA22" w14:textId="77777777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Preenchimento obrigatório.</w:t>
            </w:r>
          </w:p>
        </w:tc>
        <w:tc>
          <w:tcPr>
            <w:tcW w:w="1582" w:type="pct"/>
          </w:tcPr>
          <w:p w14:paraId="678EF331" w14:textId="65255F2F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Será possível ao usuário indicar para qual canal o contrato se refere.</w:t>
            </w:r>
            <w:r w:rsidR="004B0FDA" w:rsidRPr="00C13E2F">
              <w:rPr>
                <w:rFonts w:ascii="Arial" w:hAnsi="Arial" w:cs="Arial"/>
                <w:sz w:val="18"/>
                <w:lang w:val="pt-BR"/>
              </w:rPr>
              <w:t xml:space="preserve"> (R035)</w:t>
            </w:r>
          </w:p>
          <w:p w14:paraId="0A1731A7" w14:textId="0BD8847C" w:rsidR="003805FE" w:rsidRPr="00C13E2F" w:rsidRDefault="003805F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 xml:space="preserve">Opções de seleção:  </w:t>
            </w:r>
            <w:r w:rsidRPr="00C13E2F">
              <w:rPr>
                <w:rFonts w:ascii="Arial" w:hAnsi="Arial" w:cs="Arial"/>
                <w:color w:val="000000"/>
                <w:sz w:val="18"/>
                <w:lang w:val="pt-BR" w:eastAsia="pt-BR"/>
              </w:rPr>
              <w:t>Consumer; Corporativo</w:t>
            </w:r>
          </w:p>
        </w:tc>
      </w:tr>
      <w:tr w:rsidR="00417C2E" w:rsidRPr="00C13E2F" w14:paraId="2A8CEB33" w14:textId="77777777" w:rsidTr="00B40BB0">
        <w:trPr>
          <w:cantSplit/>
          <w:jc w:val="center"/>
        </w:trPr>
        <w:tc>
          <w:tcPr>
            <w:tcW w:w="1069" w:type="pct"/>
          </w:tcPr>
          <w:p w14:paraId="2C1024C1" w14:textId="5D86240D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ac_segmento</w:t>
            </w:r>
          </w:p>
        </w:tc>
        <w:tc>
          <w:tcPr>
            <w:tcW w:w="991" w:type="pct"/>
          </w:tcPr>
          <w:p w14:paraId="025EBB16" w14:textId="1D9B003B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Segmento</w:t>
            </w:r>
          </w:p>
        </w:tc>
        <w:tc>
          <w:tcPr>
            <w:tcW w:w="1358" w:type="pct"/>
          </w:tcPr>
          <w:p w14:paraId="073BEC99" w14:textId="77777777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Lista de Valores.</w:t>
            </w:r>
          </w:p>
          <w:p w14:paraId="20F06681" w14:textId="77777777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Preenchimento obrigatório.</w:t>
            </w:r>
          </w:p>
        </w:tc>
        <w:tc>
          <w:tcPr>
            <w:tcW w:w="1582" w:type="pct"/>
          </w:tcPr>
          <w:p w14:paraId="419920D2" w14:textId="6C8A4CA6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Será possível ao usuário indicar para qual segmento o contrato se refere.</w:t>
            </w:r>
            <w:r w:rsidR="004B0FDA" w:rsidRPr="00C13E2F">
              <w:rPr>
                <w:rFonts w:ascii="Arial" w:hAnsi="Arial" w:cs="Arial"/>
                <w:sz w:val="18"/>
                <w:lang w:val="pt-BR"/>
              </w:rPr>
              <w:t xml:space="preserve"> (R036)</w:t>
            </w:r>
          </w:p>
        </w:tc>
      </w:tr>
      <w:tr w:rsidR="00417C2E" w:rsidRPr="00C13E2F" w14:paraId="1DF680D7" w14:textId="77777777" w:rsidTr="00B40BB0">
        <w:trPr>
          <w:cantSplit/>
          <w:jc w:val="center"/>
        </w:trPr>
        <w:tc>
          <w:tcPr>
            <w:tcW w:w="1069" w:type="pct"/>
          </w:tcPr>
          <w:p w14:paraId="7B27C9A8" w14:textId="4B1B31F3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ac_regional</w:t>
            </w:r>
          </w:p>
        </w:tc>
        <w:tc>
          <w:tcPr>
            <w:tcW w:w="991" w:type="pct"/>
          </w:tcPr>
          <w:p w14:paraId="407032D5" w14:textId="28DEC362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Regional</w:t>
            </w:r>
          </w:p>
        </w:tc>
        <w:tc>
          <w:tcPr>
            <w:tcW w:w="1358" w:type="pct"/>
          </w:tcPr>
          <w:p w14:paraId="6933FBE4" w14:textId="77777777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Lista de Valores.</w:t>
            </w:r>
          </w:p>
          <w:p w14:paraId="5BFC78FA" w14:textId="3A5E5A54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Preenchimento obrigatório.</w:t>
            </w:r>
          </w:p>
        </w:tc>
        <w:tc>
          <w:tcPr>
            <w:tcW w:w="1582" w:type="pct"/>
          </w:tcPr>
          <w:p w14:paraId="7FBA0248" w14:textId="19F31D95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Será possível ao usuário indicar para qual regional o contrato se refere.</w:t>
            </w:r>
            <w:r w:rsidR="004B0FDA" w:rsidRPr="00C13E2F">
              <w:rPr>
                <w:rFonts w:ascii="Arial" w:hAnsi="Arial" w:cs="Arial"/>
                <w:sz w:val="18"/>
                <w:lang w:val="pt-BR"/>
              </w:rPr>
              <w:t xml:space="preserve"> (R037)</w:t>
            </w:r>
          </w:p>
        </w:tc>
      </w:tr>
      <w:tr w:rsidR="00417C2E" w:rsidRPr="00E8403F" w14:paraId="5F6D6DF8" w14:textId="77777777" w:rsidTr="00B40BB0">
        <w:trPr>
          <w:cantSplit/>
          <w:jc w:val="center"/>
        </w:trPr>
        <w:tc>
          <w:tcPr>
            <w:tcW w:w="1069" w:type="pct"/>
          </w:tcPr>
          <w:p w14:paraId="14B9752D" w14:textId="3E74D749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ac_class_contraparte</w:t>
            </w:r>
          </w:p>
        </w:tc>
        <w:tc>
          <w:tcPr>
            <w:tcW w:w="991" w:type="pct"/>
          </w:tcPr>
          <w:p w14:paraId="29D0F440" w14:textId="1D11F381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Class. Contraparte</w:t>
            </w:r>
          </w:p>
        </w:tc>
        <w:tc>
          <w:tcPr>
            <w:tcW w:w="1358" w:type="pct"/>
          </w:tcPr>
          <w:p w14:paraId="3A4917EE" w14:textId="77777777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Lista de Valores.</w:t>
            </w:r>
          </w:p>
          <w:p w14:paraId="67CFD776" w14:textId="0E1C47C6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Preenchimento obrigatório.</w:t>
            </w:r>
          </w:p>
        </w:tc>
        <w:tc>
          <w:tcPr>
            <w:tcW w:w="1582" w:type="pct"/>
          </w:tcPr>
          <w:p w14:paraId="62FD8E96" w14:textId="22E165ED" w:rsidR="00D82AD9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Será possível ao usuário indicar o tipo da contraparte.</w:t>
            </w:r>
            <w:r w:rsidR="004B0FDA" w:rsidRPr="00C13E2F">
              <w:rPr>
                <w:rFonts w:ascii="Arial" w:hAnsi="Arial" w:cs="Arial"/>
                <w:sz w:val="18"/>
                <w:lang w:val="pt-BR"/>
              </w:rPr>
              <w:t xml:space="preserve"> (R054)</w:t>
            </w:r>
          </w:p>
          <w:p w14:paraId="2B89C593" w14:textId="0029E9DE" w:rsidR="00D82AD9" w:rsidRPr="00C13E2F" w:rsidRDefault="00D82AD9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Opções de seleção: Cliente; Parceiro.</w:t>
            </w:r>
          </w:p>
        </w:tc>
      </w:tr>
      <w:tr w:rsidR="001463D3" w:rsidRPr="00C13E2F" w14:paraId="287D4A75" w14:textId="77777777" w:rsidTr="00B40BB0">
        <w:trPr>
          <w:cantSplit/>
          <w:jc w:val="center"/>
        </w:trPr>
        <w:tc>
          <w:tcPr>
            <w:tcW w:w="1069" w:type="pct"/>
          </w:tcPr>
          <w:p w14:paraId="30592BE1" w14:textId="1A6B25D1" w:rsidR="001463D3" w:rsidRPr="00C13E2F" w:rsidRDefault="00D1152D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CNPJ.CPF</w:t>
            </w:r>
          </w:p>
        </w:tc>
        <w:tc>
          <w:tcPr>
            <w:tcW w:w="991" w:type="pct"/>
          </w:tcPr>
          <w:p w14:paraId="67F534FF" w14:textId="1B967FD8" w:rsidR="001463D3" w:rsidRPr="00C13E2F" w:rsidRDefault="00D1152D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CNPJ.CPF</w:t>
            </w:r>
          </w:p>
        </w:tc>
        <w:tc>
          <w:tcPr>
            <w:tcW w:w="1358" w:type="pct"/>
          </w:tcPr>
          <w:p w14:paraId="44FF07CF" w14:textId="172D75D1" w:rsidR="001463D3" w:rsidRPr="00C13E2F" w:rsidRDefault="00D1152D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Campo numérico.</w:t>
            </w:r>
          </w:p>
        </w:tc>
        <w:tc>
          <w:tcPr>
            <w:tcW w:w="1582" w:type="pct"/>
          </w:tcPr>
          <w:p w14:paraId="06DB5CA1" w14:textId="58FB2B97" w:rsidR="001463D3" w:rsidRPr="00C13E2F" w:rsidRDefault="00D1152D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Campo bloqueado para edição, trará o CNPJ</w:t>
            </w:r>
            <w:r w:rsidR="00375918" w:rsidRPr="00C13E2F">
              <w:rPr>
                <w:rFonts w:ascii="Arial" w:hAnsi="Arial" w:cs="Arial"/>
                <w:sz w:val="18"/>
                <w:lang w:val="pt-BR"/>
              </w:rPr>
              <w:t xml:space="preserve"> ou </w:t>
            </w:r>
            <w:r w:rsidRPr="00C13E2F">
              <w:rPr>
                <w:rFonts w:ascii="Arial" w:hAnsi="Arial" w:cs="Arial"/>
                <w:sz w:val="18"/>
                <w:lang w:val="pt-BR"/>
              </w:rPr>
              <w:t xml:space="preserve">CPF </w:t>
            </w:r>
            <w:r w:rsidR="00375918" w:rsidRPr="00C13E2F">
              <w:rPr>
                <w:rFonts w:ascii="Arial" w:hAnsi="Arial" w:cs="Arial"/>
                <w:sz w:val="18"/>
                <w:lang w:val="pt-BR"/>
              </w:rPr>
              <w:t>dos dados mestres</w:t>
            </w:r>
            <w:r w:rsidRPr="00C13E2F">
              <w:rPr>
                <w:rFonts w:ascii="Arial" w:hAnsi="Arial" w:cs="Arial"/>
                <w:sz w:val="18"/>
                <w:lang w:val="pt-BR"/>
              </w:rPr>
              <w:t>. Ampliação do GAP CLM.005</w:t>
            </w:r>
          </w:p>
        </w:tc>
      </w:tr>
      <w:tr w:rsidR="00375918" w:rsidRPr="00C13E2F" w14:paraId="31BAD559" w14:textId="77777777" w:rsidTr="00B40BB0">
        <w:trPr>
          <w:cantSplit/>
          <w:jc w:val="center"/>
        </w:trPr>
        <w:tc>
          <w:tcPr>
            <w:tcW w:w="1069" w:type="pct"/>
          </w:tcPr>
          <w:p w14:paraId="39AAC6CC" w14:textId="5B4A2EE0" w:rsidR="00375918" w:rsidRPr="00C13E2F" w:rsidRDefault="00375918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anexo_cancel</w:t>
            </w:r>
          </w:p>
        </w:tc>
        <w:tc>
          <w:tcPr>
            <w:tcW w:w="991" w:type="pct"/>
          </w:tcPr>
          <w:p w14:paraId="679959F2" w14:textId="342D6B51" w:rsidR="00375918" w:rsidRPr="00C13E2F" w:rsidRDefault="00375918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Anexo da justificativa de Cancelamento</w:t>
            </w:r>
          </w:p>
        </w:tc>
        <w:tc>
          <w:tcPr>
            <w:tcW w:w="1358" w:type="pct"/>
          </w:tcPr>
          <w:p w14:paraId="011C90F4" w14:textId="4D7ACD58" w:rsidR="00375918" w:rsidRPr="00C13E2F" w:rsidRDefault="00375918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Anexo</w:t>
            </w:r>
          </w:p>
        </w:tc>
        <w:tc>
          <w:tcPr>
            <w:tcW w:w="1582" w:type="pct"/>
          </w:tcPr>
          <w:p w14:paraId="3FF193AB" w14:textId="585630E2" w:rsidR="00375918" w:rsidRPr="00C13E2F" w:rsidRDefault="00375918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Campo onde o usuário irá anexar a justificativa de cancelamento. Ampliação do GAP CLM.011</w:t>
            </w:r>
          </w:p>
        </w:tc>
      </w:tr>
      <w:tr w:rsidR="00375918" w:rsidRPr="00C13E2F" w14:paraId="4AE429E5" w14:textId="77777777" w:rsidTr="00B40BB0">
        <w:trPr>
          <w:cantSplit/>
          <w:jc w:val="center"/>
        </w:trPr>
        <w:tc>
          <w:tcPr>
            <w:tcW w:w="1069" w:type="pct"/>
          </w:tcPr>
          <w:p w14:paraId="6A58A057" w14:textId="1B2F1EB0" w:rsidR="00375918" w:rsidRPr="00C13E2F" w:rsidRDefault="00375918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justif_cancel</w:t>
            </w:r>
          </w:p>
        </w:tc>
        <w:tc>
          <w:tcPr>
            <w:tcW w:w="991" w:type="pct"/>
          </w:tcPr>
          <w:p w14:paraId="650C25D6" w14:textId="79B8FC68" w:rsidR="00375918" w:rsidRPr="00C13E2F" w:rsidRDefault="00375918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Justificativa de Cancelamento</w:t>
            </w:r>
          </w:p>
        </w:tc>
        <w:tc>
          <w:tcPr>
            <w:tcW w:w="1358" w:type="pct"/>
          </w:tcPr>
          <w:p w14:paraId="1E1462BA" w14:textId="48B82402" w:rsidR="00375918" w:rsidRPr="00C13E2F" w:rsidRDefault="00375918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Texto livre, até 256 caracteres</w:t>
            </w:r>
          </w:p>
        </w:tc>
        <w:tc>
          <w:tcPr>
            <w:tcW w:w="1582" w:type="pct"/>
          </w:tcPr>
          <w:p w14:paraId="0F1C4733" w14:textId="40DAAAE7" w:rsidR="00375918" w:rsidRPr="00C13E2F" w:rsidRDefault="00375918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Campo onde o usuário irá informar a justificativa de cancelamento. Ampliação do GAP CLM.011</w:t>
            </w:r>
          </w:p>
        </w:tc>
      </w:tr>
      <w:tr w:rsidR="00375918" w:rsidRPr="00C13E2F" w14:paraId="2FBB7018" w14:textId="77777777" w:rsidTr="00B40BB0">
        <w:trPr>
          <w:cantSplit/>
          <w:jc w:val="center"/>
        </w:trPr>
        <w:tc>
          <w:tcPr>
            <w:tcW w:w="1069" w:type="pct"/>
          </w:tcPr>
          <w:p w14:paraId="20F9F158" w14:textId="34DDAE5E" w:rsidR="00375918" w:rsidRPr="00C13E2F" w:rsidRDefault="00375918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VBUND</w:t>
            </w:r>
            <w:r w:rsidR="00B40BB0" w:rsidRPr="00C13E2F">
              <w:rPr>
                <w:rFonts w:ascii="Arial" w:hAnsi="Arial" w:cs="Arial"/>
                <w:sz w:val="18"/>
                <w:lang w:val="pt-BR"/>
              </w:rPr>
              <w:t>*</w:t>
            </w:r>
          </w:p>
        </w:tc>
        <w:tc>
          <w:tcPr>
            <w:tcW w:w="991" w:type="pct"/>
          </w:tcPr>
          <w:p w14:paraId="2FAC7D1C" w14:textId="6A0C29CA" w:rsidR="00375918" w:rsidRPr="00C13E2F" w:rsidRDefault="00375918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Sociedade Parceira</w:t>
            </w:r>
          </w:p>
        </w:tc>
        <w:tc>
          <w:tcPr>
            <w:tcW w:w="1358" w:type="pct"/>
          </w:tcPr>
          <w:p w14:paraId="0748613C" w14:textId="5A628036" w:rsidR="00375918" w:rsidRPr="00C13E2F" w:rsidRDefault="00F748B2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Campo do tipo cadeia</w:t>
            </w:r>
          </w:p>
        </w:tc>
        <w:tc>
          <w:tcPr>
            <w:tcW w:w="1582" w:type="pct"/>
          </w:tcPr>
          <w:p w14:paraId="7EC6E7E6" w14:textId="5C659A14" w:rsidR="00375918" w:rsidRPr="00C13E2F" w:rsidRDefault="00F748B2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Campo bloqueado para edição, trará o registro dos dados mestres. Ampliação do GAP CLM.012</w:t>
            </w:r>
          </w:p>
        </w:tc>
      </w:tr>
      <w:tr w:rsidR="00F748B2" w:rsidRPr="00C13E2F" w14:paraId="45FBA946" w14:textId="77777777" w:rsidTr="00B40BB0">
        <w:trPr>
          <w:cantSplit/>
          <w:jc w:val="center"/>
        </w:trPr>
        <w:tc>
          <w:tcPr>
            <w:tcW w:w="1069" w:type="pct"/>
          </w:tcPr>
          <w:p w14:paraId="6C72F6FD" w14:textId="3E21C0C0" w:rsidR="00F748B2" w:rsidRPr="00C13E2F" w:rsidRDefault="00F748B2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Unidade Organizacional</w:t>
            </w:r>
          </w:p>
        </w:tc>
        <w:tc>
          <w:tcPr>
            <w:tcW w:w="991" w:type="pct"/>
          </w:tcPr>
          <w:p w14:paraId="117A354F" w14:textId="49EA3990" w:rsidR="00F748B2" w:rsidRPr="00C13E2F" w:rsidRDefault="00F748B2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Unidade Organizacional</w:t>
            </w:r>
          </w:p>
        </w:tc>
        <w:tc>
          <w:tcPr>
            <w:tcW w:w="1358" w:type="pct"/>
          </w:tcPr>
          <w:p w14:paraId="185BD2AC" w14:textId="36893ECC" w:rsidR="00F748B2" w:rsidRPr="00C13E2F" w:rsidRDefault="00F748B2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Campo com referência em</w:t>
            </w:r>
            <w:r w:rsidR="003805FE" w:rsidRPr="00C13E2F">
              <w:rPr>
                <w:rFonts w:ascii="Arial" w:hAnsi="Arial" w:cs="Arial"/>
                <w:sz w:val="18"/>
                <w:lang w:val="pt-BR"/>
              </w:rPr>
              <w:t xml:space="preserve"> lista de</w:t>
            </w:r>
            <w:r w:rsidRPr="00C13E2F">
              <w:rPr>
                <w:rFonts w:ascii="Arial" w:hAnsi="Arial" w:cs="Arial"/>
                <w:sz w:val="18"/>
                <w:lang w:val="pt-BR"/>
              </w:rPr>
              <w:t xml:space="preserve"> objeto.</w:t>
            </w:r>
          </w:p>
        </w:tc>
        <w:tc>
          <w:tcPr>
            <w:tcW w:w="1582" w:type="pct"/>
          </w:tcPr>
          <w:p w14:paraId="15ADC217" w14:textId="115DB3F1" w:rsidR="00F748B2" w:rsidRPr="00C13E2F" w:rsidRDefault="00F748B2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Replicar o Campo “Unidade Organizacional”. Ampliação do GAP CLM.016</w:t>
            </w:r>
          </w:p>
        </w:tc>
      </w:tr>
      <w:tr w:rsidR="00F748B2" w:rsidRPr="00C13E2F" w14:paraId="197896FD" w14:textId="77777777" w:rsidTr="00B40BB0">
        <w:trPr>
          <w:cantSplit/>
          <w:jc w:val="center"/>
        </w:trPr>
        <w:tc>
          <w:tcPr>
            <w:tcW w:w="1069" w:type="pct"/>
          </w:tcPr>
          <w:p w14:paraId="4ECB796C" w14:textId="45842F4A" w:rsidR="00F748B2" w:rsidRPr="00C13E2F" w:rsidRDefault="00F748B2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Empresa 1, Empresa 2 e Empresa 3.</w:t>
            </w:r>
          </w:p>
        </w:tc>
        <w:tc>
          <w:tcPr>
            <w:tcW w:w="991" w:type="pct"/>
          </w:tcPr>
          <w:p w14:paraId="6EFE0EB4" w14:textId="2F04EAF2" w:rsidR="00F748B2" w:rsidRPr="00C13E2F" w:rsidRDefault="00F748B2" w:rsidP="00F018F1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Empresa 1, Empresa 2 e Empresa 3.</w:t>
            </w:r>
          </w:p>
        </w:tc>
        <w:tc>
          <w:tcPr>
            <w:tcW w:w="1358" w:type="pct"/>
          </w:tcPr>
          <w:p w14:paraId="238713DE" w14:textId="30CE7A50" w:rsidR="00F748B2" w:rsidRPr="00C13E2F" w:rsidRDefault="00F748B2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Campo do tipo match</w:t>
            </w:r>
            <w:r w:rsidR="00F018F1" w:rsidRPr="00C13E2F">
              <w:rPr>
                <w:rFonts w:ascii="Arial" w:hAnsi="Arial" w:cs="Arial"/>
                <w:sz w:val="18"/>
                <w:lang w:val="pt-BR"/>
              </w:rPr>
              <w:t>-</w:t>
            </w:r>
            <w:r w:rsidRPr="00C13E2F">
              <w:rPr>
                <w:rFonts w:ascii="Arial" w:hAnsi="Arial" w:cs="Arial"/>
                <w:sz w:val="18"/>
                <w:lang w:val="pt-BR"/>
              </w:rPr>
              <w:t>code</w:t>
            </w:r>
            <w:r w:rsidR="003805FE" w:rsidRPr="00C13E2F">
              <w:rPr>
                <w:rFonts w:ascii="Arial" w:hAnsi="Arial" w:cs="Arial"/>
                <w:sz w:val="18"/>
                <w:lang w:val="pt-BR"/>
              </w:rPr>
              <w:t xml:space="preserve"> com referência em lista de objeto.</w:t>
            </w:r>
          </w:p>
        </w:tc>
        <w:tc>
          <w:tcPr>
            <w:tcW w:w="1582" w:type="pct"/>
          </w:tcPr>
          <w:p w14:paraId="1011E486" w14:textId="315DFC8E" w:rsidR="00F748B2" w:rsidRPr="00C13E2F" w:rsidRDefault="003805F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Campo será replicado para os Acordos Básicos Comerciais. Ampliação do GAP CLM.022</w:t>
            </w:r>
          </w:p>
        </w:tc>
      </w:tr>
    </w:tbl>
    <w:p w14:paraId="1D535D25" w14:textId="77777777" w:rsidR="00C13E2F" w:rsidRDefault="00C13E2F" w:rsidP="00181F25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377711E8" w14:textId="5EA4863A" w:rsidR="00B40BB0" w:rsidRDefault="00B40BB0" w:rsidP="00181F25">
      <w:pPr>
        <w:pStyle w:val="PargrafodaLista"/>
        <w:ind w:left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*Para que seja possível que a informação do campo “Sociedade Parceira”, que está contida no registro da contraparte, seja enviada para o campo “Sociedade Parceira” contido na aba “Informações sobre a contraparte”, um script será responsável por popular o campo “VBUND” com a mesma informação contida no registro da contraparte. O campo será somente leitura, para demonstrar ao usuário no Acordo Comercial que o Cliente/Parceiro de negócio selecionado se trata de uma Sociedade Parceira, o script somente será executado quando o usuário realizar a atividade de salvar o acordo.</w:t>
      </w:r>
    </w:p>
    <w:p w14:paraId="6A659EED" w14:textId="13C9D3B9" w:rsidR="004D58A2" w:rsidRDefault="004D58A2" w:rsidP="00181F25">
      <w:pPr>
        <w:pStyle w:val="PargrafodaLista"/>
        <w:ind w:left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Abaixo, estão </w:t>
      </w:r>
      <w:r w:rsidR="00F018F1">
        <w:rPr>
          <w:rFonts w:ascii="Arial" w:hAnsi="Arial" w:cs="Arial"/>
          <w:lang w:val="pt-BR"/>
        </w:rPr>
        <w:t xml:space="preserve">a lista </w:t>
      </w:r>
      <w:r>
        <w:rPr>
          <w:rFonts w:ascii="Arial" w:hAnsi="Arial" w:cs="Arial"/>
          <w:lang w:val="pt-BR"/>
        </w:rPr>
        <w:t>de valores dos campos Regional e Segmento:</w:t>
      </w:r>
    </w:p>
    <w:p w14:paraId="2ADEF02E" w14:textId="24EBFE96" w:rsidR="009F1400" w:rsidRDefault="009F1400">
      <w:pPr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6"/>
        <w:gridCol w:w="866"/>
        <w:gridCol w:w="2552"/>
      </w:tblGrid>
      <w:tr w:rsidR="004D58A2" w:rsidRPr="001467FE" w14:paraId="019CE839" w14:textId="77777777" w:rsidTr="004D58A2">
        <w:tc>
          <w:tcPr>
            <w:tcW w:w="0" w:type="auto"/>
          </w:tcPr>
          <w:p w14:paraId="30F568A2" w14:textId="40C61B74" w:rsidR="004D58A2" w:rsidRPr="001467FE" w:rsidRDefault="004D58A2">
            <w:pPr>
              <w:rPr>
                <w:rFonts w:ascii="Arial" w:hAnsi="Arial" w:cs="Arial"/>
                <w:b/>
                <w:lang w:val="pt-BR"/>
              </w:rPr>
            </w:pPr>
            <w:r w:rsidRPr="001467FE">
              <w:rPr>
                <w:rFonts w:ascii="Arial" w:hAnsi="Arial" w:cs="Arial"/>
                <w:b/>
                <w:lang w:val="pt-BR"/>
              </w:rPr>
              <w:t>Regional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51BBE0E6" w14:textId="77777777" w:rsidR="004D58A2" w:rsidRPr="001467FE" w:rsidRDefault="004D58A2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2552" w:type="dxa"/>
          </w:tcPr>
          <w:p w14:paraId="2FAFAD6D" w14:textId="7BDA101F" w:rsidR="004D58A2" w:rsidRPr="001467FE" w:rsidRDefault="004D58A2">
            <w:pPr>
              <w:rPr>
                <w:rFonts w:ascii="Arial" w:hAnsi="Arial" w:cs="Arial"/>
                <w:b/>
                <w:lang w:val="pt-BR"/>
              </w:rPr>
            </w:pPr>
            <w:r w:rsidRPr="001467FE">
              <w:rPr>
                <w:rFonts w:ascii="Arial" w:hAnsi="Arial" w:cs="Arial"/>
                <w:b/>
                <w:lang w:val="pt-BR"/>
              </w:rPr>
              <w:t>Segmento</w:t>
            </w:r>
          </w:p>
        </w:tc>
      </w:tr>
      <w:tr w:rsidR="004D58A2" w:rsidRPr="001467FE" w14:paraId="45810D6C" w14:textId="77777777" w:rsidTr="004D58A2">
        <w:tc>
          <w:tcPr>
            <w:tcW w:w="0" w:type="auto"/>
            <w:vAlign w:val="center"/>
          </w:tcPr>
          <w:p w14:paraId="7B8579F7" w14:textId="464BCCA2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Leste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4AA4FFD4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F73A36" w14:textId="3CE4C6EE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Canal VIP</w:t>
            </w:r>
          </w:p>
        </w:tc>
      </w:tr>
      <w:tr w:rsidR="004D58A2" w:rsidRPr="001467FE" w14:paraId="59BC2F4C" w14:textId="77777777" w:rsidTr="004D58A2">
        <w:tc>
          <w:tcPr>
            <w:tcW w:w="0" w:type="auto"/>
            <w:vAlign w:val="center"/>
          </w:tcPr>
          <w:p w14:paraId="02ECBFFB" w14:textId="64F648D4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Nordeste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4F8DA832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7A5FDC" w14:textId="2FB06EDB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CRC Corporativo</w:t>
            </w:r>
          </w:p>
        </w:tc>
      </w:tr>
      <w:tr w:rsidR="004D58A2" w:rsidRPr="001467FE" w14:paraId="78EB5266" w14:textId="77777777" w:rsidTr="004D58A2">
        <w:tc>
          <w:tcPr>
            <w:tcW w:w="0" w:type="auto"/>
            <w:vAlign w:val="center"/>
          </w:tcPr>
          <w:p w14:paraId="236F4F2D" w14:textId="5754CF05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São Paulo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003D3FA7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BF9606" w14:textId="1E998B99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Dealer</w:t>
            </w:r>
          </w:p>
        </w:tc>
      </w:tr>
      <w:tr w:rsidR="004D58A2" w:rsidRPr="001467FE" w14:paraId="1A26A2CF" w14:textId="77777777" w:rsidTr="004D58A2">
        <w:tc>
          <w:tcPr>
            <w:tcW w:w="0" w:type="auto"/>
            <w:vAlign w:val="center"/>
          </w:tcPr>
          <w:p w14:paraId="76C502B2" w14:textId="6B96E322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SP Interior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7F055960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42BBAD" w14:textId="038D1D5D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Distribuidor Recarga</w:t>
            </w:r>
          </w:p>
        </w:tc>
      </w:tr>
      <w:tr w:rsidR="004D58A2" w:rsidRPr="001467FE" w14:paraId="14B47267" w14:textId="77777777" w:rsidTr="004D58A2">
        <w:tc>
          <w:tcPr>
            <w:tcW w:w="0" w:type="auto"/>
            <w:vAlign w:val="center"/>
          </w:tcPr>
          <w:p w14:paraId="57409333" w14:textId="169473E8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Rio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635BE79D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D154F0" w14:textId="57AC35C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Distribuidores</w:t>
            </w:r>
          </w:p>
        </w:tc>
      </w:tr>
      <w:tr w:rsidR="004D58A2" w:rsidRPr="001467FE" w14:paraId="086D5310" w14:textId="77777777" w:rsidTr="004D58A2">
        <w:tc>
          <w:tcPr>
            <w:tcW w:w="0" w:type="auto"/>
            <w:vAlign w:val="center"/>
          </w:tcPr>
          <w:p w14:paraId="69958C84" w14:textId="582F5C21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Norte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293C9F83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C02C39" w14:textId="0497E79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FiberBanda Corporate</w:t>
            </w:r>
          </w:p>
        </w:tc>
      </w:tr>
      <w:tr w:rsidR="004D58A2" w:rsidRPr="001467FE" w14:paraId="51E10693" w14:textId="77777777" w:rsidTr="004D58A2">
        <w:tc>
          <w:tcPr>
            <w:tcW w:w="0" w:type="auto"/>
            <w:vAlign w:val="center"/>
          </w:tcPr>
          <w:p w14:paraId="651843CF" w14:textId="2BEE3774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Centro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6EEE4279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7919D6" w14:textId="529C4C98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GDO</w:t>
            </w:r>
          </w:p>
        </w:tc>
      </w:tr>
      <w:tr w:rsidR="004D58A2" w:rsidRPr="001467FE" w14:paraId="5E69AD0D" w14:textId="77777777" w:rsidTr="004D58A2">
        <w:tc>
          <w:tcPr>
            <w:tcW w:w="0" w:type="auto"/>
            <w:vAlign w:val="center"/>
          </w:tcPr>
          <w:p w14:paraId="79A1F9EE" w14:textId="1720ADA8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Rio Grande Sul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55FE05BD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2EFB41" w14:textId="51333AA9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GDO Nacional</w:t>
            </w:r>
          </w:p>
        </w:tc>
      </w:tr>
      <w:tr w:rsidR="004D58A2" w:rsidRPr="001467FE" w14:paraId="555225EA" w14:textId="77777777" w:rsidTr="004D58A2">
        <w:tc>
          <w:tcPr>
            <w:tcW w:w="0" w:type="auto"/>
            <w:vAlign w:val="center"/>
          </w:tcPr>
          <w:p w14:paraId="6A73451C" w14:textId="4B855627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Sul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632F3536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1943FE" w14:textId="355E3E43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GDO Regional</w:t>
            </w:r>
          </w:p>
        </w:tc>
      </w:tr>
      <w:tr w:rsidR="004D58A2" w:rsidRPr="001467FE" w14:paraId="1811570E" w14:textId="77777777" w:rsidTr="004D58A2">
        <w:tc>
          <w:tcPr>
            <w:tcW w:w="0" w:type="auto"/>
            <w:vAlign w:val="center"/>
          </w:tcPr>
          <w:p w14:paraId="3808A9D1" w14:textId="6C456743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Sul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3F677C03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0D44B4" w14:textId="7B875426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INTELIG Ag.de Vendas</w:t>
            </w:r>
          </w:p>
        </w:tc>
      </w:tr>
      <w:tr w:rsidR="004D58A2" w:rsidRPr="001467FE" w14:paraId="6EC38742" w14:textId="77777777" w:rsidTr="004D58A2">
        <w:tc>
          <w:tcPr>
            <w:tcW w:w="0" w:type="auto"/>
            <w:vAlign w:val="center"/>
          </w:tcPr>
          <w:p w14:paraId="5CEE564E" w14:textId="5E28E8E2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Nordeste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3E71D896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8EBBB3" w14:textId="11B41E68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Large Account</w:t>
            </w:r>
          </w:p>
        </w:tc>
      </w:tr>
      <w:tr w:rsidR="004D58A2" w:rsidRPr="001467FE" w14:paraId="040B00CC" w14:textId="77777777" w:rsidTr="004D58A2">
        <w:tc>
          <w:tcPr>
            <w:tcW w:w="0" w:type="auto"/>
            <w:vAlign w:val="center"/>
          </w:tcPr>
          <w:p w14:paraId="1B40BA76" w14:textId="352A4656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Celular Leste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1D3E0DD2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4F9AB" w14:textId="45FF4523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Leilão / Sinistro</w:t>
            </w:r>
          </w:p>
        </w:tc>
      </w:tr>
      <w:tr w:rsidR="004D58A2" w:rsidRPr="001467FE" w14:paraId="08168E5A" w14:textId="77777777" w:rsidTr="004D58A2">
        <w:tc>
          <w:tcPr>
            <w:tcW w:w="0" w:type="auto"/>
            <w:vAlign w:val="center"/>
          </w:tcPr>
          <w:p w14:paraId="59DEE1FF" w14:textId="645FC07A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Celular Nordeste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5690E5AD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C80939" w14:textId="6D0C22E2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Loja Virtual</w:t>
            </w:r>
          </w:p>
        </w:tc>
      </w:tr>
      <w:tr w:rsidR="004D58A2" w:rsidRPr="001467FE" w14:paraId="7D4BACEE" w14:textId="77777777" w:rsidTr="004D58A2">
        <w:tc>
          <w:tcPr>
            <w:tcW w:w="0" w:type="auto"/>
            <w:vAlign w:val="center"/>
          </w:tcPr>
          <w:p w14:paraId="1F00DC94" w14:textId="5B362D55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Ceará/ Piauí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7F1ADED9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416CE" w14:textId="05A329C6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Lojas Premium</w:t>
            </w:r>
          </w:p>
        </w:tc>
      </w:tr>
      <w:tr w:rsidR="004D58A2" w:rsidRPr="001467FE" w14:paraId="360F3DB6" w14:textId="77777777" w:rsidTr="004D58A2">
        <w:tc>
          <w:tcPr>
            <w:tcW w:w="0" w:type="auto"/>
            <w:vAlign w:val="center"/>
          </w:tcPr>
          <w:p w14:paraId="49432567" w14:textId="01BF40B8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Bahia/ Sergipe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2FFEBAEF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56267C" w14:textId="5F86332C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Não Operacional</w:t>
            </w:r>
          </w:p>
        </w:tc>
      </w:tr>
      <w:tr w:rsidR="004D58A2" w:rsidRPr="001467FE" w14:paraId="733D358A" w14:textId="77777777" w:rsidTr="004D58A2">
        <w:tc>
          <w:tcPr>
            <w:tcW w:w="0" w:type="auto"/>
            <w:vAlign w:val="center"/>
          </w:tcPr>
          <w:p w14:paraId="3F4F5F6D" w14:textId="0E3BD976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Fiber São Paulo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630CA88C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AAEC6E" w14:textId="3A65F933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Obrigações Rurais</w:t>
            </w:r>
          </w:p>
        </w:tc>
      </w:tr>
      <w:tr w:rsidR="004D58A2" w:rsidRPr="001467FE" w14:paraId="51ECBBF1" w14:textId="77777777" w:rsidTr="004D58A2">
        <w:tc>
          <w:tcPr>
            <w:tcW w:w="0" w:type="auto"/>
            <w:vAlign w:val="center"/>
          </w:tcPr>
          <w:p w14:paraId="7624F65D" w14:textId="01F2EA5B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Fiber Rio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030C3650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8C5D87" w14:textId="7515E7AD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Operadoras Telecom</w:t>
            </w:r>
          </w:p>
        </w:tc>
      </w:tr>
      <w:tr w:rsidR="004D58A2" w:rsidRPr="001467FE" w14:paraId="31D3AF2F" w14:textId="77777777" w:rsidTr="004D58A2">
        <w:tc>
          <w:tcPr>
            <w:tcW w:w="0" w:type="auto"/>
            <w:vAlign w:val="center"/>
          </w:tcPr>
          <w:p w14:paraId="6182F831" w14:textId="20F46B41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Fiber Sul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78786D01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FAAD35" w14:textId="6465C2FE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PME</w:t>
            </w:r>
          </w:p>
        </w:tc>
      </w:tr>
      <w:tr w:rsidR="004D58A2" w:rsidRPr="001467FE" w14:paraId="63F261CC" w14:textId="77777777" w:rsidTr="004D58A2">
        <w:tc>
          <w:tcPr>
            <w:tcW w:w="0" w:type="auto"/>
            <w:vAlign w:val="center"/>
          </w:tcPr>
          <w:p w14:paraId="663B2D73" w14:textId="649EC21F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Fiber Nordeste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074B8553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466DE2" w14:textId="2EF680E3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Ponto Tim</w:t>
            </w:r>
          </w:p>
        </w:tc>
      </w:tr>
      <w:tr w:rsidR="004D58A2" w:rsidRPr="001467FE" w14:paraId="389AF8F0" w14:textId="77777777" w:rsidTr="004D58A2">
        <w:tc>
          <w:tcPr>
            <w:tcW w:w="0" w:type="auto"/>
            <w:vAlign w:val="center"/>
          </w:tcPr>
          <w:p w14:paraId="2ED0AE12" w14:textId="2C4CD792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Fiber Norte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16B2B98A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84A42B" w14:textId="41BB4C8C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Projeto Loja Escola</w:t>
            </w:r>
          </w:p>
        </w:tc>
      </w:tr>
      <w:tr w:rsidR="004D58A2" w:rsidRPr="001467FE" w14:paraId="09641C67" w14:textId="77777777" w:rsidTr="004D58A2">
        <w:tc>
          <w:tcPr>
            <w:tcW w:w="0" w:type="auto"/>
            <w:vAlign w:val="center"/>
          </w:tcPr>
          <w:p w14:paraId="00DC5971" w14:textId="60A24F14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Fiber Leste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205FEF49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B95F2" w14:textId="497466A8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Revenda Virtual</w:t>
            </w:r>
          </w:p>
        </w:tc>
      </w:tr>
      <w:tr w:rsidR="004D58A2" w:rsidRPr="001467FE" w14:paraId="203FF328" w14:textId="77777777" w:rsidTr="004D58A2">
        <w:tc>
          <w:tcPr>
            <w:tcW w:w="0" w:type="auto"/>
            <w:vAlign w:val="center"/>
          </w:tcPr>
          <w:p w14:paraId="616A2A19" w14:textId="50601062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Fiber Centro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40DDDA3F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0A8293" w14:textId="11932608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Small Retail</w:t>
            </w:r>
          </w:p>
        </w:tc>
      </w:tr>
      <w:tr w:rsidR="004D58A2" w:rsidRPr="001467FE" w14:paraId="5DC1F894" w14:textId="77777777" w:rsidTr="004D58A2">
        <w:tc>
          <w:tcPr>
            <w:tcW w:w="0" w:type="auto"/>
            <w:vAlign w:val="center"/>
          </w:tcPr>
          <w:p w14:paraId="4124E275" w14:textId="756A1F9A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Intelig São Paulo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3F107EAB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D829A1" w14:textId="5526C311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Televendas</w:t>
            </w:r>
          </w:p>
        </w:tc>
      </w:tr>
      <w:tr w:rsidR="004D58A2" w:rsidRPr="001467FE" w14:paraId="64829E62" w14:textId="77777777" w:rsidTr="004D58A2">
        <w:tc>
          <w:tcPr>
            <w:tcW w:w="0" w:type="auto"/>
            <w:vAlign w:val="center"/>
          </w:tcPr>
          <w:p w14:paraId="541C6419" w14:textId="02030ADE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Intelig Rio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60390412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5E2373" w14:textId="4B164BED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Televendas Intelig</w:t>
            </w:r>
          </w:p>
        </w:tc>
      </w:tr>
      <w:tr w:rsidR="004D58A2" w:rsidRPr="001467FE" w14:paraId="00DD30D1" w14:textId="77777777" w:rsidTr="004D58A2">
        <w:tc>
          <w:tcPr>
            <w:tcW w:w="0" w:type="auto"/>
            <w:vAlign w:val="center"/>
          </w:tcPr>
          <w:p w14:paraId="2F16A24D" w14:textId="40A678C6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Intelig Norte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125D40D0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C2110" w14:textId="316B9A64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Banda Larga</w:t>
            </w:r>
          </w:p>
        </w:tc>
      </w:tr>
      <w:tr w:rsidR="004D58A2" w:rsidRPr="001467FE" w14:paraId="35D05A3A" w14:textId="77777777" w:rsidTr="004D58A2">
        <w:tc>
          <w:tcPr>
            <w:tcW w:w="0" w:type="auto"/>
            <w:vAlign w:val="center"/>
          </w:tcPr>
          <w:p w14:paraId="7C31BDCF" w14:textId="15224142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Intelig Centro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1B4BBAEB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E81A4" w14:textId="080EB943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Store Parceiro</w:t>
            </w:r>
          </w:p>
        </w:tc>
      </w:tr>
      <w:tr w:rsidR="004D58A2" w:rsidRPr="001467FE" w14:paraId="6D98410F" w14:textId="77777777" w:rsidTr="004D58A2">
        <w:tc>
          <w:tcPr>
            <w:tcW w:w="0" w:type="auto"/>
            <w:vAlign w:val="center"/>
          </w:tcPr>
          <w:p w14:paraId="11DA9353" w14:textId="0504BB3D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Intelig Sul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09529D4A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68D3F5" w14:textId="37E5E508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Store Propria</w:t>
            </w:r>
          </w:p>
        </w:tc>
      </w:tr>
      <w:tr w:rsidR="004D58A2" w:rsidRPr="001467FE" w14:paraId="0BB34C8F" w14:textId="77777777" w:rsidTr="004D58A2">
        <w:tc>
          <w:tcPr>
            <w:tcW w:w="0" w:type="auto"/>
            <w:vAlign w:val="center"/>
          </w:tcPr>
          <w:p w14:paraId="3588BDAB" w14:textId="788CC48A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Intelig Leste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59E126B5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96C293" w14:textId="09902566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Vend.Diretas Intelig</w:t>
            </w:r>
          </w:p>
        </w:tc>
      </w:tr>
      <w:tr w:rsidR="004D58A2" w:rsidRPr="001467FE" w14:paraId="7AA7C8F2" w14:textId="77777777" w:rsidTr="004D58A2">
        <w:tc>
          <w:tcPr>
            <w:tcW w:w="0" w:type="auto"/>
            <w:vAlign w:val="center"/>
          </w:tcPr>
          <w:p w14:paraId="2B8825A2" w14:textId="11D4E4ED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Intelig Nordeste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2118833B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F3DEF" w14:textId="79F76416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Vend.Massa Intelig</w:t>
            </w:r>
          </w:p>
        </w:tc>
      </w:tr>
      <w:tr w:rsidR="004D58A2" w:rsidRPr="001467FE" w14:paraId="3AC5059B" w14:textId="77777777" w:rsidTr="004D58A2">
        <w:tc>
          <w:tcPr>
            <w:tcW w:w="0" w:type="auto"/>
            <w:vAlign w:val="center"/>
          </w:tcPr>
          <w:p w14:paraId="43E4B20B" w14:textId="5897C92E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Intelig Internacional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14:paraId="378F3500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F11526" w14:textId="5EC6D66E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</w:tr>
    </w:tbl>
    <w:p w14:paraId="26A996E1" w14:textId="77777777" w:rsidR="004D58A2" w:rsidRDefault="004D58A2">
      <w:pPr>
        <w:rPr>
          <w:rFonts w:ascii="Arial" w:hAnsi="Arial" w:cs="Arial"/>
          <w:lang w:val="pt-BR"/>
        </w:rPr>
      </w:pPr>
    </w:p>
    <w:p w14:paraId="1C6AF58F" w14:textId="77777777" w:rsidR="004D58A2" w:rsidRDefault="004D58A2" w:rsidP="009F1400">
      <w:pPr>
        <w:pStyle w:val="PargrafodaLista"/>
        <w:ind w:left="0"/>
        <w:rPr>
          <w:rFonts w:ascii="Arial" w:hAnsi="Arial" w:cs="Arial"/>
          <w:lang w:val="pt-BR"/>
        </w:rPr>
      </w:pPr>
    </w:p>
    <w:p w14:paraId="7067CE13" w14:textId="4E2D590B" w:rsidR="00467F0D" w:rsidRPr="000F4E05" w:rsidRDefault="004B0FDA" w:rsidP="00181F25">
      <w:pPr>
        <w:pStyle w:val="PargrafodaLista"/>
        <w:numPr>
          <w:ilvl w:val="2"/>
          <w:numId w:val="23"/>
        </w:numPr>
        <w:jc w:val="both"/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t>Campo Vitalício</w:t>
      </w:r>
    </w:p>
    <w:p w14:paraId="72F9B37E" w14:textId="77777777" w:rsidR="00467F0D" w:rsidRDefault="00467F0D" w:rsidP="00181F25">
      <w:pPr>
        <w:jc w:val="both"/>
        <w:rPr>
          <w:rFonts w:ascii="Arial" w:hAnsi="Arial" w:cs="Arial"/>
          <w:lang w:val="pt-BR"/>
        </w:rPr>
      </w:pPr>
    </w:p>
    <w:p w14:paraId="7933710E" w14:textId="27AEABBD" w:rsidR="00467F0D" w:rsidRDefault="00467F0D" w:rsidP="00181F2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Será </w:t>
      </w:r>
      <w:r w:rsidR="000F4E05">
        <w:rPr>
          <w:rFonts w:ascii="Arial" w:hAnsi="Arial" w:cs="Arial"/>
          <w:lang w:val="pt-BR"/>
        </w:rPr>
        <w:t xml:space="preserve">habilitado o campo </w:t>
      </w:r>
      <w:r w:rsidR="00F018F1">
        <w:rPr>
          <w:rFonts w:ascii="Arial" w:hAnsi="Arial" w:cs="Arial"/>
          <w:lang w:val="pt-BR"/>
        </w:rPr>
        <w:t>“</w:t>
      </w:r>
      <w:r w:rsidR="000F4E05">
        <w:rPr>
          <w:rFonts w:ascii="Arial" w:hAnsi="Arial" w:cs="Arial"/>
          <w:lang w:val="pt-BR"/>
        </w:rPr>
        <w:t>Vitalício</w:t>
      </w:r>
      <w:r w:rsidR="00F018F1">
        <w:rPr>
          <w:rFonts w:ascii="Arial" w:hAnsi="Arial" w:cs="Arial"/>
          <w:lang w:val="pt-BR"/>
        </w:rPr>
        <w:t>”</w:t>
      </w:r>
      <w:r w:rsidR="000F4E05">
        <w:rPr>
          <w:rFonts w:ascii="Arial" w:hAnsi="Arial" w:cs="Arial"/>
          <w:lang w:val="pt-BR"/>
        </w:rPr>
        <w:t xml:space="preserve"> e seu </w:t>
      </w:r>
      <w:r>
        <w:rPr>
          <w:rFonts w:ascii="Arial" w:hAnsi="Arial" w:cs="Arial"/>
          <w:lang w:val="pt-BR"/>
        </w:rPr>
        <w:t xml:space="preserve">nome de exibição </w:t>
      </w:r>
      <w:r w:rsidR="000F4E05">
        <w:rPr>
          <w:rFonts w:ascii="Arial" w:hAnsi="Arial" w:cs="Arial"/>
          <w:lang w:val="pt-BR"/>
        </w:rPr>
        <w:t>será alterado</w:t>
      </w:r>
      <w:r>
        <w:rPr>
          <w:rFonts w:ascii="Arial" w:hAnsi="Arial" w:cs="Arial"/>
          <w:lang w:val="pt-BR"/>
        </w:rPr>
        <w:t xml:space="preserve"> p</w:t>
      </w:r>
      <w:r w:rsidR="003805FE">
        <w:rPr>
          <w:rFonts w:ascii="Arial" w:hAnsi="Arial" w:cs="Arial"/>
          <w:lang w:val="pt-BR"/>
        </w:rPr>
        <w:t xml:space="preserve">ara </w:t>
      </w:r>
      <w:r w:rsidR="00F018F1">
        <w:rPr>
          <w:rFonts w:ascii="Arial" w:hAnsi="Arial" w:cs="Arial"/>
          <w:lang w:val="pt-BR"/>
        </w:rPr>
        <w:t>“</w:t>
      </w:r>
      <w:r w:rsidR="000F4E05">
        <w:rPr>
          <w:rFonts w:ascii="Arial" w:hAnsi="Arial" w:cs="Arial"/>
          <w:lang w:val="pt-BR"/>
        </w:rPr>
        <w:t>I</w:t>
      </w:r>
      <w:r w:rsidR="003805FE">
        <w:rPr>
          <w:rFonts w:ascii="Arial" w:hAnsi="Arial" w:cs="Arial"/>
          <w:lang w:val="pt-BR"/>
        </w:rPr>
        <w:t>ndeterminado</w:t>
      </w:r>
      <w:r w:rsidR="00F018F1">
        <w:rPr>
          <w:rFonts w:ascii="Arial" w:hAnsi="Arial" w:cs="Arial"/>
          <w:lang w:val="pt-BR"/>
        </w:rPr>
        <w:t>”</w:t>
      </w:r>
      <w:r w:rsidR="000F4E05">
        <w:rPr>
          <w:rFonts w:ascii="Arial" w:hAnsi="Arial" w:cs="Arial"/>
          <w:lang w:val="pt-BR"/>
        </w:rPr>
        <w:t>,</w:t>
      </w:r>
      <w:r w:rsidR="003805FE">
        <w:rPr>
          <w:rFonts w:ascii="Arial" w:hAnsi="Arial" w:cs="Arial"/>
          <w:lang w:val="pt-BR"/>
        </w:rPr>
        <w:t xml:space="preserve"> conforme </w:t>
      </w:r>
      <w:r w:rsidR="000F4E05">
        <w:rPr>
          <w:rFonts w:ascii="Arial" w:hAnsi="Arial" w:cs="Arial"/>
          <w:lang w:val="pt-BR"/>
        </w:rPr>
        <w:t>exemplo abaixo</w:t>
      </w:r>
      <w:r w:rsidR="003805FE">
        <w:rPr>
          <w:rFonts w:ascii="Arial" w:hAnsi="Arial" w:cs="Arial"/>
          <w:lang w:val="pt-BR"/>
        </w:rPr>
        <w:t xml:space="preserve">. </w:t>
      </w:r>
      <w:r w:rsidR="000F4E05">
        <w:rPr>
          <w:rFonts w:ascii="Arial" w:hAnsi="Arial" w:cs="Arial"/>
          <w:lang w:val="pt-BR"/>
        </w:rPr>
        <w:t xml:space="preserve">(R006) A </w:t>
      </w:r>
      <w:r w:rsidR="003805FE">
        <w:rPr>
          <w:rFonts w:ascii="Arial" w:hAnsi="Arial" w:cs="Arial"/>
          <w:lang w:val="pt-BR"/>
        </w:rPr>
        <w:t xml:space="preserve">alteração </w:t>
      </w:r>
      <w:r w:rsidR="000F4E05">
        <w:rPr>
          <w:rFonts w:ascii="Arial" w:hAnsi="Arial" w:cs="Arial"/>
          <w:lang w:val="pt-BR"/>
        </w:rPr>
        <w:t xml:space="preserve">da nomenclatura será </w:t>
      </w:r>
      <w:r w:rsidR="003805FE">
        <w:rPr>
          <w:rFonts w:ascii="Arial" w:hAnsi="Arial" w:cs="Arial"/>
          <w:lang w:val="pt-BR"/>
        </w:rPr>
        <w:t>refleti</w:t>
      </w:r>
      <w:r w:rsidR="000F4E05">
        <w:rPr>
          <w:rFonts w:ascii="Arial" w:hAnsi="Arial" w:cs="Arial"/>
          <w:lang w:val="pt-BR"/>
        </w:rPr>
        <w:t>da</w:t>
      </w:r>
      <w:r w:rsidR="003805FE">
        <w:rPr>
          <w:rFonts w:ascii="Arial" w:hAnsi="Arial" w:cs="Arial"/>
          <w:lang w:val="pt-BR"/>
        </w:rPr>
        <w:t xml:space="preserve"> em todos os Acordos Básicos. </w:t>
      </w:r>
    </w:p>
    <w:p w14:paraId="68F77CC8" w14:textId="77777777" w:rsidR="00F6113E" w:rsidRDefault="00F6113E" w:rsidP="0098671A">
      <w:pPr>
        <w:rPr>
          <w:rFonts w:ascii="Arial" w:hAnsi="Arial" w:cs="Arial"/>
          <w:lang w:val="pt-BR"/>
        </w:rPr>
      </w:pPr>
    </w:p>
    <w:p w14:paraId="779AC346" w14:textId="4BE81F15" w:rsidR="0098671A" w:rsidRDefault="00F6113E" w:rsidP="00F6113E">
      <w:pPr>
        <w:jc w:val="center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2FD440B" wp14:editId="19B871F3">
            <wp:extent cx="3934800" cy="892800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800" cy="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B4E1" w14:textId="77777777" w:rsidR="00800765" w:rsidRDefault="00800765" w:rsidP="0098671A">
      <w:pPr>
        <w:rPr>
          <w:rFonts w:ascii="Arial" w:hAnsi="Arial" w:cs="Arial"/>
          <w:lang w:val="pt-BR"/>
        </w:rPr>
      </w:pPr>
    </w:p>
    <w:p w14:paraId="68BE4B31" w14:textId="77777777" w:rsidR="00B40BB0" w:rsidRDefault="00B40BB0" w:rsidP="0098671A">
      <w:pPr>
        <w:rPr>
          <w:rFonts w:ascii="Arial" w:hAnsi="Arial" w:cs="Arial"/>
          <w:lang w:val="pt-BR"/>
        </w:rPr>
      </w:pPr>
    </w:p>
    <w:p w14:paraId="41F1E963" w14:textId="7B12F07C" w:rsidR="0039272D" w:rsidRPr="000F4E05" w:rsidRDefault="0039272D" w:rsidP="00181F25">
      <w:pPr>
        <w:pStyle w:val="PargrafodaLista"/>
        <w:numPr>
          <w:ilvl w:val="2"/>
          <w:numId w:val="23"/>
        </w:numPr>
        <w:jc w:val="both"/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t xml:space="preserve">Alteração do nome </w:t>
      </w:r>
      <w:r w:rsidR="00F6113E" w:rsidRPr="00B40BB0">
        <w:rPr>
          <w:rFonts w:ascii="Arial" w:hAnsi="Arial" w:cs="Arial"/>
          <w:b/>
          <w:u w:val="single"/>
          <w:lang w:val="pt-BR"/>
        </w:rPr>
        <w:t>“</w:t>
      </w:r>
      <w:r w:rsidRPr="00B40BB0">
        <w:rPr>
          <w:rFonts w:ascii="Arial" w:hAnsi="Arial" w:cs="Arial"/>
          <w:b/>
          <w:u w:val="single"/>
          <w:lang w:val="pt-BR"/>
        </w:rPr>
        <w:t>Fornecedor</w:t>
      </w:r>
      <w:r w:rsidR="00F6113E" w:rsidRPr="00B40BB0">
        <w:rPr>
          <w:rFonts w:ascii="Arial" w:hAnsi="Arial" w:cs="Arial"/>
          <w:b/>
          <w:u w:val="single"/>
          <w:lang w:val="pt-BR"/>
        </w:rPr>
        <w:t>”</w:t>
      </w:r>
      <w:r w:rsidRPr="00B40BB0">
        <w:rPr>
          <w:rFonts w:ascii="Arial" w:hAnsi="Arial" w:cs="Arial"/>
          <w:b/>
          <w:u w:val="single"/>
          <w:lang w:val="pt-BR"/>
        </w:rPr>
        <w:t xml:space="preserve"> para </w:t>
      </w:r>
      <w:r w:rsidR="00F6113E" w:rsidRPr="00B40BB0">
        <w:rPr>
          <w:rFonts w:ascii="Arial" w:hAnsi="Arial" w:cs="Arial"/>
          <w:b/>
          <w:u w:val="single"/>
          <w:lang w:val="pt-BR"/>
        </w:rPr>
        <w:t>“</w:t>
      </w:r>
      <w:r w:rsidRPr="00B40BB0">
        <w:rPr>
          <w:rFonts w:ascii="Arial" w:hAnsi="Arial" w:cs="Arial"/>
          <w:b/>
          <w:u w:val="single"/>
          <w:lang w:val="pt-BR"/>
        </w:rPr>
        <w:t>Contraparte</w:t>
      </w:r>
      <w:r w:rsidR="00F6113E" w:rsidRPr="00B40BB0">
        <w:rPr>
          <w:rFonts w:ascii="Arial" w:hAnsi="Arial" w:cs="Arial"/>
          <w:b/>
          <w:u w:val="single"/>
          <w:lang w:val="pt-BR"/>
        </w:rPr>
        <w:t>”</w:t>
      </w:r>
      <w:r w:rsidRPr="00B40BB0">
        <w:rPr>
          <w:rFonts w:ascii="Arial" w:hAnsi="Arial" w:cs="Arial"/>
          <w:b/>
          <w:u w:val="single"/>
          <w:lang w:val="pt-BR"/>
        </w:rPr>
        <w:t xml:space="preserve">: </w:t>
      </w:r>
    </w:p>
    <w:p w14:paraId="5EAD4471" w14:textId="77777777" w:rsidR="0039272D" w:rsidRDefault="0039272D" w:rsidP="00181F25">
      <w:pPr>
        <w:jc w:val="both"/>
        <w:rPr>
          <w:rFonts w:ascii="Arial" w:hAnsi="Arial" w:cs="Arial"/>
          <w:lang w:val="pt-BR"/>
        </w:rPr>
      </w:pPr>
    </w:p>
    <w:p w14:paraId="74EA3DDB" w14:textId="37B8DBAA" w:rsidR="0039272D" w:rsidRDefault="000F4E05" w:rsidP="00181F2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nome da a</w:t>
      </w:r>
      <w:r w:rsidR="0039272D">
        <w:rPr>
          <w:rFonts w:ascii="Arial" w:hAnsi="Arial" w:cs="Arial"/>
          <w:lang w:val="pt-BR"/>
        </w:rPr>
        <w:t xml:space="preserve">ba </w:t>
      </w:r>
      <w:r>
        <w:rPr>
          <w:rFonts w:ascii="Arial" w:hAnsi="Arial" w:cs="Arial"/>
          <w:lang w:val="pt-BR"/>
        </w:rPr>
        <w:t>“</w:t>
      </w:r>
      <w:r w:rsidR="0039272D">
        <w:rPr>
          <w:rFonts w:ascii="Arial" w:hAnsi="Arial" w:cs="Arial"/>
          <w:lang w:val="pt-BR"/>
        </w:rPr>
        <w:t>Informações sobre o Fornecedor</w:t>
      </w:r>
      <w:r>
        <w:rPr>
          <w:rFonts w:ascii="Arial" w:hAnsi="Arial" w:cs="Arial"/>
          <w:lang w:val="pt-BR"/>
        </w:rPr>
        <w:t>”</w:t>
      </w:r>
      <w:r w:rsidR="0039272D">
        <w:rPr>
          <w:rFonts w:ascii="Arial" w:hAnsi="Arial" w:cs="Arial"/>
          <w:lang w:val="pt-BR"/>
        </w:rPr>
        <w:t xml:space="preserve"> será alterada para “Informações </w:t>
      </w:r>
      <w:r>
        <w:rPr>
          <w:rFonts w:ascii="Arial" w:hAnsi="Arial" w:cs="Arial"/>
          <w:lang w:val="pt-BR"/>
        </w:rPr>
        <w:t xml:space="preserve">sobre a </w:t>
      </w:r>
      <w:r w:rsidR="0039272D">
        <w:rPr>
          <w:rFonts w:ascii="Arial" w:hAnsi="Arial" w:cs="Arial"/>
          <w:lang w:val="pt-BR"/>
        </w:rPr>
        <w:t>Contraparte”</w:t>
      </w:r>
      <w:r>
        <w:rPr>
          <w:rFonts w:ascii="Arial" w:hAnsi="Arial" w:cs="Arial"/>
          <w:lang w:val="pt-BR"/>
        </w:rPr>
        <w:t>.</w:t>
      </w:r>
      <w:r w:rsidR="0039272D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</w:t>
      </w:r>
      <w:r w:rsidR="0039272D">
        <w:rPr>
          <w:rFonts w:ascii="Arial" w:hAnsi="Arial" w:cs="Arial"/>
          <w:lang w:val="pt-BR"/>
        </w:rPr>
        <w:t xml:space="preserve">ssa alteração </w:t>
      </w:r>
      <w:r>
        <w:rPr>
          <w:rFonts w:ascii="Arial" w:hAnsi="Arial" w:cs="Arial"/>
          <w:lang w:val="pt-BR"/>
        </w:rPr>
        <w:t xml:space="preserve">será </w:t>
      </w:r>
      <w:r w:rsidR="0039272D">
        <w:rPr>
          <w:rFonts w:ascii="Arial" w:hAnsi="Arial" w:cs="Arial"/>
          <w:lang w:val="pt-BR"/>
        </w:rPr>
        <w:t>refleti</w:t>
      </w:r>
      <w:r>
        <w:rPr>
          <w:rFonts w:ascii="Arial" w:hAnsi="Arial" w:cs="Arial"/>
          <w:lang w:val="pt-BR"/>
        </w:rPr>
        <w:t>da</w:t>
      </w:r>
      <w:r w:rsidR="0039272D">
        <w:rPr>
          <w:rFonts w:ascii="Arial" w:hAnsi="Arial" w:cs="Arial"/>
          <w:lang w:val="pt-BR"/>
        </w:rPr>
        <w:t xml:space="preserve"> em todos os acordos</w:t>
      </w:r>
      <w:r w:rsidR="00F6113E">
        <w:rPr>
          <w:rFonts w:ascii="Arial" w:hAnsi="Arial" w:cs="Arial"/>
          <w:lang w:val="pt-BR"/>
        </w:rPr>
        <w:t xml:space="preserve"> básicos</w:t>
      </w:r>
      <w:r>
        <w:rPr>
          <w:rFonts w:ascii="Arial" w:hAnsi="Arial" w:cs="Arial"/>
          <w:lang w:val="pt-BR"/>
        </w:rPr>
        <w:t xml:space="preserve"> nos quais a aba está visível</w:t>
      </w:r>
      <w:r w:rsidR="0039272D">
        <w:rPr>
          <w:rFonts w:ascii="Arial" w:hAnsi="Arial" w:cs="Arial"/>
          <w:lang w:val="pt-BR"/>
        </w:rPr>
        <w:t xml:space="preserve">. </w:t>
      </w:r>
    </w:p>
    <w:p w14:paraId="4E5DD4F6" w14:textId="77777777" w:rsidR="00C13E2F" w:rsidRDefault="00C13E2F" w:rsidP="00181F25">
      <w:pPr>
        <w:jc w:val="both"/>
        <w:rPr>
          <w:rFonts w:ascii="Arial" w:hAnsi="Arial" w:cs="Arial"/>
          <w:lang w:val="pt-BR"/>
        </w:rPr>
      </w:pPr>
    </w:p>
    <w:p w14:paraId="2CE8387C" w14:textId="2A0436DC" w:rsidR="0039272D" w:rsidRDefault="0039272D" w:rsidP="00181F2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Os campos de nomenclatura “Fornecedor” serão alterados para “Contraparte” no Acordo </w:t>
      </w:r>
      <w:r w:rsidR="000F4E05">
        <w:rPr>
          <w:rFonts w:ascii="Arial" w:hAnsi="Arial" w:cs="Arial"/>
          <w:lang w:val="pt-BR"/>
        </w:rPr>
        <w:t xml:space="preserve">Básico </w:t>
      </w:r>
      <w:r>
        <w:rPr>
          <w:rFonts w:ascii="Arial" w:hAnsi="Arial" w:cs="Arial"/>
          <w:lang w:val="pt-BR"/>
        </w:rPr>
        <w:t>Comercial. (R055 e R067)</w:t>
      </w:r>
    </w:p>
    <w:p w14:paraId="5154B7CA" w14:textId="740FE3CD" w:rsidR="0039272D" w:rsidRPr="0039272D" w:rsidRDefault="0039272D" w:rsidP="009F1400">
      <w:pPr>
        <w:jc w:val="center"/>
        <w:rPr>
          <w:rFonts w:ascii="Arial" w:hAnsi="Arial" w:cs="Arial"/>
          <w:b/>
          <w:u w:val="single"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6F671101" wp14:editId="6500FF20">
            <wp:extent cx="6246000" cy="2113200"/>
            <wp:effectExtent l="0" t="0" r="254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6000" cy="2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BB4B" w14:textId="77777777" w:rsidR="0098671A" w:rsidRDefault="0098671A" w:rsidP="0098671A">
      <w:pPr>
        <w:rPr>
          <w:rFonts w:ascii="Arial" w:hAnsi="Arial" w:cs="Arial"/>
          <w:lang w:val="pt-BR"/>
        </w:rPr>
      </w:pPr>
    </w:p>
    <w:p w14:paraId="20D6DCC7" w14:textId="77777777" w:rsidR="00800765" w:rsidRDefault="00800765" w:rsidP="0098671A">
      <w:pPr>
        <w:rPr>
          <w:rFonts w:ascii="Arial" w:hAnsi="Arial" w:cs="Arial"/>
          <w:lang w:val="pt-BR"/>
        </w:rPr>
      </w:pPr>
    </w:p>
    <w:p w14:paraId="2398E2D6" w14:textId="111E58EB" w:rsidR="00136229" w:rsidRPr="000F4E05" w:rsidRDefault="00892836" w:rsidP="00181F25">
      <w:pPr>
        <w:pStyle w:val="PargrafodaLista"/>
        <w:numPr>
          <w:ilvl w:val="2"/>
          <w:numId w:val="23"/>
        </w:numPr>
        <w:jc w:val="both"/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t>Campo Condições de Pagamento</w:t>
      </w:r>
    </w:p>
    <w:p w14:paraId="2DAA4AC0" w14:textId="77777777" w:rsidR="00136229" w:rsidRPr="006A5B79" w:rsidRDefault="00136229" w:rsidP="00181F25">
      <w:pPr>
        <w:jc w:val="both"/>
        <w:rPr>
          <w:rFonts w:ascii="Arial" w:hAnsi="Arial" w:cs="Arial"/>
          <w:b/>
          <w:u w:val="single"/>
          <w:lang w:val="pt-BR"/>
        </w:rPr>
      </w:pPr>
    </w:p>
    <w:p w14:paraId="3C39B759" w14:textId="2FA1AF3F" w:rsidR="00136229" w:rsidRDefault="00136229" w:rsidP="00181F25">
      <w:pPr>
        <w:jc w:val="both"/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 xml:space="preserve">O Campo </w:t>
      </w:r>
      <w:r w:rsidR="00F018F1">
        <w:rPr>
          <w:rFonts w:ascii="Arial" w:hAnsi="Arial" w:cs="Arial"/>
          <w:lang w:val="pt-BR"/>
        </w:rPr>
        <w:t>“</w:t>
      </w:r>
      <w:r w:rsidRPr="006A5B79">
        <w:rPr>
          <w:rFonts w:ascii="Arial" w:hAnsi="Arial" w:cs="Arial"/>
          <w:lang w:val="pt-BR"/>
        </w:rPr>
        <w:t>Condições de pagamento</w:t>
      </w:r>
      <w:r w:rsidR="00F018F1">
        <w:rPr>
          <w:rFonts w:ascii="Arial" w:hAnsi="Arial" w:cs="Arial"/>
          <w:lang w:val="pt-BR"/>
        </w:rPr>
        <w:t>”</w:t>
      </w:r>
      <w:r w:rsidRPr="006A5B79">
        <w:rPr>
          <w:rFonts w:ascii="Arial" w:hAnsi="Arial" w:cs="Arial"/>
          <w:lang w:val="pt-BR"/>
        </w:rPr>
        <w:t xml:space="preserve"> será </w:t>
      </w:r>
      <w:r w:rsidR="00892836">
        <w:rPr>
          <w:rFonts w:ascii="Arial" w:hAnsi="Arial" w:cs="Arial"/>
          <w:lang w:val="pt-BR"/>
        </w:rPr>
        <w:t xml:space="preserve">habilitado </w:t>
      </w:r>
      <w:r w:rsidR="00F018F1">
        <w:rPr>
          <w:rFonts w:ascii="Arial" w:hAnsi="Arial" w:cs="Arial"/>
          <w:lang w:val="pt-BR"/>
        </w:rPr>
        <w:t xml:space="preserve">e seu preenchimento será </w:t>
      </w:r>
      <w:r w:rsidRPr="006A5B79">
        <w:rPr>
          <w:rFonts w:ascii="Arial" w:hAnsi="Arial" w:cs="Arial"/>
          <w:lang w:val="pt-BR"/>
        </w:rPr>
        <w:t xml:space="preserve">opcional para os Acordos </w:t>
      </w:r>
      <w:r w:rsidR="00F018F1">
        <w:rPr>
          <w:rFonts w:ascii="Arial" w:hAnsi="Arial" w:cs="Arial"/>
          <w:lang w:val="pt-BR"/>
        </w:rPr>
        <w:t xml:space="preserve">Básicos </w:t>
      </w:r>
      <w:r w:rsidRPr="006A5B79">
        <w:rPr>
          <w:rFonts w:ascii="Arial" w:hAnsi="Arial" w:cs="Arial"/>
          <w:lang w:val="pt-BR"/>
        </w:rPr>
        <w:t xml:space="preserve">Comerciais. </w:t>
      </w:r>
      <w:r w:rsidR="00892836">
        <w:rPr>
          <w:rFonts w:ascii="Arial" w:hAnsi="Arial" w:cs="Arial"/>
          <w:lang w:val="pt-BR"/>
        </w:rPr>
        <w:t>Ser</w:t>
      </w:r>
      <w:r w:rsidR="002016D2">
        <w:rPr>
          <w:rFonts w:ascii="Arial" w:hAnsi="Arial" w:cs="Arial"/>
          <w:lang w:val="pt-BR"/>
        </w:rPr>
        <w:t xml:space="preserve">á </w:t>
      </w:r>
      <w:r w:rsidR="00F018F1">
        <w:rPr>
          <w:rFonts w:ascii="Arial" w:hAnsi="Arial" w:cs="Arial"/>
          <w:lang w:val="pt-BR"/>
        </w:rPr>
        <w:t xml:space="preserve">respeitada </w:t>
      </w:r>
      <w:r w:rsidR="002016D2">
        <w:rPr>
          <w:rFonts w:ascii="Arial" w:hAnsi="Arial" w:cs="Arial"/>
          <w:lang w:val="pt-BR"/>
        </w:rPr>
        <w:t>a c</w:t>
      </w:r>
      <w:r w:rsidR="00892836">
        <w:rPr>
          <w:rFonts w:ascii="Arial" w:hAnsi="Arial" w:cs="Arial"/>
          <w:lang w:val="pt-BR"/>
        </w:rPr>
        <w:t>ondição de pagamento</w:t>
      </w:r>
      <w:r w:rsidR="00100002">
        <w:rPr>
          <w:rFonts w:ascii="Arial" w:hAnsi="Arial" w:cs="Arial"/>
          <w:lang w:val="pt-BR"/>
        </w:rPr>
        <w:t xml:space="preserve"> existente nos dados mestres</w:t>
      </w:r>
      <w:r w:rsidR="00CF4B69">
        <w:rPr>
          <w:rFonts w:ascii="Arial" w:hAnsi="Arial" w:cs="Arial"/>
          <w:lang w:val="pt-BR"/>
        </w:rPr>
        <w:t>, que serão carregados do PD4, tanto fornecedores, que atualmente está em produção, quanto clientes</w:t>
      </w:r>
      <w:r w:rsidR="002016D2">
        <w:rPr>
          <w:rFonts w:ascii="Arial" w:hAnsi="Arial" w:cs="Arial"/>
          <w:lang w:val="pt-BR"/>
        </w:rPr>
        <w:t xml:space="preserve">. </w:t>
      </w:r>
      <w:r w:rsidRPr="006A5B79">
        <w:rPr>
          <w:rFonts w:ascii="Arial" w:hAnsi="Arial" w:cs="Arial"/>
          <w:lang w:val="pt-BR"/>
        </w:rPr>
        <w:t>(R009)</w:t>
      </w:r>
    </w:p>
    <w:p w14:paraId="7206B5CF" w14:textId="77777777" w:rsidR="002016D2" w:rsidRDefault="002016D2" w:rsidP="00136229">
      <w:pPr>
        <w:rPr>
          <w:rFonts w:ascii="Arial" w:hAnsi="Arial" w:cs="Arial"/>
          <w:lang w:val="pt-BR"/>
        </w:rPr>
      </w:pPr>
    </w:p>
    <w:p w14:paraId="71DAFE65" w14:textId="63D1FAA5" w:rsidR="009802DB" w:rsidRDefault="002016D2" w:rsidP="00B40BB0">
      <w:pPr>
        <w:jc w:val="center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A61FA10" wp14:editId="72486E4D">
            <wp:extent cx="4316400" cy="781200"/>
            <wp:effectExtent l="0" t="0" r="825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7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7DD6" w14:textId="77777777" w:rsidR="00B40BB0" w:rsidRDefault="00B40BB0" w:rsidP="00B40BB0">
      <w:pPr>
        <w:jc w:val="center"/>
        <w:rPr>
          <w:rFonts w:ascii="Arial" w:hAnsi="Arial" w:cs="Arial"/>
          <w:lang w:val="pt-BR"/>
        </w:rPr>
      </w:pPr>
    </w:p>
    <w:p w14:paraId="7AAD3D46" w14:textId="73C0ED81" w:rsidR="00C13E2F" w:rsidRDefault="00C13E2F" w:rsidP="00181F2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1A3D342D" w14:textId="7F49A28D" w:rsidR="00EF46E6" w:rsidRPr="003D0EEB" w:rsidRDefault="00EF46E6" w:rsidP="00181F25">
      <w:pPr>
        <w:pStyle w:val="PargrafodaLista"/>
        <w:numPr>
          <w:ilvl w:val="1"/>
          <w:numId w:val="23"/>
        </w:numPr>
        <w:jc w:val="both"/>
        <w:rPr>
          <w:rFonts w:ascii="Arial" w:hAnsi="Arial" w:cs="Arial"/>
          <w:b/>
          <w:lang w:val="pt-BR"/>
        </w:rPr>
      </w:pPr>
      <w:r w:rsidRPr="003D0EEB">
        <w:rPr>
          <w:rFonts w:ascii="Arial" w:hAnsi="Arial" w:cs="Arial"/>
          <w:b/>
          <w:lang w:val="pt-BR"/>
        </w:rPr>
        <w:lastRenderedPageBreak/>
        <w:t>Tipos de documentos</w:t>
      </w:r>
      <w:r w:rsidR="00F73D0B" w:rsidRPr="003D0EEB">
        <w:rPr>
          <w:rFonts w:ascii="Arial" w:hAnsi="Arial" w:cs="Arial"/>
          <w:b/>
          <w:lang w:val="pt-BR"/>
        </w:rPr>
        <w:t xml:space="preserve"> de contrato.</w:t>
      </w:r>
    </w:p>
    <w:p w14:paraId="7DF35A92" w14:textId="77777777" w:rsidR="00D70201" w:rsidRPr="006A5B79" w:rsidRDefault="00D70201" w:rsidP="00181F25">
      <w:pPr>
        <w:jc w:val="both"/>
        <w:rPr>
          <w:rFonts w:ascii="Arial" w:hAnsi="Arial" w:cs="Arial"/>
          <w:lang w:val="pt-BR"/>
        </w:rPr>
      </w:pPr>
    </w:p>
    <w:p w14:paraId="642C4F7C" w14:textId="44D1960A" w:rsidR="00C13E2F" w:rsidRDefault="00F73D0B" w:rsidP="00C13E2F">
      <w:pPr>
        <w:jc w:val="both"/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>Serão criados os seguintes documentos r</w:t>
      </w:r>
      <w:r w:rsidR="00C13E2F">
        <w:rPr>
          <w:rFonts w:ascii="Arial" w:hAnsi="Arial" w:cs="Arial"/>
          <w:lang w:val="pt-BR"/>
        </w:rPr>
        <w:t>elacionados ao Acordo Comercial, o</w:t>
      </w:r>
      <w:r w:rsidR="009014A4">
        <w:rPr>
          <w:rFonts w:ascii="Arial" w:hAnsi="Arial" w:cs="Arial"/>
          <w:lang w:val="pt-BR"/>
        </w:rPr>
        <w:t xml:space="preserve">nde </w:t>
      </w:r>
      <w:r w:rsidR="00C13E2F">
        <w:rPr>
          <w:rFonts w:ascii="Arial" w:hAnsi="Arial" w:cs="Arial"/>
          <w:lang w:val="pt-BR"/>
        </w:rPr>
        <w:t xml:space="preserve">o prefixo </w:t>
      </w:r>
      <w:r w:rsidR="009014A4">
        <w:rPr>
          <w:rFonts w:ascii="Arial" w:hAnsi="Arial" w:cs="Arial"/>
          <w:lang w:val="pt-BR"/>
        </w:rPr>
        <w:t>“C&amp;P” representa Clientes &amp; Parceiros.</w:t>
      </w:r>
      <w:r w:rsidRPr="006A5B79">
        <w:rPr>
          <w:rFonts w:ascii="Arial" w:hAnsi="Arial" w:cs="Arial"/>
          <w:lang w:val="pt-BR"/>
        </w:rPr>
        <w:t xml:space="preserve"> (R061)</w:t>
      </w:r>
    </w:p>
    <w:p w14:paraId="14906726" w14:textId="77777777" w:rsidR="00C13E2F" w:rsidRPr="00C13E2F" w:rsidRDefault="00C13E2F" w:rsidP="00C13E2F">
      <w:pPr>
        <w:rPr>
          <w:rFonts w:ascii="Arial" w:hAnsi="Arial" w:cs="Arial"/>
          <w:lang w:val="pt-BR"/>
        </w:rPr>
      </w:pPr>
    </w:p>
    <w:p w14:paraId="2525C518" w14:textId="5AD92679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Contrato - Padrão/Customizado</w:t>
      </w:r>
    </w:p>
    <w:p w14:paraId="3506E6DC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Contrato - Nova Minuta</w:t>
      </w:r>
    </w:p>
    <w:p w14:paraId="64D36827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Projeto Comercial (Proposta)</w:t>
      </w:r>
    </w:p>
    <w:p w14:paraId="1D4F7F08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Aditivo sem cunho Financeiro</w:t>
      </w:r>
    </w:p>
    <w:p w14:paraId="0DC907BD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Aditivo com cunho Financeiro</w:t>
      </w:r>
    </w:p>
    <w:p w14:paraId="743A891E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Carta de Intenção</w:t>
      </w:r>
    </w:p>
    <w:p w14:paraId="04AB2B3A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Notificação com cunho Financeiro</w:t>
      </w:r>
    </w:p>
    <w:p w14:paraId="35A61621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Notificação sem cunho Financeiro</w:t>
      </w:r>
    </w:p>
    <w:p w14:paraId="3FABC375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Distrato ao Termo de Cessão de Ponto</w:t>
      </w:r>
    </w:p>
    <w:p w14:paraId="3B7646AE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Distrato ao Contrato</w:t>
      </w:r>
    </w:p>
    <w:p w14:paraId="43825F9F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Memorando</w:t>
      </w:r>
    </w:p>
    <w:p w14:paraId="7B9B2B81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Carta de Advertência</w:t>
      </w:r>
    </w:p>
    <w:p w14:paraId="0AE0DE6A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 xml:space="preserve">C&amp;P - Ordem de Serviço </w:t>
      </w:r>
    </w:p>
    <w:p w14:paraId="6FC1475F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Protocolo de Entendimento</w:t>
      </w:r>
    </w:p>
    <w:p w14:paraId="64DBF08F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Termo de Quitação</w:t>
      </w:r>
    </w:p>
    <w:p w14:paraId="64A89143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Termo de Confidencialidade</w:t>
      </w:r>
    </w:p>
    <w:p w14:paraId="31D9A616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Termo de Cessão</w:t>
      </w:r>
    </w:p>
    <w:p w14:paraId="05C55F4E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Termo de Confissão de Dívida</w:t>
      </w:r>
    </w:p>
    <w:p w14:paraId="7FE5E77C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Termo de Acordo Comercial</w:t>
      </w:r>
    </w:p>
    <w:p w14:paraId="31EE6A12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Termo de Novação de Dívida</w:t>
      </w:r>
    </w:p>
    <w:p w14:paraId="22680F48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Termo de Cessão de Ponto Comercial</w:t>
      </w:r>
    </w:p>
    <w:p w14:paraId="0D1EEF5D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Contranotificação</w:t>
      </w:r>
    </w:p>
    <w:p w14:paraId="76D16AB8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Correspondência</w:t>
      </w:r>
    </w:p>
    <w:p w14:paraId="5AF80DED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Carta de Metas</w:t>
      </w:r>
    </w:p>
    <w:p w14:paraId="793B2B50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Documento de Incentivo</w:t>
      </w:r>
    </w:p>
    <w:p w14:paraId="6DF9A3AE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Termo de Cessão de Débitos</w:t>
      </w:r>
    </w:p>
    <w:p w14:paraId="1D0941B9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Escritura de Hipoteca</w:t>
      </w:r>
    </w:p>
    <w:p w14:paraId="072B2543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Contrato de adesão customizado</w:t>
      </w:r>
    </w:p>
    <w:p w14:paraId="1D4120A8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RFP</w:t>
      </w:r>
    </w:p>
    <w:p w14:paraId="668E920A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Documento Top Client governo</w:t>
      </w:r>
    </w:p>
    <w:p w14:paraId="06856EA4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Documento Top Client privado</w:t>
      </w:r>
    </w:p>
    <w:p w14:paraId="47F2375C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Top Client governo (Finalizado)</w:t>
      </w:r>
    </w:p>
    <w:p w14:paraId="32429D96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Top Client privado (Finalizado)</w:t>
      </w:r>
    </w:p>
    <w:p w14:paraId="414D05A4" w14:textId="10327C4E" w:rsidR="00C13E2F" w:rsidRDefault="000F4E05" w:rsidP="00C13E2F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 xml:space="preserve">C&amp;P </w:t>
      </w:r>
      <w:r w:rsidR="00C13E2F">
        <w:rPr>
          <w:rFonts w:ascii="Arial" w:hAnsi="Arial" w:cs="Arial"/>
          <w:lang w:val="pt-BR"/>
        </w:rPr>
        <w:t>-</w:t>
      </w:r>
      <w:r w:rsidRPr="00B40BB0">
        <w:rPr>
          <w:rFonts w:ascii="Arial" w:hAnsi="Arial" w:cs="Arial"/>
          <w:lang w:val="pt-BR"/>
        </w:rPr>
        <w:t xml:space="preserve"> Outros</w:t>
      </w:r>
    </w:p>
    <w:p w14:paraId="7BD78576" w14:textId="2223C1F7" w:rsidR="00C13E2F" w:rsidRDefault="00C13E2F" w:rsidP="00C13E2F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1D9088A0" w14:textId="4C8ECD2F" w:rsidR="00D70201" w:rsidRPr="003D0EEB" w:rsidRDefault="00EF46E6" w:rsidP="009014A4">
      <w:pPr>
        <w:pStyle w:val="PargrafodaLista"/>
        <w:numPr>
          <w:ilvl w:val="1"/>
          <w:numId w:val="23"/>
        </w:numPr>
        <w:jc w:val="both"/>
        <w:rPr>
          <w:rFonts w:ascii="Arial" w:hAnsi="Arial" w:cs="Arial"/>
          <w:b/>
          <w:lang w:val="pt-BR"/>
        </w:rPr>
      </w:pPr>
      <w:r w:rsidRPr="003D0EEB">
        <w:rPr>
          <w:rFonts w:ascii="Arial" w:hAnsi="Arial" w:cs="Arial"/>
          <w:b/>
          <w:lang w:val="pt-BR"/>
        </w:rPr>
        <w:lastRenderedPageBreak/>
        <w:t>Esquema de fases dos documentos contratuais</w:t>
      </w:r>
    </w:p>
    <w:p w14:paraId="74B9F8F3" w14:textId="77777777" w:rsidR="00D70201" w:rsidRDefault="00D70201" w:rsidP="009014A4">
      <w:pPr>
        <w:jc w:val="both"/>
        <w:rPr>
          <w:rFonts w:ascii="Arial" w:hAnsi="Arial" w:cs="Arial"/>
          <w:lang w:val="pt-BR"/>
        </w:rPr>
      </w:pPr>
    </w:p>
    <w:p w14:paraId="35A92583" w14:textId="0F21C1FE" w:rsidR="000F4E05" w:rsidRDefault="00B80B6A" w:rsidP="009014A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Serão criado</w:t>
      </w:r>
      <w:r w:rsidR="00467F0D">
        <w:rPr>
          <w:rFonts w:ascii="Arial" w:hAnsi="Arial" w:cs="Arial"/>
          <w:lang w:val="pt-BR"/>
        </w:rPr>
        <w:t>s quatro esquemas de fases dos documentos contratuais</w:t>
      </w:r>
      <w:r w:rsidR="00846571">
        <w:rPr>
          <w:rFonts w:ascii="Arial" w:hAnsi="Arial" w:cs="Arial"/>
          <w:lang w:val="pt-BR"/>
        </w:rPr>
        <w:t xml:space="preserve"> (R062)</w:t>
      </w:r>
      <w:r w:rsidR="000F4E05">
        <w:rPr>
          <w:rFonts w:ascii="Arial" w:hAnsi="Arial" w:cs="Arial"/>
          <w:lang w:val="pt-BR"/>
        </w:rPr>
        <w:t>:</w:t>
      </w:r>
    </w:p>
    <w:p w14:paraId="7F6F6315" w14:textId="77777777" w:rsidR="000F4E05" w:rsidRDefault="000F4E05" w:rsidP="009014A4">
      <w:pPr>
        <w:jc w:val="both"/>
        <w:rPr>
          <w:rFonts w:ascii="Arial" w:hAnsi="Arial" w:cs="Arial"/>
          <w:lang w:val="pt-BR"/>
        </w:rPr>
      </w:pPr>
    </w:p>
    <w:p w14:paraId="0DC440DC" w14:textId="0D47FEF7" w:rsidR="000F4E05" w:rsidRPr="00B40BB0" w:rsidRDefault="000F4E05" w:rsidP="009014A4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Fluxo Comercial - Procedimento Padrão</w:t>
      </w:r>
      <w:r w:rsidR="006941CC">
        <w:rPr>
          <w:rFonts w:ascii="Arial" w:hAnsi="Arial" w:cs="Arial"/>
          <w:lang w:val="pt-BR"/>
        </w:rPr>
        <w:t>;</w:t>
      </w:r>
    </w:p>
    <w:p w14:paraId="24FA9EE7" w14:textId="0015BA39" w:rsidR="000F4E05" w:rsidRPr="00B40BB0" w:rsidRDefault="000F4E05" w:rsidP="009014A4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Fluxo Comer</w:t>
      </w:r>
      <w:r w:rsidR="004647AF" w:rsidRPr="00B40BB0">
        <w:rPr>
          <w:rFonts w:ascii="Arial" w:hAnsi="Arial" w:cs="Arial"/>
          <w:lang w:val="pt-BR"/>
        </w:rPr>
        <w:t>cial - Procedimento Alternativo (análise do CSA é opcional)</w:t>
      </w:r>
      <w:r w:rsidR="006941CC">
        <w:rPr>
          <w:rFonts w:ascii="Arial" w:hAnsi="Arial" w:cs="Arial"/>
          <w:lang w:val="pt-BR"/>
        </w:rPr>
        <w:t>;</w:t>
      </w:r>
    </w:p>
    <w:p w14:paraId="0D610D8B" w14:textId="016204E1" w:rsidR="004647AF" w:rsidRPr="00B40BB0" w:rsidRDefault="004647AF" w:rsidP="009014A4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Fluxo Comercial - Procedimento Diferenciado (Não há envolvimento do CSA)</w:t>
      </w:r>
      <w:r w:rsidR="006941CC">
        <w:rPr>
          <w:rFonts w:ascii="Arial" w:hAnsi="Arial" w:cs="Arial"/>
          <w:lang w:val="pt-BR"/>
        </w:rPr>
        <w:t>;</w:t>
      </w:r>
    </w:p>
    <w:p w14:paraId="05A7E75C" w14:textId="44A77191" w:rsidR="004647AF" w:rsidRPr="00B40BB0" w:rsidRDefault="004647AF" w:rsidP="009014A4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Fluxo Comercial - Top Clients Governo/Privado</w:t>
      </w:r>
      <w:r w:rsidR="006941CC">
        <w:rPr>
          <w:rFonts w:ascii="Arial" w:hAnsi="Arial" w:cs="Arial"/>
          <w:lang w:val="pt-BR"/>
        </w:rPr>
        <w:t>.</w:t>
      </w:r>
    </w:p>
    <w:p w14:paraId="52FAE72E" w14:textId="77777777" w:rsidR="00467F0D" w:rsidRDefault="00467F0D" w:rsidP="00467F0D">
      <w:pPr>
        <w:rPr>
          <w:rFonts w:ascii="Arial" w:hAnsi="Arial" w:cs="Arial"/>
          <w:lang w:val="pt-BR"/>
        </w:rPr>
      </w:pPr>
    </w:p>
    <w:p w14:paraId="6E9F99E6" w14:textId="23AB4E08" w:rsidR="00EA6E30" w:rsidRPr="00B40BB0" w:rsidRDefault="00EA6E30" w:rsidP="00B40BB0">
      <w:pPr>
        <w:pStyle w:val="PargrafodaLista"/>
        <w:numPr>
          <w:ilvl w:val="2"/>
          <w:numId w:val="23"/>
        </w:numPr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t>Fluxo Comercial - Procedimento Padrão</w:t>
      </w:r>
    </w:p>
    <w:p w14:paraId="552049E5" w14:textId="77777777" w:rsidR="00EA6E30" w:rsidRDefault="00EA6E30" w:rsidP="00467F0D">
      <w:pPr>
        <w:rPr>
          <w:rFonts w:ascii="Arial" w:hAnsi="Arial" w:cs="Arial"/>
          <w:lang w:val="pt-BR"/>
        </w:rPr>
      </w:pP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24"/>
        <w:gridCol w:w="1186"/>
        <w:gridCol w:w="1790"/>
        <w:gridCol w:w="1121"/>
        <w:gridCol w:w="1989"/>
        <w:gridCol w:w="2228"/>
      </w:tblGrid>
      <w:tr w:rsidR="004647AF" w:rsidRPr="00C13E2F" w14:paraId="46F4340F" w14:textId="77777777" w:rsidTr="00B40BB0">
        <w:trPr>
          <w:cantSplit/>
          <w:trHeight w:val="300"/>
          <w:tblHeader/>
        </w:trPr>
        <w:tc>
          <w:tcPr>
            <w:tcW w:w="899" w:type="pct"/>
            <w:noWrap/>
            <w:vAlign w:val="center"/>
            <w:hideMark/>
          </w:tcPr>
          <w:p w14:paraId="4D9932C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>Fase</w:t>
            </w:r>
          </w:p>
        </w:tc>
        <w:tc>
          <w:tcPr>
            <w:tcW w:w="585" w:type="pct"/>
            <w:vAlign w:val="center"/>
            <w:hideMark/>
          </w:tcPr>
          <w:p w14:paraId="093E62A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Tipo </w:t>
            </w:r>
          </w:p>
        </w:tc>
        <w:tc>
          <w:tcPr>
            <w:tcW w:w="883" w:type="pct"/>
            <w:noWrap/>
            <w:vAlign w:val="center"/>
            <w:hideMark/>
          </w:tcPr>
          <w:p w14:paraId="395A558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>Representa</w:t>
            </w:r>
          </w:p>
        </w:tc>
        <w:tc>
          <w:tcPr>
            <w:tcW w:w="553" w:type="pct"/>
            <w:noWrap/>
            <w:vAlign w:val="center"/>
            <w:hideMark/>
          </w:tcPr>
          <w:p w14:paraId="5990589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>WF</w:t>
            </w:r>
          </w:p>
        </w:tc>
        <w:tc>
          <w:tcPr>
            <w:tcW w:w="981" w:type="pct"/>
            <w:noWrap/>
            <w:vAlign w:val="center"/>
            <w:hideMark/>
          </w:tcPr>
          <w:p w14:paraId="11A2667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>Fases anteriores</w:t>
            </w:r>
          </w:p>
        </w:tc>
        <w:tc>
          <w:tcPr>
            <w:tcW w:w="1099" w:type="pct"/>
            <w:noWrap/>
            <w:vAlign w:val="center"/>
            <w:hideMark/>
          </w:tcPr>
          <w:p w14:paraId="1E41375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>Próximas fases</w:t>
            </w:r>
          </w:p>
        </w:tc>
      </w:tr>
      <w:tr w:rsidR="004647AF" w:rsidRPr="00C13E2F" w14:paraId="6B4C99EA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217DF32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Rascunho</w:t>
            </w:r>
          </w:p>
        </w:tc>
        <w:tc>
          <w:tcPr>
            <w:tcW w:w="585" w:type="pct"/>
            <w:vAlign w:val="center"/>
            <w:hideMark/>
          </w:tcPr>
          <w:p w14:paraId="77E6C30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6AD436B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6A44B2D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688D0B1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1099" w:type="pct"/>
            <w:noWrap/>
            <w:vAlign w:val="center"/>
            <w:hideMark/>
          </w:tcPr>
          <w:p w14:paraId="05F035C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Contraparte</w:t>
            </w:r>
          </w:p>
        </w:tc>
      </w:tr>
      <w:tr w:rsidR="004647AF" w:rsidRPr="00C13E2F" w14:paraId="44548669" w14:textId="77777777" w:rsidTr="00B40BB0">
        <w:trPr>
          <w:cantSplit/>
          <w:trHeight w:val="285"/>
        </w:trPr>
        <w:tc>
          <w:tcPr>
            <w:tcW w:w="899" w:type="pct"/>
            <w:noWrap/>
            <w:vAlign w:val="center"/>
            <w:hideMark/>
          </w:tcPr>
          <w:p w14:paraId="74B998C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Contraparte</w:t>
            </w:r>
          </w:p>
        </w:tc>
        <w:tc>
          <w:tcPr>
            <w:tcW w:w="585" w:type="pct"/>
            <w:vAlign w:val="center"/>
            <w:hideMark/>
          </w:tcPr>
          <w:p w14:paraId="0F27AE7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005BE0E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5FD0763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5B548DA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1099" w:type="pct"/>
            <w:noWrap/>
            <w:vAlign w:val="center"/>
            <w:hideMark/>
          </w:tcPr>
          <w:p w14:paraId="55CA135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Solicitante</w:t>
            </w:r>
          </w:p>
        </w:tc>
      </w:tr>
      <w:tr w:rsidR="004647AF" w:rsidRPr="00C13E2F" w14:paraId="656577F2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79B53E8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Solicitante</w:t>
            </w:r>
          </w:p>
        </w:tc>
        <w:tc>
          <w:tcPr>
            <w:tcW w:w="585" w:type="pct"/>
            <w:vAlign w:val="center"/>
            <w:hideMark/>
          </w:tcPr>
          <w:p w14:paraId="392C15A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6B47C7C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3BC87097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1394336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Contraparte</w:t>
            </w:r>
          </w:p>
        </w:tc>
        <w:tc>
          <w:tcPr>
            <w:tcW w:w="1099" w:type="pct"/>
            <w:noWrap/>
            <w:vAlign w:val="center"/>
            <w:hideMark/>
          </w:tcPr>
          <w:p w14:paraId="3784315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DL Jurídico, Aprovação Societária</w:t>
            </w:r>
          </w:p>
        </w:tc>
      </w:tr>
      <w:tr w:rsidR="004647AF" w:rsidRPr="00C13E2F" w14:paraId="64F4D0CE" w14:textId="77777777" w:rsidTr="00B40BB0">
        <w:trPr>
          <w:cantSplit/>
          <w:trHeight w:val="600"/>
        </w:trPr>
        <w:tc>
          <w:tcPr>
            <w:tcW w:w="899" w:type="pct"/>
            <w:noWrap/>
            <w:vAlign w:val="center"/>
            <w:hideMark/>
          </w:tcPr>
          <w:p w14:paraId="00B7789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DL Jurídico</w:t>
            </w:r>
          </w:p>
        </w:tc>
        <w:tc>
          <w:tcPr>
            <w:tcW w:w="585" w:type="pct"/>
            <w:vAlign w:val="center"/>
            <w:hideMark/>
          </w:tcPr>
          <w:p w14:paraId="199A5ED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Grupo</w:t>
            </w:r>
          </w:p>
        </w:tc>
        <w:tc>
          <w:tcPr>
            <w:tcW w:w="883" w:type="pct"/>
            <w:vAlign w:val="center"/>
            <w:hideMark/>
          </w:tcPr>
          <w:p w14:paraId="523484F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DL Jurídico-Contracts and Legal Affairs</w:t>
            </w:r>
          </w:p>
        </w:tc>
        <w:tc>
          <w:tcPr>
            <w:tcW w:w="553" w:type="pct"/>
            <w:noWrap/>
            <w:vAlign w:val="center"/>
            <w:hideMark/>
          </w:tcPr>
          <w:p w14:paraId="43DCF10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0E183347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5173DD12" w14:textId="41D2D165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Jurídico, Revisão Solicitante</w:t>
            </w:r>
          </w:p>
        </w:tc>
      </w:tr>
      <w:tr w:rsidR="004647AF" w:rsidRPr="00C13E2F" w14:paraId="06A548EE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1EFB63C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585" w:type="pct"/>
            <w:vAlign w:val="center"/>
            <w:hideMark/>
          </w:tcPr>
          <w:p w14:paraId="2D3077B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376D122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6E5D386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0948CA8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1099" w:type="pct"/>
            <w:noWrap/>
            <w:vAlign w:val="center"/>
            <w:hideMark/>
          </w:tcPr>
          <w:p w14:paraId="488DE55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Jurídico</w:t>
            </w:r>
          </w:p>
        </w:tc>
      </w:tr>
      <w:tr w:rsidR="004647AF" w:rsidRPr="00E8403F" w14:paraId="25CCFD2D" w14:textId="77777777" w:rsidTr="00B40BB0">
        <w:trPr>
          <w:cantSplit/>
          <w:trHeight w:val="600"/>
        </w:trPr>
        <w:tc>
          <w:tcPr>
            <w:tcW w:w="899" w:type="pct"/>
            <w:noWrap/>
            <w:vAlign w:val="center"/>
            <w:hideMark/>
          </w:tcPr>
          <w:p w14:paraId="0DEB76A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Jurídico</w:t>
            </w:r>
          </w:p>
        </w:tc>
        <w:tc>
          <w:tcPr>
            <w:tcW w:w="585" w:type="pct"/>
            <w:vAlign w:val="center"/>
            <w:hideMark/>
          </w:tcPr>
          <w:p w14:paraId="1D33B43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6396849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Advg. Jurídico - Contracts and Legal Affairs</w:t>
            </w:r>
          </w:p>
        </w:tc>
        <w:tc>
          <w:tcPr>
            <w:tcW w:w="553" w:type="pct"/>
            <w:noWrap/>
            <w:vAlign w:val="center"/>
            <w:hideMark/>
          </w:tcPr>
          <w:p w14:paraId="206A6FE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2E54985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7E65E34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Áreas de Apoio Jurídico, DL CSA</w:t>
            </w:r>
          </w:p>
        </w:tc>
      </w:tr>
      <w:tr w:rsidR="004647AF" w:rsidRPr="00C13E2F" w14:paraId="5E50DDF4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44196DD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Áreas de Apoio Jurídico</w:t>
            </w:r>
          </w:p>
        </w:tc>
        <w:tc>
          <w:tcPr>
            <w:tcW w:w="585" w:type="pct"/>
            <w:vAlign w:val="center"/>
            <w:hideMark/>
          </w:tcPr>
          <w:p w14:paraId="1E98417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Grupo</w:t>
            </w:r>
          </w:p>
        </w:tc>
        <w:tc>
          <w:tcPr>
            <w:tcW w:w="883" w:type="pct"/>
            <w:vAlign w:val="center"/>
            <w:hideMark/>
          </w:tcPr>
          <w:p w14:paraId="5214B3C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AA. Jurídico</w:t>
            </w:r>
          </w:p>
        </w:tc>
        <w:tc>
          <w:tcPr>
            <w:tcW w:w="553" w:type="pct"/>
            <w:noWrap/>
            <w:vAlign w:val="center"/>
            <w:hideMark/>
          </w:tcPr>
          <w:p w14:paraId="7F416D3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CLM.023</w:t>
            </w:r>
          </w:p>
        </w:tc>
        <w:tc>
          <w:tcPr>
            <w:tcW w:w="981" w:type="pct"/>
            <w:noWrap/>
            <w:vAlign w:val="center"/>
            <w:hideMark/>
          </w:tcPr>
          <w:p w14:paraId="0C0809B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Jurídico</w:t>
            </w:r>
          </w:p>
        </w:tc>
        <w:tc>
          <w:tcPr>
            <w:tcW w:w="1099" w:type="pct"/>
            <w:noWrap/>
            <w:vAlign w:val="center"/>
            <w:hideMark/>
          </w:tcPr>
          <w:p w14:paraId="2B6860A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Consolidação Jurídico</w:t>
            </w:r>
          </w:p>
        </w:tc>
      </w:tr>
      <w:tr w:rsidR="004647AF" w:rsidRPr="00C13E2F" w14:paraId="5354DD20" w14:textId="77777777" w:rsidTr="00B40BB0">
        <w:trPr>
          <w:cantSplit/>
          <w:trHeight w:val="600"/>
        </w:trPr>
        <w:tc>
          <w:tcPr>
            <w:tcW w:w="899" w:type="pct"/>
            <w:noWrap/>
            <w:vAlign w:val="center"/>
            <w:hideMark/>
          </w:tcPr>
          <w:p w14:paraId="5F5FBA1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Consolidação Jurídico</w:t>
            </w:r>
          </w:p>
        </w:tc>
        <w:tc>
          <w:tcPr>
            <w:tcW w:w="585" w:type="pct"/>
            <w:vAlign w:val="center"/>
            <w:hideMark/>
          </w:tcPr>
          <w:p w14:paraId="76723BF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1773ADD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Advg. Jurídico - Contracts and Legal Affairs</w:t>
            </w:r>
          </w:p>
        </w:tc>
        <w:tc>
          <w:tcPr>
            <w:tcW w:w="553" w:type="pct"/>
            <w:noWrap/>
            <w:vAlign w:val="center"/>
            <w:hideMark/>
          </w:tcPr>
          <w:p w14:paraId="4BE066E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7AD93B7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Solicitante, Análise Jurídico</w:t>
            </w:r>
          </w:p>
        </w:tc>
        <w:tc>
          <w:tcPr>
            <w:tcW w:w="1099" w:type="pct"/>
            <w:noWrap/>
            <w:vAlign w:val="center"/>
            <w:hideMark/>
          </w:tcPr>
          <w:p w14:paraId="7ACADB8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DL CSA</w:t>
            </w:r>
          </w:p>
        </w:tc>
      </w:tr>
      <w:tr w:rsidR="004647AF" w:rsidRPr="00C13E2F" w14:paraId="7C92DD16" w14:textId="77777777" w:rsidTr="00B40BB0">
        <w:trPr>
          <w:cantSplit/>
          <w:trHeight w:val="600"/>
        </w:trPr>
        <w:tc>
          <w:tcPr>
            <w:tcW w:w="899" w:type="pct"/>
            <w:noWrap/>
            <w:vAlign w:val="center"/>
            <w:hideMark/>
          </w:tcPr>
          <w:p w14:paraId="79B4040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DL CSA</w:t>
            </w:r>
          </w:p>
        </w:tc>
        <w:tc>
          <w:tcPr>
            <w:tcW w:w="585" w:type="pct"/>
            <w:vAlign w:val="center"/>
            <w:hideMark/>
          </w:tcPr>
          <w:p w14:paraId="0A0BF7A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Grupo</w:t>
            </w:r>
          </w:p>
        </w:tc>
        <w:tc>
          <w:tcPr>
            <w:tcW w:w="883" w:type="pct"/>
            <w:vAlign w:val="center"/>
            <w:hideMark/>
          </w:tcPr>
          <w:p w14:paraId="0828C3F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DL Finan. CSA - Ciclo Ativo (Contratos)</w:t>
            </w:r>
          </w:p>
        </w:tc>
        <w:tc>
          <w:tcPr>
            <w:tcW w:w="553" w:type="pct"/>
            <w:noWrap/>
            <w:vAlign w:val="center"/>
            <w:hideMark/>
          </w:tcPr>
          <w:p w14:paraId="1EF2D61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650AFCE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1099" w:type="pct"/>
            <w:noWrap/>
            <w:vAlign w:val="center"/>
            <w:hideMark/>
          </w:tcPr>
          <w:p w14:paraId="719502A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CSA</w:t>
            </w:r>
          </w:p>
        </w:tc>
      </w:tr>
      <w:tr w:rsidR="004647AF" w:rsidRPr="00E8403F" w14:paraId="4107BDAC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293885E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CSA</w:t>
            </w:r>
          </w:p>
        </w:tc>
        <w:tc>
          <w:tcPr>
            <w:tcW w:w="585" w:type="pct"/>
            <w:vAlign w:val="center"/>
            <w:hideMark/>
          </w:tcPr>
          <w:p w14:paraId="78760B4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639C194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Anlst. Finan. CSA</w:t>
            </w:r>
          </w:p>
        </w:tc>
        <w:tc>
          <w:tcPr>
            <w:tcW w:w="553" w:type="pct"/>
            <w:noWrap/>
            <w:vAlign w:val="center"/>
            <w:hideMark/>
          </w:tcPr>
          <w:p w14:paraId="7683B64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35F3AB3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5FFB26A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Validação Solicitante, Análise Áreas de Apoio CSA</w:t>
            </w:r>
          </w:p>
        </w:tc>
      </w:tr>
      <w:tr w:rsidR="004647AF" w:rsidRPr="00C13E2F" w14:paraId="743C7CFB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61044ED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Áreas de Apoio CSA</w:t>
            </w:r>
          </w:p>
        </w:tc>
        <w:tc>
          <w:tcPr>
            <w:tcW w:w="585" w:type="pct"/>
            <w:vAlign w:val="center"/>
            <w:hideMark/>
          </w:tcPr>
          <w:p w14:paraId="7D527D4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Grupo</w:t>
            </w:r>
          </w:p>
        </w:tc>
        <w:tc>
          <w:tcPr>
            <w:tcW w:w="883" w:type="pct"/>
            <w:vAlign w:val="center"/>
            <w:hideMark/>
          </w:tcPr>
          <w:p w14:paraId="609C01F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AA. Finan. CSA</w:t>
            </w:r>
          </w:p>
        </w:tc>
        <w:tc>
          <w:tcPr>
            <w:tcW w:w="553" w:type="pct"/>
            <w:noWrap/>
            <w:vAlign w:val="center"/>
            <w:hideMark/>
          </w:tcPr>
          <w:p w14:paraId="5C03B14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CLM.023</w:t>
            </w:r>
          </w:p>
        </w:tc>
        <w:tc>
          <w:tcPr>
            <w:tcW w:w="981" w:type="pct"/>
            <w:noWrap/>
            <w:vAlign w:val="center"/>
            <w:hideMark/>
          </w:tcPr>
          <w:p w14:paraId="14B5B1A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CSA</w:t>
            </w:r>
          </w:p>
        </w:tc>
        <w:tc>
          <w:tcPr>
            <w:tcW w:w="1099" w:type="pct"/>
            <w:noWrap/>
            <w:vAlign w:val="center"/>
            <w:hideMark/>
          </w:tcPr>
          <w:p w14:paraId="196C8BD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Consolidação CSA</w:t>
            </w:r>
          </w:p>
        </w:tc>
      </w:tr>
      <w:tr w:rsidR="004647AF" w:rsidRPr="00C13E2F" w14:paraId="0A31D6C9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4F93A1E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Consolidação CSA</w:t>
            </w:r>
          </w:p>
        </w:tc>
        <w:tc>
          <w:tcPr>
            <w:tcW w:w="585" w:type="pct"/>
            <w:vAlign w:val="center"/>
            <w:hideMark/>
          </w:tcPr>
          <w:p w14:paraId="6DB699A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1131256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Anlst. Finan. CSA</w:t>
            </w:r>
          </w:p>
        </w:tc>
        <w:tc>
          <w:tcPr>
            <w:tcW w:w="553" w:type="pct"/>
            <w:noWrap/>
            <w:vAlign w:val="center"/>
            <w:hideMark/>
          </w:tcPr>
          <w:p w14:paraId="2574F84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13665C9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Solicitante, Análise CSA</w:t>
            </w:r>
          </w:p>
        </w:tc>
        <w:tc>
          <w:tcPr>
            <w:tcW w:w="1099" w:type="pct"/>
            <w:noWrap/>
            <w:vAlign w:val="center"/>
            <w:hideMark/>
          </w:tcPr>
          <w:p w14:paraId="58FA022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Validação Solicitante</w:t>
            </w:r>
          </w:p>
        </w:tc>
      </w:tr>
      <w:tr w:rsidR="004647AF" w:rsidRPr="00C13E2F" w14:paraId="159716DE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3509821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Validação Solicitante</w:t>
            </w:r>
          </w:p>
        </w:tc>
        <w:tc>
          <w:tcPr>
            <w:tcW w:w="585" w:type="pct"/>
            <w:vAlign w:val="center"/>
            <w:hideMark/>
          </w:tcPr>
          <w:p w14:paraId="48D142A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1EF6589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6BB11F2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0504D88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CSA, Análise Jurídico</w:t>
            </w:r>
          </w:p>
        </w:tc>
        <w:tc>
          <w:tcPr>
            <w:tcW w:w="1099" w:type="pct"/>
            <w:noWrap/>
            <w:vAlign w:val="center"/>
            <w:hideMark/>
          </w:tcPr>
          <w:p w14:paraId="25F3D09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Validação Contraparte</w:t>
            </w:r>
          </w:p>
        </w:tc>
      </w:tr>
      <w:tr w:rsidR="004647AF" w:rsidRPr="00C13E2F" w14:paraId="2BB287CC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6054F17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Validação Contraparte</w:t>
            </w:r>
          </w:p>
        </w:tc>
        <w:tc>
          <w:tcPr>
            <w:tcW w:w="585" w:type="pct"/>
            <w:vAlign w:val="center"/>
            <w:hideMark/>
          </w:tcPr>
          <w:p w14:paraId="35C0C35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3F11C6C7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28039DA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2DC3F5F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1099" w:type="pct"/>
            <w:noWrap/>
            <w:vAlign w:val="center"/>
            <w:hideMark/>
          </w:tcPr>
          <w:p w14:paraId="51BF1C6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Confirmação Solicitante</w:t>
            </w:r>
          </w:p>
        </w:tc>
      </w:tr>
      <w:tr w:rsidR="004647AF" w:rsidRPr="00C13E2F" w14:paraId="3CA9F771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7B105CC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Confirmação Solicitante</w:t>
            </w:r>
          </w:p>
        </w:tc>
        <w:tc>
          <w:tcPr>
            <w:tcW w:w="585" w:type="pct"/>
            <w:vAlign w:val="center"/>
            <w:hideMark/>
          </w:tcPr>
          <w:p w14:paraId="3DC4E71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45E1FCE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09AFEF7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3D81FE3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CSA, Análise Jurídico</w:t>
            </w:r>
          </w:p>
        </w:tc>
        <w:tc>
          <w:tcPr>
            <w:tcW w:w="1099" w:type="pct"/>
            <w:noWrap/>
            <w:vAlign w:val="center"/>
            <w:hideMark/>
          </w:tcPr>
          <w:p w14:paraId="3F01A1D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Aprovação</w:t>
            </w:r>
          </w:p>
        </w:tc>
      </w:tr>
      <w:tr w:rsidR="004647AF" w:rsidRPr="00C13E2F" w14:paraId="533AC2BE" w14:textId="77777777" w:rsidTr="00B40BB0">
        <w:trPr>
          <w:cantSplit/>
          <w:trHeight w:val="1200"/>
        </w:trPr>
        <w:tc>
          <w:tcPr>
            <w:tcW w:w="899" w:type="pct"/>
            <w:noWrap/>
            <w:vAlign w:val="center"/>
            <w:hideMark/>
          </w:tcPr>
          <w:p w14:paraId="5F86711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Aprovação</w:t>
            </w:r>
          </w:p>
        </w:tc>
        <w:tc>
          <w:tcPr>
            <w:tcW w:w="585" w:type="pct"/>
            <w:vAlign w:val="center"/>
            <w:hideMark/>
          </w:tcPr>
          <w:p w14:paraId="43AD13F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Vários envolv. simultâneos.</w:t>
            </w:r>
          </w:p>
        </w:tc>
        <w:tc>
          <w:tcPr>
            <w:tcW w:w="883" w:type="pct"/>
            <w:vAlign w:val="center"/>
            <w:hideMark/>
          </w:tcPr>
          <w:p w14:paraId="61E39C5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Mgr. Finan. CSA;</w:t>
            </w:r>
            <w:r w:rsidRPr="00C13E2F">
              <w:rPr>
                <w:rFonts w:ascii="Arial" w:hAnsi="Arial" w:cs="Arial"/>
                <w:sz w:val="18"/>
                <w:lang w:val="pt-BR"/>
              </w:rPr>
              <w:br/>
              <w:t>Advg. Jurídico - Contracts and Legal Affairs;</w:t>
            </w:r>
            <w:r w:rsidRPr="00C13E2F">
              <w:rPr>
                <w:rFonts w:ascii="Arial" w:hAnsi="Arial" w:cs="Arial"/>
                <w:sz w:val="18"/>
                <w:lang w:val="pt-BR"/>
              </w:rPr>
              <w:br/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73F14C28" w14:textId="0A48870F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CLM.</w:t>
            </w:r>
            <w:r w:rsidR="00B40BB0" w:rsidRPr="00C13E2F">
              <w:rPr>
                <w:rFonts w:ascii="Arial" w:hAnsi="Arial" w:cs="Arial"/>
                <w:sz w:val="18"/>
                <w:lang w:val="pt-BR"/>
              </w:rPr>
              <w:t>077</w:t>
            </w:r>
          </w:p>
        </w:tc>
        <w:tc>
          <w:tcPr>
            <w:tcW w:w="981" w:type="pct"/>
            <w:noWrap/>
            <w:vAlign w:val="center"/>
            <w:hideMark/>
          </w:tcPr>
          <w:p w14:paraId="0B038E3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2273E59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Conclusão Jurídico</w:t>
            </w:r>
          </w:p>
        </w:tc>
      </w:tr>
      <w:tr w:rsidR="004647AF" w:rsidRPr="00C13E2F" w14:paraId="5D721F14" w14:textId="77777777" w:rsidTr="00B40BB0">
        <w:trPr>
          <w:cantSplit/>
          <w:trHeight w:val="600"/>
        </w:trPr>
        <w:tc>
          <w:tcPr>
            <w:tcW w:w="899" w:type="pct"/>
            <w:noWrap/>
            <w:vAlign w:val="center"/>
            <w:hideMark/>
          </w:tcPr>
          <w:p w14:paraId="104DCF6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Conclusão Jurídico</w:t>
            </w:r>
          </w:p>
        </w:tc>
        <w:tc>
          <w:tcPr>
            <w:tcW w:w="585" w:type="pct"/>
            <w:vAlign w:val="center"/>
            <w:hideMark/>
          </w:tcPr>
          <w:p w14:paraId="141AC79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62669FA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Advg. Jurídico - Contracts and Legal Affairs</w:t>
            </w:r>
          </w:p>
        </w:tc>
        <w:tc>
          <w:tcPr>
            <w:tcW w:w="553" w:type="pct"/>
            <w:noWrap/>
            <w:vAlign w:val="center"/>
            <w:hideMark/>
          </w:tcPr>
          <w:p w14:paraId="16088AD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60C214A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109FCC6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Impressão</w:t>
            </w:r>
          </w:p>
        </w:tc>
      </w:tr>
      <w:tr w:rsidR="004647AF" w:rsidRPr="00C13E2F" w14:paraId="63F8E27C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7E1F25E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Impressão</w:t>
            </w:r>
          </w:p>
        </w:tc>
        <w:tc>
          <w:tcPr>
            <w:tcW w:w="585" w:type="pct"/>
            <w:vAlign w:val="center"/>
            <w:hideMark/>
          </w:tcPr>
          <w:p w14:paraId="0BFE988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412EBCD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390ECA9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077DBCF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7DC75AF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Assinatura Contraparte</w:t>
            </w:r>
          </w:p>
        </w:tc>
      </w:tr>
      <w:tr w:rsidR="004647AF" w:rsidRPr="00C13E2F" w14:paraId="6AA5B65E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5E159087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Assinatura Contraparte</w:t>
            </w:r>
          </w:p>
        </w:tc>
        <w:tc>
          <w:tcPr>
            <w:tcW w:w="585" w:type="pct"/>
            <w:vAlign w:val="center"/>
            <w:hideMark/>
          </w:tcPr>
          <w:p w14:paraId="7C5670F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1B37CEF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470B34C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13F5148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Impressão, Revisão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3C21758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Assinatura Interna</w:t>
            </w:r>
          </w:p>
        </w:tc>
      </w:tr>
      <w:tr w:rsidR="004647AF" w:rsidRPr="00C13E2F" w14:paraId="0E74F012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7252328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Assinatura Interna</w:t>
            </w:r>
          </w:p>
        </w:tc>
        <w:tc>
          <w:tcPr>
            <w:tcW w:w="585" w:type="pct"/>
            <w:vAlign w:val="center"/>
            <w:hideMark/>
          </w:tcPr>
          <w:p w14:paraId="566A357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43922C5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59BACC3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6E39E51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Impressão, Revisão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3E16DEF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Executado</w:t>
            </w:r>
          </w:p>
        </w:tc>
      </w:tr>
      <w:tr w:rsidR="004647AF" w:rsidRPr="00C13E2F" w14:paraId="39C31F09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372A8E7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Executado</w:t>
            </w:r>
          </w:p>
        </w:tc>
        <w:tc>
          <w:tcPr>
            <w:tcW w:w="585" w:type="pct"/>
            <w:vAlign w:val="center"/>
            <w:hideMark/>
          </w:tcPr>
          <w:p w14:paraId="76A7962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1639830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3765A53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517F6BB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Impressão</w:t>
            </w:r>
          </w:p>
        </w:tc>
        <w:tc>
          <w:tcPr>
            <w:tcW w:w="1099" w:type="pct"/>
            <w:noWrap/>
            <w:vAlign w:val="center"/>
            <w:hideMark/>
          </w:tcPr>
          <w:p w14:paraId="2053612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</w:tr>
    </w:tbl>
    <w:p w14:paraId="45643D10" w14:textId="2E592B22" w:rsidR="00EA6E30" w:rsidRPr="00B40BB0" w:rsidRDefault="00EA6E30" w:rsidP="00B40BB0">
      <w:pPr>
        <w:pStyle w:val="PargrafodaLista"/>
        <w:numPr>
          <w:ilvl w:val="2"/>
          <w:numId w:val="23"/>
        </w:numPr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lastRenderedPageBreak/>
        <w:t xml:space="preserve">Fluxo Comercial </w:t>
      </w:r>
      <w:r w:rsidR="004647AF">
        <w:rPr>
          <w:rFonts w:ascii="Arial" w:hAnsi="Arial" w:cs="Arial"/>
          <w:b/>
          <w:u w:val="single"/>
          <w:lang w:val="pt-BR"/>
        </w:rPr>
        <w:t>-</w:t>
      </w:r>
      <w:r w:rsidR="004647AF" w:rsidRPr="00B40BB0">
        <w:rPr>
          <w:rFonts w:ascii="Arial" w:hAnsi="Arial" w:cs="Arial"/>
          <w:b/>
          <w:u w:val="single"/>
          <w:lang w:val="pt-BR"/>
        </w:rPr>
        <w:t xml:space="preserve"> </w:t>
      </w:r>
      <w:r w:rsidRPr="00B40BB0">
        <w:rPr>
          <w:rFonts w:ascii="Arial" w:hAnsi="Arial" w:cs="Arial"/>
          <w:b/>
          <w:u w:val="single"/>
          <w:lang w:val="pt-BR"/>
        </w:rPr>
        <w:t xml:space="preserve">Procedimento Alternativo </w:t>
      </w:r>
    </w:p>
    <w:p w14:paraId="222AE1AF" w14:textId="77777777" w:rsidR="00EA6E30" w:rsidRDefault="00EA6E30" w:rsidP="00EA6E30">
      <w:pPr>
        <w:rPr>
          <w:rFonts w:ascii="Arial" w:hAnsi="Arial" w:cs="Arial"/>
          <w:i/>
          <w:lang w:val="pt-BR"/>
        </w:rPr>
      </w:pP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13"/>
        <w:gridCol w:w="1275"/>
        <w:gridCol w:w="1766"/>
        <w:gridCol w:w="1067"/>
        <w:gridCol w:w="1985"/>
        <w:gridCol w:w="2232"/>
      </w:tblGrid>
      <w:tr w:rsidR="004647AF" w:rsidRPr="00C13E2F" w14:paraId="7D464DAB" w14:textId="77777777" w:rsidTr="00B40BB0">
        <w:trPr>
          <w:cantSplit/>
          <w:trHeight w:val="300"/>
          <w:tblHeader/>
        </w:trPr>
        <w:tc>
          <w:tcPr>
            <w:tcW w:w="894" w:type="pct"/>
            <w:noWrap/>
            <w:vAlign w:val="center"/>
            <w:hideMark/>
          </w:tcPr>
          <w:p w14:paraId="367FA1A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>Fase</w:t>
            </w:r>
          </w:p>
        </w:tc>
        <w:tc>
          <w:tcPr>
            <w:tcW w:w="629" w:type="pct"/>
            <w:vAlign w:val="center"/>
            <w:hideMark/>
          </w:tcPr>
          <w:p w14:paraId="596850F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Tipo </w:t>
            </w:r>
          </w:p>
        </w:tc>
        <w:tc>
          <w:tcPr>
            <w:tcW w:w="871" w:type="pct"/>
            <w:noWrap/>
            <w:vAlign w:val="center"/>
            <w:hideMark/>
          </w:tcPr>
          <w:p w14:paraId="11F6E56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>Representa</w:t>
            </w:r>
          </w:p>
        </w:tc>
        <w:tc>
          <w:tcPr>
            <w:tcW w:w="526" w:type="pct"/>
            <w:noWrap/>
            <w:vAlign w:val="center"/>
            <w:hideMark/>
          </w:tcPr>
          <w:p w14:paraId="47CB79C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>WF</w:t>
            </w:r>
          </w:p>
        </w:tc>
        <w:tc>
          <w:tcPr>
            <w:tcW w:w="979" w:type="pct"/>
            <w:noWrap/>
            <w:vAlign w:val="center"/>
            <w:hideMark/>
          </w:tcPr>
          <w:p w14:paraId="640CC86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>Fases anteriores</w:t>
            </w:r>
          </w:p>
        </w:tc>
        <w:tc>
          <w:tcPr>
            <w:tcW w:w="1101" w:type="pct"/>
            <w:noWrap/>
            <w:vAlign w:val="center"/>
            <w:hideMark/>
          </w:tcPr>
          <w:p w14:paraId="5971C95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>Próximas fases</w:t>
            </w:r>
          </w:p>
        </w:tc>
      </w:tr>
      <w:tr w:rsidR="004647AF" w:rsidRPr="00C13E2F" w14:paraId="168742C7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0D1EA05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Rascunho</w:t>
            </w:r>
          </w:p>
        </w:tc>
        <w:tc>
          <w:tcPr>
            <w:tcW w:w="629" w:type="pct"/>
            <w:vAlign w:val="center"/>
            <w:hideMark/>
          </w:tcPr>
          <w:p w14:paraId="6AFB0AB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3BD7F7A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6743EF2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343B455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1101" w:type="pct"/>
            <w:vAlign w:val="center"/>
            <w:hideMark/>
          </w:tcPr>
          <w:p w14:paraId="60E0436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Contraparte</w:t>
            </w:r>
          </w:p>
        </w:tc>
      </w:tr>
      <w:tr w:rsidR="004647AF" w:rsidRPr="00C13E2F" w14:paraId="693FCF07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5E199D2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Contraparte</w:t>
            </w:r>
          </w:p>
        </w:tc>
        <w:tc>
          <w:tcPr>
            <w:tcW w:w="629" w:type="pct"/>
            <w:vAlign w:val="center"/>
            <w:hideMark/>
          </w:tcPr>
          <w:p w14:paraId="17AE478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13FB74B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30B871E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2EF7AA2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1101" w:type="pct"/>
            <w:vAlign w:val="center"/>
            <w:hideMark/>
          </w:tcPr>
          <w:p w14:paraId="6E485DB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Solicitante</w:t>
            </w:r>
          </w:p>
        </w:tc>
      </w:tr>
      <w:tr w:rsidR="004647AF" w:rsidRPr="00C13E2F" w14:paraId="7476ED43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4FF63D7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Solicitante</w:t>
            </w:r>
          </w:p>
        </w:tc>
        <w:tc>
          <w:tcPr>
            <w:tcW w:w="629" w:type="pct"/>
            <w:vAlign w:val="center"/>
            <w:hideMark/>
          </w:tcPr>
          <w:p w14:paraId="34A217F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497D341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63454C3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748AF58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Contraparte</w:t>
            </w:r>
          </w:p>
        </w:tc>
        <w:tc>
          <w:tcPr>
            <w:tcW w:w="1101" w:type="pct"/>
            <w:vAlign w:val="center"/>
            <w:hideMark/>
          </w:tcPr>
          <w:p w14:paraId="11FB65A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DL Jurídico, Aprovação Societária</w:t>
            </w:r>
          </w:p>
        </w:tc>
      </w:tr>
      <w:tr w:rsidR="004647AF" w:rsidRPr="00C13E2F" w14:paraId="41D2B9D9" w14:textId="77777777" w:rsidTr="00B40BB0">
        <w:trPr>
          <w:cantSplit/>
          <w:trHeight w:val="600"/>
        </w:trPr>
        <w:tc>
          <w:tcPr>
            <w:tcW w:w="894" w:type="pct"/>
            <w:noWrap/>
            <w:vAlign w:val="center"/>
            <w:hideMark/>
          </w:tcPr>
          <w:p w14:paraId="1179156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DL Jurídico</w:t>
            </w:r>
          </w:p>
        </w:tc>
        <w:tc>
          <w:tcPr>
            <w:tcW w:w="629" w:type="pct"/>
            <w:vAlign w:val="center"/>
            <w:hideMark/>
          </w:tcPr>
          <w:p w14:paraId="6D3615C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Grupo</w:t>
            </w:r>
          </w:p>
        </w:tc>
        <w:tc>
          <w:tcPr>
            <w:tcW w:w="871" w:type="pct"/>
            <w:vAlign w:val="center"/>
            <w:hideMark/>
          </w:tcPr>
          <w:p w14:paraId="4EEDA66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DL Jurídico-Contracts and Legal Affairs</w:t>
            </w:r>
          </w:p>
        </w:tc>
        <w:tc>
          <w:tcPr>
            <w:tcW w:w="526" w:type="pct"/>
            <w:noWrap/>
            <w:vAlign w:val="center"/>
            <w:hideMark/>
          </w:tcPr>
          <w:p w14:paraId="0E1622E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02469F97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Solicitante</w:t>
            </w:r>
          </w:p>
        </w:tc>
        <w:tc>
          <w:tcPr>
            <w:tcW w:w="1101" w:type="pct"/>
            <w:vAlign w:val="center"/>
            <w:hideMark/>
          </w:tcPr>
          <w:p w14:paraId="6A650DE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Jurídico, Revisão Solicitante</w:t>
            </w:r>
          </w:p>
        </w:tc>
      </w:tr>
      <w:tr w:rsidR="004647AF" w:rsidRPr="00C13E2F" w14:paraId="27047DDA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4C30986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629" w:type="pct"/>
            <w:vAlign w:val="center"/>
            <w:hideMark/>
          </w:tcPr>
          <w:p w14:paraId="7F53170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31A68A0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5D0A3AB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6C7C125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1101" w:type="pct"/>
            <w:vAlign w:val="center"/>
            <w:hideMark/>
          </w:tcPr>
          <w:p w14:paraId="6ED9725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Jurídico</w:t>
            </w:r>
          </w:p>
        </w:tc>
      </w:tr>
      <w:tr w:rsidR="004647AF" w:rsidRPr="00E8403F" w14:paraId="44202284" w14:textId="77777777" w:rsidTr="00B40BB0">
        <w:trPr>
          <w:cantSplit/>
          <w:trHeight w:val="600"/>
        </w:trPr>
        <w:tc>
          <w:tcPr>
            <w:tcW w:w="894" w:type="pct"/>
            <w:noWrap/>
            <w:vAlign w:val="center"/>
            <w:hideMark/>
          </w:tcPr>
          <w:p w14:paraId="725CCC9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Jurídico</w:t>
            </w:r>
          </w:p>
        </w:tc>
        <w:tc>
          <w:tcPr>
            <w:tcW w:w="629" w:type="pct"/>
            <w:vAlign w:val="center"/>
            <w:hideMark/>
          </w:tcPr>
          <w:p w14:paraId="6D229A9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63929BB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Advg. Jurídico - Contracts and Legal Affairs</w:t>
            </w:r>
          </w:p>
        </w:tc>
        <w:tc>
          <w:tcPr>
            <w:tcW w:w="526" w:type="pct"/>
            <w:noWrap/>
            <w:vAlign w:val="center"/>
            <w:hideMark/>
          </w:tcPr>
          <w:p w14:paraId="0A6C2F6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7363EC57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1101" w:type="pct"/>
            <w:vAlign w:val="center"/>
            <w:hideMark/>
          </w:tcPr>
          <w:p w14:paraId="5B6EC8F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Áreas de Apoio Jurídico, DL CSA; Validação Solicitante</w:t>
            </w:r>
          </w:p>
        </w:tc>
      </w:tr>
      <w:tr w:rsidR="004647AF" w:rsidRPr="00C13E2F" w14:paraId="74269DED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1FD8EEA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Áreas de Apoio Jurídico</w:t>
            </w:r>
          </w:p>
        </w:tc>
        <w:tc>
          <w:tcPr>
            <w:tcW w:w="629" w:type="pct"/>
            <w:vAlign w:val="center"/>
            <w:hideMark/>
          </w:tcPr>
          <w:p w14:paraId="6049630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Grupo</w:t>
            </w:r>
          </w:p>
        </w:tc>
        <w:tc>
          <w:tcPr>
            <w:tcW w:w="871" w:type="pct"/>
            <w:vAlign w:val="center"/>
            <w:hideMark/>
          </w:tcPr>
          <w:p w14:paraId="7A69BB6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AA. Jurídico</w:t>
            </w:r>
          </w:p>
        </w:tc>
        <w:tc>
          <w:tcPr>
            <w:tcW w:w="526" w:type="pct"/>
            <w:noWrap/>
            <w:vAlign w:val="center"/>
            <w:hideMark/>
          </w:tcPr>
          <w:p w14:paraId="4546EB1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CLM.023</w:t>
            </w:r>
          </w:p>
        </w:tc>
        <w:tc>
          <w:tcPr>
            <w:tcW w:w="979" w:type="pct"/>
            <w:noWrap/>
            <w:vAlign w:val="center"/>
            <w:hideMark/>
          </w:tcPr>
          <w:p w14:paraId="4CB552E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Jurídico</w:t>
            </w:r>
          </w:p>
        </w:tc>
        <w:tc>
          <w:tcPr>
            <w:tcW w:w="1101" w:type="pct"/>
            <w:vAlign w:val="center"/>
            <w:hideMark/>
          </w:tcPr>
          <w:p w14:paraId="633B472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Consolidação Jurídico</w:t>
            </w:r>
          </w:p>
        </w:tc>
      </w:tr>
      <w:tr w:rsidR="004647AF" w:rsidRPr="00C13E2F" w14:paraId="728039F1" w14:textId="77777777" w:rsidTr="00B40BB0">
        <w:trPr>
          <w:cantSplit/>
          <w:trHeight w:val="600"/>
        </w:trPr>
        <w:tc>
          <w:tcPr>
            <w:tcW w:w="894" w:type="pct"/>
            <w:noWrap/>
            <w:vAlign w:val="center"/>
            <w:hideMark/>
          </w:tcPr>
          <w:p w14:paraId="088594B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Consolidação Jurídico</w:t>
            </w:r>
          </w:p>
        </w:tc>
        <w:tc>
          <w:tcPr>
            <w:tcW w:w="629" w:type="pct"/>
            <w:vAlign w:val="center"/>
            <w:hideMark/>
          </w:tcPr>
          <w:p w14:paraId="07A727F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32B60A4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Advg. Jurídico - Contracts and Legal Affairs</w:t>
            </w:r>
          </w:p>
        </w:tc>
        <w:tc>
          <w:tcPr>
            <w:tcW w:w="526" w:type="pct"/>
            <w:noWrap/>
            <w:vAlign w:val="center"/>
            <w:hideMark/>
          </w:tcPr>
          <w:p w14:paraId="0CB3FDF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70228F7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Solicitante, Análise Jurídico</w:t>
            </w:r>
          </w:p>
        </w:tc>
        <w:tc>
          <w:tcPr>
            <w:tcW w:w="1101" w:type="pct"/>
            <w:vAlign w:val="center"/>
            <w:hideMark/>
          </w:tcPr>
          <w:p w14:paraId="78E7DFC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DL CSA; Validação Solicitante</w:t>
            </w:r>
          </w:p>
        </w:tc>
      </w:tr>
      <w:tr w:rsidR="004647AF" w:rsidRPr="00C13E2F" w14:paraId="27409886" w14:textId="77777777" w:rsidTr="00B40BB0">
        <w:trPr>
          <w:cantSplit/>
          <w:trHeight w:val="600"/>
        </w:trPr>
        <w:tc>
          <w:tcPr>
            <w:tcW w:w="894" w:type="pct"/>
            <w:noWrap/>
            <w:vAlign w:val="center"/>
            <w:hideMark/>
          </w:tcPr>
          <w:p w14:paraId="3C3BC75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DL CSA</w:t>
            </w:r>
          </w:p>
        </w:tc>
        <w:tc>
          <w:tcPr>
            <w:tcW w:w="629" w:type="pct"/>
            <w:vAlign w:val="center"/>
            <w:hideMark/>
          </w:tcPr>
          <w:p w14:paraId="5C5C1B8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Grupo</w:t>
            </w:r>
          </w:p>
        </w:tc>
        <w:tc>
          <w:tcPr>
            <w:tcW w:w="871" w:type="pct"/>
            <w:vAlign w:val="center"/>
            <w:hideMark/>
          </w:tcPr>
          <w:p w14:paraId="549883E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DL Finan. CSA - Ciclo Ativo (Contratos)</w:t>
            </w:r>
          </w:p>
        </w:tc>
        <w:tc>
          <w:tcPr>
            <w:tcW w:w="526" w:type="pct"/>
            <w:noWrap/>
            <w:vAlign w:val="center"/>
            <w:hideMark/>
          </w:tcPr>
          <w:p w14:paraId="7A08EC7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4363756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1101" w:type="pct"/>
            <w:vAlign w:val="center"/>
            <w:hideMark/>
          </w:tcPr>
          <w:p w14:paraId="599AEB4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CSA</w:t>
            </w:r>
          </w:p>
        </w:tc>
      </w:tr>
      <w:tr w:rsidR="004647AF" w:rsidRPr="00E8403F" w14:paraId="5621B9E4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74281A1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CSA</w:t>
            </w:r>
          </w:p>
        </w:tc>
        <w:tc>
          <w:tcPr>
            <w:tcW w:w="629" w:type="pct"/>
            <w:vAlign w:val="center"/>
            <w:hideMark/>
          </w:tcPr>
          <w:p w14:paraId="417D637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025D527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Anlst. Finan. CSA</w:t>
            </w:r>
          </w:p>
        </w:tc>
        <w:tc>
          <w:tcPr>
            <w:tcW w:w="526" w:type="pct"/>
            <w:noWrap/>
            <w:vAlign w:val="center"/>
            <w:hideMark/>
          </w:tcPr>
          <w:p w14:paraId="5130E28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5B6F9D07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1101" w:type="pct"/>
            <w:vAlign w:val="center"/>
            <w:hideMark/>
          </w:tcPr>
          <w:p w14:paraId="63E7FEA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Validação Solicitante, Análise Áreas de Apoio CSA</w:t>
            </w:r>
          </w:p>
        </w:tc>
      </w:tr>
      <w:tr w:rsidR="004647AF" w:rsidRPr="00C13E2F" w14:paraId="346D1C40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66E53C8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Áreas de Apoio CSA</w:t>
            </w:r>
          </w:p>
        </w:tc>
        <w:tc>
          <w:tcPr>
            <w:tcW w:w="629" w:type="pct"/>
            <w:vAlign w:val="center"/>
            <w:hideMark/>
          </w:tcPr>
          <w:p w14:paraId="034F61E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Grupo</w:t>
            </w:r>
          </w:p>
        </w:tc>
        <w:tc>
          <w:tcPr>
            <w:tcW w:w="871" w:type="pct"/>
            <w:vAlign w:val="center"/>
            <w:hideMark/>
          </w:tcPr>
          <w:p w14:paraId="176ACAF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AA. Finan. CSA</w:t>
            </w:r>
          </w:p>
        </w:tc>
        <w:tc>
          <w:tcPr>
            <w:tcW w:w="526" w:type="pct"/>
            <w:noWrap/>
            <w:vAlign w:val="center"/>
            <w:hideMark/>
          </w:tcPr>
          <w:p w14:paraId="76F9DBA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CLM.023</w:t>
            </w:r>
          </w:p>
        </w:tc>
        <w:tc>
          <w:tcPr>
            <w:tcW w:w="979" w:type="pct"/>
            <w:noWrap/>
            <w:vAlign w:val="center"/>
            <w:hideMark/>
          </w:tcPr>
          <w:p w14:paraId="6A6C3F5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CSA</w:t>
            </w:r>
          </w:p>
        </w:tc>
        <w:tc>
          <w:tcPr>
            <w:tcW w:w="1101" w:type="pct"/>
            <w:vAlign w:val="center"/>
            <w:hideMark/>
          </w:tcPr>
          <w:p w14:paraId="55C6530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Consolidação CSA</w:t>
            </w:r>
          </w:p>
        </w:tc>
      </w:tr>
      <w:tr w:rsidR="004647AF" w:rsidRPr="00C13E2F" w14:paraId="30D6353F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58E186C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Consolidação CSA</w:t>
            </w:r>
          </w:p>
        </w:tc>
        <w:tc>
          <w:tcPr>
            <w:tcW w:w="629" w:type="pct"/>
            <w:vAlign w:val="center"/>
            <w:hideMark/>
          </w:tcPr>
          <w:p w14:paraId="5EFBB39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79249B8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Anlst. Finan. CSA</w:t>
            </w:r>
          </w:p>
        </w:tc>
        <w:tc>
          <w:tcPr>
            <w:tcW w:w="526" w:type="pct"/>
            <w:noWrap/>
            <w:vAlign w:val="center"/>
            <w:hideMark/>
          </w:tcPr>
          <w:p w14:paraId="0C6EE8A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15DF1BA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Solicitante, Análise CSA</w:t>
            </w:r>
          </w:p>
        </w:tc>
        <w:tc>
          <w:tcPr>
            <w:tcW w:w="1101" w:type="pct"/>
            <w:vAlign w:val="center"/>
            <w:hideMark/>
          </w:tcPr>
          <w:p w14:paraId="2B3524E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Validação Solicitante</w:t>
            </w:r>
          </w:p>
        </w:tc>
      </w:tr>
      <w:tr w:rsidR="004647AF" w:rsidRPr="00C13E2F" w14:paraId="71177261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24C57E9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Validação Solicitante</w:t>
            </w:r>
          </w:p>
        </w:tc>
        <w:tc>
          <w:tcPr>
            <w:tcW w:w="629" w:type="pct"/>
            <w:vAlign w:val="center"/>
            <w:hideMark/>
          </w:tcPr>
          <w:p w14:paraId="479726E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0CBB310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045572C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5D1FFDF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CSA, Análise Jurídico</w:t>
            </w:r>
          </w:p>
        </w:tc>
        <w:tc>
          <w:tcPr>
            <w:tcW w:w="1101" w:type="pct"/>
            <w:vAlign w:val="center"/>
            <w:hideMark/>
          </w:tcPr>
          <w:p w14:paraId="2F5F2B9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Validação Contraparte</w:t>
            </w:r>
          </w:p>
        </w:tc>
      </w:tr>
      <w:tr w:rsidR="004647AF" w:rsidRPr="00C13E2F" w14:paraId="788320B2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2B8BD41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Validação Contraparte</w:t>
            </w:r>
          </w:p>
        </w:tc>
        <w:tc>
          <w:tcPr>
            <w:tcW w:w="629" w:type="pct"/>
            <w:vAlign w:val="center"/>
            <w:hideMark/>
          </w:tcPr>
          <w:p w14:paraId="2E557DD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20CA172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03E7B9F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6BD52CE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1101" w:type="pct"/>
            <w:vAlign w:val="center"/>
            <w:hideMark/>
          </w:tcPr>
          <w:p w14:paraId="6C28E91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Confirmação Solicitante</w:t>
            </w:r>
          </w:p>
        </w:tc>
      </w:tr>
      <w:tr w:rsidR="004647AF" w:rsidRPr="00C13E2F" w14:paraId="686F688E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598A4AE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Confirmação Solicitante</w:t>
            </w:r>
          </w:p>
        </w:tc>
        <w:tc>
          <w:tcPr>
            <w:tcW w:w="629" w:type="pct"/>
            <w:vAlign w:val="center"/>
            <w:hideMark/>
          </w:tcPr>
          <w:p w14:paraId="2968F5C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3AA8EBE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7D6E708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10E0D28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CSA, Análise Jurídico</w:t>
            </w:r>
          </w:p>
        </w:tc>
        <w:tc>
          <w:tcPr>
            <w:tcW w:w="1101" w:type="pct"/>
            <w:vAlign w:val="center"/>
            <w:hideMark/>
          </w:tcPr>
          <w:p w14:paraId="1BFA327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Aprovação</w:t>
            </w:r>
          </w:p>
        </w:tc>
      </w:tr>
      <w:tr w:rsidR="004647AF" w:rsidRPr="00C13E2F" w14:paraId="0949F580" w14:textId="77777777" w:rsidTr="00B40BB0">
        <w:trPr>
          <w:cantSplit/>
          <w:trHeight w:val="1200"/>
        </w:trPr>
        <w:tc>
          <w:tcPr>
            <w:tcW w:w="894" w:type="pct"/>
            <w:noWrap/>
            <w:vAlign w:val="center"/>
            <w:hideMark/>
          </w:tcPr>
          <w:p w14:paraId="150B018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Aprovação</w:t>
            </w:r>
          </w:p>
        </w:tc>
        <w:tc>
          <w:tcPr>
            <w:tcW w:w="629" w:type="pct"/>
            <w:vAlign w:val="center"/>
            <w:hideMark/>
          </w:tcPr>
          <w:p w14:paraId="624762A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Vários envolv. simultâneos.</w:t>
            </w:r>
          </w:p>
        </w:tc>
        <w:tc>
          <w:tcPr>
            <w:tcW w:w="871" w:type="pct"/>
            <w:vAlign w:val="center"/>
            <w:hideMark/>
          </w:tcPr>
          <w:p w14:paraId="679F7D3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Mgr. Finan. CSA;</w:t>
            </w:r>
            <w:r w:rsidRPr="00C13E2F">
              <w:rPr>
                <w:rFonts w:ascii="Arial" w:hAnsi="Arial" w:cs="Arial"/>
                <w:sz w:val="18"/>
                <w:lang w:val="pt-BR"/>
              </w:rPr>
              <w:br/>
              <w:t>Advg. Jurídico - Contracts and Legal Affairs;</w:t>
            </w:r>
            <w:r w:rsidRPr="00C13E2F">
              <w:rPr>
                <w:rFonts w:ascii="Arial" w:hAnsi="Arial" w:cs="Arial"/>
                <w:sz w:val="18"/>
                <w:lang w:val="pt-BR"/>
              </w:rPr>
              <w:br/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6C94D404" w14:textId="0F99108B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CLM.</w:t>
            </w:r>
            <w:r w:rsidR="00B40BB0" w:rsidRPr="00C13E2F">
              <w:rPr>
                <w:rFonts w:ascii="Arial" w:hAnsi="Arial" w:cs="Arial"/>
                <w:sz w:val="18"/>
                <w:lang w:val="pt-BR"/>
              </w:rPr>
              <w:t>077</w:t>
            </w:r>
          </w:p>
        </w:tc>
        <w:tc>
          <w:tcPr>
            <w:tcW w:w="979" w:type="pct"/>
            <w:noWrap/>
            <w:vAlign w:val="center"/>
            <w:hideMark/>
          </w:tcPr>
          <w:p w14:paraId="2496A08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1101" w:type="pct"/>
            <w:vAlign w:val="center"/>
            <w:hideMark/>
          </w:tcPr>
          <w:p w14:paraId="419842D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Conclusão Jurídico</w:t>
            </w:r>
          </w:p>
        </w:tc>
      </w:tr>
      <w:tr w:rsidR="004647AF" w:rsidRPr="00C13E2F" w14:paraId="3A4BB1F6" w14:textId="77777777" w:rsidTr="00B40BB0">
        <w:trPr>
          <w:cantSplit/>
          <w:trHeight w:val="600"/>
        </w:trPr>
        <w:tc>
          <w:tcPr>
            <w:tcW w:w="894" w:type="pct"/>
            <w:noWrap/>
            <w:vAlign w:val="center"/>
            <w:hideMark/>
          </w:tcPr>
          <w:p w14:paraId="755BE17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Conclusão Jurídico</w:t>
            </w:r>
          </w:p>
        </w:tc>
        <w:tc>
          <w:tcPr>
            <w:tcW w:w="629" w:type="pct"/>
            <w:vAlign w:val="center"/>
            <w:hideMark/>
          </w:tcPr>
          <w:p w14:paraId="60E5E51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6E920F7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Advg. Jurídico - Contracts and Legal Affairs</w:t>
            </w:r>
          </w:p>
        </w:tc>
        <w:tc>
          <w:tcPr>
            <w:tcW w:w="526" w:type="pct"/>
            <w:noWrap/>
            <w:vAlign w:val="center"/>
            <w:hideMark/>
          </w:tcPr>
          <w:p w14:paraId="7469762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0CE7335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1101" w:type="pct"/>
            <w:vAlign w:val="center"/>
            <w:hideMark/>
          </w:tcPr>
          <w:p w14:paraId="1CA9D48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Impressão</w:t>
            </w:r>
          </w:p>
        </w:tc>
      </w:tr>
      <w:tr w:rsidR="004647AF" w:rsidRPr="00C13E2F" w14:paraId="77DFF7D8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04F6FF9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Impressão</w:t>
            </w:r>
          </w:p>
        </w:tc>
        <w:tc>
          <w:tcPr>
            <w:tcW w:w="629" w:type="pct"/>
            <w:vAlign w:val="center"/>
            <w:hideMark/>
          </w:tcPr>
          <w:p w14:paraId="12B6FEF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115F564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117D4C1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0EDBE81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1101" w:type="pct"/>
            <w:vAlign w:val="center"/>
            <w:hideMark/>
          </w:tcPr>
          <w:p w14:paraId="256391E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Assinatura Contraparte</w:t>
            </w:r>
          </w:p>
        </w:tc>
      </w:tr>
      <w:tr w:rsidR="004647AF" w:rsidRPr="00C13E2F" w14:paraId="2E3C7A5B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6633FF8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Assinatura Contraparte</w:t>
            </w:r>
          </w:p>
        </w:tc>
        <w:tc>
          <w:tcPr>
            <w:tcW w:w="629" w:type="pct"/>
            <w:vAlign w:val="center"/>
            <w:hideMark/>
          </w:tcPr>
          <w:p w14:paraId="73DE7A7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390C14D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1F87992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300A3C7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Impressão, Revisão Solicitante</w:t>
            </w:r>
          </w:p>
        </w:tc>
        <w:tc>
          <w:tcPr>
            <w:tcW w:w="1101" w:type="pct"/>
            <w:vAlign w:val="center"/>
            <w:hideMark/>
          </w:tcPr>
          <w:p w14:paraId="13BF556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Assinatura Interna</w:t>
            </w:r>
          </w:p>
        </w:tc>
      </w:tr>
      <w:tr w:rsidR="004647AF" w:rsidRPr="00C13E2F" w14:paraId="595F199E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612ECD6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Assinatura Interna</w:t>
            </w:r>
          </w:p>
        </w:tc>
        <w:tc>
          <w:tcPr>
            <w:tcW w:w="629" w:type="pct"/>
            <w:vAlign w:val="center"/>
            <w:hideMark/>
          </w:tcPr>
          <w:p w14:paraId="5B8AA1D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706E87A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5B56B20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27F8EF1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Impressão, Revisão Solicitante</w:t>
            </w:r>
          </w:p>
        </w:tc>
        <w:tc>
          <w:tcPr>
            <w:tcW w:w="1101" w:type="pct"/>
            <w:vAlign w:val="center"/>
            <w:hideMark/>
          </w:tcPr>
          <w:p w14:paraId="13F92DC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Executado</w:t>
            </w:r>
          </w:p>
        </w:tc>
      </w:tr>
      <w:tr w:rsidR="004647AF" w:rsidRPr="00C13E2F" w14:paraId="2BC73DDA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30669DD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Executado</w:t>
            </w:r>
          </w:p>
        </w:tc>
        <w:tc>
          <w:tcPr>
            <w:tcW w:w="629" w:type="pct"/>
            <w:vAlign w:val="center"/>
            <w:hideMark/>
          </w:tcPr>
          <w:p w14:paraId="6BC0FF1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6607F17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59C7853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564DD1F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Impressão</w:t>
            </w:r>
          </w:p>
        </w:tc>
        <w:tc>
          <w:tcPr>
            <w:tcW w:w="1101" w:type="pct"/>
            <w:noWrap/>
            <w:vAlign w:val="center"/>
            <w:hideMark/>
          </w:tcPr>
          <w:p w14:paraId="027DB64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</w:tr>
    </w:tbl>
    <w:p w14:paraId="19E9493E" w14:textId="77777777" w:rsidR="00EA6E30" w:rsidRDefault="00EA6E30" w:rsidP="00EA6E30">
      <w:pPr>
        <w:rPr>
          <w:rFonts w:ascii="Arial" w:hAnsi="Arial" w:cs="Arial"/>
          <w:lang w:val="pt-BR"/>
        </w:rPr>
      </w:pPr>
    </w:p>
    <w:p w14:paraId="63D976B6" w14:textId="6DF49B3A" w:rsidR="000C6F58" w:rsidRDefault="000C6F58" w:rsidP="00EA6E30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7D4AAB71" w14:textId="662A6EC9" w:rsidR="00EA6E30" w:rsidRPr="00B40BB0" w:rsidRDefault="00EA6E30" w:rsidP="00B40BB0">
      <w:pPr>
        <w:pStyle w:val="PargrafodaLista"/>
        <w:numPr>
          <w:ilvl w:val="2"/>
          <w:numId w:val="23"/>
        </w:numPr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lastRenderedPageBreak/>
        <w:t>Fluxo Comercial – Procedimento Diferenciado</w:t>
      </w:r>
    </w:p>
    <w:p w14:paraId="05754099" w14:textId="77777777" w:rsidR="00EA6E30" w:rsidRDefault="00EA6E30" w:rsidP="00EA6E30">
      <w:pPr>
        <w:rPr>
          <w:rFonts w:ascii="Arial" w:hAnsi="Arial" w:cs="Arial"/>
          <w:lang w:val="pt-BR"/>
        </w:rPr>
      </w:pP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10"/>
        <w:gridCol w:w="1277"/>
        <w:gridCol w:w="1699"/>
        <w:gridCol w:w="1135"/>
        <w:gridCol w:w="1985"/>
        <w:gridCol w:w="2232"/>
      </w:tblGrid>
      <w:tr w:rsidR="009152B6" w:rsidRPr="00C13E2F" w14:paraId="060A54E6" w14:textId="77777777" w:rsidTr="00B40BB0">
        <w:trPr>
          <w:trHeight w:val="300"/>
          <w:tblHeader/>
        </w:trPr>
        <w:tc>
          <w:tcPr>
            <w:tcW w:w="892" w:type="pct"/>
            <w:noWrap/>
            <w:vAlign w:val="center"/>
            <w:hideMark/>
          </w:tcPr>
          <w:p w14:paraId="4D9E96B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</w:rPr>
              <w:t>Fase</w:t>
            </w:r>
          </w:p>
        </w:tc>
        <w:tc>
          <w:tcPr>
            <w:tcW w:w="630" w:type="pct"/>
            <w:vAlign w:val="center"/>
            <w:hideMark/>
          </w:tcPr>
          <w:p w14:paraId="58098E5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</w:rPr>
            </w:pPr>
            <w:r w:rsidRPr="00C13E2F">
              <w:rPr>
                <w:rFonts w:ascii="Arial" w:hAnsi="Arial" w:cs="Arial"/>
                <w:b/>
                <w:bCs/>
                <w:sz w:val="18"/>
              </w:rPr>
              <w:t xml:space="preserve">Tipo </w:t>
            </w:r>
          </w:p>
        </w:tc>
        <w:tc>
          <w:tcPr>
            <w:tcW w:w="838" w:type="pct"/>
            <w:noWrap/>
            <w:vAlign w:val="center"/>
            <w:hideMark/>
          </w:tcPr>
          <w:p w14:paraId="01A5F2C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</w:rPr>
            </w:pPr>
            <w:r w:rsidRPr="00C13E2F">
              <w:rPr>
                <w:rFonts w:ascii="Arial" w:hAnsi="Arial" w:cs="Arial"/>
                <w:b/>
                <w:bCs/>
                <w:sz w:val="18"/>
              </w:rPr>
              <w:t>Representa</w:t>
            </w:r>
          </w:p>
        </w:tc>
        <w:tc>
          <w:tcPr>
            <w:tcW w:w="560" w:type="pct"/>
            <w:noWrap/>
            <w:vAlign w:val="center"/>
            <w:hideMark/>
          </w:tcPr>
          <w:p w14:paraId="5660647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</w:rPr>
            </w:pPr>
            <w:r w:rsidRPr="00C13E2F">
              <w:rPr>
                <w:rFonts w:ascii="Arial" w:hAnsi="Arial" w:cs="Arial"/>
                <w:b/>
                <w:bCs/>
                <w:sz w:val="18"/>
              </w:rPr>
              <w:t>WF</w:t>
            </w:r>
          </w:p>
        </w:tc>
        <w:tc>
          <w:tcPr>
            <w:tcW w:w="979" w:type="pct"/>
            <w:noWrap/>
            <w:vAlign w:val="center"/>
            <w:hideMark/>
          </w:tcPr>
          <w:p w14:paraId="4AFBC3D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</w:rPr>
            </w:pPr>
            <w:r w:rsidRPr="00C13E2F">
              <w:rPr>
                <w:rFonts w:ascii="Arial" w:hAnsi="Arial" w:cs="Arial"/>
                <w:b/>
                <w:bCs/>
                <w:sz w:val="18"/>
              </w:rPr>
              <w:t>Fases anteriores</w:t>
            </w:r>
          </w:p>
        </w:tc>
        <w:tc>
          <w:tcPr>
            <w:tcW w:w="1101" w:type="pct"/>
            <w:noWrap/>
            <w:vAlign w:val="center"/>
            <w:hideMark/>
          </w:tcPr>
          <w:p w14:paraId="3795B9E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</w:rPr>
            </w:pPr>
            <w:r w:rsidRPr="00C13E2F">
              <w:rPr>
                <w:rFonts w:ascii="Arial" w:hAnsi="Arial" w:cs="Arial"/>
                <w:b/>
                <w:bCs/>
                <w:sz w:val="18"/>
              </w:rPr>
              <w:t>Próximas fases</w:t>
            </w:r>
          </w:p>
        </w:tc>
      </w:tr>
      <w:tr w:rsidR="009152B6" w:rsidRPr="00C13E2F" w14:paraId="3D72FEC4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5567BDF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Rascunho</w:t>
            </w:r>
          </w:p>
        </w:tc>
        <w:tc>
          <w:tcPr>
            <w:tcW w:w="630" w:type="pct"/>
            <w:vAlign w:val="center"/>
            <w:hideMark/>
          </w:tcPr>
          <w:p w14:paraId="07EE9DD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682A326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35DC3F1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5D6DD6A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1101" w:type="pct"/>
            <w:noWrap/>
            <w:vAlign w:val="center"/>
            <w:hideMark/>
          </w:tcPr>
          <w:p w14:paraId="59D0E1C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DL Jurídico</w:t>
            </w:r>
          </w:p>
        </w:tc>
      </w:tr>
      <w:tr w:rsidR="009152B6" w:rsidRPr="00C13E2F" w14:paraId="4C50C951" w14:textId="77777777" w:rsidTr="00B40BB0">
        <w:trPr>
          <w:trHeight w:val="600"/>
        </w:trPr>
        <w:tc>
          <w:tcPr>
            <w:tcW w:w="892" w:type="pct"/>
            <w:noWrap/>
            <w:vAlign w:val="center"/>
            <w:hideMark/>
          </w:tcPr>
          <w:p w14:paraId="7FA46CC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DL Jurídico</w:t>
            </w:r>
          </w:p>
        </w:tc>
        <w:tc>
          <w:tcPr>
            <w:tcW w:w="630" w:type="pct"/>
            <w:vAlign w:val="center"/>
            <w:hideMark/>
          </w:tcPr>
          <w:p w14:paraId="61ED3A3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Grupo</w:t>
            </w:r>
          </w:p>
        </w:tc>
        <w:tc>
          <w:tcPr>
            <w:tcW w:w="838" w:type="pct"/>
            <w:vAlign w:val="center"/>
            <w:hideMark/>
          </w:tcPr>
          <w:p w14:paraId="64DF7E5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DL Jurídico-Contracts and Legal Affairs</w:t>
            </w:r>
          </w:p>
        </w:tc>
        <w:tc>
          <w:tcPr>
            <w:tcW w:w="560" w:type="pct"/>
            <w:noWrap/>
            <w:vAlign w:val="center"/>
            <w:hideMark/>
          </w:tcPr>
          <w:p w14:paraId="6CFE9D1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7EDD016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1101" w:type="pct"/>
            <w:noWrap/>
            <w:vAlign w:val="center"/>
            <w:hideMark/>
          </w:tcPr>
          <w:p w14:paraId="7F8C817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Análise Jurídico</w:t>
            </w:r>
          </w:p>
        </w:tc>
      </w:tr>
      <w:tr w:rsidR="009152B6" w:rsidRPr="00E8403F" w14:paraId="0006F576" w14:textId="77777777" w:rsidTr="00B40BB0">
        <w:trPr>
          <w:trHeight w:val="600"/>
        </w:trPr>
        <w:tc>
          <w:tcPr>
            <w:tcW w:w="892" w:type="pct"/>
            <w:noWrap/>
            <w:vAlign w:val="center"/>
            <w:hideMark/>
          </w:tcPr>
          <w:p w14:paraId="5247FCB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Análise Jurídico</w:t>
            </w:r>
          </w:p>
        </w:tc>
        <w:tc>
          <w:tcPr>
            <w:tcW w:w="630" w:type="pct"/>
            <w:vAlign w:val="center"/>
            <w:hideMark/>
          </w:tcPr>
          <w:p w14:paraId="2EB705F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3E6BEC5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Advg. Jurídico - Contracts and Legal Affairs</w:t>
            </w:r>
          </w:p>
        </w:tc>
        <w:tc>
          <w:tcPr>
            <w:tcW w:w="560" w:type="pct"/>
            <w:noWrap/>
            <w:vAlign w:val="center"/>
            <w:hideMark/>
          </w:tcPr>
          <w:p w14:paraId="4D5737E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260942E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1101" w:type="pct"/>
            <w:noWrap/>
            <w:vAlign w:val="center"/>
            <w:hideMark/>
          </w:tcPr>
          <w:p w14:paraId="4C58A6E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Áreas de Apoio Jurídico, Validação Solicitante</w:t>
            </w:r>
          </w:p>
        </w:tc>
      </w:tr>
      <w:tr w:rsidR="009152B6" w:rsidRPr="00C13E2F" w14:paraId="4BB98B53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26035CA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Áreas de Apoio Jurídico</w:t>
            </w:r>
          </w:p>
        </w:tc>
        <w:tc>
          <w:tcPr>
            <w:tcW w:w="630" w:type="pct"/>
            <w:vAlign w:val="center"/>
            <w:hideMark/>
          </w:tcPr>
          <w:p w14:paraId="6A07242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Grupo</w:t>
            </w:r>
          </w:p>
        </w:tc>
        <w:tc>
          <w:tcPr>
            <w:tcW w:w="838" w:type="pct"/>
            <w:vAlign w:val="center"/>
            <w:hideMark/>
          </w:tcPr>
          <w:p w14:paraId="2F02C25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AA. Jurídico</w:t>
            </w:r>
          </w:p>
        </w:tc>
        <w:tc>
          <w:tcPr>
            <w:tcW w:w="560" w:type="pct"/>
            <w:noWrap/>
            <w:vAlign w:val="center"/>
            <w:hideMark/>
          </w:tcPr>
          <w:p w14:paraId="17E632B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CLM.023</w:t>
            </w:r>
          </w:p>
        </w:tc>
        <w:tc>
          <w:tcPr>
            <w:tcW w:w="979" w:type="pct"/>
            <w:noWrap/>
            <w:vAlign w:val="center"/>
            <w:hideMark/>
          </w:tcPr>
          <w:p w14:paraId="753539C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Análise Jurídico</w:t>
            </w:r>
          </w:p>
        </w:tc>
        <w:tc>
          <w:tcPr>
            <w:tcW w:w="1101" w:type="pct"/>
            <w:noWrap/>
            <w:vAlign w:val="center"/>
            <w:hideMark/>
          </w:tcPr>
          <w:p w14:paraId="15F74FB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Consolidação Jurídico</w:t>
            </w:r>
          </w:p>
        </w:tc>
      </w:tr>
      <w:tr w:rsidR="009152B6" w:rsidRPr="00C13E2F" w14:paraId="513E5404" w14:textId="77777777" w:rsidTr="00B40BB0">
        <w:trPr>
          <w:trHeight w:val="600"/>
        </w:trPr>
        <w:tc>
          <w:tcPr>
            <w:tcW w:w="892" w:type="pct"/>
            <w:noWrap/>
            <w:vAlign w:val="center"/>
            <w:hideMark/>
          </w:tcPr>
          <w:p w14:paraId="2822CE5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Consolidação Jurídico</w:t>
            </w:r>
          </w:p>
        </w:tc>
        <w:tc>
          <w:tcPr>
            <w:tcW w:w="630" w:type="pct"/>
            <w:vAlign w:val="center"/>
            <w:hideMark/>
          </w:tcPr>
          <w:p w14:paraId="5A51A0C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0891408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Advg. Jurídico - Contracts and Legal Affairs</w:t>
            </w:r>
          </w:p>
        </w:tc>
        <w:tc>
          <w:tcPr>
            <w:tcW w:w="560" w:type="pct"/>
            <w:noWrap/>
            <w:vAlign w:val="center"/>
            <w:hideMark/>
          </w:tcPr>
          <w:p w14:paraId="4765D6F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28F4534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Análise Jurídico</w:t>
            </w:r>
          </w:p>
        </w:tc>
        <w:tc>
          <w:tcPr>
            <w:tcW w:w="1101" w:type="pct"/>
            <w:noWrap/>
            <w:vAlign w:val="center"/>
            <w:hideMark/>
          </w:tcPr>
          <w:p w14:paraId="402B1E8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Validação Solicitante</w:t>
            </w:r>
          </w:p>
        </w:tc>
      </w:tr>
      <w:tr w:rsidR="009152B6" w:rsidRPr="00C13E2F" w14:paraId="1D293459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5F2A01C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Validação Solicitante</w:t>
            </w:r>
          </w:p>
        </w:tc>
        <w:tc>
          <w:tcPr>
            <w:tcW w:w="630" w:type="pct"/>
            <w:vAlign w:val="center"/>
            <w:hideMark/>
          </w:tcPr>
          <w:p w14:paraId="699337C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4FD0FE7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1FBE847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6AEC279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Análise Jurídico</w:t>
            </w:r>
          </w:p>
        </w:tc>
        <w:tc>
          <w:tcPr>
            <w:tcW w:w="1101" w:type="pct"/>
            <w:noWrap/>
            <w:vAlign w:val="center"/>
            <w:hideMark/>
          </w:tcPr>
          <w:p w14:paraId="00B7905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Validação Contraparte</w:t>
            </w:r>
          </w:p>
        </w:tc>
      </w:tr>
      <w:tr w:rsidR="009152B6" w:rsidRPr="00C13E2F" w14:paraId="634704DE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50C9EC8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Validação Contraparte</w:t>
            </w:r>
          </w:p>
        </w:tc>
        <w:tc>
          <w:tcPr>
            <w:tcW w:w="630" w:type="pct"/>
            <w:vAlign w:val="center"/>
            <w:hideMark/>
          </w:tcPr>
          <w:p w14:paraId="6D841D9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006F4B7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48AE335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5DF4BC7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1101" w:type="pct"/>
            <w:noWrap/>
            <w:vAlign w:val="center"/>
            <w:hideMark/>
          </w:tcPr>
          <w:p w14:paraId="10F006F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Confirmação Solicitante</w:t>
            </w:r>
          </w:p>
        </w:tc>
      </w:tr>
      <w:tr w:rsidR="009152B6" w:rsidRPr="00C13E2F" w14:paraId="68BCF1FB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3692B72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Confirmação Solicitante</w:t>
            </w:r>
          </w:p>
        </w:tc>
        <w:tc>
          <w:tcPr>
            <w:tcW w:w="630" w:type="pct"/>
            <w:vAlign w:val="center"/>
            <w:hideMark/>
          </w:tcPr>
          <w:p w14:paraId="358837D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45D31E8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4F47F33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1649953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Análise Jurídico</w:t>
            </w:r>
          </w:p>
        </w:tc>
        <w:tc>
          <w:tcPr>
            <w:tcW w:w="1101" w:type="pct"/>
            <w:noWrap/>
            <w:vAlign w:val="center"/>
            <w:hideMark/>
          </w:tcPr>
          <w:p w14:paraId="1FED2BF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Aprovação</w:t>
            </w:r>
          </w:p>
        </w:tc>
      </w:tr>
      <w:tr w:rsidR="009152B6" w:rsidRPr="00C13E2F" w14:paraId="3BCAEDE3" w14:textId="77777777" w:rsidTr="00B40BB0">
        <w:trPr>
          <w:trHeight w:val="900"/>
        </w:trPr>
        <w:tc>
          <w:tcPr>
            <w:tcW w:w="892" w:type="pct"/>
            <w:noWrap/>
            <w:vAlign w:val="center"/>
            <w:hideMark/>
          </w:tcPr>
          <w:p w14:paraId="339C140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Aprovação</w:t>
            </w:r>
          </w:p>
        </w:tc>
        <w:tc>
          <w:tcPr>
            <w:tcW w:w="630" w:type="pct"/>
            <w:vAlign w:val="center"/>
            <w:hideMark/>
          </w:tcPr>
          <w:p w14:paraId="05BA502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Vários envolv. simultâneos.</w:t>
            </w:r>
          </w:p>
        </w:tc>
        <w:tc>
          <w:tcPr>
            <w:tcW w:w="838" w:type="pct"/>
            <w:vAlign w:val="center"/>
            <w:hideMark/>
          </w:tcPr>
          <w:p w14:paraId="57A2A83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Advg. Jurídico - Contracts and Legal Affairs;</w:t>
            </w:r>
            <w:r w:rsidRPr="00C13E2F">
              <w:rPr>
                <w:rFonts w:ascii="Arial" w:hAnsi="Arial" w:cs="Arial"/>
                <w:sz w:val="18"/>
              </w:rPr>
              <w:br/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161B0B1D" w14:textId="0F9CB108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CLM.</w:t>
            </w:r>
            <w:r w:rsidR="00B40BB0" w:rsidRPr="00C13E2F">
              <w:rPr>
                <w:rFonts w:ascii="Arial" w:hAnsi="Arial" w:cs="Arial"/>
                <w:sz w:val="18"/>
              </w:rPr>
              <w:t>078</w:t>
            </w:r>
          </w:p>
        </w:tc>
        <w:tc>
          <w:tcPr>
            <w:tcW w:w="979" w:type="pct"/>
            <w:noWrap/>
            <w:vAlign w:val="center"/>
            <w:hideMark/>
          </w:tcPr>
          <w:p w14:paraId="26860A9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Validação Solicitante</w:t>
            </w:r>
          </w:p>
        </w:tc>
        <w:tc>
          <w:tcPr>
            <w:tcW w:w="1101" w:type="pct"/>
            <w:noWrap/>
            <w:vAlign w:val="center"/>
            <w:hideMark/>
          </w:tcPr>
          <w:p w14:paraId="7F50048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Conclusão Jurídico</w:t>
            </w:r>
          </w:p>
        </w:tc>
      </w:tr>
      <w:tr w:rsidR="009152B6" w:rsidRPr="00C13E2F" w14:paraId="0838F51E" w14:textId="77777777" w:rsidTr="00B40BB0">
        <w:trPr>
          <w:trHeight w:val="600"/>
        </w:trPr>
        <w:tc>
          <w:tcPr>
            <w:tcW w:w="892" w:type="pct"/>
            <w:noWrap/>
            <w:vAlign w:val="center"/>
            <w:hideMark/>
          </w:tcPr>
          <w:p w14:paraId="7314E98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Conclusão Jurídico</w:t>
            </w:r>
          </w:p>
        </w:tc>
        <w:tc>
          <w:tcPr>
            <w:tcW w:w="630" w:type="pct"/>
            <w:vAlign w:val="center"/>
            <w:hideMark/>
          </w:tcPr>
          <w:p w14:paraId="044F54C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7275336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Advg. Jurídico - Contracts and Legal Affairs</w:t>
            </w:r>
          </w:p>
        </w:tc>
        <w:tc>
          <w:tcPr>
            <w:tcW w:w="560" w:type="pct"/>
            <w:noWrap/>
            <w:vAlign w:val="center"/>
            <w:hideMark/>
          </w:tcPr>
          <w:p w14:paraId="15411A8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7DA49F6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Validação Solicitante</w:t>
            </w:r>
          </w:p>
        </w:tc>
        <w:tc>
          <w:tcPr>
            <w:tcW w:w="1101" w:type="pct"/>
            <w:noWrap/>
            <w:vAlign w:val="center"/>
            <w:hideMark/>
          </w:tcPr>
          <w:p w14:paraId="2F84799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Impressão</w:t>
            </w:r>
          </w:p>
        </w:tc>
      </w:tr>
      <w:tr w:rsidR="009152B6" w:rsidRPr="00C13E2F" w14:paraId="6AF12ECF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0C2024E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Impressão</w:t>
            </w:r>
          </w:p>
        </w:tc>
        <w:tc>
          <w:tcPr>
            <w:tcW w:w="630" w:type="pct"/>
            <w:vAlign w:val="center"/>
            <w:hideMark/>
          </w:tcPr>
          <w:p w14:paraId="4834F48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3294EE5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1688C55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180781D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Validação Solicitante</w:t>
            </w:r>
          </w:p>
        </w:tc>
        <w:tc>
          <w:tcPr>
            <w:tcW w:w="1101" w:type="pct"/>
            <w:noWrap/>
            <w:vAlign w:val="center"/>
            <w:hideMark/>
          </w:tcPr>
          <w:p w14:paraId="730D93E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Assinatura Contraparte</w:t>
            </w:r>
          </w:p>
        </w:tc>
      </w:tr>
      <w:tr w:rsidR="009152B6" w:rsidRPr="00C13E2F" w14:paraId="6A621C58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419DA61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Assinatura Contraparte</w:t>
            </w:r>
          </w:p>
        </w:tc>
        <w:tc>
          <w:tcPr>
            <w:tcW w:w="630" w:type="pct"/>
            <w:vAlign w:val="center"/>
            <w:hideMark/>
          </w:tcPr>
          <w:p w14:paraId="57FAD4E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4CC622A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682CCCE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19BE223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Impressão, Validação Solicitante</w:t>
            </w:r>
          </w:p>
        </w:tc>
        <w:tc>
          <w:tcPr>
            <w:tcW w:w="1101" w:type="pct"/>
            <w:noWrap/>
            <w:vAlign w:val="center"/>
            <w:hideMark/>
          </w:tcPr>
          <w:p w14:paraId="2E32B54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Assinatura Interna</w:t>
            </w:r>
          </w:p>
        </w:tc>
      </w:tr>
      <w:tr w:rsidR="009152B6" w:rsidRPr="00C13E2F" w14:paraId="736E0E28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50E63FD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Assinatura Interna</w:t>
            </w:r>
          </w:p>
        </w:tc>
        <w:tc>
          <w:tcPr>
            <w:tcW w:w="630" w:type="pct"/>
            <w:vAlign w:val="center"/>
            <w:hideMark/>
          </w:tcPr>
          <w:p w14:paraId="2C2C468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399B0CC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0C44FBD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4D7D412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Impressão, Validação Solicitante</w:t>
            </w:r>
          </w:p>
        </w:tc>
        <w:tc>
          <w:tcPr>
            <w:tcW w:w="1101" w:type="pct"/>
            <w:noWrap/>
            <w:vAlign w:val="center"/>
            <w:hideMark/>
          </w:tcPr>
          <w:p w14:paraId="5938CF1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Executado</w:t>
            </w:r>
          </w:p>
        </w:tc>
      </w:tr>
      <w:tr w:rsidR="009152B6" w:rsidRPr="00C13E2F" w14:paraId="38CD619A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6021FC1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Executado</w:t>
            </w:r>
          </w:p>
        </w:tc>
        <w:tc>
          <w:tcPr>
            <w:tcW w:w="630" w:type="pct"/>
            <w:vAlign w:val="center"/>
            <w:hideMark/>
          </w:tcPr>
          <w:p w14:paraId="12D08CA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65B14A3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5D784457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69E2B83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Impressão</w:t>
            </w:r>
          </w:p>
        </w:tc>
        <w:tc>
          <w:tcPr>
            <w:tcW w:w="1101" w:type="pct"/>
            <w:noWrap/>
            <w:vAlign w:val="center"/>
            <w:hideMark/>
          </w:tcPr>
          <w:p w14:paraId="39C0E99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</w:tr>
    </w:tbl>
    <w:p w14:paraId="5A529151" w14:textId="77777777" w:rsidR="009152B6" w:rsidRDefault="009152B6" w:rsidP="00EA6E30">
      <w:pPr>
        <w:rPr>
          <w:rFonts w:ascii="Arial" w:hAnsi="Arial" w:cs="Arial"/>
          <w:lang w:val="pt-BR"/>
        </w:rPr>
      </w:pPr>
    </w:p>
    <w:p w14:paraId="5FBC6D97" w14:textId="77777777" w:rsidR="00C13E2F" w:rsidRPr="00C13E2F" w:rsidRDefault="00C13E2F" w:rsidP="00C13E2F">
      <w:pPr>
        <w:rPr>
          <w:rFonts w:ascii="Arial" w:hAnsi="Arial" w:cs="Arial"/>
          <w:b/>
          <w:u w:val="single"/>
          <w:lang w:val="pt-BR"/>
        </w:rPr>
      </w:pPr>
    </w:p>
    <w:p w14:paraId="34447BEA" w14:textId="04E8F5E8" w:rsidR="00D70201" w:rsidRPr="00B40BB0" w:rsidRDefault="00EA6E30" w:rsidP="00B40BB0">
      <w:pPr>
        <w:pStyle w:val="PargrafodaLista"/>
        <w:numPr>
          <w:ilvl w:val="2"/>
          <w:numId w:val="23"/>
        </w:numPr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t>Fluxo Comercial - Top Clients Governo/Privado</w:t>
      </w:r>
    </w:p>
    <w:p w14:paraId="46203E46" w14:textId="77777777" w:rsidR="00EA6E30" w:rsidRDefault="00EA6E30" w:rsidP="00EA6E30">
      <w:pPr>
        <w:rPr>
          <w:rFonts w:ascii="Arial" w:hAnsi="Arial" w:cs="Arial"/>
          <w:lang w:val="pt-BR"/>
        </w:rPr>
      </w:pP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16"/>
        <w:gridCol w:w="1275"/>
        <w:gridCol w:w="1697"/>
        <w:gridCol w:w="1135"/>
        <w:gridCol w:w="1985"/>
        <w:gridCol w:w="2230"/>
      </w:tblGrid>
      <w:tr w:rsidR="00EA6E30" w:rsidRPr="000C6F58" w14:paraId="286DB7BD" w14:textId="77777777" w:rsidTr="00B40BB0">
        <w:trPr>
          <w:trHeight w:val="300"/>
        </w:trPr>
        <w:tc>
          <w:tcPr>
            <w:tcW w:w="895" w:type="pct"/>
            <w:noWrap/>
            <w:vAlign w:val="center"/>
            <w:hideMark/>
          </w:tcPr>
          <w:p w14:paraId="5E77A3CB" w14:textId="77777777" w:rsidR="00EA6E30" w:rsidRPr="000C6F58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0C6F58">
              <w:rPr>
                <w:rFonts w:ascii="Arial" w:hAnsi="Arial" w:cs="Arial"/>
                <w:b/>
                <w:bCs/>
                <w:sz w:val="18"/>
              </w:rPr>
              <w:t>Fase</w:t>
            </w:r>
          </w:p>
        </w:tc>
        <w:tc>
          <w:tcPr>
            <w:tcW w:w="629" w:type="pct"/>
            <w:vAlign w:val="center"/>
            <w:hideMark/>
          </w:tcPr>
          <w:p w14:paraId="2ED37E89" w14:textId="77777777" w:rsidR="00EA6E30" w:rsidRPr="000C6F58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</w:rPr>
            </w:pPr>
            <w:r w:rsidRPr="000C6F58">
              <w:rPr>
                <w:rFonts w:ascii="Arial" w:hAnsi="Arial" w:cs="Arial"/>
                <w:b/>
                <w:bCs/>
                <w:sz w:val="18"/>
              </w:rPr>
              <w:t xml:space="preserve">Tipo </w:t>
            </w:r>
          </w:p>
        </w:tc>
        <w:tc>
          <w:tcPr>
            <w:tcW w:w="837" w:type="pct"/>
            <w:noWrap/>
            <w:vAlign w:val="center"/>
            <w:hideMark/>
          </w:tcPr>
          <w:p w14:paraId="02AA14CE" w14:textId="77777777" w:rsidR="00EA6E30" w:rsidRPr="000C6F58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</w:rPr>
            </w:pPr>
            <w:r w:rsidRPr="000C6F58">
              <w:rPr>
                <w:rFonts w:ascii="Arial" w:hAnsi="Arial" w:cs="Arial"/>
                <w:b/>
                <w:bCs/>
                <w:sz w:val="18"/>
              </w:rPr>
              <w:t>Representa</w:t>
            </w:r>
          </w:p>
        </w:tc>
        <w:tc>
          <w:tcPr>
            <w:tcW w:w="560" w:type="pct"/>
            <w:noWrap/>
            <w:vAlign w:val="center"/>
            <w:hideMark/>
          </w:tcPr>
          <w:p w14:paraId="51ECDDCE" w14:textId="77777777" w:rsidR="00EA6E30" w:rsidRPr="000C6F58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</w:rPr>
            </w:pPr>
            <w:r w:rsidRPr="000C6F58">
              <w:rPr>
                <w:rFonts w:ascii="Arial" w:hAnsi="Arial" w:cs="Arial"/>
                <w:b/>
                <w:bCs/>
                <w:sz w:val="18"/>
              </w:rPr>
              <w:t>WF</w:t>
            </w:r>
          </w:p>
        </w:tc>
        <w:tc>
          <w:tcPr>
            <w:tcW w:w="979" w:type="pct"/>
            <w:noWrap/>
            <w:vAlign w:val="center"/>
            <w:hideMark/>
          </w:tcPr>
          <w:p w14:paraId="0705FFCF" w14:textId="77777777" w:rsidR="00EA6E30" w:rsidRPr="000C6F58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</w:rPr>
            </w:pPr>
            <w:r w:rsidRPr="000C6F58">
              <w:rPr>
                <w:rFonts w:ascii="Arial" w:hAnsi="Arial" w:cs="Arial"/>
                <w:b/>
                <w:bCs/>
                <w:sz w:val="18"/>
              </w:rPr>
              <w:t>Fases anteriores</w:t>
            </w:r>
          </w:p>
        </w:tc>
        <w:tc>
          <w:tcPr>
            <w:tcW w:w="1101" w:type="pct"/>
            <w:noWrap/>
            <w:vAlign w:val="center"/>
            <w:hideMark/>
          </w:tcPr>
          <w:p w14:paraId="0C3355C2" w14:textId="77777777" w:rsidR="00EA6E30" w:rsidRPr="000C6F58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</w:rPr>
            </w:pPr>
            <w:r w:rsidRPr="000C6F58">
              <w:rPr>
                <w:rFonts w:ascii="Arial" w:hAnsi="Arial" w:cs="Arial"/>
                <w:b/>
                <w:bCs/>
                <w:sz w:val="18"/>
              </w:rPr>
              <w:t>Próximas fases</w:t>
            </w:r>
          </w:p>
        </w:tc>
      </w:tr>
      <w:tr w:rsidR="00EA6E30" w:rsidRPr="000C6F58" w14:paraId="3D2B7A32" w14:textId="77777777" w:rsidTr="00B40BB0">
        <w:trPr>
          <w:trHeight w:val="300"/>
        </w:trPr>
        <w:tc>
          <w:tcPr>
            <w:tcW w:w="895" w:type="pct"/>
            <w:noWrap/>
            <w:vAlign w:val="center"/>
            <w:hideMark/>
          </w:tcPr>
          <w:p w14:paraId="142E9359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Rascunho</w:t>
            </w:r>
          </w:p>
        </w:tc>
        <w:tc>
          <w:tcPr>
            <w:tcW w:w="629" w:type="pct"/>
            <w:vAlign w:val="center"/>
            <w:hideMark/>
          </w:tcPr>
          <w:p w14:paraId="59D76DF6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7" w:type="pct"/>
            <w:vAlign w:val="center"/>
            <w:hideMark/>
          </w:tcPr>
          <w:p w14:paraId="38A24BC9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45423A8E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18CD3FF1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1101" w:type="pct"/>
            <w:noWrap/>
            <w:vAlign w:val="center"/>
            <w:hideMark/>
          </w:tcPr>
          <w:p w14:paraId="151AB8AD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DL Jurídico</w:t>
            </w:r>
          </w:p>
        </w:tc>
      </w:tr>
      <w:tr w:rsidR="00EA6E30" w:rsidRPr="000C6F58" w14:paraId="11AA8C4C" w14:textId="77777777" w:rsidTr="00B40BB0">
        <w:trPr>
          <w:trHeight w:val="300"/>
        </w:trPr>
        <w:tc>
          <w:tcPr>
            <w:tcW w:w="895" w:type="pct"/>
            <w:noWrap/>
            <w:vAlign w:val="center"/>
            <w:hideMark/>
          </w:tcPr>
          <w:p w14:paraId="47FBB697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Executado</w:t>
            </w:r>
          </w:p>
        </w:tc>
        <w:tc>
          <w:tcPr>
            <w:tcW w:w="629" w:type="pct"/>
            <w:vAlign w:val="center"/>
            <w:hideMark/>
          </w:tcPr>
          <w:p w14:paraId="1E98A450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7" w:type="pct"/>
            <w:vAlign w:val="center"/>
            <w:hideMark/>
          </w:tcPr>
          <w:p w14:paraId="60E4424A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2FCFF7B0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585DD681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Rascunho</w:t>
            </w:r>
          </w:p>
        </w:tc>
        <w:tc>
          <w:tcPr>
            <w:tcW w:w="1101" w:type="pct"/>
            <w:noWrap/>
            <w:vAlign w:val="center"/>
            <w:hideMark/>
          </w:tcPr>
          <w:p w14:paraId="22FAFC37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 </w:t>
            </w:r>
          </w:p>
        </w:tc>
      </w:tr>
    </w:tbl>
    <w:p w14:paraId="123BFAC2" w14:textId="5D61728B" w:rsidR="000C6F58" w:rsidRDefault="000C6F58" w:rsidP="00F018F1">
      <w:pPr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br w:type="page"/>
      </w:r>
    </w:p>
    <w:p w14:paraId="4ECBD4B4" w14:textId="332BC8DD" w:rsidR="006E1282" w:rsidRPr="00B40BB0" w:rsidRDefault="00F018F1" w:rsidP="00B40BB0">
      <w:pPr>
        <w:pStyle w:val="PargrafodaLista"/>
        <w:numPr>
          <w:ilvl w:val="1"/>
          <w:numId w:val="23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lastRenderedPageBreak/>
        <w:t xml:space="preserve">Esquema de fases </w:t>
      </w:r>
      <w:r w:rsidR="00177BFC">
        <w:rPr>
          <w:rFonts w:ascii="Arial" w:hAnsi="Arial" w:cs="Arial"/>
          <w:b/>
          <w:lang w:val="pt-BR"/>
        </w:rPr>
        <w:t>&amp;</w:t>
      </w:r>
      <w:r w:rsidRPr="00B40BB0">
        <w:rPr>
          <w:rFonts w:ascii="Arial" w:hAnsi="Arial" w:cs="Arial"/>
          <w:b/>
          <w:lang w:val="pt-BR"/>
        </w:rPr>
        <w:t xml:space="preserve"> </w:t>
      </w:r>
      <w:r>
        <w:rPr>
          <w:rFonts w:ascii="Arial" w:hAnsi="Arial" w:cs="Arial"/>
          <w:b/>
          <w:lang w:val="pt-BR"/>
        </w:rPr>
        <w:t>Tipos de d</w:t>
      </w:r>
      <w:r w:rsidR="006E1282" w:rsidRPr="00B40BB0">
        <w:rPr>
          <w:rFonts w:ascii="Arial" w:hAnsi="Arial" w:cs="Arial"/>
          <w:b/>
          <w:lang w:val="pt-BR"/>
        </w:rPr>
        <w:t xml:space="preserve">ocumentos </w:t>
      </w:r>
      <w:r>
        <w:rPr>
          <w:rFonts w:ascii="Arial" w:hAnsi="Arial" w:cs="Arial"/>
          <w:b/>
          <w:lang w:val="pt-BR"/>
        </w:rPr>
        <w:t>c</w:t>
      </w:r>
      <w:r w:rsidRPr="00B40BB0">
        <w:rPr>
          <w:rFonts w:ascii="Arial" w:hAnsi="Arial" w:cs="Arial"/>
          <w:b/>
          <w:lang w:val="pt-BR"/>
        </w:rPr>
        <w:t>ontratuais</w:t>
      </w:r>
    </w:p>
    <w:p w14:paraId="6DDFF430" w14:textId="77777777" w:rsidR="006E1282" w:rsidRDefault="006E1282" w:rsidP="006E1282">
      <w:pPr>
        <w:rPr>
          <w:rFonts w:ascii="Arial" w:hAnsi="Arial" w:cs="Arial"/>
          <w:b/>
          <w:u w:val="single"/>
          <w:lang w:val="pt-BR"/>
        </w:rPr>
      </w:pPr>
    </w:p>
    <w:p w14:paraId="63E102FE" w14:textId="417272A6" w:rsidR="006E1282" w:rsidRPr="006E1282" w:rsidRDefault="00846571" w:rsidP="00922F9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tipos de documentos contratuais serão associados aos esquemas de fases conforme a</w:t>
      </w:r>
      <w:r w:rsidR="006E1282">
        <w:rPr>
          <w:rFonts w:ascii="Arial" w:hAnsi="Arial" w:cs="Arial"/>
          <w:lang w:val="pt-BR"/>
        </w:rPr>
        <w:t xml:space="preserve"> representa</w:t>
      </w:r>
      <w:r w:rsidR="00177BFC">
        <w:rPr>
          <w:rFonts w:ascii="Arial" w:hAnsi="Arial" w:cs="Arial"/>
          <w:lang w:val="pt-BR"/>
        </w:rPr>
        <w:t xml:space="preserve">ção </w:t>
      </w:r>
      <w:r>
        <w:rPr>
          <w:rFonts w:ascii="Arial" w:hAnsi="Arial" w:cs="Arial"/>
          <w:lang w:val="pt-BR"/>
        </w:rPr>
        <w:t xml:space="preserve">na tabela abaixo (R062). </w:t>
      </w:r>
    </w:p>
    <w:p w14:paraId="4FB07C9F" w14:textId="730EE3E0" w:rsidR="006E1282" w:rsidRPr="00B40BB0" w:rsidRDefault="006E1282" w:rsidP="00B40BB0">
      <w:pPr>
        <w:rPr>
          <w:rFonts w:ascii="Arial" w:hAnsi="Arial" w:cs="Arial"/>
          <w:u w:val="single"/>
          <w:lang w:val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37"/>
        <w:gridCol w:w="1092"/>
        <w:gridCol w:w="1093"/>
        <w:gridCol w:w="1220"/>
        <w:gridCol w:w="1220"/>
      </w:tblGrid>
      <w:tr w:rsidR="006941CC" w:rsidRPr="000C6F58" w14:paraId="5816EC1B" w14:textId="77777777" w:rsidTr="009014A4">
        <w:trPr>
          <w:trHeight w:val="1755"/>
          <w:tblHeader/>
        </w:trPr>
        <w:tc>
          <w:tcPr>
            <w:tcW w:w="2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4E1B9" w14:textId="0B145226" w:rsidR="006941CC" w:rsidRPr="000C6F58" w:rsidRDefault="00177BFC" w:rsidP="00B40BB0">
            <w:pPr>
              <w:jc w:val="right"/>
              <w:rPr>
                <w:rFonts w:ascii="Arial" w:hAnsi="Arial" w:cs="Arial"/>
                <w:b/>
                <w:i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b/>
                <w:i/>
                <w:color w:val="000000"/>
                <w:lang w:val="pt-BR" w:eastAsia="pt-BR"/>
              </w:rPr>
              <w:t>Esquema de fases</w:t>
            </w:r>
          </w:p>
          <w:p w14:paraId="55A759FA" w14:textId="77777777" w:rsidR="00177BFC" w:rsidRDefault="00177BFC" w:rsidP="00177BFC">
            <w:pPr>
              <w:rPr>
                <w:rFonts w:ascii="Arial" w:hAnsi="Arial" w:cs="Arial"/>
                <w:b/>
                <w:i/>
                <w:color w:val="000000"/>
                <w:lang w:val="pt-BR" w:eastAsia="pt-BR"/>
              </w:rPr>
            </w:pPr>
          </w:p>
          <w:p w14:paraId="6CC59C9E" w14:textId="77777777" w:rsidR="00144A0F" w:rsidRDefault="00144A0F" w:rsidP="00177BFC">
            <w:pPr>
              <w:rPr>
                <w:rFonts w:ascii="Arial" w:hAnsi="Arial" w:cs="Arial"/>
                <w:b/>
                <w:i/>
                <w:color w:val="000000"/>
                <w:lang w:val="pt-BR" w:eastAsia="pt-BR"/>
              </w:rPr>
            </w:pPr>
          </w:p>
          <w:p w14:paraId="741645D1" w14:textId="77777777" w:rsidR="00144A0F" w:rsidRPr="000C6F58" w:rsidRDefault="00144A0F" w:rsidP="00177BFC">
            <w:pPr>
              <w:rPr>
                <w:rFonts w:ascii="Arial" w:hAnsi="Arial" w:cs="Arial"/>
                <w:b/>
                <w:i/>
                <w:color w:val="000000"/>
                <w:lang w:val="pt-BR" w:eastAsia="pt-BR"/>
              </w:rPr>
            </w:pPr>
          </w:p>
          <w:p w14:paraId="73122C68" w14:textId="77777777" w:rsidR="00177BFC" w:rsidRPr="000C6F58" w:rsidRDefault="00177BFC" w:rsidP="00177BFC">
            <w:pPr>
              <w:rPr>
                <w:rFonts w:ascii="Arial" w:hAnsi="Arial" w:cs="Arial"/>
                <w:b/>
                <w:i/>
                <w:color w:val="000000"/>
                <w:lang w:val="pt-BR" w:eastAsia="pt-BR"/>
              </w:rPr>
            </w:pPr>
          </w:p>
          <w:p w14:paraId="56713E88" w14:textId="77777777" w:rsidR="00177BFC" w:rsidRPr="000C6F58" w:rsidRDefault="00177BFC" w:rsidP="00177BFC">
            <w:pPr>
              <w:rPr>
                <w:rFonts w:ascii="Arial" w:hAnsi="Arial" w:cs="Arial"/>
                <w:b/>
                <w:i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b/>
                <w:i/>
                <w:color w:val="000000"/>
                <w:lang w:val="pt-BR" w:eastAsia="pt-BR"/>
              </w:rPr>
              <w:t>Tipos de documentos</w:t>
            </w:r>
          </w:p>
          <w:p w14:paraId="15D41B15" w14:textId="5178CCDC" w:rsidR="00177BFC" w:rsidRPr="000C6F58" w:rsidRDefault="00177BFC" w:rsidP="00177BFC">
            <w:pPr>
              <w:rPr>
                <w:rFonts w:ascii="Arial" w:hAnsi="Arial" w:cs="Arial"/>
                <w:b/>
                <w:i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b/>
                <w:i/>
                <w:color w:val="000000"/>
                <w:lang w:val="pt-BR" w:eastAsia="pt-BR"/>
              </w:rPr>
              <w:t>contratuais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51FAE7A" w14:textId="77777777" w:rsidR="006941CC" w:rsidRPr="000C6F58" w:rsidRDefault="006941CC" w:rsidP="00B40BB0">
            <w:pPr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  <w:t>Comercial Procedimento Padrão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B753A7D" w14:textId="77777777" w:rsidR="006941CC" w:rsidRPr="000C6F58" w:rsidRDefault="006941CC" w:rsidP="00B40BB0">
            <w:pPr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  <w:t>Comercial - Procedimento alternativo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B51A1C7" w14:textId="77777777" w:rsidR="006941CC" w:rsidRPr="000C6F58" w:rsidRDefault="006941CC" w:rsidP="00B40BB0">
            <w:pPr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  <w:t>Comercial Procedimento Diferenciado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5B83D5E" w14:textId="77777777" w:rsidR="006941CC" w:rsidRPr="000C6F58" w:rsidRDefault="006941CC" w:rsidP="00B40BB0">
            <w:pPr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  <w:t>Comercial - Top Clients Governo / Privado</w:t>
            </w:r>
          </w:p>
        </w:tc>
      </w:tr>
      <w:tr w:rsidR="006941CC" w:rsidRPr="000C6F58" w14:paraId="62B668DD" w14:textId="77777777" w:rsidTr="00B40BB0">
        <w:trPr>
          <w:trHeight w:val="300"/>
        </w:trPr>
        <w:tc>
          <w:tcPr>
            <w:tcW w:w="27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26CA10D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Contrato - Padrão/Customizado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C6B3003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71DB716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A05A93A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639CE91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14F48C9D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AE1DE7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Contrato - Nova Minuta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62088EC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9318BB7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CC9DE58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763C157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72D48879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EB613B0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Aditivo com cunho Financeiro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A1E1BFB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0244C3F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B8DBB1F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7504A83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493F64CB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22B4261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Notificação com cunho Financeiro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09E6B9D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89340D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42BA45F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94D7455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0E4C66FA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169845E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Distrato ao Termo de Cessão de Ponto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807FD2A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5880721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E8652C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2229BAC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0DF060DE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145A2CA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Distrato ao Contrato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7830FDA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A03EA53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3413A9B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8723EF4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2F2FDE4F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7037886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Termo de Quitação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B335D76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C9534DB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319B038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B8A1527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7BEDBF39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99E5B4B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Termo de Cessão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B2136DF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442CEB2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20059A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27C5773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103BACA7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573016A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Termo de Confissão de Dívida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80A3B4A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B91626C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379893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8922E31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1F2A8F18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9C52D04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Termo de Novação de Dívida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C5CD7FB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0D696BE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361D9B4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BE9B0C6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198474D8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7E0399A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Termo de Cessão de Débitos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00EBDC2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0929C37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37F8A47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EE8844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45138968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386BF20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Escritura de Hipoteca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35F0DEF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0A66576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A8F3F53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47D3CB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347FCCE1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39C2337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Projeto Comercial (Proposta)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FFC109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9D37C1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F70DDE0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FCB065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182BD7EA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4C8EA2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Carta de Intenção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08BE7C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806898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B398F5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3D142F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0DD5902E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59DEC4A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Memorando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67EA2FB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33F57B1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13F958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5168DA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573FA329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49BE71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Carta de Advertência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1BA23C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2B9F93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95CB0E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9BAD35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1475B77F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1EE29D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Ordem de Serviço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8C8209B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97ABAE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A21618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364F12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05AF98BA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6A9B07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Protocolo de Entendimento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CA1BE8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89D6E3E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9B2DFE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E405194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7A26B691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E8E7C8B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Termo de Acordo Comercial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B4CAA4C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72E2297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FF1D3CB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5703E4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35632532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333B0A5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Termo de Cessão de Ponto Comercial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0C7998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6A172EA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AC26BC8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FAD7E64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0A2EC1AE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6A9328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Contranotificação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9C40CB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E6E8EBA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664D64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B3A44F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35D0ED85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6B5722E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Correspondência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9EA23C2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6A832B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370393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C912174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189F5E2C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799B4A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Carta de Metas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E473E38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E2AF078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57E477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E47DE6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36A74A56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F77358D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Documento de Incentivo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4E3CF6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38581EE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D67C21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64AA5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5D5BAB3A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9072B2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Contrato de adesão customizado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08CE7CF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8A5E58A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63A3D8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C915E9A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4E5691E9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ACD074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RFP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69D42EE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A1D5BE9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5BBD01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6EB485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01904EB4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74032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Documento Top Client governo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66783C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1F66DF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EBA4104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5D25A5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3FBE489C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46999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Documento Top Client privado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7F6EDA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CC8D17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4D9AC7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377BAA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19F693B2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1689DE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Outros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CB3C4FE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9918B8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7561986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D1DD285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006D2C44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56FCCE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Aditivo sem cunho Financeiro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2D5097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797DF5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E1F652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B38B38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7E376378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7CD234B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Notificação sem cunho Financeiro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3CFA5C6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17793E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F9310F8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FEE4F1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5F45B49D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2214BB4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Termo de Confidencialidade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262354D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A376A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60BE0E6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BFCE88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5C488CB9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E42C33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Top Client governo (Finalizado)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805B7F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42EF1A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DB9BBA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F1FBE6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</w:tr>
      <w:tr w:rsidR="006941CC" w:rsidRPr="000C6F58" w14:paraId="1CA976DD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7A9893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Top Client privado (Finalizado)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3C1BCB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02ECCC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4334D7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4ED0B4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</w:tr>
    </w:tbl>
    <w:p w14:paraId="1D48EFA1" w14:textId="7301D426" w:rsidR="001E2F2E" w:rsidRDefault="001E2F2E" w:rsidP="008241A0">
      <w:pPr>
        <w:rPr>
          <w:rFonts w:ascii="Arial" w:hAnsi="Arial" w:cs="Arial"/>
          <w:b/>
          <w:u w:val="single"/>
          <w:lang w:val="pt-BR"/>
        </w:rPr>
      </w:pPr>
    </w:p>
    <w:p w14:paraId="7EF20B57" w14:textId="5EA50EB6" w:rsidR="00A37991" w:rsidRPr="00B40BB0" w:rsidRDefault="00A37991" w:rsidP="00A37991">
      <w:pPr>
        <w:pStyle w:val="PargrafodaLista"/>
        <w:numPr>
          <w:ilvl w:val="1"/>
          <w:numId w:val="23"/>
        </w:numPr>
        <w:rPr>
          <w:rFonts w:ascii="Arial" w:hAnsi="Arial" w:cs="Arial"/>
          <w:b/>
          <w:lang w:val="pt-BR"/>
        </w:rPr>
      </w:pPr>
      <w:r w:rsidRPr="00B40BB0">
        <w:rPr>
          <w:rFonts w:ascii="Arial" w:hAnsi="Arial" w:cs="Arial"/>
          <w:b/>
          <w:lang w:val="pt-BR"/>
        </w:rPr>
        <w:lastRenderedPageBreak/>
        <w:t>Criação d</w:t>
      </w:r>
      <w:r w:rsidR="00B80B6A" w:rsidRPr="00B40BB0">
        <w:rPr>
          <w:rFonts w:ascii="Arial" w:hAnsi="Arial" w:cs="Arial"/>
          <w:b/>
          <w:lang w:val="pt-BR"/>
        </w:rPr>
        <w:t>e Grupos de colaboradores</w:t>
      </w:r>
    </w:p>
    <w:p w14:paraId="7AD3DC0E" w14:textId="77777777" w:rsidR="00A37991" w:rsidRDefault="00A37991" w:rsidP="00A37991">
      <w:pPr>
        <w:rPr>
          <w:rFonts w:ascii="Arial" w:hAnsi="Arial" w:cs="Arial"/>
          <w:b/>
          <w:u w:val="single"/>
          <w:lang w:val="pt-BR"/>
        </w:rPr>
      </w:pPr>
    </w:p>
    <w:p w14:paraId="3CD55FA7" w14:textId="60025E00" w:rsidR="00A37991" w:rsidRDefault="00A37991" w:rsidP="00922F9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Serão criados os seguintes grupos de colaboradores</w:t>
      </w:r>
      <w:r w:rsidR="006941CC">
        <w:rPr>
          <w:rFonts w:ascii="Arial" w:hAnsi="Arial" w:cs="Arial"/>
          <w:lang w:val="pt-BR"/>
        </w:rPr>
        <w:t xml:space="preserve"> referentes às á</w:t>
      </w:r>
      <w:r w:rsidR="00846571">
        <w:rPr>
          <w:rFonts w:ascii="Arial" w:hAnsi="Arial" w:cs="Arial"/>
          <w:lang w:val="pt-BR"/>
        </w:rPr>
        <w:t xml:space="preserve">reas solicitantes dos contratos </w:t>
      </w:r>
      <w:r w:rsidR="006941CC">
        <w:rPr>
          <w:rFonts w:ascii="Arial" w:hAnsi="Arial" w:cs="Arial"/>
          <w:lang w:val="pt-BR"/>
        </w:rPr>
        <w:t>(</w:t>
      </w:r>
      <w:r w:rsidR="00177BFC">
        <w:rPr>
          <w:rFonts w:ascii="Arial" w:hAnsi="Arial" w:cs="Arial"/>
          <w:lang w:val="pt-BR"/>
        </w:rPr>
        <w:t>R007</w:t>
      </w:r>
      <w:r w:rsidR="006941CC">
        <w:rPr>
          <w:rFonts w:ascii="Arial" w:hAnsi="Arial" w:cs="Arial"/>
          <w:lang w:val="pt-BR"/>
        </w:rPr>
        <w:t>)</w:t>
      </w:r>
      <w:r>
        <w:rPr>
          <w:rFonts w:ascii="Arial" w:hAnsi="Arial" w:cs="Arial"/>
          <w:lang w:val="pt-BR"/>
        </w:rPr>
        <w:t>:</w:t>
      </w:r>
    </w:p>
    <w:p w14:paraId="4293C67C" w14:textId="77777777" w:rsidR="00A37991" w:rsidRDefault="00A37991" w:rsidP="00A37991">
      <w:pPr>
        <w:rPr>
          <w:rFonts w:ascii="Arial" w:hAnsi="Arial" w:cs="Arial"/>
          <w:lang w:val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2"/>
      </w:tblGrid>
      <w:tr w:rsidR="00526C20" w:rsidRPr="00526C20" w14:paraId="01C2DE01" w14:textId="77777777" w:rsidTr="00B80B6A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82D8C5" w14:textId="77777777" w:rsidR="00526C20" w:rsidRPr="00526C20" w:rsidRDefault="00526C20" w:rsidP="00526C20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526C20">
              <w:rPr>
                <w:rFonts w:ascii="Arial" w:hAnsi="Arial" w:cs="Arial"/>
                <w:b/>
                <w:bCs/>
                <w:lang w:val="pt-BR" w:eastAsia="pt-BR"/>
              </w:rPr>
              <w:t>DL Comercial - Cred. Nacional</w:t>
            </w:r>
          </w:p>
        </w:tc>
      </w:tr>
      <w:tr w:rsidR="00526C20" w:rsidRPr="00E8403F" w14:paraId="37A3DBE9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B7713" w14:textId="77777777" w:rsidR="00526C20" w:rsidRPr="00526C20" w:rsidRDefault="00526C20" w:rsidP="00526C20">
            <w:pPr>
              <w:rPr>
                <w:rFonts w:ascii="Arial" w:hAnsi="Arial" w:cs="Arial"/>
                <w:i/>
                <w:iCs/>
                <w:lang w:val="pt-BR" w:eastAsia="pt-BR"/>
              </w:rPr>
            </w:pPr>
            <w:r w:rsidRPr="00526C20">
              <w:rPr>
                <w:rFonts w:ascii="Arial" w:hAnsi="Arial" w:cs="Arial"/>
                <w:i/>
                <w:iCs/>
                <w:lang w:val="pt-BR" w:eastAsia="pt-BR"/>
              </w:rPr>
              <w:t>Credenciamento Nacional. Área responsável por firmar contratos com parceiros comerciais.</w:t>
            </w:r>
          </w:p>
        </w:tc>
      </w:tr>
      <w:tr w:rsidR="00526C20" w:rsidRPr="00526C20" w14:paraId="20CD8360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38597B" w14:textId="77777777" w:rsidR="00526C20" w:rsidRPr="00526C20" w:rsidRDefault="00526C20" w:rsidP="00526C20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526C20">
              <w:rPr>
                <w:rFonts w:ascii="Arial" w:hAnsi="Arial" w:cs="Arial"/>
                <w:b/>
                <w:bCs/>
                <w:lang w:val="pt-BR" w:eastAsia="pt-BR"/>
              </w:rPr>
              <w:t>DL Comercial - Descred. Nacional</w:t>
            </w:r>
          </w:p>
        </w:tc>
      </w:tr>
      <w:tr w:rsidR="00526C20" w:rsidRPr="00E8403F" w14:paraId="338CCD3F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5BC7D" w14:textId="77777777" w:rsidR="00526C20" w:rsidRPr="00526C20" w:rsidRDefault="00526C20" w:rsidP="00526C20">
            <w:pPr>
              <w:rPr>
                <w:rFonts w:ascii="Arial" w:hAnsi="Arial" w:cs="Arial"/>
                <w:i/>
                <w:iCs/>
                <w:lang w:val="pt-BR" w:eastAsia="pt-BR"/>
              </w:rPr>
            </w:pPr>
            <w:r w:rsidRPr="00526C20">
              <w:rPr>
                <w:rFonts w:ascii="Arial" w:hAnsi="Arial" w:cs="Arial"/>
                <w:i/>
                <w:iCs/>
                <w:lang w:val="pt-BR" w:eastAsia="pt-BR"/>
              </w:rPr>
              <w:t>Descredenciamento Nacional. Área responsável pela rescisão dos contratos com parceiros comerciais.</w:t>
            </w:r>
          </w:p>
        </w:tc>
      </w:tr>
      <w:tr w:rsidR="00526C20" w:rsidRPr="00E8403F" w14:paraId="1D0D3752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AAA874" w14:textId="77777777" w:rsidR="00526C20" w:rsidRPr="00526C20" w:rsidRDefault="00526C20" w:rsidP="00526C20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526C20">
              <w:rPr>
                <w:rFonts w:ascii="Arial" w:hAnsi="Arial" w:cs="Arial"/>
                <w:b/>
                <w:bCs/>
                <w:lang w:val="pt-BR" w:eastAsia="pt-BR"/>
              </w:rPr>
              <w:t>DL Comercial - Pós Cred. Nacional</w:t>
            </w:r>
          </w:p>
        </w:tc>
      </w:tr>
      <w:tr w:rsidR="00526C20" w:rsidRPr="00E8403F" w14:paraId="4338546D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0FFBB7" w14:textId="77777777" w:rsidR="00526C20" w:rsidRPr="00526C20" w:rsidRDefault="00526C20" w:rsidP="00526C20">
            <w:pPr>
              <w:rPr>
                <w:rFonts w:ascii="Arial" w:hAnsi="Arial" w:cs="Arial"/>
                <w:i/>
                <w:iCs/>
                <w:lang w:val="pt-BR" w:eastAsia="pt-BR"/>
              </w:rPr>
            </w:pPr>
            <w:r w:rsidRPr="00526C20">
              <w:rPr>
                <w:rFonts w:ascii="Arial" w:hAnsi="Arial" w:cs="Arial"/>
                <w:i/>
                <w:iCs/>
                <w:lang w:val="pt-BR" w:eastAsia="pt-BR"/>
              </w:rPr>
              <w:t>Pós Credenciamento Nacional. Área responsável pela manutenção dos contratos firmados com parceiros comerciais.</w:t>
            </w:r>
          </w:p>
        </w:tc>
      </w:tr>
      <w:tr w:rsidR="00526C20" w:rsidRPr="00526C20" w14:paraId="53349E41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0BB53C" w14:textId="77777777" w:rsidR="00526C20" w:rsidRPr="00526C20" w:rsidRDefault="00526C20" w:rsidP="00526C20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526C20">
              <w:rPr>
                <w:rFonts w:ascii="Arial" w:hAnsi="Arial" w:cs="Arial"/>
                <w:b/>
                <w:bCs/>
                <w:lang w:val="pt-BR" w:eastAsia="pt-BR"/>
              </w:rPr>
              <w:t>DL Comercial - Large Account</w:t>
            </w:r>
          </w:p>
        </w:tc>
      </w:tr>
      <w:tr w:rsidR="00526C20" w:rsidRPr="00E8403F" w14:paraId="5E0EC1A7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80D30" w14:textId="77777777" w:rsidR="00526C20" w:rsidRPr="00526C20" w:rsidRDefault="00526C20" w:rsidP="00526C20">
            <w:pPr>
              <w:rPr>
                <w:rFonts w:ascii="Arial" w:hAnsi="Arial" w:cs="Arial"/>
                <w:i/>
                <w:iCs/>
                <w:lang w:val="pt-BR" w:eastAsia="pt-BR"/>
              </w:rPr>
            </w:pPr>
            <w:r w:rsidRPr="00526C20">
              <w:rPr>
                <w:rFonts w:ascii="Arial" w:hAnsi="Arial" w:cs="Arial"/>
                <w:i/>
                <w:iCs/>
                <w:lang w:val="pt-BR" w:eastAsia="pt-BR"/>
              </w:rPr>
              <w:t>Área responsável pelos contratos corporativos LA.</w:t>
            </w:r>
          </w:p>
        </w:tc>
      </w:tr>
      <w:tr w:rsidR="00526C20" w:rsidRPr="00526C20" w14:paraId="56AD9972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80DFD" w14:textId="77777777" w:rsidR="00526C20" w:rsidRPr="00526C20" w:rsidRDefault="00526C20" w:rsidP="00526C20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526C20">
              <w:rPr>
                <w:rFonts w:ascii="Arial" w:hAnsi="Arial" w:cs="Arial"/>
                <w:b/>
                <w:bCs/>
                <w:lang w:val="pt-BR" w:eastAsia="pt-BR"/>
              </w:rPr>
              <w:t>DL Comercial - Governo</w:t>
            </w:r>
          </w:p>
        </w:tc>
      </w:tr>
      <w:tr w:rsidR="00526C20" w:rsidRPr="00E8403F" w14:paraId="47C36B7D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E4920A" w14:textId="77777777" w:rsidR="00526C20" w:rsidRPr="00526C20" w:rsidRDefault="00526C20" w:rsidP="00526C20">
            <w:pPr>
              <w:rPr>
                <w:rFonts w:ascii="Arial" w:hAnsi="Arial" w:cs="Arial"/>
                <w:i/>
                <w:iCs/>
                <w:lang w:val="pt-BR" w:eastAsia="pt-BR"/>
              </w:rPr>
            </w:pPr>
            <w:r w:rsidRPr="00526C20">
              <w:rPr>
                <w:rFonts w:ascii="Arial" w:hAnsi="Arial" w:cs="Arial"/>
                <w:i/>
                <w:iCs/>
                <w:lang w:val="pt-BR" w:eastAsia="pt-BR"/>
              </w:rPr>
              <w:t>Área responsável pelos contratos com as diferentes esferas governamentais.</w:t>
            </w:r>
          </w:p>
        </w:tc>
      </w:tr>
      <w:tr w:rsidR="00526C20" w:rsidRPr="00526C20" w14:paraId="1A633E2E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F7CCB" w14:textId="77777777" w:rsidR="00526C20" w:rsidRPr="00526C20" w:rsidRDefault="00526C20" w:rsidP="00526C20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526C20">
              <w:rPr>
                <w:rFonts w:ascii="Arial" w:hAnsi="Arial" w:cs="Arial"/>
                <w:b/>
                <w:bCs/>
                <w:lang w:val="pt-BR" w:eastAsia="pt-BR"/>
              </w:rPr>
              <w:t>DL Comercial - Fiber</w:t>
            </w:r>
          </w:p>
        </w:tc>
      </w:tr>
      <w:tr w:rsidR="00526C20" w:rsidRPr="00E8403F" w14:paraId="1CB837F8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553AA8" w14:textId="77777777" w:rsidR="00526C20" w:rsidRPr="00526C20" w:rsidRDefault="00526C20" w:rsidP="00526C20">
            <w:pPr>
              <w:rPr>
                <w:rFonts w:ascii="Arial" w:hAnsi="Arial" w:cs="Arial"/>
                <w:i/>
                <w:iCs/>
                <w:lang w:val="pt-BR" w:eastAsia="pt-BR"/>
              </w:rPr>
            </w:pPr>
            <w:r w:rsidRPr="00526C20">
              <w:rPr>
                <w:rFonts w:ascii="Arial" w:hAnsi="Arial" w:cs="Arial"/>
                <w:i/>
                <w:iCs/>
                <w:lang w:val="pt-BR" w:eastAsia="pt-BR"/>
              </w:rPr>
              <w:t>Área responsável pelos contratos com parceiros TIM Fiber.</w:t>
            </w:r>
          </w:p>
        </w:tc>
      </w:tr>
    </w:tbl>
    <w:p w14:paraId="39EB7916" w14:textId="77777777" w:rsidR="00A37991" w:rsidRPr="006A5B79" w:rsidRDefault="00A37991" w:rsidP="00A37991">
      <w:pPr>
        <w:rPr>
          <w:rFonts w:ascii="Arial" w:hAnsi="Arial" w:cs="Arial"/>
          <w:lang w:val="pt-BR"/>
        </w:rPr>
      </w:pPr>
    </w:p>
    <w:p w14:paraId="4C6791AB" w14:textId="6637489E" w:rsidR="00846571" w:rsidRDefault="00846571" w:rsidP="009014A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Ao criar um Acordo Básico Comercial, o proprietário deve incluir um dos grupos acima na lista de colaboradores do acordo.</w:t>
      </w:r>
    </w:p>
    <w:p w14:paraId="2C69AD49" w14:textId="05CD71B6" w:rsidR="000C6F58" w:rsidRDefault="000C6F58" w:rsidP="009014A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7DAAC575" w14:textId="520CA3D1" w:rsidR="00D70201" w:rsidRPr="00B40BB0" w:rsidRDefault="00D70201" w:rsidP="009014A4">
      <w:pPr>
        <w:pStyle w:val="PargrafodaLista"/>
        <w:numPr>
          <w:ilvl w:val="1"/>
          <w:numId w:val="23"/>
        </w:numPr>
        <w:jc w:val="both"/>
        <w:rPr>
          <w:rFonts w:ascii="Arial" w:hAnsi="Arial" w:cs="Arial"/>
          <w:b/>
          <w:lang w:val="pt-BR"/>
        </w:rPr>
      </w:pPr>
      <w:r w:rsidRPr="00B40BB0">
        <w:rPr>
          <w:rFonts w:ascii="Arial" w:hAnsi="Arial" w:cs="Arial"/>
          <w:b/>
          <w:lang w:val="pt-BR"/>
        </w:rPr>
        <w:lastRenderedPageBreak/>
        <w:t>Sincronização do cadastro de clientes/parceiros</w:t>
      </w:r>
      <w:r w:rsidR="00EF46E6" w:rsidRPr="00B40BB0">
        <w:rPr>
          <w:rFonts w:ascii="Arial" w:hAnsi="Arial" w:cs="Arial"/>
          <w:b/>
          <w:lang w:val="pt-BR"/>
        </w:rPr>
        <w:t xml:space="preserve"> do SAP PD4</w:t>
      </w:r>
    </w:p>
    <w:p w14:paraId="6608E0F3" w14:textId="77777777" w:rsidR="00D70201" w:rsidRDefault="00D70201" w:rsidP="009014A4">
      <w:pPr>
        <w:jc w:val="both"/>
        <w:rPr>
          <w:rFonts w:ascii="Arial" w:hAnsi="Arial" w:cs="Arial"/>
          <w:lang w:val="pt-BR"/>
        </w:rPr>
      </w:pPr>
    </w:p>
    <w:p w14:paraId="3955FA7D" w14:textId="3277618E" w:rsidR="00B40BB0" w:rsidRDefault="00D50E6D" w:rsidP="009014A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cadastro</w:t>
      </w:r>
      <w:r w:rsidR="00242E3C">
        <w:rPr>
          <w:rFonts w:ascii="Arial" w:hAnsi="Arial" w:cs="Arial"/>
          <w:lang w:val="pt-BR"/>
        </w:rPr>
        <w:t xml:space="preserve"> de Clientes/Parceiros de </w:t>
      </w:r>
      <w:r>
        <w:rPr>
          <w:rFonts w:ascii="Arial" w:hAnsi="Arial" w:cs="Arial"/>
          <w:lang w:val="pt-BR"/>
        </w:rPr>
        <w:t xml:space="preserve">negócios contidos no SAP ECC PD4 </w:t>
      </w:r>
      <w:r w:rsidR="00242E3C">
        <w:rPr>
          <w:rFonts w:ascii="Arial" w:hAnsi="Arial" w:cs="Arial"/>
          <w:lang w:val="pt-BR"/>
        </w:rPr>
        <w:t>ser</w:t>
      </w:r>
      <w:r>
        <w:rPr>
          <w:rFonts w:ascii="Arial" w:hAnsi="Arial" w:cs="Arial"/>
          <w:lang w:val="pt-BR"/>
        </w:rPr>
        <w:t>á</w:t>
      </w:r>
      <w:r w:rsidR="00242E3C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replicado para o </w:t>
      </w:r>
      <w:r w:rsidR="00242E3C">
        <w:rPr>
          <w:rFonts w:ascii="Arial" w:hAnsi="Arial" w:cs="Arial"/>
          <w:lang w:val="pt-BR"/>
        </w:rPr>
        <w:t>SAP</w:t>
      </w:r>
      <w:r>
        <w:rPr>
          <w:rFonts w:ascii="Arial" w:hAnsi="Arial" w:cs="Arial"/>
          <w:lang w:val="pt-BR"/>
        </w:rPr>
        <w:t xml:space="preserve"> </w:t>
      </w:r>
      <w:r w:rsidR="00242E3C">
        <w:rPr>
          <w:rFonts w:ascii="Arial" w:hAnsi="Arial" w:cs="Arial"/>
          <w:lang w:val="pt-BR"/>
        </w:rPr>
        <w:t>CLM</w:t>
      </w:r>
      <w:r>
        <w:rPr>
          <w:rFonts w:ascii="Arial" w:hAnsi="Arial" w:cs="Arial"/>
          <w:lang w:val="pt-BR"/>
        </w:rPr>
        <w:t xml:space="preserve"> </w:t>
      </w:r>
      <w:r w:rsidR="00027151">
        <w:rPr>
          <w:rFonts w:ascii="Arial" w:hAnsi="Arial" w:cs="Arial"/>
          <w:lang w:val="pt-BR"/>
        </w:rPr>
        <w:t>através do SAP PI</w:t>
      </w:r>
      <w:r w:rsidR="008D1425">
        <w:rPr>
          <w:rFonts w:ascii="Arial" w:hAnsi="Arial" w:cs="Arial"/>
          <w:lang w:val="pt-BR"/>
        </w:rPr>
        <w:t xml:space="preserve">. </w:t>
      </w:r>
      <w:r w:rsidR="00242E3C">
        <w:rPr>
          <w:rFonts w:ascii="Arial" w:hAnsi="Arial" w:cs="Arial"/>
          <w:lang w:val="pt-BR"/>
        </w:rPr>
        <w:t xml:space="preserve">Será criado um </w:t>
      </w:r>
      <w:r w:rsidR="008D1425">
        <w:rPr>
          <w:rFonts w:ascii="Arial" w:hAnsi="Arial" w:cs="Arial"/>
          <w:lang w:val="pt-BR"/>
        </w:rPr>
        <w:t xml:space="preserve">job </w:t>
      </w:r>
      <w:r w:rsidR="00242E3C">
        <w:rPr>
          <w:rFonts w:ascii="Arial" w:hAnsi="Arial" w:cs="Arial"/>
          <w:lang w:val="pt-BR"/>
        </w:rPr>
        <w:t xml:space="preserve">que irá criar e/ou atualizar </w:t>
      </w:r>
      <w:r w:rsidR="008D1425">
        <w:rPr>
          <w:rFonts w:ascii="Arial" w:hAnsi="Arial" w:cs="Arial"/>
          <w:lang w:val="pt-BR"/>
        </w:rPr>
        <w:t xml:space="preserve">em background </w:t>
      </w:r>
      <w:r w:rsidR="00242E3C">
        <w:rPr>
          <w:rFonts w:ascii="Arial" w:hAnsi="Arial" w:cs="Arial"/>
          <w:lang w:val="pt-BR"/>
        </w:rPr>
        <w:t>os dados dos clientes/parceiros</w:t>
      </w:r>
      <w:r w:rsidR="008D1425">
        <w:rPr>
          <w:rFonts w:ascii="Arial" w:hAnsi="Arial" w:cs="Arial"/>
          <w:lang w:val="pt-BR"/>
        </w:rPr>
        <w:t xml:space="preserve"> com mesma periodicidade utilizada na replicação do cadastro de fornecedores (R001). </w:t>
      </w:r>
    </w:p>
    <w:p w14:paraId="25F0016D" w14:textId="77777777" w:rsidR="000C6F58" w:rsidRDefault="000C6F58" w:rsidP="009014A4">
      <w:pPr>
        <w:jc w:val="both"/>
        <w:rPr>
          <w:rFonts w:ascii="Arial" w:hAnsi="Arial" w:cs="Arial"/>
          <w:lang w:val="pt-BR"/>
        </w:rPr>
      </w:pPr>
    </w:p>
    <w:p w14:paraId="50144F13" w14:textId="3277618E" w:rsidR="00A37991" w:rsidRDefault="00A37991" w:rsidP="009014A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clientes/parceiros de negócios que deverão ser carregados para o SAP CLM serão saneados pelos seguintes grupos:</w:t>
      </w:r>
    </w:p>
    <w:p w14:paraId="1CE99EAF" w14:textId="77777777" w:rsidR="00A37991" w:rsidRDefault="00A37991" w:rsidP="00242E3C">
      <w:pPr>
        <w:rPr>
          <w:rFonts w:ascii="Arial" w:hAnsi="Arial" w:cs="Arial"/>
          <w:lang w:val="pt-BR"/>
        </w:rPr>
      </w:pP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"/>
        <w:gridCol w:w="2842"/>
      </w:tblGrid>
      <w:tr w:rsidR="00A37991" w:rsidRPr="004D47DE" w14:paraId="17A1FB6F" w14:textId="77777777" w:rsidTr="00B40BB0">
        <w:trPr>
          <w:trHeight w:val="30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7EEF" w14:textId="77777777" w:rsidR="00A37991" w:rsidRPr="006A5B79" w:rsidRDefault="00A37991" w:rsidP="006A5B79">
            <w:pPr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  <w:t xml:space="preserve">Grupos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70AA" w14:textId="77777777" w:rsidR="00A37991" w:rsidRPr="006A5B79" w:rsidRDefault="00A37991" w:rsidP="006A5B79">
            <w:pPr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  <w:t>Significado</w:t>
            </w:r>
          </w:p>
        </w:tc>
      </w:tr>
      <w:tr w:rsidR="00A37991" w:rsidRPr="004D47DE" w14:paraId="1AC3AF7D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7845A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DEBI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3EEC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(geral)</w:t>
            </w:r>
          </w:p>
        </w:tc>
      </w:tr>
      <w:tr w:rsidR="00A37991" w:rsidRPr="004D47DE" w14:paraId="0038E15B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1A63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KUNA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28D9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(atrib.externa nº)</w:t>
            </w:r>
          </w:p>
        </w:tc>
      </w:tr>
      <w:tr w:rsidR="00A37991" w:rsidRPr="004D47DE" w14:paraId="1119ECF4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0F57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ZCBL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47AF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Co-billing</w:t>
            </w:r>
          </w:p>
        </w:tc>
      </w:tr>
      <w:tr w:rsidR="00A37991" w:rsidRPr="004D47DE" w14:paraId="2AA42B02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0118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ZCOF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AEE3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Co-billing FIXA</w:t>
            </w:r>
          </w:p>
        </w:tc>
      </w:tr>
      <w:tr w:rsidR="00A37991" w:rsidRPr="004D47DE" w14:paraId="0368527F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BEF8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ZCRP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28BB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corporativos</w:t>
            </w:r>
          </w:p>
        </w:tc>
      </w:tr>
      <w:tr w:rsidR="00A37991" w:rsidRPr="004D47DE" w14:paraId="1FD2F8E2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18D54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BC64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Dados Intelig</w:t>
            </w:r>
          </w:p>
        </w:tc>
      </w:tr>
      <w:tr w:rsidR="00A37991" w:rsidRPr="004D47DE" w14:paraId="7C2EDEDD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2C48C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ZDEF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B35E2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DETRAF FIXA</w:t>
            </w:r>
          </w:p>
        </w:tc>
      </w:tr>
      <w:tr w:rsidR="00A37991" w:rsidRPr="004D47DE" w14:paraId="7480197C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B43B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ZDTF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FD4D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DETRAF</w:t>
            </w:r>
          </w:p>
        </w:tc>
      </w:tr>
      <w:tr w:rsidR="00A37991" w:rsidRPr="004D47DE" w14:paraId="14F180B7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91D2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1528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intercompany</w:t>
            </w:r>
          </w:p>
        </w:tc>
      </w:tr>
      <w:tr w:rsidR="00A37991" w:rsidRPr="004D47DE" w14:paraId="263A8654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B683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ZREV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D84C0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Revendas</w:t>
            </w:r>
          </w:p>
        </w:tc>
      </w:tr>
      <w:tr w:rsidR="00A37991" w:rsidRPr="004D47DE" w14:paraId="4A51A1A9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106B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ZROI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B2C8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roaming Internacional</w:t>
            </w:r>
          </w:p>
        </w:tc>
      </w:tr>
      <w:tr w:rsidR="00A37991" w:rsidRPr="004D47DE" w14:paraId="679046A7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3A5AA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ZRON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395B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roaming nacional</w:t>
            </w:r>
          </w:p>
        </w:tc>
      </w:tr>
    </w:tbl>
    <w:p w14:paraId="7DFC3899" w14:textId="77777777" w:rsidR="00A37991" w:rsidRDefault="00A37991" w:rsidP="00242E3C">
      <w:pPr>
        <w:rPr>
          <w:rFonts w:ascii="Arial" w:hAnsi="Arial" w:cs="Arial"/>
          <w:lang w:val="pt-BR"/>
        </w:rPr>
      </w:pPr>
    </w:p>
    <w:p w14:paraId="7156E704" w14:textId="77777777" w:rsidR="000C6F58" w:rsidRDefault="000C6F58" w:rsidP="00242E3C">
      <w:pPr>
        <w:rPr>
          <w:rFonts w:ascii="Arial" w:hAnsi="Arial" w:cs="Arial"/>
          <w:lang w:val="pt-BR"/>
        </w:rPr>
      </w:pPr>
    </w:p>
    <w:p w14:paraId="548B54F3" w14:textId="731FCC5D" w:rsidR="00242E3C" w:rsidRDefault="00242E3C" w:rsidP="00922F9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campos que serão mapead</w:t>
      </w:r>
      <w:r w:rsidR="000C6F58">
        <w:rPr>
          <w:rFonts w:ascii="Arial" w:hAnsi="Arial" w:cs="Arial"/>
          <w:lang w:val="pt-BR"/>
        </w:rPr>
        <w:t>os para essa sincronização são:</w:t>
      </w:r>
    </w:p>
    <w:p w14:paraId="3DB2DC5D" w14:textId="77777777" w:rsidR="00242E3C" w:rsidRDefault="00242E3C" w:rsidP="00242E3C">
      <w:pPr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8"/>
        <w:gridCol w:w="2851"/>
      </w:tblGrid>
      <w:tr w:rsidR="00242E3C" w:rsidRPr="00A4634C" w14:paraId="5012C238" w14:textId="77777777" w:rsidTr="00B40BB0">
        <w:trPr>
          <w:trHeight w:val="300"/>
          <w:tblHeader/>
        </w:trPr>
        <w:tc>
          <w:tcPr>
            <w:tcW w:w="0" w:type="auto"/>
            <w:noWrap/>
          </w:tcPr>
          <w:p w14:paraId="7A126361" w14:textId="0DDCE14B" w:rsidR="00242E3C" w:rsidRPr="00242E3C" w:rsidRDefault="00242E3C" w:rsidP="006A5B7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0" w:type="auto"/>
            <w:noWrap/>
          </w:tcPr>
          <w:p w14:paraId="2E7B6D09" w14:textId="12E39AEE" w:rsidR="00242E3C" w:rsidRPr="00242E3C" w:rsidRDefault="00242E3C" w:rsidP="006A5B7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Tabela-Campo</w:t>
            </w:r>
          </w:p>
        </w:tc>
      </w:tr>
      <w:tr w:rsidR="00242E3C" w:rsidRPr="00A4634C" w14:paraId="0523E9DA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36F46338" w14:textId="77777777" w:rsidR="00242E3C" w:rsidRPr="00A4634C" w:rsidRDefault="00242E3C" w:rsidP="006A5B79">
            <w:pPr>
              <w:rPr>
                <w:rFonts w:ascii="Arial" w:hAnsi="Arial" w:cs="Arial"/>
                <w:lang w:val="pt-BR"/>
              </w:rPr>
            </w:pPr>
            <w:r w:rsidRPr="00A4634C">
              <w:rPr>
                <w:rFonts w:ascii="Arial" w:hAnsi="Arial" w:cs="Arial"/>
              </w:rPr>
              <w:t>Código Cliente:</w:t>
            </w:r>
          </w:p>
        </w:tc>
        <w:tc>
          <w:tcPr>
            <w:tcW w:w="0" w:type="auto"/>
            <w:noWrap/>
            <w:hideMark/>
          </w:tcPr>
          <w:p w14:paraId="588F1BA2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KNA1-KUNNR;</w:t>
            </w:r>
          </w:p>
        </w:tc>
      </w:tr>
      <w:tr w:rsidR="00242E3C" w:rsidRPr="00A4634C" w14:paraId="5CC5C23D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4DCEF50F" w14:textId="74E685C8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Marcação para eliminação: </w:t>
            </w:r>
          </w:p>
        </w:tc>
        <w:tc>
          <w:tcPr>
            <w:tcW w:w="0" w:type="auto"/>
            <w:noWrap/>
            <w:hideMark/>
          </w:tcPr>
          <w:p w14:paraId="179C2861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KNA1-LOEVM;</w:t>
            </w:r>
          </w:p>
        </w:tc>
      </w:tr>
      <w:tr w:rsidR="00242E3C" w:rsidRPr="00A4634C" w14:paraId="71B7B47B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29B9966C" w14:textId="4AA730FB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Abrv. Name 1:</w:t>
            </w:r>
          </w:p>
        </w:tc>
        <w:tc>
          <w:tcPr>
            <w:tcW w:w="0" w:type="auto"/>
            <w:noWrap/>
            <w:hideMark/>
          </w:tcPr>
          <w:p w14:paraId="4FCC752A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KNA1-NAME1;</w:t>
            </w:r>
          </w:p>
        </w:tc>
      </w:tr>
      <w:tr w:rsidR="00242E3C" w:rsidRPr="00A4634C" w14:paraId="1463E8C4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2F93C5ED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Abrv. Name 2: </w:t>
            </w:r>
          </w:p>
        </w:tc>
        <w:tc>
          <w:tcPr>
            <w:tcW w:w="0" w:type="auto"/>
            <w:noWrap/>
            <w:hideMark/>
          </w:tcPr>
          <w:p w14:paraId="531CD6A9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KNA1-NAME2;</w:t>
            </w:r>
          </w:p>
        </w:tc>
      </w:tr>
      <w:tr w:rsidR="00242E3C" w:rsidRPr="00A4634C" w14:paraId="11855D15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57E552BC" w14:textId="0B0EF99C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Abrv. Name 3: </w:t>
            </w:r>
          </w:p>
        </w:tc>
        <w:tc>
          <w:tcPr>
            <w:tcW w:w="0" w:type="auto"/>
            <w:noWrap/>
            <w:hideMark/>
          </w:tcPr>
          <w:p w14:paraId="13A3E498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KNA1-NAME3;</w:t>
            </w:r>
          </w:p>
        </w:tc>
      </w:tr>
      <w:tr w:rsidR="00242E3C" w:rsidRPr="00A4634C" w14:paraId="0134FC03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4450BB81" w14:textId="588A82C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Description: Keywords :</w:t>
            </w:r>
          </w:p>
        </w:tc>
        <w:tc>
          <w:tcPr>
            <w:tcW w:w="0" w:type="auto"/>
            <w:noWrap/>
            <w:hideMark/>
          </w:tcPr>
          <w:p w14:paraId="68362BA3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KNA1-SORTL;</w:t>
            </w:r>
          </w:p>
        </w:tc>
      </w:tr>
      <w:tr w:rsidR="00242E3C" w:rsidRPr="00A4634C" w14:paraId="3BD280C0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68B4B2DD" w14:textId="54C7F378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Address 1: </w:t>
            </w:r>
          </w:p>
        </w:tc>
        <w:tc>
          <w:tcPr>
            <w:tcW w:w="0" w:type="auto"/>
            <w:noWrap/>
            <w:hideMark/>
          </w:tcPr>
          <w:p w14:paraId="773EB5D4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KNA1-STRAS;</w:t>
            </w:r>
          </w:p>
        </w:tc>
      </w:tr>
      <w:tr w:rsidR="00242E3C" w:rsidRPr="00A4634C" w14:paraId="26178FAD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15A20D9C" w14:textId="15D42102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Address 2: </w:t>
            </w:r>
          </w:p>
        </w:tc>
        <w:tc>
          <w:tcPr>
            <w:tcW w:w="0" w:type="auto"/>
            <w:noWrap/>
            <w:hideMark/>
          </w:tcPr>
          <w:p w14:paraId="04F0D492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ADRC-STR_SUPPL1;</w:t>
            </w:r>
          </w:p>
        </w:tc>
      </w:tr>
      <w:tr w:rsidR="00242E3C" w:rsidRPr="00A4634C" w14:paraId="63695E53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70EFA0E2" w14:textId="0602F81C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Address 3: </w:t>
            </w:r>
          </w:p>
        </w:tc>
        <w:tc>
          <w:tcPr>
            <w:tcW w:w="0" w:type="auto"/>
            <w:noWrap/>
            <w:hideMark/>
          </w:tcPr>
          <w:p w14:paraId="33FBF16B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ADRC-STR_SUPPL2;</w:t>
            </w:r>
          </w:p>
        </w:tc>
      </w:tr>
      <w:tr w:rsidR="00242E3C" w:rsidRPr="00A4634C" w14:paraId="445BEB1D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5C5488CB" w14:textId="3AF50E5B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City: </w:t>
            </w:r>
          </w:p>
        </w:tc>
        <w:tc>
          <w:tcPr>
            <w:tcW w:w="0" w:type="auto"/>
            <w:noWrap/>
            <w:hideMark/>
          </w:tcPr>
          <w:p w14:paraId="3210AA24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KNA1-ORT01;</w:t>
            </w:r>
          </w:p>
        </w:tc>
      </w:tr>
      <w:tr w:rsidR="00242E3C" w:rsidRPr="00A4634C" w14:paraId="12A2AD30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15578EAE" w14:textId="66349E23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State / Province:</w:t>
            </w:r>
          </w:p>
        </w:tc>
        <w:tc>
          <w:tcPr>
            <w:tcW w:w="0" w:type="auto"/>
            <w:noWrap/>
            <w:hideMark/>
          </w:tcPr>
          <w:p w14:paraId="5B096634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KNA1-REGIO;</w:t>
            </w:r>
          </w:p>
        </w:tc>
      </w:tr>
      <w:tr w:rsidR="00242E3C" w:rsidRPr="00A4634C" w14:paraId="6F0EA23F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05DACB2E" w14:textId="0BA37FD5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Postal Zip code: </w:t>
            </w:r>
          </w:p>
        </w:tc>
        <w:tc>
          <w:tcPr>
            <w:tcW w:w="0" w:type="auto"/>
            <w:noWrap/>
            <w:hideMark/>
          </w:tcPr>
          <w:p w14:paraId="35B154CA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KNA1-PSTLZ;</w:t>
            </w:r>
          </w:p>
        </w:tc>
      </w:tr>
      <w:tr w:rsidR="00242E3C" w:rsidRPr="00A4634C" w14:paraId="7A18C0F2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1F733510" w14:textId="1A6BBD10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Distrit:</w:t>
            </w:r>
          </w:p>
        </w:tc>
        <w:tc>
          <w:tcPr>
            <w:tcW w:w="0" w:type="auto"/>
            <w:noWrap/>
            <w:hideMark/>
          </w:tcPr>
          <w:p w14:paraId="21C76920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KNA1-ORT02;</w:t>
            </w:r>
          </w:p>
        </w:tc>
      </w:tr>
      <w:tr w:rsidR="00242E3C" w:rsidRPr="00A4634C" w14:paraId="68123E0B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22AEF954" w14:textId="3240C882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County: </w:t>
            </w:r>
          </w:p>
        </w:tc>
        <w:tc>
          <w:tcPr>
            <w:tcW w:w="0" w:type="auto"/>
            <w:noWrap/>
            <w:hideMark/>
          </w:tcPr>
          <w:p w14:paraId="2D9FD745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KNA1-COUNC;</w:t>
            </w:r>
          </w:p>
        </w:tc>
      </w:tr>
      <w:tr w:rsidR="00242E3C" w:rsidRPr="00A4634C" w14:paraId="37E8019F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1EE30CE1" w14:textId="7A58F7D1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ERP Region:</w:t>
            </w:r>
          </w:p>
        </w:tc>
        <w:tc>
          <w:tcPr>
            <w:tcW w:w="0" w:type="auto"/>
            <w:noWrap/>
            <w:hideMark/>
          </w:tcPr>
          <w:p w14:paraId="0771E843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KNA1-LAND1_KNA1-REGIO;</w:t>
            </w:r>
          </w:p>
        </w:tc>
      </w:tr>
      <w:tr w:rsidR="00242E3C" w:rsidRPr="00A4634C" w14:paraId="10D21555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5A92FBD7" w14:textId="42280FE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Region: </w:t>
            </w:r>
          </w:p>
        </w:tc>
        <w:tc>
          <w:tcPr>
            <w:tcW w:w="0" w:type="auto"/>
            <w:noWrap/>
            <w:hideMark/>
          </w:tcPr>
          <w:p w14:paraId="53D44118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KNA1-REGIO;</w:t>
            </w:r>
          </w:p>
        </w:tc>
      </w:tr>
      <w:tr w:rsidR="00242E3C" w:rsidRPr="00A4634C" w14:paraId="4B406101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668908A9" w14:textId="15F6D7E1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Country: </w:t>
            </w:r>
          </w:p>
        </w:tc>
        <w:tc>
          <w:tcPr>
            <w:tcW w:w="0" w:type="auto"/>
            <w:noWrap/>
            <w:hideMark/>
          </w:tcPr>
          <w:p w14:paraId="321E30BC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KNA1-LAND1;</w:t>
            </w:r>
          </w:p>
        </w:tc>
      </w:tr>
      <w:tr w:rsidR="00242E3C" w:rsidRPr="00A4634C" w14:paraId="0B83892F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7FD652DA" w14:textId="39C486BD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Main Phone: </w:t>
            </w:r>
          </w:p>
        </w:tc>
        <w:tc>
          <w:tcPr>
            <w:tcW w:w="0" w:type="auto"/>
            <w:noWrap/>
            <w:hideMark/>
          </w:tcPr>
          <w:p w14:paraId="5C358030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KNA1-TELF1;</w:t>
            </w:r>
          </w:p>
        </w:tc>
      </w:tr>
      <w:tr w:rsidR="00242E3C" w:rsidRPr="00A4634C" w14:paraId="17BAA650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50327816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PO BOX: </w:t>
            </w:r>
          </w:p>
        </w:tc>
        <w:tc>
          <w:tcPr>
            <w:tcW w:w="0" w:type="auto"/>
            <w:noWrap/>
            <w:hideMark/>
          </w:tcPr>
          <w:p w14:paraId="3B35BDAF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KNA1-PFACH;</w:t>
            </w:r>
          </w:p>
        </w:tc>
      </w:tr>
      <w:tr w:rsidR="00242E3C" w:rsidRPr="00A4634C" w14:paraId="26734E02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6E8B0654" w14:textId="4371DCBF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lastRenderedPageBreak/>
              <w:t>Postal Code:</w:t>
            </w:r>
          </w:p>
        </w:tc>
        <w:tc>
          <w:tcPr>
            <w:tcW w:w="0" w:type="auto"/>
            <w:noWrap/>
            <w:hideMark/>
          </w:tcPr>
          <w:p w14:paraId="667EB85A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KNA1-PSTL2;</w:t>
            </w:r>
          </w:p>
        </w:tc>
      </w:tr>
      <w:tr w:rsidR="00242E3C" w:rsidRPr="00A4634C" w14:paraId="42E6C170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30845920" w14:textId="022E6E4C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Tax number 1 (CNPJ): </w:t>
            </w:r>
          </w:p>
        </w:tc>
        <w:tc>
          <w:tcPr>
            <w:tcW w:w="0" w:type="auto"/>
            <w:noWrap/>
            <w:hideMark/>
          </w:tcPr>
          <w:p w14:paraId="605BF584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KNA1-STCD1;</w:t>
            </w:r>
          </w:p>
        </w:tc>
      </w:tr>
      <w:tr w:rsidR="00242E3C" w:rsidRPr="00A4634C" w14:paraId="4A1A247F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2997C286" w14:textId="4A4A0418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Tax number 2 (CPF): </w:t>
            </w:r>
          </w:p>
        </w:tc>
        <w:tc>
          <w:tcPr>
            <w:tcW w:w="0" w:type="auto"/>
            <w:noWrap/>
            <w:hideMark/>
          </w:tcPr>
          <w:p w14:paraId="3E0E6A8B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KNA1-STCD2;</w:t>
            </w:r>
          </w:p>
        </w:tc>
      </w:tr>
      <w:tr w:rsidR="00242E3C" w:rsidRPr="00A4634C" w14:paraId="143BDD3F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67F6F958" w14:textId="148BE630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State tax number (IE): </w:t>
            </w:r>
          </w:p>
        </w:tc>
        <w:tc>
          <w:tcPr>
            <w:tcW w:w="0" w:type="auto"/>
            <w:noWrap/>
            <w:hideMark/>
          </w:tcPr>
          <w:p w14:paraId="08C8A3AD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KNA1-STCD3;</w:t>
            </w:r>
          </w:p>
        </w:tc>
      </w:tr>
      <w:tr w:rsidR="00242E3C" w:rsidRPr="00A4634C" w14:paraId="5D87083D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57A3729B" w14:textId="560A8545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Municipal tax number (IM): </w:t>
            </w:r>
          </w:p>
        </w:tc>
        <w:tc>
          <w:tcPr>
            <w:tcW w:w="0" w:type="auto"/>
            <w:noWrap/>
            <w:hideMark/>
          </w:tcPr>
          <w:p w14:paraId="34709168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KNA1-STCD4;</w:t>
            </w:r>
          </w:p>
        </w:tc>
      </w:tr>
      <w:tr w:rsidR="00242E3C" w:rsidRPr="00A4634C" w14:paraId="4224CB8E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2053F49D" w14:textId="6CA78CFE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Sociedade parceira: </w:t>
            </w:r>
          </w:p>
        </w:tc>
        <w:tc>
          <w:tcPr>
            <w:tcW w:w="0" w:type="auto"/>
            <w:noWrap/>
            <w:hideMark/>
          </w:tcPr>
          <w:p w14:paraId="4FDBE674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KNA1-VBUND;</w:t>
            </w:r>
          </w:p>
        </w:tc>
      </w:tr>
      <w:tr w:rsidR="00242E3C" w:rsidRPr="00A4634C" w14:paraId="61D4D9C2" w14:textId="77777777" w:rsidTr="00B40BB0">
        <w:trPr>
          <w:trHeight w:val="300"/>
        </w:trPr>
        <w:tc>
          <w:tcPr>
            <w:tcW w:w="0" w:type="auto"/>
            <w:noWrap/>
          </w:tcPr>
          <w:p w14:paraId="18A1D124" w14:textId="77777777" w:rsidR="00242E3C" w:rsidRPr="00E32152" w:rsidRDefault="00242E3C" w:rsidP="006A5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Telefone 2 (celular)</w:t>
            </w:r>
          </w:p>
        </w:tc>
        <w:tc>
          <w:tcPr>
            <w:tcW w:w="0" w:type="auto"/>
            <w:noWrap/>
          </w:tcPr>
          <w:p w14:paraId="12E121A8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>KNA1-TELF2</w:t>
            </w:r>
          </w:p>
        </w:tc>
      </w:tr>
    </w:tbl>
    <w:p w14:paraId="524274D9" w14:textId="77777777" w:rsidR="008D1425" w:rsidRDefault="008D1425" w:rsidP="00242E3C">
      <w:pPr>
        <w:rPr>
          <w:rFonts w:ascii="Arial" w:hAnsi="Arial" w:cs="Arial"/>
          <w:lang w:val="pt-BR"/>
        </w:rPr>
      </w:pPr>
    </w:p>
    <w:p w14:paraId="548402BE" w14:textId="77777777" w:rsidR="001467FE" w:rsidRDefault="001467FE" w:rsidP="00027151">
      <w:pPr>
        <w:jc w:val="both"/>
        <w:rPr>
          <w:rFonts w:ascii="Arial" w:hAnsi="Arial" w:cs="Arial"/>
          <w:lang w:val="pt-BR"/>
        </w:rPr>
      </w:pPr>
    </w:p>
    <w:p w14:paraId="0CC2C600" w14:textId="77777777" w:rsidR="00027151" w:rsidRDefault="00027151" w:rsidP="0002715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Será necessária alteração</w:t>
      </w:r>
      <w:r w:rsidRPr="00892884">
        <w:rPr>
          <w:rFonts w:ascii="Arial" w:hAnsi="Arial" w:cs="Arial"/>
          <w:lang w:val="pt-BR"/>
        </w:rPr>
        <w:t xml:space="preserve"> do </w:t>
      </w:r>
      <w:r>
        <w:rPr>
          <w:rFonts w:ascii="Arial" w:hAnsi="Arial" w:cs="Arial"/>
          <w:lang w:val="pt-BR"/>
        </w:rPr>
        <w:t xml:space="preserve">arquivo de clientes, para possibilitar o envio </w:t>
      </w:r>
      <w:r w:rsidRPr="00892884">
        <w:rPr>
          <w:rFonts w:ascii="Arial" w:hAnsi="Arial" w:cs="Arial"/>
          <w:lang w:val="pt-BR"/>
        </w:rPr>
        <w:t xml:space="preserve">da descrição do valor contido no campo </w:t>
      </w:r>
      <w:r>
        <w:rPr>
          <w:rFonts w:ascii="Arial" w:hAnsi="Arial" w:cs="Arial"/>
          <w:lang w:val="pt-BR"/>
        </w:rPr>
        <w:t xml:space="preserve">VBUND </w:t>
      </w:r>
      <w:r w:rsidRPr="00892884">
        <w:rPr>
          <w:rFonts w:ascii="Arial" w:hAnsi="Arial" w:cs="Arial"/>
          <w:lang w:val="pt-BR"/>
        </w:rPr>
        <w:t>do cadastro d</w:t>
      </w:r>
      <w:r>
        <w:rPr>
          <w:rFonts w:ascii="Arial" w:hAnsi="Arial" w:cs="Arial"/>
          <w:lang w:val="pt-BR"/>
        </w:rPr>
        <w:t>e</w:t>
      </w:r>
      <w:r w:rsidRPr="00892884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Clientes</w:t>
      </w:r>
      <w:r w:rsidRPr="00892884">
        <w:rPr>
          <w:rFonts w:ascii="Arial" w:hAnsi="Arial" w:cs="Arial"/>
          <w:lang w:val="pt-BR"/>
        </w:rPr>
        <w:t xml:space="preserve"> do SAP ECC com base nos campos </w:t>
      </w:r>
      <w:r>
        <w:rPr>
          <w:rFonts w:ascii="Arial" w:hAnsi="Arial" w:cs="Arial"/>
          <w:lang w:val="pt-BR"/>
        </w:rPr>
        <w:t>RCOMP</w:t>
      </w:r>
      <w:r w:rsidRPr="00892884">
        <w:rPr>
          <w:rFonts w:ascii="Arial" w:hAnsi="Arial" w:cs="Arial"/>
          <w:lang w:val="pt-BR"/>
        </w:rPr>
        <w:t xml:space="preserve"> e </w:t>
      </w:r>
      <w:r w:rsidRPr="00CB1530">
        <w:rPr>
          <w:rFonts w:ascii="Arial" w:hAnsi="Arial" w:cs="Arial"/>
          <w:lang w:val="pt-BR"/>
        </w:rPr>
        <w:t>NAME1</w:t>
      </w:r>
      <w:r>
        <w:rPr>
          <w:rFonts w:ascii="Arial" w:hAnsi="Arial" w:cs="Arial"/>
          <w:lang w:val="pt-BR"/>
        </w:rPr>
        <w:t xml:space="preserve"> da tabela T880.</w:t>
      </w:r>
    </w:p>
    <w:p w14:paraId="273298C9" w14:textId="77777777" w:rsidR="00027151" w:rsidRDefault="00027151" w:rsidP="00027151">
      <w:pPr>
        <w:jc w:val="both"/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1919"/>
      </w:tblGrid>
      <w:tr w:rsidR="00027151" w:rsidRPr="00CB1530" w14:paraId="794B5B75" w14:textId="77777777" w:rsidTr="00CF4B69">
        <w:trPr>
          <w:trHeight w:val="319"/>
        </w:trPr>
        <w:tc>
          <w:tcPr>
            <w:tcW w:w="0" w:type="auto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1C25FE" w14:textId="77777777" w:rsidR="00027151" w:rsidRPr="00CB1530" w:rsidRDefault="00027151" w:rsidP="00CF4B69">
            <w:pPr>
              <w:spacing w:line="276" w:lineRule="auto"/>
              <w:rPr>
                <w:rFonts w:ascii="Arial" w:hAnsi="Arial" w:cs="Arial"/>
                <w:b/>
                <w:lang w:val="pt-BR"/>
              </w:rPr>
            </w:pPr>
            <w:r w:rsidRPr="00CB1530">
              <w:rPr>
                <w:rFonts w:ascii="Arial" w:hAnsi="Arial" w:cs="Arial"/>
                <w:b/>
                <w:lang w:val="pt-BR"/>
              </w:rPr>
              <w:t>Campo</w:t>
            </w:r>
          </w:p>
        </w:tc>
        <w:tc>
          <w:tcPr>
            <w:tcW w:w="0" w:type="auto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EA6C58" w14:textId="77777777" w:rsidR="00027151" w:rsidRPr="00CB1530" w:rsidRDefault="00027151" w:rsidP="00CF4B69">
            <w:pPr>
              <w:spacing w:line="276" w:lineRule="auto"/>
              <w:rPr>
                <w:rFonts w:ascii="Arial" w:hAnsi="Arial" w:cs="Arial"/>
                <w:b/>
                <w:lang w:val="pt-BR"/>
              </w:rPr>
            </w:pPr>
            <w:r w:rsidRPr="00CB1530">
              <w:rPr>
                <w:rFonts w:ascii="Arial" w:hAnsi="Arial" w:cs="Arial"/>
                <w:b/>
                <w:lang w:val="pt-BR"/>
              </w:rPr>
              <w:t>Descrição</w:t>
            </w:r>
          </w:p>
        </w:tc>
      </w:tr>
      <w:tr w:rsidR="00027151" w:rsidRPr="00CB1530" w14:paraId="79F5BB1C" w14:textId="77777777" w:rsidTr="00CF4B69">
        <w:trPr>
          <w:trHeight w:val="300"/>
        </w:trPr>
        <w:tc>
          <w:tcPr>
            <w:tcW w:w="0" w:type="auto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00A27F" w14:textId="77777777" w:rsidR="00027151" w:rsidRPr="00CB1530" w:rsidRDefault="00027151" w:rsidP="00CF4B6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T880-</w:t>
            </w:r>
            <w:r w:rsidRPr="00CB1530">
              <w:rPr>
                <w:rFonts w:ascii="Arial" w:hAnsi="Arial" w:cs="Arial"/>
                <w:lang w:val="pt-BR"/>
              </w:rPr>
              <w:t>RCOMP</w:t>
            </w:r>
          </w:p>
        </w:tc>
        <w:tc>
          <w:tcPr>
            <w:tcW w:w="0" w:type="auto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66B9E1" w14:textId="77777777" w:rsidR="00027151" w:rsidRPr="00CB1530" w:rsidRDefault="00027151" w:rsidP="00CF4B69">
            <w:pPr>
              <w:rPr>
                <w:rFonts w:ascii="Arial" w:hAnsi="Arial" w:cs="Arial"/>
                <w:lang w:val="pt-BR"/>
              </w:rPr>
            </w:pPr>
            <w:r w:rsidRPr="00CB1530">
              <w:rPr>
                <w:rFonts w:ascii="Arial" w:hAnsi="Arial" w:cs="Arial"/>
                <w:lang w:val="pt-BR"/>
              </w:rPr>
              <w:t>Sociedade</w:t>
            </w:r>
          </w:p>
        </w:tc>
      </w:tr>
      <w:tr w:rsidR="00027151" w:rsidRPr="00CB1530" w14:paraId="5E80AD56" w14:textId="77777777" w:rsidTr="00CF4B69">
        <w:trPr>
          <w:trHeight w:val="300"/>
        </w:trPr>
        <w:tc>
          <w:tcPr>
            <w:tcW w:w="0" w:type="auto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182139" w14:textId="77777777" w:rsidR="00027151" w:rsidRPr="00CB1530" w:rsidRDefault="00027151" w:rsidP="00CF4B6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T880-</w:t>
            </w:r>
            <w:r w:rsidRPr="00CB1530">
              <w:rPr>
                <w:rFonts w:ascii="Arial" w:hAnsi="Arial" w:cs="Arial"/>
                <w:lang w:val="pt-BR"/>
              </w:rPr>
              <w:t>NAME1</w:t>
            </w:r>
          </w:p>
        </w:tc>
        <w:tc>
          <w:tcPr>
            <w:tcW w:w="0" w:type="auto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BF71E2" w14:textId="77777777" w:rsidR="00027151" w:rsidRPr="00CB1530" w:rsidRDefault="00027151" w:rsidP="00CF4B69">
            <w:pPr>
              <w:rPr>
                <w:rFonts w:ascii="Arial" w:hAnsi="Arial" w:cs="Arial"/>
                <w:lang w:val="pt-BR"/>
              </w:rPr>
            </w:pPr>
            <w:r w:rsidRPr="00CB1530">
              <w:rPr>
                <w:rFonts w:ascii="Arial" w:hAnsi="Arial" w:cs="Arial"/>
                <w:lang w:val="pt-BR"/>
              </w:rPr>
              <w:t>Nome da sociedade</w:t>
            </w:r>
          </w:p>
        </w:tc>
      </w:tr>
    </w:tbl>
    <w:p w14:paraId="38E6EFAB" w14:textId="77777777" w:rsidR="00027151" w:rsidRDefault="00027151" w:rsidP="009014A4">
      <w:pPr>
        <w:jc w:val="both"/>
        <w:rPr>
          <w:rFonts w:ascii="Arial" w:hAnsi="Arial" w:cs="Arial"/>
          <w:lang w:val="pt-BR"/>
        </w:rPr>
      </w:pPr>
    </w:p>
    <w:p w14:paraId="2DBA1320" w14:textId="7B2EBE08" w:rsidR="008D1425" w:rsidRDefault="00242E3C" w:rsidP="009014A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atualização dos dados</w:t>
      </w:r>
      <w:r w:rsidR="00B40BB0">
        <w:rPr>
          <w:rFonts w:ascii="Arial" w:hAnsi="Arial" w:cs="Arial"/>
          <w:lang w:val="pt-BR"/>
        </w:rPr>
        <w:t xml:space="preserve"> mestres de</w:t>
      </w:r>
      <w:r>
        <w:rPr>
          <w:rFonts w:ascii="Arial" w:hAnsi="Arial" w:cs="Arial"/>
          <w:lang w:val="pt-BR"/>
        </w:rPr>
        <w:t xml:space="preserve"> clientes/parceiros de negócios serão levados em consideração</w:t>
      </w:r>
      <w:r w:rsidR="00181F25">
        <w:rPr>
          <w:rFonts w:ascii="Arial" w:hAnsi="Arial" w:cs="Arial"/>
          <w:lang w:val="pt-BR"/>
        </w:rPr>
        <w:t xml:space="preserve"> todos os campos mapeados, com exceção do “Código do Cliente”, que é único.</w:t>
      </w:r>
    </w:p>
    <w:p w14:paraId="03736CF9" w14:textId="77777777" w:rsidR="000C6F58" w:rsidRDefault="000C6F58" w:rsidP="009014A4">
      <w:pPr>
        <w:jc w:val="both"/>
        <w:rPr>
          <w:rFonts w:ascii="Arial" w:hAnsi="Arial" w:cs="Arial"/>
          <w:lang w:val="pt-BR"/>
        </w:rPr>
      </w:pPr>
    </w:p>
    <w:p w14:paraId="0082E882" w14:textId="09B80C04" w:rsidR="00EF46E6" w:rsidRDefault="00EF46E6" w:rsidP="009014A4">
      <w:pPr>
        <w:jc w:val="both"/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>C</w:t>
      </w:r>
      <w:r w:rsidR="00D70201" w:rsidRPr="006A5B79">
        <w:rPr>
          <w:rFonts w:ascii="Arial" w:hAnsi="Arial" w:cs="Arial"/>
          <w:lang w:val="pt-BR"/>
        </w:rPr>
        <w:t>liente</w:t>
      </w:r>
      <w:r w:rsidRPr="006A5B79">
        <w:rPr>
          <w:rFonts w:ascii="Arial" w:hAnsi="Arial" w:cs="Arial"/>
          <w:lang w:val="pt-BR"/>
        </w:rPr>
        <w:t>s</w:t>
      </w:r>
      <w:r w:rsidR="00D70201" w:rsidRPr="006A5B79">
        <w:rPr>
          <w:rFonts w:ascii="Arial" w:hAnsi="Arial" w:cs="Arial"/>
          <w:lang w:val="pt-BR"/>
        </w:rPr>
        <w:t>/parceiros</w:t>
      </w:r>
      <w:r w:rsidR="00A37991" w:rsidRPr="006A5B79">
        <w:rPr>
          <w:rFonts w:ascii="Arial" w:hAnsi="Arial" w:cs="Arial"/>
          <w:lang w:val="pt-BR"/>
        </w:rPr>
        <w:t xml:space="preserve"> de negócios marcados</w:t>
      </w:r>
      <w:r w:rsidR="00D70201" w:rsidRPr="006A5B79">
        <w:rPr>
          <w:rFonts w:ascii="Arial" w:hAnsi="Arial" w:cs="Arial"/>
          <w:lang w:val="pt-BR"/>
        </w:rPr>
        <w:t xml:space="preserve"> para eliminação</w:t>
      </w:r>
      <w:r w:rsidRPr="006A5B79">
        <w:rPr>
          <w:rFonts w:ascii="Arial" w:hAnsi="Arial" w:cs="Arial"/>
          <w:lang w:val="pt-BR"/>
        </w:rPr>
        <w:t xml:space="preserve"> serão enviados para o SAP CLM como “Inativos”.</w:t>
      </w:r>
    </w:p>
    <w:p w14:paraId="74B199FA" w14:textId="6646C6BB" w:rsidR="000C6F58" w:rsidRDefault="000C6F58" w:rsidP="009014A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04189DBF" w14:textId="1023048E" w:rsidR="00277B0F" w:rsidRPr="00B40BB0" w:rsidRDefault="00526C20" w:rsidP="009014A4">
      <w:pPr>
        <w:pStyle w:val="PargrafodaLista"/>
        <w:numPr>
          <w:ilvl w:val="1"/>
          <w:numId w:val="23"/>
        </w:numPr>
        <w:jc w:val="both"/>
        <w:rPr>
          <w:rFonts w:ascii="Arial" w:hAnsi="Arial" w:cs="Arial"/>
          <w:b/>
          <w:lang w:val="pt-BR"/>
        </w:rPr>
      </w:pPr>
      <w:r w:rsidRPr="00B40BB0">
        <w:rPr>
          <w:rFonts w:ascii="Arial" w:hAnsi="Arial" w:cs="Arial"/>
          <w:b/>
          <w:lang w:val="pt-BR"/>
        </w:rPr>
        <w:lastRenderedPageBreak/>
        <w:t>Alterações nos relatórios Standard e Novos relatórios.</w:t>
      </w:r>
    </w:p>
    <w:p w14:paraId="3C0995FF" w14:textId="77777777" w:rsidR="00EF46E6" w:rsidRPr="006A5B79" w:rsidRDefault="00EF46E6" w:rsidP="009014A4">
      <w:pPr>
        <w:jc w:val="both"/>
        <w:rPr>
          <w:rFonts w:ascii="Arial" w:hAnsi="Arial" w:cs="Arial"/>
          <w:lang w:val="pt-BR"/>
        </w:rPr>
      </w:pPr>
    </w:p>
    <w:p w14:paraId="559168BB" w14:textId="18095179" w:rsidR="009152B6" w:rsidRDefault="00526C20" w:rsidP="009014A4">
      <w:pPr>
        <w:jc w:val="both"/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>Com a criação dos novos campos, Canal, Segmento, Regional e Contraparte</w:t>
      </w:r>
      <w:r w:rsidR="009B71CB" w:rsidRPr="006A5B79">
        <w:rPr>
          <w:rFonts w:ascii="Arial" w:hAnsi="Arial" w:cs="Arial"/>
          <w:lang w:val="pt-BR"/>
        </w:rPr>
        <w:t>,</w:t>
      </w:r>
      <w:r w:rsidRPr="006A5B79">
        <w:rPr>
          <w:rFonts w:ascii="Arial" w:hAnsi="Arial" w:cs="Arial"/>
          <w:lang w:val="pt-BR"/>
        </w:rPr>
        <w:t xml:space="preserve"> os relatórios </w:t>
      </w:r>
      <w:r w:rsidRPr="006A5B79">
        <w:rPr>
          <w:rFonts w:ascii="Arial" w:hAnsi="Arial" w:cs="Arial"/>
          <w:b/>
          <w:lang w:val="pt-BR"/>
        </w:rPr>
        <w:t xml:space="preserve">Standard </w:t>
      </w:r>
      <w:r w:rsidR="00744F6C">
        <w:rPr>
          <w:rFonts w:ascii="Arial" w:hAnsi="Arial" w:cs="Arial"/>
          <w:lang w:val="pt-BR"/>
        </w:rPr>
        <w:t xml:space="preserve">também </w:t>
      </w:r>
      <w:r w:rsidR="009802DB">
        <w:rPr>
          <w:rFonts w:ascii="Arial" w:hAnsi="Arial" w:cs="Arial"/>
          <w:lang w:val="pt-BR"/>
        </w:rPr>
        <w:t>serão alterados</w:t>
      </w:r>
      <w:r w:rsidR="00744F6C">
        <w:rPr>
          <w:rFonts w:ascii="Arial" w:hAnsi="Arial" w:cs="Arial"/>
          <w:lang w:val="pt-BR"/>
        </w:rPr>
        <w:t>, a</w:t>
      </w:r>
      <w:r w:rsidR="00842DFF">
        <w:rPr>
          <w:rFonts w:ascii="Arial" w:hAnsi="Arial" w:cs="Arial"/>
          <w:lang w:val="pt-BR"/>
        </w:rPr>
        <w:t xml:space="preserve">ssim como os campos já criados para </w:t>
      </w:r>
      <w:r w:rsidR="00744F6C">
        <w:rPr>
          <w:rFonts w:ascii="Arial" w:hAnsi="Arial" w:cs="Arial"/>
          <w:lang w:val="pt-BR"/>
        </w:rPr>
        <w:t xml:space="preserve">o </w:t>
      </w:r>
      <w:r w:rsidR="00842DFF">
        <w:rPr>
          <w:rFonts w:ascii="Arial" w:hAnsi="Arial" w:cs="Arial"/>
          <w:lang w:val="pt-BR"/>
        </w:rPr>
        <w:t>Acordo Básico Gera</w:t>
      </w:r>
      <w:r w:rsidR="00744F6C">
        <w:rPr>
          <w:rFonts w:ascii="Arial" w:hAnsi="Arial" w:cs="Arial"/>
          <w:lang w:val="pt-BR"/>
        </w:rPr>
        <w:t>l</w:t>
      </w:r>
      <w:r w:rsidR="00842DFF">
        <w:rPr>
          <w:rFonts w:ascii="Arial" w:hAnsi="Arial" w:cs="Arial"/>
          <w:lang w:val="pt-BR"/>
        </w:rPr>
        <w:t>.</w:t>
      </w:r>
    </w:p>
    <w:p w14:paraId="38875C5C" w14:textId="77777777" w:rsidR="009014A4" w:rsidRDefault="009014A4" w:rsidP="009014A4">
      <w:pPr>
        <w:jc w:val="both"/>
        <w:rPr>
          <w:rFonts w:ascii="Arial" w:hAnsi="Arial" w:cs="Arial"/>
          <w:lang w:val="pt-BR"/>
        </w:rPr>
      </w:pPr>
    </w:p>
    <w:p w14:paraId="554C8F07" w14:textId="77777777" w:rsidR="000C6F58" w:rsidRDefault="000C6F58" w:rsidP="009014A4">
      <w:pPr>
        <w:jc w:val="both"/>
        <w:rPr>
          <w:rFonts w:ascii="Arial" w:hAnsi="Arial" w:cs="Arial"/>
          <w:lang w:val="pt-BR"/>
        </w:rPr>
      </w:pPr>
    </w:p>
    <w:p w14:paraId="2D428028" w14:textId="00FF23CB" w:rsidR="00526C20" w:rsidRPr="00B40BB0" w:rsidRDefault="00526C20" w:rsidP="009014A4">
      <w:pPr>
        <w:pStyle w:val="PargrafodaLista"/>
        <w:numPr>
          <w:ilvl w:val="2"/>
          <w:numId w:val="23"/>
        </w:numPr>
        <w:jc w:val="both"/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t>Criação de relatório</w:t>
      </w:r>
      <w:r w:rsidR="008E4E6C">
        <w:rPr>
          <w:rFonts w:ascii="Arial" w:hAnsi="Arial" w:cs="Arial"/>
          <w:b/>
          <w:u w:val="single"/>
          <w:lang w:val="pt-BR"/>
        </w:rPr>
        <w:t xml:space="preserve"> para busca de Acordos Básicos Comerciais</w:t>
      </w:r>
    </w:p>
    <w:p w14:paraId="02B9CEE3" w14:textId="77777777" w:rsidR="00526C20" w:rsidRPr="006A5B79" w:rsidRDefault="00526C20" w:rsidP="009014A4">
      <w:pPr>
        <w:jc w:val="both"/>
        <w:rPr>
          <w:rFonts w:ascii="Arial" w:hAnsi="Arial" w:cs="Arial"/>
          <w:lang w:val="pt-BR"/>
        </w:rPr>
      </w:pPr>
    </w:p>
    <w:p w14:paraId="57C9B886" w14:textId="4F7CBEED" w:rsidR="00526C20" w:rsidRPr="006A5B79" w:rsidRDefault="004473E7" w:rsidP="009014A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Será criado um novo </w:t>
      </w:r>
      <w:r w:rsidR="00526C20" w:rsidRPr="006A5B79">
        <w:rPr>
          <w:rFonts w:ascii="Arial" w:hAnsi="Arial" w:cs="Arial"/>
          <w:lang w:val="pt-BR"/>
        </w:rPr>
        <w:t xml:space="preserve">relatório </w:t>
      </w:r>
      <w:r w:rsidR="00744F6C">
        <w:rPr>
          <w:rFonts w:ascii="Arial" w:hAnsi="Arial" w:cs="Arial"/>
          <w:lang w:val="pt-BR"/>
        </w:rPr>
        <w:t>para a busca e visualização de acordos e documentos contratuais com clientes e parceiros, conforme a definição de critérios de busca e colunas de resultado a seguir</w:t>
      </w:r>
      <w:r w:rsidR="00177BFC">
        <w:rPr>
          <w:rFonts w:ascii="Arial" w:hAnsi="Arial" w:cs="Arial"/>
          <w:lang w:val="pt-BR"/>
        </w:rPr>
        <w:t xml:space="preserve"> </w:t>
      </w:r>
      <w:r w:rsidR="00526C20" w:rsidRPr="006A5B79">
        <w:rPr>
          <w:rFonts w:ascii="Arial" w:hAnsi="Arial" w:cs="Arial"/>
          <w:lang w:val="pt-BR"/>
        </w:rPr>
        <w:t>(R060)</w:t>
      </w:r>
      <w:r w:rsidR="00177BFC">
        <w:rPr>
          <w:rFonts w:ascii="Arial" w:hAnsi="Arial" w:cs="Arial"/>
          <w:lang w:val="pt-BR"/>
        </w:rPr>
        <w:t>.</w:t>
      </w:r>
    </w:p>
    <w:p w14:paraId="4E61943A" w14:textId="77777777" w:rsidR="00526C20" w:rsidRPr="006A5B79" w:rsidRDefault="00526C20" w:rsidP="00922F9C">
      <w:pPr>
        <w:jc w:val="both"/>
        <w:rPr>
          <w:rFonts w:ascii="Arial" w:hAnsi="Arial" w:cs="Arial"/>
          <w:lang w:val="pt-BR"/>
        </w:rPr>
      </w:pPr>
    </w:p>
    <w:p w14:paraId="7A931E5D" w14:textId="009B6B6A" w:rsidR="00526C20" w:rsidRDefault="00526C20" w:rsidP="009014A4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 xml:space="preserve">O relatório deverá </w:t>
      </w:r>
      <w:r w:rsidR="00D50E6D">
        <w:rPr>
          <w:rFonts w:ascii="Arial" w:hAnsi="Arial" w:cs="Arial"/>
          <w:lang w:val="pt-BR"/>
        </w:rPr>
        <w:t>disponibilizar</w:t>
      </w:r>
      <w:r w:rsidR="00D50E6D" w:rsidRPr="006A5B79">
        <w:rPr>
          <w:rFonts w:ascii="Arial" w:hAnsi="Arial" w:cs="Arial"/>
          <w:lang w:val="pt-BR"/>
        </w:rPr>
        <w:t xml:space="preserve"> </w:t>
      </w:r>
      <w:r w:rsidRPr="006A5B79">
        <w:rPr>
          <w:rFonts w:ascii="Arial" w:hAnsi="Arial" w:cs="Arial"/>
          <w:lang w:val="pt-BR"/>
        </w:rPr>
        <w:t>os seguintes filtros:</w:t>
      </w:r>
    </w:p>
    <w:p w14:paraId="78F3ACDD" w14:textId="77777777" w:rsidR="000C6F58" w:rsidRPr="006A5B79" w:rsidRDefault="000C6F58" w:rsidP="009014A4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14:paraId="38711DE5" w14:textId="77777777" w:rsidR="00C64B6B" w:rsidRDefault="00C64B6B" w:rsidP="009014A4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lang w:val="pt-BR"/>
        </w:rPr>
        <w:sectPr w:rsidR="00C64B6B" w:rsidSect="00DA632F">
          <w:headerReference w:type="default" r:id="rId19"/>
          <w:footerReference w:type="default" r:id="rId20"/>
          <w:footerReference w:type="first" r:id="rId21"/>
          <w:type w:val="continuous"/>
          <w:pgSz w:w="11906" w:h="16838"/>
          <w:pgMar w:top="1843" w:right="1133" w:bottom="720" w:left="851" w:header="993" w:footer="737" w:gutter="0"/>
          <w:cols w:space="708"/>
          <w:titlePg/>
          <w:docGrid w:linePitch="360"/>
        </w:sectPr>
      </w:pPr>
    </w:p>
    <w:p w14:paraId="2DF91549" w14:textId="15675694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lastRenderedPageBreak/>
        <w:t>Tipo de AB</w:t>
      </w:r>
    </w:p>
    <w:p w14:paraId="47B2587A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Situação</w:t>
      </w:r>
    </w:p>
    <w:p w14:paraId="1FF91AB0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Classificação</w:t>
      </w:r>
    </w:p>
    <w:p w14:paraId="328187AA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Unidade Organizacional</w:t>
      </w:r>
    </w:p>
    <w:p w14:paraId="2E3E414D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CNPJ contraparte</w:t>
      </w:r>
    </w:p>
    <w:p w14:paraId="255BF7D2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Nome Doc. Contratual</w:t>
      </w:r>
    </w:p>
    <w:p w14:paraId="543F0CC1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Regional</w:t>
      </w:r>
    </w:p>
    <w:p w14:paraId="11D91D4F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Canal</w:t>
      </w:r>
    </w:p>
    <w:p w14:paraId="51462754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Seguimento</w:t>
      </w:r>
    </w:p>
    <w:p w14:paraId="0B5FB43C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Data de criação do AB</w:t>
      </w:r>
    </w:p>
    <w:p w14:paraId="719218CB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lastRenderedPageBreak/>
        <w:t>Situação</w:t>
      </w:r>
    </w:p>
    <w:p w14:paraId="0CCE0A07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Classificação</w:t>
      </w:r>
    </w:p>
    <w:p w14:paraId="57635FC5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Unidade Organizacional</w:t>
      </w:r>
    </w:p>
    <w:p w14:paraId="1A5DEF5F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CNPJ contraparte</w:t>
      </w:r>
    </w:p>
    <w:p w14:paraId="20B4CB15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Nome Doc. Contratual</w:t>
      </w:r>
    </w:p>
    <w:p w14:paraId="52DFA79D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Regional</w:t>
      </w:r>
    </w:p>
    <w:p w14:paraId="692E1AB5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Canal</w:t>
      </w:r>
    </w:p>
    <w:p w14:paraId="28C38871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Seguimento</w:t>
      </w:r>
    </w:p>
    <w:p w14:paraId="700614C3" w14:textId="3DE14E6E" w:rsidR="004473E7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Data de criação do AB</w:t>
      </w:r>
    </w:p>
    <w:p w14:paraId="6F056885" w14:textId="77777777" w:rsidR="00C64B6B" w:rsidRDefault="00C64B6B" w:rsidP="00C64B6B">
      <w:pPr>
        <w:rPr>
          <w:rFonts w:ascii="Arial" w:hAnsi="Arial" w:cs="Arial"/>
          <w:lang w:val="pt-BR"/>
        </w:rPr>
        <w:sectPr w:rsidR="00C64B6B" w:rsidSect="00C64B6B">
          <w:type w:val="continuous"/>
          <w:pgSz w:w="11906" w:h="16838"/>
          <w:pgMar w:top="1843" w:right="1133" w:bottom="720" w:left="851" w:header="993" w:footer="737" w:gutter="0"/>
          <w:cols w:num="2" w:space="708"/>
          <w:titlePg/>
          <w:docGrid w:linePitch="360"/>
        </w:sectPr>
      </w:pPr>
    </w:p>
    <w:p w14:paraId="20D80627" w14:textId="6694A185" w:rsidR="004473E7" w:rsidRPr="00B40BB0" w:rsidRDefault="004473E7" w:rsidP="004473E7">
      <w:pPr>
        <w:rPr>
          <w:rFonts w:ascii="Arial" w:hAnsi="Arial" w:cs="Arial"/>
          <w:lang w:val="pt-BR"/>
        </w:rPr>
      </w:pPr>
    </w:p>
    <w:p w14:paraId="3D87A429" w14:textId="77777777" w:rsidR="00C64B6B" w:rsidRDefault="00C64B6B" w:rsidP="009014A4">
      <w:pPr>
        <w:jc w:val="both"/>
        <w:rPr>
          <w:rFonts w:ascii="Arial" w:hAnsi="Arial" w:cs="Arial"/>
          <w:lang w:val="pt-BR"/>
        </w:rPr>
      </w:pPr>
    </w:p>
    <w:p w14:paraId="680E16AF" w14:textId="5B0FC732" w:rsidR="008E4E6C" w:rsidRDefault="00D50E6D" w:rsidP="009014A4">
      <w:pPr>
        <w:jc w:val="both"/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>O relatório deverá</w:t>
      </w:r>
      <w:r>
        <w:rPr>
          <w:rFonts w:ascii="Arial" w:hAnsi="Arial" w:cs="Arial"/>
          <w:lang w:val="pt-BR"/>
        </w:rPr>
        <w:t xml:space="preserve"> exibir a</w:t>
      </w:r>
      <w:r w:rsidR="00387BD7">
        <w:rPr>
          <w:rFonts w:ascii="Arial" w:hAnsi="Arial" w:cs="Arial"/>
          <w:lang w:val="pt-BR"/>
        </w:rPr>
        <w:t>s colunas</w:t>
      </w:r>
      <w:r>
        <w:rPr>
          <w:rFonts w:ascii="Arial" w:hAnsi="Arial" w:cs="Arial"/>
          <w:lang w:val="pt-BR"/>
        </w:rPr>
        <w:t xml:space="preserve">: </w:t>
      </w:r>
    </w:p>
    <w:p w14:paraId="481C16CA" w14:textId="77777777" w:rsidR="008E4E6C" w:rsidRDefault="008E4E6C" w:rsidP="009014A4">
      <w:pPr>
        <w:jc w:val="both"/>
        <w:rPr>
          <w:rFonts w:ascii="Arial" w:hAnsi="Arial" w:cs="Arial"/>
          <w:lang w:val="pt-BR"/>
        </w:rPr>
      </w:pPr>
    </w:p>
    <w:p w14:paraId="4365CE60" w14:textId="77777777" w:rsidR="00E01B02" w:rsidRPr="00B40BB0" w:rsidRDefault="00E01B02" w:rsidP="009014A4">
      <w:pPr>
        <w:jc w:val="both"/>
        <w:rPr>
          <w:rFonts w:ascii="Arial" w:hAnsi="Arial" w:cs="Arial"/>
          <w:lang w:val="pt-BR"/>
        </w:rPr>
        <w:sectPr w:rsidR="00E01B02" w:rsidRPr="00B40BB0" w:rsidSect="00DA632F">
          <w:type w:val="continuous"/>
          <w:pgSz w:w="11906" w:h="16838"/>
          <w:pgMar w:top="1843" w:right="1133" w:bottom="720" w:left="851" w:header="993" w:footer="737" w:gutter="0"/>
          <w:cols w:space="708"/>
          <w:titlePg/>
          <w:docGrid w:linePitch="360"/>
        </w:sectPr>
      </w:pPr>
    </w:p>
    <w:p w14:paraId="58855441" w14:textId="3429D1E3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lastRenderedPageBreak/>
        <w:t>AB - ID</w:t>
      </w:r>
    </w:p>
    <w:p w14:paraId="0DFE2126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Situação</w:t>
      </w:r>
    </w:p>
    <w:p w14:paraId="694A78FB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Classificação</w:t>
      </w:r>
    </w:p>
    <w:p w14:paraId="69102EA4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Contraparte - Razão Social</w:t>
      </w:r>
    </w:p>
    <w:p w14:paraId="2CDA3447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Contraparte - CNPJ</w:t>
      </w:r>
    </w:p>
    <w:p w14:paraId="4A145472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Tipo de AB</w:t>
      </w:r>
    </w:p>
    <w:p w14:paraId="08F86C4A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Diretoria</w:t>
      </w:r>
    </w:p>
    <w:p w14:paraId="3D5F0250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Gerência</w:t>
      </w:r>
    </w:p>
    <w:p w14:paraId="00E89015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Área</w:t>
      </w:r>
    </w:p>
    <w:p w14:paraId="74EC2102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Regional</w:t>
      </w:r>
    </w:p>
    <w:p w14:paraId="21BB5073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Canal</w:t>
      </w:r>
    </w:p>
    <w:p w14:paraId="2A0A216C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Seguimento</w:t>
      </w:r>
    </w:p>
    <w:p w14:paraId="61B0F750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Data de criação do AB</w:t>
      </w:r>
    </w:p>
    <w:p w14:paraId="5D0C920D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Data de efetivação</w:t>
      </w:r>
    </w:p>
    <w:p w14:paraId="464BDC55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Data de vencimento</w:t>
      </w:r>
    </w:p>
    <w:p w14:paraId="67507A06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lastRenderedPageBreak/>
        <w:t>AB - Doc. Contratual - Tipo</w:t>
      </w:r>
    </w:p>
    <w:p w14:paraId="15662D85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Doc. Contratual - Nome</w:t>
      </w:r>
    </w:p>
    <w:p w14:paraId="0BED0C07" w14:textId="23559007" w:rsidR="008E4E6C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 xml:space="preserve">AB - Doc. Contratual </w:t>
      </w:r>
      <w:r w:rsidR="004473E7">
        <w:rPr>
          <w:rFonts w:ascii="Arial" w:hAnsi="Arial" w:cs="Arial"/>
          <w:lang w:val="pt-BR"/>
        </w:rPr>
        <w:t>–</w:t>
      </w:r>
      <w:r w:rsidRPr="00B40BB0">
        <w:rPr>
          <w:rFonts w:ascii="Arial" w:hAnsi="Arial" w:cs="Arial"/>
          <w:lang w:val="pt-BR"/>
        </w:rPr>
        <w:t xml:space="preserve"> Fase</w:t>
      </w:r>
    </w:p>
    <w:p w14:paraId="1FF331AD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ID</w:t>
      </w:r>
    </w:p>
    <w:p w14:paraId="4FC5781D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Situação</w:t>
      </w:r>
    </w:p>
    <w:p w14:paraId="659DC833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Classificação</w:t>
      </w:r>
    </w:p>
    <w:p w14:paraId="71163A4B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contraparte - Razão Social</w:t>
      </w:r>
    </w:p>
    <w:p w14:paraId="7CC7536B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contraparte - CNPJ</w:t>
      </w:r>
    </w:p>
    <w:p w14:paraId="05D81999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Regional</w:t>
      </w:r>
    </w:p>
    <w:p w14:paraId="4E5AC172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Canal</w:t>
      </w:r>
    </w:p>
    <w:p w14:paraId="0ABC1B78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Seguimento</w:t>
      </w:r>
    </w:p>
    <w:p w14:paraId="6D767108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Data de criação do SA</w:t>
      </w:r>
    </w:p>
    <w:p w14:paraId="73DB20B6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Data de efetivação</w:t>
      </w:r>
    </w:p>
    <w:p w14:paraId="4F30F703" w14:textId="7F228913" w:rsidR="004473E7" w:rsidRPr="00C64B6B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  <w:sectPr w:rsidR="004473E7" w:rsidRPr="00C64B6B" w:rsidSect="00B40BB0">
          <w:type w:val="continuous"/>
          <w:pgSz w:w="11906" w:h="16838"/>
          <w:pgMar w:top="1843" w:right="1133" w:bottom="720" w:left="851" w:header="993" w:footer="737" w:gutter="0"/>
          <w:cols w:num="2" w:space="708"/>
          <w:titlePg/>
          <w:docGrid w:linePitch="360"/>
        </w:sectPr>
      </w:pPr>
      <w:r w:rsidRPr="00B40BB0">
        <w:rPr>
          <w:rFonts w:ascii="Arial" w:hAnsi="Arial" w:cs="Arial"/>
          <w:lang w:val="pt-BR"/>
        </w:rPr>
        <w:t>SA - Data de vencimento</w:t>
      </w:r>
    </w:p>
    <w:p w14:paraId="26455BA9" w14:textId="77777777" w:rsidR="004473E7" w:rsidRDefault="004473E7" w:rsidP="009014A4">
      <w:pPr>
        <w:jc w:val="both"/>
        <w:rPr>
          <w:rFonts w:ascii="Arial" w:hAnsi="Arial" w:cs="Arial"/>
          <w:lang w:val="pt-BR"/>
        </w:rPr>
      </w:pPr>
    </w:p>
    <w:p w14:paraId="2527C8FB" w14:textId="77777777" w:rsidR="004473E7" w:rsidRDefault="004473E7" w:rsidP="009014A4">
      <w:pPr>
        <w:jc w:val="both"/>
        <w:rPr>
          <w:rFonts w:ascii="Arial" w:hAnsi="Arial" w:cs="Arial"/>
          <w:lang w:val="pt-BR"/>
        </w:rPr>
      </w:pPr>
    </w:p>
    <w:p w14:paraId="4559758D" w14:textId="77777777" w:rsidR="004473E7" w:rsidRPr="006A5B79" w:rsidRDefault="004473E7" w:rsidP="009014A4">
      <w:pPr>
        <w:jc w:val="both"/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 xml:space="preserve">Identificação </w:t>
      </w:r>
      <w:r>
        <w:rPr>
          <w:rFonts w:ascii="Arial" w:hAnsi="Arial" w:cs="Arial"/>
          <w:lang w:val="pt-BR"/>
        </w:rPr>
        <w:t>d</w:t>
      </w:r>
      <w:r w:rsidRPr="006A5B79">
        <w:rPr>
          <w:rFonts w:ascii="Arial" w:hAnsi="Arial" w:cs="Arial"/>
          <w:lang w:val="pt-BR"/>
        </w:rPr>
        <w:t xml:space="preserve">as tabelas e campos relacionados. </w:t>
      </w:r>
    </w:p>
    <w:p w14:paraId="13FF6AFB" w14:textId="77777777" w:rsidR="004473E7" w:rsidRPr="006A5B79" w:rsidRDefault="004473E7" w:rsidP="004473E7">
      <w:pPr>
        <w:rPr>
          <w:rFonts w:ascii="Arial" w:hAnsi="Arial" w:cs="Arial"/>
          <w:lang w:val="pt-BR"/>
        </w:rPr>
      </w:pPr>
    </w:p>
    <w:p w14:paraId="48B7E0F8" w14:textId="77777777" w:rsidR="004473E7" w:rsidRPr="006A5B79" w:rsidRDefault="004473E7" w:rsidP="004473E7">
      <w:pPr>
        <w:rPr>
          <w:rFonts w:ascii="Arial" w:hAnsi="Arial" w:cs="Arial"/>
        </w:rPr>
      </w:pPr>
      <w:r w:rsidRPr="006A5B79">
        <w:rPr>
          <w:rFonts w:ascii="Arial" w:hAnsi="Arial" w:cs="Arial"/>
        </w:rPr>
        <w:t>FCI_CONTRACT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693"/>
      </w:tblGrid>
      <w:tr w:rsidR="004473E7" w:rsidRPr="006A5B79" w14:paraId="619337A1" w14:textId="77777777" w:rsidTr="00CF4B69">
        <w:trPr>
          <w:trHeight w:val="279"/>
          <w:tblHeader/>
        </w:trPr>
        <w:tc>
          <w:tcPr>
            <w:tcW w:w="2802" w:type="dxa"/>
          </w:tcPr>
          <w:p w14:paraId="513E765D" w14:textId="77777777" w:rsidR="004473E7" w:rsidRPr="003D0EEB" w:rsidRDefault="004473E7" w:rsidP="00CF4B69">
            <w:pPr>
              <w:rPr>
                <w:rFonts w:ascii="Arial" w:hAnsi="Arial" w:cs="Arial"/>
                <w:b/>
              </w:rPr>
            </w:pPr>
            <w:r w:rsidRPr="003D0EEB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2693" w:type="dxa"/>
          </w:tcPr>
          <w:p w14:paraId="644FB9AE" w14:textId="77777777" w:rsidR="004473E7" w:rsidRPr="003D0EEB" w:rsidRDefault="004473E7" w:rsidP="00CF4B69">
            <w:pPr>
              <w:rPr>
                <w:rFonts w:ascii="Arial" w:hAnsi="Arial" w:cs="Arial"/>
                <w:b/>
              </w:rPr>
            </w:pPr>
            <w:r w:rsidRPr="003D0EEB">
              <w:rPr>
                <w:rFonts w:ascii="Arial" w:hAnsi="Arial" w:cs="Arial"/>
                <w:b/>
              </w:rPr>
              <w:t>Descrição</w:t>
            </w:r>
          </w:p>
        </w:tc>
      </w:tr>
      <w:tr w:rsidR="004473E7" w:rsidRPr="006A5B79" w14:paraId="13384841" w14:textId="77777777" w:rsidTr="00CF4B69">
        <w:trPr>
          <w:trHeight w:val="263"/>
        </w:trPr>
        <w:tc>
          <w:tcPr>
            <w:tcW w:w="2802" w:type="dxa"/>
          </w:tcPr>
          <w:p w14:paraId="67C9F926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color w:val="000000"/>
              </w:rPr>
              <w:t>UNIQUE_DOC_NAME</w:t>
            </w:r>
          </w:p>
        </w:tc>
        <w:tc>
          <w:tcPr>
            <w:tcW w:w="2693" w:type="dxa"/>
          </w:tcPr>
          <w:p w14:paraId="4A680297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ID do Contrato</w:t>
            </w:r>
          </w:p>
        </w:tc>
      </w:tr>
      <w:tr w:rsidR="004473E7" w:rsidRPr="006A5B79" w14:paraId="42F51826" w14:textId="77777777" w:rsidTr="00CF4B69">
        <w:trPr>
          <w:trHeight w:val="279"/>
        </w:trPr>
        <w:tc>
          <w:tcPr>
            <w:tcW w:w="2802" w:type="dxa"/>
          </w:tcPr>
          <w:p w14:paraId="7138A094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color w:val="000000"/>
              </w:rPr>
              <w:t>REVISION_COUNT</w:t>
            </w:r>
          </w:p>
        </w:tc>
        <w:tc>
          <w:tcPr>
            <w:tcW w:w="2693" w:type="dxa"/>
          </w:tcPr>
          <w:p w14:paraId="24754C19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Situação</w:t>
            </w:r>
          </w:p>
        </w:tc>
      </w:tr>
      <w:tr w:rsidR="004473E7" w:rsidRPr="006A5B79" w14:paraId="725B5658" w14:textId="77777777" w:rsidTr="00CF4B69">
        <w:trPr>
          <w:trHeight w:val="279"/>
        </w:trPr>
        <w:tc>
          <w:tcPr>
            <w:tcW w:w="2802" w:type="dxa"/>
          </w:tcPr>
          <w:p w14:paraId="4FAC4511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MA_TIPOCLIENTE</w:t>
            </w:r>
          </w:p>
        </w:tc>
        <w:tc>
          <w:tcPr>
            <w:tcW w:w="2693" w:type="dxa"/>
          </w:tcPr>
          <w:p w14:paraId="1EE28029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Classificação Contraparte</w:t>
            </w:r>
          </w:p>
        </w:tc>
      </w:tr>
      <w:tr w:rsidR="004473E7" w:rsidRPr="006A5B79" w14:paraId="604397DA" w14:textId="77777777" w:rsidTr="00CF4B69">
        <w:trPr>
          <w:trHeight w:val="279"/>
        </w:trPr>
        <w:tc>
          <w:tcPr>
            <w:tcW w:w="2802" w:type="dxa"/>
          </w:tcPr>
          <w:p w14:paraId="350C69AD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color w:val="000000"/>
              </w:rPr>
              <w:t>VENDOR_OBJECT_NAME</w:t>
            </w:r>
          </w:p>
        </w:tc>
        <w:tc>
          <w:tcPr>
            <w:tcW w:w="2693" w:type="dxa"/>
          </w:tcPr>
          <w:p w14:paraId="383EE77E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Contraparte Razão Social</w:t>
            </w:r>
          </w:p>
        </w:tc>
      </w:tr>
      <w:tr w:rsidR="004473E7" w:rsidRPr="006A5B79" w14:paraId="37576CB9" w14:textId="77777777" w:rsidTr="00CF4B69">
        <w:trPr>
          <w:trHeight w:val="263"/>
        </w:trPr>
        <w:tc>
          <w:tcPr>
            <w:tcW w:w="2802" w:type="dxa"/>
          </w:tcPr>
          <w:p w14:paraId="1C256030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lang w:val="pt-BR"/>
              </w:rPr>
              <w:t>CNPJ.CPF</w:t>
            </w:r>
          </w:p>
        </w:tc>
        <w:tc>
          <w:tcPr>
            <w:tcW w:w="2693" w:type="dxa"/>
          </w:tcPr>
          <w:p w14:paraId="60E7CAAE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Contraparte CNPJ.CPF</w:t>
            </w:r>
          </w:p>
        </w:tc>
      </w:tr>
      <w:tr w:rsidR="004473E7" w:rsidRPr="006A5B79" w14:paraId="7E66FF25" w14:textId="77777777" w:rsidTr="00CF4B69">
        <w:trPr>
          <w:trHeight w:val="279"/>
        </w:trPr>
        <w:tc>
          <w:tcPr>
            <w:tcW w:w="2802" w:type="dxa"/>
          </w:tcPr>
          <w:p w14:paraId="2FF2C42F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DOC_TYPE</w:t>
            </w:r>
          </w:p>
        </w:tc>
        <w:tc>
          <w:tcPr>
            <w:tcW w:w="2693" w:type="dxa"/>
          </w:tcPr>
          <w:p w14:paraId="0F5D03C9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Tipo do acordo</w:t>
            </w:r>
          </w:p>
        </w:tc>
      </w:tr>
      <w:tr w:rsidR="004473E7" w:rsidRPr="006A5B79" w14:paraId="55716D8D" w14:textId="77777777" w:rsidTr="00CF4B69">
        <w:trPr>
          <w:trHeight w:val="263"/>
        </w:trPr>
        <w:tc>
          <w:tcPr>
            <w:tcW w:w="2802" w:type="dxa"/>
          </w:tcPr>
          <w:p w14:paraId="5057396F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lastRenderedPageBreak/>
              <w:t>BUSINESS_UNIT</w:t>
            </w:r>
          </w:p>
        </w:tc>
        <w:tc>
          <w:tcPr>
            <w:tcW w:w="2693" w:type="dxa"/>
          </w:tcPr>
          <w:p w14:paraId="3D432F11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Diretoria</w:t>
            </w:r>
          </w:p>
        </w:tc>
      </w:tr>
      <w:tr w:rsidR="004473E7" w:rsidRPr="006A5B79" w14:paraId="1D9FC9A8" w14:textId="77777777" w:rsidTr="00CF4B69">
        <w:trPr>
          <w:trHeight w:val="279"/>
        </w:trPr>
        <w:tc>
          <w:tcPr>
            <w:tcW w:w="2802" w:type="dxa"/>
          </w:tcPr>
          <w:p w14:paraId="7B8493E9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MA_GERENCIA</w:t>
            </w:r>
          </w:p>
        </w:tc>
        <w:tc>
          <w:tcPr>
            <w:tcW w:w="2693" w:type="dxa"/>
          </w:tcPr>
          <w:p w14:paraId="282B3BBF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Gerência</w:t>
            </w:r>
          </w:p>
        </w:tc>
      </w:tr>
      <w:tr w:rsidR="004473E7" w:rsidRPr="006A5B79" w14:paraId="35E84201" w14:textId="77777777" w:rsidTr="00CF4B69">
        <w:trPr>
          <w:trHeight w:val="263"/>
        </w:trPr>
        <w:tc>
          <w:tcPr>
            <w:tcW w:w="2802" w:type="dxa"/>
          </w:tcPr>
          <w:p w14:paraId="1607FF83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MA_AREA</w:t>
            </w:r>
          </w:p>
        </w:tc>
        <w:tc>
          <w:tcPr>
            <w:tcW w:w="2693" w:type="dxa"/>
          </w:tcPr>
          <w:p w14:paraId="4BE1F106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Área</w:t>
            </w:r>
          </w:p>
        </w:tc>
      </w:tr>
      <w:tr w:rsidR="004473E7" w:rsidRPr="006A5B79" w14:paraId="322F96E4" w14:textId="77777777" w:rsidTr="00CF4B69">
        <w:trPr>
          <w:trHeight w:val="263"/>
        </w:trPr>
        <w:tc>
          <w:tcPr>
            <w:tcW w:w="2802" w:type="dxa"/>
          </w:tcPr>
          <w:p w14:paraId="2A38FD80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MA_REGIONAL</w:t>
            </w:r>
          </w:p>
        </w:tc>
        <w:tc>
          <w:tcPr>
            <w:tcW w:w="2693" w:type="dxa"/>
          </w:tcPr>
          <w:p w14:paraId="6761E8DF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Regional</w:t>
            </w:r>
          </w:p>
        </w:tc>
      </w:tr>
      <w:tr w:rsidR="004473E7" w:rsidRPr="006A5B79" w14:paraId="00C54708" w14:textId="77777777" w:rsidTr="00CF4B69">
        <w:trPr>
          <w:trHeight w:val="263"/>
        </w:trPr>
        <w:tc>
          <w:tcPr>
            <w:tcW w:w="2802" w:type="dxa"/>
          </w:tcPr>
          <w:p w14:paraId="66BC8789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MA_CANAL</w:t>
            </w:r>
          </w:p>
        </w:tc>
        <w:tc>
          <w:tcPr>
            <w:tcW w:w="2693" w:type="dxa"/>
          </w:tcPr>
          <w:p w14:paraId="69A88362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Canal</w:t>
            </w:r>
          </w:p>
        </w:tc>
      </w:tr>
      <w:tr w:rsidR="004473E7" w:rsidRPr="006A5B79" w14:paraId="070789BD" w14:textId="77777777" w:rsidTr="00CF4B69">
        <w:trPr>
          <w:trHeight w:val="263"/>
        </w:trPr>
        <w:tc>
          <w:tcPr>
            <w:tcW w:w="2802" w:type="dxa"/>
          </w:tcPr>
          <w:p w14:paraId="2B42BE1F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MA_SEGUIMENTO</w:t>
            </w:r>
          </w:p>
        </w:tc>
        <w:tc>
          <w:tcPr>
            <w:tcW w:w="2693" w:type="dxa"/>
          </w:tcPr>
          <w:p w14:paraId="3A84784A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Seguimento</w:t>
            </w:r>
          </w:p>
        </w:tc>
      </w:tr>
      <w:tr w:rsidR="004473E7" w:rsidRPr="006A5B79" w14:paraId="5C47DEE5" w14:textId="77777777" w:rsidTr="00CF4B69">
        <w:trPr>
          <w:trHeight w:val="263"/>
        </w:trPr>
        <w:tc>
          <w:tcPr>
            <w:tcW w:w="2802" w:type="dxa"/>
          </w:tcPr>
          <w:p w14:paraId="473BC12C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CREATED_AT</w:t>
            </w:r>
          </w:p>
        </w:tc>
        <w:tc>
          <w:tcPr>
            <w:tcW w:w="2693" w:type="dxa"/>
          </w:tcPr>
          <w:p w14:paraId="5A6E8096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Data de criação</w:t>
            </w:r>
          </w:p>
        </w:tc>
      </w:tr>
      <w:tr w:rsidR="004473E7" w:rsidRPr="006A5B79" w14:paraId="108DF5DB" w14:textId="77777777" w:rsidTr="00CF4B69">
        <w:trPr>
          <w:trHeight w:val="263"/>
        </w:trPr>
        <w:tc>
          <w:tcPr>
            <w:tcW w:w="2802" w:type="dxa"/>
          </w:tcPr>
          <w:p w14:paraId="4C3EE051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EFFECTIVE_DATE</w:t>
            </w:r>
          </w:p>
        </w:tc>
        <w:tc>
          <w:tcPr>
            <w:tcW w:w="2693" w:type="dxa"/>
          </w:tcPr>
          <w:p w14:paraId="23305733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Data de efetivação</w:t>
            </w:r>
          </w:p>
        </w:tc>
      </w:tr>
      <w:tr w:rsidR="004473E7" w:rsidRPr="006A5B79" w14:paraId="357D1189" w14:textId="77777777" w:rsidTr="00CF4B69">
        <w:trPr>
          <w:trHeight w:val="263"/>
        </w:trPr>
        <w:tc>
          <w:tcPr>
            <w:tcW w:w="2802" w:type="dxa"/>
          </w:tcPr>
          <w:p w14:paraId="311D7A1F" w14:textId="77777777" w:rsidR="004473E7" w:rsidRPr="006A5B79" w:rsidRDefault="004473E7" w:rsidP="00CF4B69">
            <w:pPr>
              <w:pStyle w:val="Partesuperior-zdoformulrio"/>
              <w:jc w:val="left"/>
              <w:rPr>
                <w:sz w:val="20"/>
                <w:szCs w:val="20"/>
              </w:rPr>
            </w:pPr>
            <w:r w:rsidRPr="006A5B79">
              <w:rPr>
                <w:sz w:val="20"/>
                <w:szCs w:val="20"/>
              </w:rPr>
              <w:t>Parte superior do formulário</w:t>
            </w:r>
          </w:p>
          <w:p w14:paraId="52E2CD81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EXPIRATION_DATE_DATE</w:t>
            </w:r>
          </w:p>
        </w:tc>
        <w:tc>
          <w:tcPr>
            <w:tcW w:w="2693" w:type="dxa"/>
          </w:tcPr>
          <w:p w14:paraId="61F2AA53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 xml:space="preserve">Data de expiração </w:t>
            </w:r>
          </w:p>
        </w:tc>
      </w:tr>
    </w:tbl>
    <w:p w14:paraId="1A169761" w14:textId="77777777" w:rsidR="004473E7" w:rsidRPr="006A5B79" w:rsidRDefault="004473E7" w:rsidP="004473E7">
      <w:pPr>
        <w:rPr>
          <w:rFonts w:ascii="Arial" w:hAnsi="Arial" w:cs="Arial"/>
        </w:rPr>
      </w:pPr>
    </w:p>
    <w:p w14:paraId="6FBA1936" w14:textId="77777777" w:rsidR="004473E7" w:rsidRPr="006A5B79" w:rsidRDefault="004473E7" w:rsidP="004473E7">
      <w:pPr>
        <w:rPr>
          <w:rFonts w:ascii="Arial" w:hAnsi="Arial" w:cs="Arial"/>
        </w:rPr>
      </w:pPr>
      <w:r w:rsidRPr="006A5B79">
        <w:rPr>
          <w:rFonts w:ascii="Arial" w:hAnsi="Arial" w:cs="Arial"/>
        </w:rPr>
        <w:t>FCI_CONGEN_CONTRACT_DOC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2693"/>
      </w:tblGrid>
      <w:tr w:rsidR="004473E7" w:rsidRPr="006A5B79" w14:paraId="4927ADF9" w14:textId="77777777" w:rsidTr="00CF4B69">
        <w:trPr>
          <w:trHeight w:val="264"/>
        </w:trPr>
        <w:tc>
          <w:tcPr>
            <w:tcW w:w="2802" w:type="dxa"/>
          </w:tcPr>
          <w:p w14:paraId="51661691" w14:textId="77777777" w:rsidR="004473E7" w:rsidRPr="003D0EEB" w:rsidRDefault="004473E7" w:rsidP="00CF4B69">
            <w:pPr>
              <w:rPr>
                <w:rFonts w:ascii="Arial" w:hAnsi="Arial" w:cs="Arial"/>
                <w:b/>
              </w:rPr>
            </w:pPr>
            <w:r w:rsidRPr="003D0EEB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2693" w:type="dxa"/>
          </w:tcPr>
          <w:p w14:paraId="547C8C85" w14:textId="77777777" w:rsidR="004473E7" w:rsidRPr="003D0EEB" w:rsidRDefault="004473E7" w:rsidP="00CF4B69">
            <w:pPr>
              <w:rPr>
                <w:rFonts w:ascii="Arial" w:hAnsi="Arial" w:cs="Arial"/>
                <w:b/>
              </w:rPr>
            </w:pPr>
            <w:r w:rsidRPr="003D0EEB">
              <w:rPr>
                <w:rFonts w:ascii="Arial" w:hAnsi="Arial" w:cs="Arial"/>
                <w:b/>
              </w:rPr>
              <w:t xml:space="preserve">Descrição </w:t>
            </w:r>
          </w:p>
        </w:tc>
      </w:tr>
      <w:tr w:rsidR="004473E7" w:rsidRPr="006A5B79" w14:paraId="1937BAF2" w14:textId="77777777" w:rsidTr="00CF4B69">
        <w:trPr>
          <w:trHeight w:val="264"/>
        </w:trPr>
        <w:tc>
          <w:tcPr>
            <w:tcW w:w="2802" w:type="dxa"/>
          </w:tcPr>
          <w:p w14:paraId="1249F344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TYPE</w:t>
            </w:r>
          </w:p>
        </w:tc>
        <w:tc>
          <w:tcPr>
            <w:tcW w:w="2693" w:type="dxa"/>
          </w:tcPr>
          <w:p w14:paraId="3A0627F5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Tipo do doc contratual</w:t>
            </w:r>
          </w:p>
        </w:tc>
      </w:tr>
      <w:tr w:rsidR="004473E7" w:rsidRPr="006A5B79" w14:paraId="2A78E463" w14:textId="77777777" w:rsidTr="00CF4B69">
        <w:trPr>
          <w:trHeight w:val="250"/>
        </w:trPr>
        <w:tc>
          <w:tcPr>
            <w:tcW w:w="2802" w:type="dxa"/>
          </w:tcPr>
          <w:p w14:paraId="0A0BA0B2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DISPLAY_NAME</w:t>
            </w:r>
          </w:p>
        </w:tc>
        <w:tc>
          <w:tcPr>
            <w:tcW w:w="2693" w:type="dxa"/>
          </w:tcPr>
          <w:p w14:paraId="7B208AC7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Nome</w:t>
            </w:r>
          </w:p>
        </w:tc>
      </w:tr>
      <w:tr w:rsidR="004473E7" w:rsidRPr="006A5B79" w14:paraId="5D22DEA2" w14:textId="77777777" w:rsidTr="00CF4B69">
        <w:trPr>
          <w:trHeight w:val="250"/>
        </w:trPr>
        <w:tc>
          <w:tcPr>
            <w:tcW w:w="2802" w:type="dxa"/>
          </w:tcPr>
          <w:p w14:paraId="7ADE799C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color w:val="000000"/>
              </w:rPr>
              <w:t>UNIQUE_DOC_NAME</w:t>
            </w:r>
          </w:p>
        </w:tc>
        <w:tc>
          <w:tcPr>
            <w:tcW w:w="2693" w:type="dxa"/>
          </w:tcPr>
          <w:p w14:paraId="43EC5919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ID do Contrato</w:t>
            </w:r>
          </w:p>
        </w:tc>
      </w:tr>
    </w:tbl>
    <w:p w14:paraId="1DC3E2CB" w14:textId="77777777" w:rsidR="004473E7" w:rsidRPr="006A5B79" w:rsidRDefault="004473E7" w:rsidP="004473E7">
      <w:pPr>
        <w:rPr>
          <w:rFonts w:ascii="Arial" w:hAnsi="Arial" w:cs="Arial"/>
        </w:rPr>
      </w:pPr>
    </w:p>
    <w:p w14:paraId="7EE03579" w14:textId="77777777" w:rsidR="004473E7" w:rsidRPr="006A5B79" w:rsidRDefault="004473E7" w:rsidP="004473E7">
      <w:pPr>
        <w:rPr>
          <w:rFonts w:ascii="Arial" w:hAnsi="Arial" w:cs="Arial"/>
        </w:rPr>
      </w:pPr>
      <w:r w:rsidRPr="006A5B79">
        <w:rPr>
          <w:rFonts w:ascii="Arial" w:hAnsi="Arial" w:cs="Arial"/>
        </w:rPr>
        <w:t>FCI_DOC_WORKFLOW_HISTORY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2693"/>
      </w:tblGrid>
      <w:tr w:rsidR="004473E7" w:rsidRPr="006A5B79" w14:paraId="2E5637A7" w14:textId="77777777" w:rsidTr="00CF4B69">
        <w:trPr>
          <w:trHeight w:val="250"/>
        </w:trPr>
        <w:tc>
          <w:tcPr>
            <w:tcW w:w="2802" w:type="dxa"/>
          </w:tcPr>
          <w:p w14:paraId="7A7057D8" w14:textId="77777777" w:rsidR="004473E7" w:rsidRPr="003D0EEB" w:rsidRDefault="004473E7" w:rsidP="00CF4B69">
            <w:pPr>
              <w:rPr>
                <w:rFonts w:ascii="Arial" w:hAnsi="Arial" w:cs="Arial"/>
                <w:b/>
                <w:color w:val="000000"/>
              </w:rPr>
            </w:pPr>
            <w:r w:rsidRPr="003D0EEB">
              <w:rPr>
                <w:rFonts w:ascii="Arial" w:hAnsi="Arial" w:cs="Arial"/>
                <w:b/>
                <w:color w:val="000000"/>
              </w:rPr>
              <w:t>Campo</w:t>
            </w:r>
          </w:p>
        </w:tc>
        <w:tc>
          <w:tcPr>
            <w:tcW w:w="2693" w:type="dxa"/>
          </w:tcPr>
          <w:p w14:paraId="42E6E118" w14:textId="77777777" w:rsidR="004473E7" w:rsidRPr="003D0EEB" w:rsidRDefault="004473E7" w:rsidP="00CF4B69">
            <w:pPr>
              <w:rPr>
                <w:rFonts w:ascii="Arial" w:hAnsi="Arial" w:cs="Arial"/>
                <w:b/>
              </w:rPr>
            </w:pPr>
            <w:r w:rsidRPr="003D0EEB">
              <w:rPr>
                <w:rFonts w:ascii="Arial" w:hAnsi="Arial" w:cs="Arial"/>
                <w:b/>
              </w:rPr>
              <w:t>Descrição</w:t>
            </w:r>
          </w:p>
        </w:tc>
      </w:tr>
      <w:tr w:rsidR="004473E7" w:rsidRPr="006A5B79" w14:paraId="5E12B74A" w14:textId="77777777" w:rsidTr="00CF4B69">
        <w:trPr>
          <w:trHeight w:val="250"/>
        </w:trPr>
        <w:tc>
          <w:tcPr>
            <w:tcW w:w="2802" w:type="dxa"/>
          </w:tcPr>
          <w:p w14:paraId="3CA1C4A8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CUSTOM_PHASE_VLV</w:t>
            </w:r>
          </w:p>
        </w:tc>
        <w:tc>
          <w:tcPr>
            <w:tcW w:w="2693" w:type="dxa"/>
          </w:tcPr>
          <w:p w14:paraId="25022358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Fase do documento</w:t>
            </w:r>
          </w:p>
        </w:tc>
      </w:tr>
      <w:tr w:rsidR="004473E7" w:rsidRPr="006A5B79" w14:paraId="4EEDEDE4" w14:textId="77777777" w:rsidTr="00CF4B69">
        <w:trPr>
          <w:trHeight w:val="250"/>
        </w:trPr>
        <w:tc>
          <w:tcPr>
            <w:tcW w:w="2802" w:type="dxa"/>
          </w:tcPr>
          <w:p w14:paraId="0F0E874C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color w:val="000000"/>
              </w:rPr>
              <w:t>UNIQUE_DOC_NAME</w:t>
            </w:r>
          </w:p>
        </w:tc>
        <w:tc>
          <w:tcPr>
            <w:tcW w:w="2693" w:type="dxa"/>
          </w:tcPr>
          <w:p w14:paraId="3B693A4A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ID do Contrato</w:t>
            </w:r>
          </w:p>
        </w:tc>
      </w:tr>
    </w:tbl>
    <w:p w14:paraId="18CC28D6" w14:textId="77777777" w:rsidR="004473E7" w:rsidRPr="006A5B79" w:rsidRDefault="004473E7" w:rsidP="004473E7">
      <w:pPr>
        <w:rPr>
          <w:rFonts w:ascii="Arial" w:hAnsi="Arial" w:cs="Arial"/>
        </w:rPr>
      </w:pPr>
    </w:p>
    <w:p w14:paraId="6B474785" w14:textId="77777777" w:rsidR="004473E7" w:rsidRPr="006A5B79" w:rsidRDefault="004473E7" w:rsidP="004473E7">
      <w:pPr>
        <w:rPr>
          <w:rFonts w:ascii="Arial" w:hAnsi="Arial" w:cs="Arial"/>
        </w:rPr>
      </w:pPr>
      <w:r w:rsidRPr="006A5B79">
        <w:rPr>
          <w:rFonts w:ascii="Arial" w:hAnsi="Arial" w:cs="Arial"/>
        </w:rPr>
        <w:t>FCI_AGREEMENT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2693"/>
      </w:tblGrid>
      <w:tr w:rsidR="004473E7" w:rsidRPr="006A5B79" w14:paraId="6D6B6E06" w14:textId="77777777" w:rsidTr="00CF4B69">
        <w:trPr>
          <w:trHeight w:val="262"/>
          <w:tblHeader/>
        </w:trPr>
        <w:tc>
          <w:tcPr>
            <w:tcW w:w="2802" w:type="dxa"/>
          </w:tcPr>
          <w:p w14:paraId="288FB8D9" w14:textId="77777777" w:rsidR="004473E7" w:rsidRPr="003D0EEB" w:rsidRDefault="004473E7" w:rsidP="00CF4B69">
            <w:pPr>
              <w:rPr>
                <w:rFonts w:ascii="Arial" w:hAnsi="Arial" w:cs="Arial"/>
                <w:b/>
              </w:rPr>
            </w:pPr>
            <w:r w:rsidRPr="003D0EEB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2693" w:type="dxa"/>
          </w:tcPr>
          <w:p w14:paraId="2CB3164E" w14:textId="77777777" w:rsidR="004473E7" w:rsidRPr="003D0EEB" w:rsidRDefault="004473E7" w:rsidP="00CF4B69">
            <w:pPr>
              <w:rPr>
                <w:rFonts w:ascii="Arial" w:hAnsi="Arial" w:cs="Arial"/>
                <w:b/>
              </w:rPr>
            </w:pPr>
            <w:r w:rsidRPr="003D0EEB">
              <w:rPr>
                <w:rFonts w:ascii="Arial" w:hAnsi="Arial" w:cs="Arial"/>
                <w:b/>
              </w:rPr>
              <w:t>Descrição</w:t>
            </w:r>
          </w:p>
        </w:tc>
      </w:tr>
      <w:tr w:rsidR="004473E7" w:rsidRPr="006A5B79" w14:paraId="55BA9595" w14:textId="77777777" w:rsidTr="00CF4B69">
        <w:trPr>
          <w:trHeight w:val="247"/>
        </w:trPr>
        <w:tc>
          <w:tcPr>
            <w:tcW w:w="2802" w:type="dxa"/>
          </w:tcPr>
          <w:p w14:paraId="4D68C527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UNIQUE_DOC_NAME</w:t>
            </w:r>
          </w:p>
        </w:tc>
        <w:tc>
          <w:tcPr>
            <w:tcW w:w="2693" w:type="dxa"/>
          </w:tcPr>
          <w:p w14:paraId="47605570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 xml:space="preserve"> ID do sub acordo.</w:t>
            </w:r>
          </w:p>
        </w:tc>
      </w:tr>
      <w:tr w:rsidR="004473E7" w:rsidRPr="006A5B79" w14:paraId="10AFC642" w14:textId="77777777" w:rsidTr="00CF4B69">
        <w:trPr>
          <w:trHeight w:val="262"/>
        </w:trPr>
        <w:tc>
          <w:tcPr>
            <w:tcW w:w="2802" w:type="dxa"/>
          </w:tcPr>
          <w:p w14:paraId="7209648B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color w:val="000000"/>
              </w:rPr>
              <w:t>REVISION_COUNT</w:t>
            </w:r>
          </w:p>
        </w:tc>
        <w:tc>
          <w:tcPr>
            <w:tcW w:w="2693" w:type="dxa"/>
          </w:tcPr>
          <w:p w14:paraId="6D632C84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Situação</w:t>
            </w:r>
          </w:p>
        </w:tc>
      </w:tr>
      <w:tr w:rsidR="004473E7" w:rsidRPr="006A5B79" w14:paraId="52727FF3" w14:textId="77777777" w:rsidTr="00CF4B69">
        <w:trPr>
          <w:trHeight w:val="247"/>
        </w:trPr>
        <w:tc>
          <w:tcPr>
            <w:tcW w:w="2802" w:type="dxa"/>
          </w:tcPr>
          <w:p w14:paraId="425580A8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MA_TIPOCLIENTE</w:t>
            </w:r>
          </w:p>
        </w:tc>
        <w:tc>
          <w:tcPr>
            <w:tcW w:w="2693" w:type="dxa"/>
          </w:tcPr>
          <w:p w14:paraId="65358D16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Classificação Contraparte</w:t>
            </w:r>
          </w:p>
        </w:tc>
      </w:tr>
      <w:tr w:rsidR="004473E7" w:rsidRPr="006A5B79" w14:paraId="23D0F763" w14:textId="77777777" w:rsidTr="00CF4B69">
        <w:trPr>
          <w:trHeight w:val="262"/>
        </w:trPr>
        <w:tc>
          <w:tcPr>
            <w:tcW w:w="2802" w:type="dxa"/>
          </w:tcPr>
          <w:p w14:paraId="0DA369E4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color w:val="000000"/>
              </w:rPr>
              <w:t>VENDOR_OBJECT_NAME</w:t>
            </w:r>
          </w:p>
        </w:tc>
        <w:tc>
          <w:tcPr>
            <w:tcW w:w="2693" w:type="dxa"/>
          </w:tcPr>
          <w:p w14:paraId="512216C9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Contraparte Razão Social</w:t>
            </w:r>
          </w:p>
        </w:tc>
      </w:tr>
      <w:tr w:rsidR="004473E7" w:rsidRPr="006A5B79" w14:paraId="28881F51" w14:textId="77777777" w:rsidTr="00CF4B69">
        <w:trPr>
          <w:trHeight w:val="247"/>
        </w:trPr>
        <w:tc>
          <w:tcPr>
            <w:tcW w:w="2802" w:type="dxa"/>
          </w:tcPr>
          <w:p w14:paraId="22AF46B1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lang w:val="pt-BR"/>
              </w:rPr>
              <w:t>CNPJ.CPF</w:t>
            </w:r>
          </w:p>
        </w:tc>
        <w:tc>
          <w:tcPr>
            <w:tcW w:w="2693" w:type="dxa"/>
          </w:tcPr>
          <w:p w14:paraId="3937B0D8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CPF CNPJ Contraparte</w:t>
            </w:r>
          </w:p>
        </w:tc>
      </w:tr>
      <w:tr w:rsidR="004473E7" w:rsidRPr="006A5B79" w14:paraId="61AB24CF" w14:textId="77777777" w:rsidTr="00CF4B69">
        <w:trPr>
          <w:trHeight w:val="262"/>
        </w:trPr>
        <w:tc>
          <w:tcPr>
            <w:tcW w:w="2802" w:type="dxa"/>
          </w:tcPr>
          <w:p w14:paraId="09263FE5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MA_REGIONAL</w:t>
            </w:r>
          </w:p>
        </w:tc>
        <w:tc>
          <w:tcPr>
            <w:tcW w:w="2693" w:type="dxa"/>
          </w:tcPr>
          <w:p w14:paraId="1B6DE306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Regional</w:t>
            </w:r>
          </w:p>
        </w:tc>
      </w:tr>
      <w:tr w:rsidR="004473E7" w:rsidRPr="006A5B79" w14:paraId="75301593" w14:textId="77777777" w:rsidTr="00CF4B69">
        <w:trPr>
          <w:trHeight w:val="247"/>
        </w:trPr>
        <w:tc>
          <w:tcPr>
            <w:tcW w:w="2802" w:type="dxa"/>
          </w:tcPr>
          <w:p w14:paraId="7DB00BE9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MA_CANAL</w:t>
            </w:r>
          </w:p>
        </w:tc>
        <w:tc>
          <w:tcPr>
            <w:tcW w:w="2693" w:type="dxa"/>
          </w:tcPr>
          <w:p w14:paraId="65C5ED5E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Canal</w:t>
            </w:r>
          </w:p>
        </w:tc>
      </w:tr>
      <w:tr w:rsidR="004473E7" w:rsidRPr="006A5B79" w14:paraId="15C4725A" w14:textId="77777777" w:rsidTr="00CF4B69">
        <w:trPr>
          <w:trHeight w:val="247"/>
        </w:trPr>
        <w:tc>
          <w:tcPr>
            <w:tcW w:w="2802" w:type="dxa"/>
          </w:tcPr>
          <w:p w14:paraId="50B88DDB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MA_SEGUIMENTO</w:t>
            </w:r>
          </w:p>
        </w:tc>
        <w:tc>
          <w:tcPr>
            <w:tcW w:w="2693" w:type="dxa"/>
          </w:tcPr>
          <w:p w14:paraId="5326E24C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Seguimento</w:t>
            </w:r>
          </w:p>
        </w:tc>
      </w:tr>
      <w:tr w:rsidR="004473E7" w:rsidRPr="00E8403F" w14:paraId="3F2241A4" w14:textId="77777777" w:rsidTr="00CF4B69">
        <w:trPr>
          <w:trHeight w:val="247"/>
        </w:trPr>
        <w:tc>
          <w:tcPr>
            <w:tcW w:w="2802" w:type="dxa"/>
          </w:tcPr>
          <w:p w14:paraId="2C639A06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CREATED_AT</w:t>
            </w:r>
          </w:p>
        </w:tc>
        <w:tc>
          <w:tcPr>
            <w:tcW w:w="2693" w:type="dxa"/>
          </w:tcPr>
          <w:p w14:paraId="04189BEB" w14:textId="77777777" w:rsidR="004473E7" w:rsidRPr="006A5B79" w:rsidRDefault="004473E7" w:rsidP="00CF4B69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lang w:val="pt-BR"/>
              </w:rPr>
              <w:t>Data de Criação do SA</w:t>
            </w:r>
          </w:p>
        </w:tc>
      </w:tr>
      <w:tr w:rsidR="004473E7" w:rsidRPr="00E8403F" w14:paraId="7FE579EC" w14:textId="77777777" w:rsidTr="00CF4B69">
        <w:trPr>
          <w:trHeight w:val="247"/>
        </w:trPr>
        <w:tc>
          <w:tcPr>
            <w:tcW w:w="2802" w:type="dxa"/>
          </w:tcPr>
          <w:p w14:paraId="203CFE0E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EFFECTIVE_DATE</w:t>
            </w:r>
          </w:p>
        </w:tc>
        <w:tc>
          <w:tcPr>
            <w:tcW w:w="2693" w:type="dxa"/>
          </w:tcPr>
          <w:p w14:paraId="5EEB31E1" w14:textId="77777777" w:rsidR="004473E7" w:rsidRPr="006A5B79" w:rsidRDefault="004473E7" w:rsidP="00CF4B69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lang w:val="pt-BR"/>
              </w:rPr>
              <w:t>Data de Efetivação do SA</w:t>
            </w:r>
          </w:p>
        </w:tc>
      </w:tr>
      <w:tr w:rsidR="004473E7" w:rsidRPr="006A5B79" w14:paraId="1F58EE60" w14:textId="77777777" w:rsidTr="00CF4B69">
        <w:trPr>
          <w:trHeight w:val="247"/>
        </w:trPr>
        <w:tc>
          <w:tcPr>
            <w:tcW w:w="2802" w:type="dxa"/>
          </w:tcPr>
          <w:p w14:paraId="2183563C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EXPIRATION_DATE_DATE</w:t>
            </w:r>
          </w:p>
        </w:tc>
        <w:tc>
          <w:tcPr>
            <w:tcW w:w="2693" w:type="dxa"/>
          </w:tcPr>
          <w:p w14:paraId="46900D3E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Vencimento do SA</w:t>
            </w:r>
          </w:p>
        </w:tc>
      </w:tr>
    </w:tbl>
    <w:p w14:paraId="7992AF00" w14:textId="50097DA0" w:rsidR="00C64B6B" w:rsidRDefault="00C64B6B" w:rsidP="00C474D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27C3ECAC" w14:textId="358D8D39" w:rsidR="004F002C" w:rsidRPr="003B28ED" w:rsidRDefault="009A248A" w:rsidP="00534D90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2" w:name="_Toc423687597"/>
      <w:r>
        <w:rPr>
          <w:rFonts w:ascii="Calibri" w:hAnsi="Calibri" w:cs="Calibri"/>
          <w:color w:val="29323D"/>
          <w:lang w:val="pt-BR"/>
        </w:rPr>
        <w:lastRenderedPageBreak/>
        <w:t>Componentes impactados</w:t>
      </w:r>
      <w:bookmarkEnd w:id="12"/>
    </w:p>
    <w:p w14:paraId="225B4E2A" w14:textId="77777777" w:rsidR="003B28ED" w:rsidRDefault="003B28ED" w:rsidP="009014A4">
      <w:pPr>
        <w:pStyle w:val="Recuodecorpodetexto3"/>
        <w:ind w:firstLine="0"/>
        <w:rPr>
          <w:rFonts w:ascii="Times New Roman" w:hAnsi="Times New Roman" w:cs="Times New Roman"/>
        </w:rPr>
      </w:pPr>
      <w:bookmarkStart w:id="13" w:name="_Toc178139958"/>
      <w:bookmarkStart w:id="14" w:name="_Toc244516105"/>
    </w:p>
    <w:p w14:paraId="23D26645" w14:textId="2DEB1424" w:rsidR="00470D31" w:rsidRPr="00B40BB0" w:rsidRDefault="00470D31" w:rsidP="009014A4">
      <w:pPr>
        <w:pStyle w:val="PargrafodaLista"/>
        <w:numPr>
          <w:ilvl w:val="0"/>
          <w:numId w:val="35"/>
        </w:numPr>
        <w:ind w:left="360"/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 xml:space="preserve">Integração SAP ECC x </w:t>
      </w:r>
      <w:r w:rsidR="00FF6762" w:rsidRPr="00B40BB0">
        <w:rPr>
          <w:rFonts w:ascii="Arial" w:hAnsi="Arial" w:cs="Arial"/>
          <w:lang w:val="pt-BR"/>
        </w:rPr>
        <w:t xml:space="preserve">SAP </w:t>
      </w:r>
      <w:r w:rsidRPr="00B40BB0">
        <w:rPr>
          <w:rFonts w:ascii="Arial" w:hAnsi="Arial" w:cs="Arial"/>
          <w:lang w:val="pt-BR"/>
        </w:rPr>
        <w:t>CLM</w:t>
      </w:r>
    </w:p>
    <w:p w14:paraId="59AA23B5" w14:textId="77777777" w:rsidR="00470D31" w:rsidRDefault="00470D31" w:rsidP="009014A4">
      <w:pPr>
        <w:jc w:val="both"/>
        <w:rPr>
          <w:rFonts w:ascii="Arial" w:hAnsi="Arial" w:cs="Arial"/>
          <w:lang w:val="pt-BR"/>
        </w:rPr>
      </w:pPr>
    </w:p>
    <w:p w14:paraId="6F28AAE5" w14:textId="187C721C" w:rsidR="00470D31" w:rsidRPr="00B40BB0" w:rsidRDefault="00470D31" w:rsidP="009014A4">
      <w:pPr>
        <w:pStyle w:val="PargrafodaLista"/>
        <w:numPr>
          <w:ilvl w:val="0"/>
          <w:numId w:val="35"/>
        </w:numPr>
        <w:ind w:left="360"/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Registro de Clientes</w:t>
      </w:r>
      <w:r w:rsidR="00322402" w:rsidRPr="00B40BB0">
        <w:rPr>
          <w:rFonts w:ascii="Arial" w:hAnsi="Arial" w:cs="Arial"/>
          <w:lang w:val="pt-BR"/>
        </w:rPr>
        <w:t xml:space="preserve"> SAP ECC (SD)</w:t>
      </w:r>
    </w:p>
    <w:p w14:paraId="063112B9" w14:textId="77777777" w:rsidR="003B28ED" w:rsidRDefault="003B28ED" w:rsidP="009014A4">
      <w:pPr>
        <w:pStyle w:val="Remissivo1"/>
        <w:jc w:val="both"/>
        <w:rPr>
          <w:lang w:val="pt-BR"/>
        </w:rPr>
      </w:pPr>
    </w:p>
    <w:p w14:paraId="23A7FCAE" w14:textId="77777777" w:rsidR="00D05B62" w:rsidRPr="00D05B62" w:rsidRDefault="00D05B62" w:rsidP="009014A4">
      <w:pPr>
        <w:jc w:val="both"/>
        <w:rPr>
          <w:lang w:val="pt-BR"/>
        </w:rPr>
      </w:pPr>
    </w:p>
    <w:p w14:paraId="7E955EE6" w14:textId="77777777" w:rsidR="004F002C" w:rsidRPr="003B28ED" w:rsidRDefault="004F002C" w:rsidP="009014A4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jc w:val="both"/>
        <w:rPr>
          <w:rFonts w:ascii="Calibri" w:hAnsi="Calibri" w:cs="Calibri"/>
          <w:color w:val="29323D"/>
          <w:lang w:val="pt-BR"/>
        </w:rPr>
      </w:pPr>
      <w:bookmarkStart w:id="15" w:name="_Toc423687598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3"/>
      <w:bookmarkEnd w:id="14"/>
      <w:bookmarkEnd w:id="15"/>
    </w:p>
    <w:p w14:paraId="4F43D550" w14:textId="77777777" w:rsidR="000D7556" w:rsidRDefault="000D7556" w:rsidP="009014A4">
      <w:pPr>
        <w:jc w:val="both"/>
        <w:rPr>
          <w:rFonts w:ascii="Arial" w:hAnsi="Arial" w:cs="Arial"/>
        </w:rPr>
      </w:pPr>
      <w:bookmarkStart w:id="16" w:name="_Toc244516106"/>
    </w:p>
    <w:p w14:paraId="785B49F5" w14:textId="77777777" w:rsidR="000D7556" w:rsidRPr="000D7556" w:rsidRDefault="000D7556" w:rsidP="009014A4">
      <w:pPr>
        <w:numPr>
          <w:ilvl w:val="0"/>
          <w:numId w:val="8"/>
        </w:numPr>
        <w:spacing w:after="200" w:line="276" w:lineRule="auto"/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Tecnologia de comunicação entre o SAP e o sistema de integração SAP (PI) deve utilizar tecnologia Web Services;</w:t>
      </w:r>
    </w:p>
    <w:p w14:paraId="61312B6C" w14:textId="77777777" w:rsidR="003B28ED" w:rsidRDefault="000D7556" w:rsidP="009014A4">
      <w:pPr>
        <w:numPr>
          <w:ilvl w:val="0"/>
          <w:numId w:val="8"/>
        </w:numPr>
        <w:spacing w:after="200" w:line="276" w:lineRule="auto"/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14:paraId="4E15C7C0" w14:textId="10DEF8FD" w:rsidR="007C7503" w:rsidRDefault="00CC4410" w:rsidP="009014A4">
      <w:pPr>
        <w:pStyle w:val="TableText"/>
        <w:numPr>
          <w:ilvl w:val="0"/>
          <w:numId w:val="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área de negocio,</w:t>
      </w:r>
      <w:r w:rsidR="007C7503" w:rsidRPr="00BD1105">
        <w:rPr>
          <w:rFonts w:ascii="Arial" w:hAnsi="Arial" w:cs="Arial"/>
          <w:sz w:val="20"/>
          <w:lang w:val="pt-BR"/>
        </w:rPr>
        <w:t xml:space="preserve"> </w:t>
      </w:r>
      <w:r>
        <w:rPr>
          <w:rFonts w:ascii="Arial" w:hAnsi="Arial" w:cs="Arial"/>
          <w:sz w:val="20"/>
          <w:lang w:val="pt-BR"/>
        </w:rPr>
        <w:t xml:space="preserve">deve definir </w:t>
      </w:r>
      <w:r w:rsidR="007C7503">
        <w:rPr>
          <w:rFonts w:ascii="Arial" w:hAnsi="Arial" w:cs="Arial"/>
          <w:sz w:val="20"/>
        </w:rPr>
        <w:t>os dados</w:t>
      </w:r>
      <w:r w:rsidR="007C7503" w:rsidRPr="00BD1105">
        <w:rPr>
          <w:rFonts w:ascii="Arial" w:hAnsi="Arial" w:cs="Arial"/>
          <w:sz w:val="20"/>
          <w:lang w:val="pt-BR"/>
        </w:rPr>
        <w:t xml:space="preserve"> mestres </w:t>
      </w:r>
      <w:r>
        <w:rPr>
          <w:rFonts w:ascii="Arial" w:hAnsi="Arial" w:cs="Arial"/>
          <w:sz w:val="20"/>
          <w:lang w:val="pt-BR"/>
        </w:rPr>
        <w:t xml:space="preserve">a ser </w:t>
      </w:r>
      <w:r w:rsidR="007C7503">
        <w:rPr>
          <w:rFonts w:ascii="Arial" w:hAnsi="Arial" w:cs="Arial"/>
          <w:sz w:val="20"/>
        </w:rPr>
        <w:t>migrados do SAP ECC para o SAP CLM e por este motivo</w:t>
      </w:r>
      <w:r w:rsidR="007C7503" w:rsidRPr="00BD1105">
        <w:rPr>
          <w:rFonts w:ascii="Arial" w:hAnsi="Arial" w:cs="Arial"/>
          <w:sz w:val="20"/>
          <w:lang w:val="pt-BR"/>
        </w:rPr>
        <w:t xml:space="preserve"> devem</w:t>
      </w:r>
      <w:r w:rsidR="007C7503">
        <w:rPr>
          <w:rFonts w:ascii="Arial" w:hAnsi="Arial" w:cs="Arial"/>
          <w:sz w:val="20"/>
        </w:rPr>
        <w:t xml:space="preserve"> ser filtrados no momento da</w:t>
      </w:r>
      <w:r w:rsidR="007C7503" w:rsidRPr="00BD1105">
        <w:rPr>
          <w:rFonts w:ascii="Arial" w:hAnsi="Arial" w:cs="Arial"/>
          <w:sz w:val="20"/>
          <w:lang w:val="pt-BR"/>
        </w:rPr>
        <w:t xml:space="preserve"> extração</w:t>
      </w:r>
      <w:r w:rsidR="007C7503">
        <w:rPr>
          <w:rFonts w:ascii="Arial" w:hAnsi="Arial" w:cs="Arial"/>
          <w:sz w:val="20"/>
        </w:rPr>
        <w:t>.</w:t>
      </w:r>
    </w:p>
    <w:p w14:paraId="365BABF8" w14:textId="77777777" w:rsidR="000B7196" w:rsidRDefault="000B7196" w:rsidP="009014A4">
      <w:pPr>
        <w:pStyle w:val="Recuodecorpodetexto3"/>
        <w:ind w:firstLine="0"/>
        <w:rPr>
          <w:rFonts w:ascii="Times New Roman" w:hAnsi="Times New Roman" w:cs="Times New Roman"/>
        </w:rPr>
      </w:pPr>
    </w:p>
    <w:p w14:paraId="29717261" w14:textId="77777777" w:rsidR="00744F6C" w:rsidRDefault="00744F6C" w:rsidP="009014A4">
      <w:pPr>
        <w:pStyle w:val="Recuodecorpodetexto3"/>
        <w:ind w:firstLine="0"/>
        <w:rPr>
          <w:rFonts w:ascii="Times New Roman" w:hAnsi="Times New Roman" w:cs="Times New Roman"/>
        </w:rPr>
      </w:pPr>
    </w:p>
    <w:p w14:paraId="75E12BD9" w14:textId="77777777" w:rsidR="000B7196" w:rsidRPr="003B28ED" w:rsidRDefault="000B7196" w:rsidP="009014A4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jc w:val="both"/>
        <w:rPr>
          <w:rFonts w:ascii="Calibri" w:hAnsi="Calibri" w:cs="Calibri"/>
          <w:color w:val="29323D"/>
          <w:lang w:val="pt-BR"/>
        </w:rPr>
      </w:pPr>
      <w:bookmarkStart w:id="17" w:name="_Toc423687599"/>
      <w:r>
        <w:rPr>
          <w:rFonts w:ascii="Calibri" w:hAnsi="Calibri" w:cs="Calibri"/>
          <w:color w:val="29323D"/>
          <w:lang w:val="pt-BR"/>
        </w:rPr>
        <w:t>Riscos</w:t>
      </w:r>
      <w:bookmarkEnd w:id="17"/>
    </w:p>
    <w:p w14:paraId="5A5C0D1B" w14:textId="77777777" w:rsidR="000D7556" w:rsidRDefault="000D7556" w:rsidP="009014A4">
      <w:pPr>
        <w:pStyle w:val="Recuodecorpodetexto3"/>
        <w:ind w:firstLine="0"/>
        <w:rPr>
          <w:rFonts w:ascii="Times New Roman" w:hAnsi="Times New Roman" w:cs="Times New Roman"/>
        </w:rPr>
      </w:pPr>
    </w:p>
    <w:p w14:paraId="186FA698" w14:textId="1F50F540" w:rsidR="000B7196" w:rsidRPr="00D64D97" w:rsidRDefault="00C80B6B" w:rsidP="009014A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não filtragem dos dados mestres, </w:t>
      </w:r>
      <w:r w:rsidR="00322402">
        <w:rPr>
          <w:rFonts w:ascii="Arial" w:hAnsi="Arial" w:cs="Arial"/>
          <w:lang w:val="pt-BR"/>
        </w:rPr>
        <w:t xml:space="preserve">ocasionará o envio de </w:t>
      </w:r>
      <w:r>
        <w:rPr>
          <w:rFonts w:ascii="Arial" w:hAnsi="Arial" w:cs="Arial"/>
          <w:lang w:val="pt-BR"/>
        </w:rPr>
        <w:t xml:space="preserve">dados desnecessários </w:t>
      </w:r>
      <w:r w:rsidR="00322402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>o SAP CL</w:t>
      </w:r>
      <w:r w:rsidR="00322402">
        <w:rPr>
          <w:rFonts w:ascii="Arial" w:hAnsi="Arial" w:cs="Arial"/>
          <w:lang w:val="pt-BR"/>
        </w:rPr>
        <w:t>M.</w:t>
      </w:r>
    </w:p>
    <w:p w14:paraId="0E56CA45" w14:textId="77777777" w:rsidR="003B28ED" w:rsidRDefault="003B28ED" w:rsidP="009014A4">
      <w:pPr>
        <w:pStyle w:val="Remissivo1"/>
        <w:jc w:val="both"/>
        <w:rPr>
          <w:lang w:val="pt-BR"/>
        </w:rPr>
      </w:pPr>
    </w:p>
    <w:p w14:paraId="33CF89AB" w14:textId="77777777" w:rsidR="00534D90" w:rsidRPr="00534D90" w:rsidRDefault="00534D90" w:rsidP="009014A4">
      <w:pPr>
        <w:jc w:val="both"/>
        <w:rPr>
          <w:lang w:val="pt-BR"/>
        </w:rPr>
      </w:pPr>
    </w:p>
    <w:p w14:paraId="329A839F" w14:textId="77777777" w:rsidR="004039C4" w:rsidRPr="003B28ED" w:rsidRDefault="004039C4" w:rsidP="009014A4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jc w:val="both"/>
        <w:rPr>
          <w:rFonts w:ascii="Calibri" w:hAnsi="Calibri" w:cs="Calibri"/>
          <w:color w:val="29323D"/>
          <w:lang w:val="pt-BR"/>
        </w:rPr>
      </w:pPr>
      <w:bookmarkStart w:id="18" w:name="_Toc423687600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6"/>
      <w:bookmarkEnd w:id="18"/>
    </w:p>
    <w:p w14:paraId="6CB83A55" w14:textId="77777777" w:rsidR="003B28ED" w:rsidRPr="002A76FF" w:rsidRDefault="003B28ED" w:rsidP="009014A4">
      <w:pPr>
        <w:jc w:val="both"/>
        <w:rPr>
          <w:lang w:val="pt-BR"/>
        </w:rPr>
      </w:pPr>
      <w:bookmarkStart w:id="19" w:name="_Toc178139960"/>
      <w:bookmarkStart w:id="20" w:name="_Toc244516107"/>
    </w:p>
    <w:bookmarkEnd w:id="19"/>
    <w:bookmarkEnd w:id="20"/>
    <w:p w14:paraId="72A2CB55" w14:textId="19791980" w:rsidR="003266ED" w:rsidRPr="00D64D97" w:rsidRDefault="004473E7" w:rsidP="009014A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Publicação de contratos de cliente para o SAP ECC PD4.</w:t>
      </w:r>
    </w:p>
    <w:p w14:paraId="6A5F70D7" w14:textId="77777777" w:rsidR="003B28ED" w:rsidRPr="003266ED" w:rsidRDefault="003B28ED" w:rsidP="00B40BB0">
      <w:pPr>
        <w:pStyle w:val="Remissivo1"/>
        <w:rPr>
          <w:rFonts w:ascii="Cambria" w:hAnsi="Cambria"/>
          <w:lang w:val="pt-BR"/>
        </w:rPr>
      </w:pPr>
    </w:p>
    <w:p w14:paraId="64D9DDE9" w14:textId="03063D7D" w:rsidR="003B28ED" w:rsidRPr="002A76FF" w:rsidRDefault="003B28ED" w:rsidP="009014A4">
      <w:pPr>
        <w:jc w:val="both"/>
        <w:rPr>
          <w:lang w:val="pt-BR"/>
        </w:rPr>
      </w:pPr>
    </w:p>
    <w:p w14:paraId="38D44EA2" w14:textId="77777777" w:rsidR="00B002C5" w:rsidRDefault="00D64D97" w:rsidP="009014A4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jc w:val="both"/>
        <w:rPr>
          <w:rFonts w:ascii="Calibri" w:hAnsi="Calibri" w:cs="Calibri"/>
          <w:color w:val="29323D"/>
          <w:lang w:val="pt-BR"/>
        </w:rPr>
      </w:pPr>
      <w:bookmarkStart w:id="21" w:name="_Toc423687601"/>
      <w:r>
        <w:rPr>
          <w:rFonts w:ascii="Calibri" w:hAnsi="Calibri" w:cs="Calibri"/>
          <w:color w:val="29323D"/>
          <w:lang w:val="pt-BR"/>
        </w:rPr>
        <w:t>Aprovação do documento</w:t>
      </w:r>
      <w:bookmarkEnd w:id="21"/>
    </w:p>
    <w:p w14:paraId="43D97B7C" w14:textId="77777777"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2060"/>
        <w:gridCol w:w="3388"/>
        <w:gridCol w:w="3388"/>
      </w:tblGrid>
      <w:tr w:rsidR="003303EF" w:rsidRPr="002A76FF" w14:paraId="17B78CE2" w14:textId="77777777" w:rsidTr="003D0EEB">
        <w:trPr>
          <w:cantSplit/>
        </w:trPr>
        <w:tc>
          <w:tcPr>
            <w:tcW w:w="579" w:type="pct"/>
            <w:shd w:val="clear" w:color="auto" w:fill="D9D9D9"/>
          </w:tcPr>
          <w:p w14:paraId="09632DB3" w14:textId="77777777" w:rsidR="003303EF" w:rsidRPr="002A76FF" w:rsidRDefault="003303EF" w:rsidP="00BD4EA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0" w:type="pct"/>
            <w:shd w:val="clear" w:color="auto" w:fill="D9D9D9"/>
          </w:tcPr>
          <w:p w14:paraId="3CDCE3D9" w14:textId="77777777" w:rsidR="003303EF" w:rsidRPr="002A76FF" w:rsidRDefault="003303EF" w:rsidP="00BD4EA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95" w:type="pct"/>
            <w:shd w:val="clear" w:color="auto" w:fill="D9D9D9"/>
          </w:tcPr>
          <w:p w14:paraId="011DE20A" w14:textId="77777777" w:rsidR="003303EF" w:rsidRDefault="003303EF" w:rsidP="00BD4EA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95" w:type="pct"/>
            <w:shd w:val="clear" w:color="auto" w:fill="D9D9D9"/>
          </w:tcPr>
          <w:p w14:paraId="727543D1" w14:textId="77777777" w:rsidR="003303EF" w:rsidRPr="002A76FF" w:rsidRDefault="003303EF" w:rsidP="00BD4EA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14:paraId="42BE7F4E" w14:textId="77777777" w:rsidTr="003D0EEB">
        <w:trPr>
          <w:cantSplit/>
        </w:trPr>
        <w:tc>
          <w:tcPr>
            <w:tcW w:w="579" w:type="pct"/>
          </w:tcPr>
          <w:p w14:paraId="77A484F4" w14:textId="4C6CE5ED" w:rsidR="003303EF" w:rsidRPr="00800765" w:rsidRDefault="00585493" w:rsidP="00585493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>02/06</w:t>
            </w:r>
            <w:r w:rsidR="00C4190A" w:rsidRPr="00800765">
              <w:rPr>
                <w:rFonts w:ascii="Arial" w:hAnsi="Arial" w:cs="Arial"/>
                <w:bCs/>
                <w:lang w:val="pt-BR"/>
              </w:rPr>
              <w:t>/201</w:t>
            </w:r>
            <w:r w:rsidRPr="00800765">
              <w:rPr>
                <w:rFonts w:ascii="Arial" w:hAnsi="Arial" w:cs="Arial"/>
                <w:bCs/>
                <w:lang w:val="pt-BR"/>
              </w:rPr>
              <w:t>5</w:t>
            </w:r>
          </w:p>
        </w:tc>
        <w:tc>
          <w:tcPr>
            <w:tcW w:w="1030" w:type="pct"/>
          </w:tcPr>
          <w:p w14:paraId="7D8D7016" w14:textId="77777777" w:rsidR="003303EF" w:rsidRPr="00800765" w:rsidRDefault="003E5276" w:rsidP="00BD4EA5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 xml:space="preserve">Roberto Santarello </w:t>
            </w:r>
          </w:p>
        </w:tc>
        <w:tc>
          <w:tcPr>
            <w:tcW w:w="1695" w:type="pct"/>
          </w:tcPr>
          <w:p w14:paraId="3611E81D" w14:textId="77777777" w:rsidR="003303EF" w:rsidRPr="00800765" w:rsidRDefault="003E5276" w:rsidP="00BD4EA5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>Consultor SAP CLM</w:t>
            </w:r>
          </w:p>
        </w:tc>
        <w:tc>
          <w:tcPr>
            <w:tcW w:w="1695" w:type="pct"/>
          </w:tcPr>
          <w:p w14:paraId="68027E91" w14:textId="77777777" w:rsidR="003303EF" w:rsidRPr="008D6BEE" w:rsidRDefault="003303EF" w:rsidP="00BD4EA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1221F" w:rsidRPr="008D6BEE" w14:paraId="57E9046B" w14:textId="77777777" w:rsidTr="003D0EEB">
        <w:trPr>
          <w:cantSplit/>
        </w:trPr>
        <w:tc>
          <w:tcPr>
            <w:tcW w:w="5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26AC21" w14:textId="77777777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</w:p>
        </w:tc>
        <w:tc>
          <w:tcPr>
            <w:tcW w:w="10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A62AD4" w14:textId="48D6F79F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>Allan G. de Andrade</w:t>
            </w:r>
          </w:p>
        </w:tc>
        <w:tc>
          <w:tcPr>
            <w:tcW w:w="169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C5F3BC" w14:textId="217192B8" w:rsidR="0051221F" w:rsidRPr="00800765" w:rsidRDefault="008D1425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 xml:space="preserve">Consultor </w:t>
            </w:r>
            <w:r w:rsidR="0051221F" w:rsidRPr="00800765">
              <w:rPr>
                <w:rFonts w:ascii="Arial" w:hAnsi="Arial" w:cs="Arial"/>
                <w:bCs/>
                <w:lang w:val="pt-BR"/>
              </w:rPr>
              <w:t>TI TIM</w:t>
            </w:r>
          </w:p>
        </w:tc>
        <w:tc>
          <w:tcPr>
            <w:tcW w:w="169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2462A4" w14:textId="77777777" w:rsidR="0051221F" w:rsidRPr="008D6BEE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1221F" w:rsidRPr="008D6BEE" w14:paraId="4749F2CE" w14:textId="77777777" w:rsidTr="003D0EEB">
        <w:trPr>
          <w:cantSplit/>
        </w:trPr>
        <w:tc>
          <w:tcPr>
            <w:tcW w:w="5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5B6AB8" w14:textId="77777777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</w:p>
        </w:tc>
        <w:tc>
          <w:tcPr>
            <w:tcW w:w="10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19D342" w14:textId="194FF636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>Valquíria Pinto</w:t>
            </w:r>
          </w:p>
        </w:tc>
        <w:tc>
          <w:tcPr>
            <w:tcW w:w="169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CA7095" w14:textId="2BA53E13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>Líder Técnica TIM</w:t>
            </w:r>
          </w:p>
        </w:tc>
        <w:tc>
          <w:tcPr>
            <w:tcW w:w="169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4DC34B" w14:textId="77777777" w:rsidR="0051221F" w:rsidRPr="008D6BEE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1221F" w:rsidRPr="008D6BEE" w14:paraId="61C3FE7A" w14:textId="77777777" w:rsidTr="003D0EEB">
        <w:trPr>
          <w:cantSplit/>
        </w:trPr>
        <w:tc>
          <w:tcPr>
            <w:tcW w:w="5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F4AB83" w14:textId="77777777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</w:p>
        </w:tc>
        <w:tc>
          <w:tcPr>
            <w:tcW w:w="10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64C943" w14:textId="7D4B2B2D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>Gilda Maiellaro</w:t>
            </w:r>
          </w:p>
        </w:tc>
        <w:tc>
          <w:tcPr>
            <w:tcW w:w="169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89CECF" w14:textId="47C45A1A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 xml:space="preserve">Gerente de TI TIM </w:t>
            </w:r>
          </w:p>
        </w:tc>
        <w:tc>
          <w:tcPr>
            <w:tcW w:w="169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CF88E9" w14:textId="77777777" w:rsidR="0051221F" w:rsidRPr="008D6BEE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1221F" w:rsidRPr="008D6BEE" w14:paraId="03A7BB40" w14:textId="77777777" w:rsidTr="003D0EEB">
        <w:trPr>
          <w:cantSplit/>
        </w:trPr>
        <w:tc>
          <w:tcPr>
            <w:tcW w:w="579" w:type="pct"/>
          </w:tcPr>
          <w:p w14:paraId="37067220" w14:textId="77777777" w:rsidR="0051221F" w:rsidRPr="008D6BEE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0" w:type="pct"/>
          </w:tcPr>
          <w:p w14:paraId="0D550D5F" w14:textId="32A6A443" w:rsidR="0051221F" w:rsidRPr="008D6BEE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695" w:type="pct"/>
          </w:tcPr>
          <w:p w14:paraId="12EE9D87" w14:textId="0BBB7C92" w:rsidR="0051221F" w:rsidRPr="008D6BEE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695" w:type="pct"/>
          </w:tcPr>
          <w:p w14:paraId="671DF75E" w14:textId="77777777" w:rsidR="0051221F" w:rsidRPr="008D6BEE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14:paraId="6CD65082" w14:textId="77777777" w:rsidR="00D64D97" w:rsidRPr="00D64D97" w:rsidRDefault="00D64D97" w:rsidP="00D64D97">
      <w:pPr>
        <w:rPr>
          <w:lang w:val="it-IT"/>
        </w:rPr>
      </w:pPr>
    </w:p>
    <w:sectPr w:rsidR="00D64D97" w:rsidRPr="00D64D97" w:rsidSect="00DA632F">
      <w:type w:val="continuous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7154B" w14:textId="77777777" w:rsidR="00551F1D" w:rsidRDefault="00551F1D" w:rsidP="00A13348">
      <w:r>
        <w:separator/>
      </w:r>
    </w:p>
  </w:endnote>
  <w:endnote w:type="continuationSeparator" w:id="0">
    <w:p w14:paraId="5682921D" w14:textId="77777777" w:rsidR="00551F1D" w:rsidRDefault="00551F1D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0E11A6" w14:paraId="0425681A" w14:textId="77777777" w:rsidTr="003B28ED">
      <w:trPr>
        <w:trHeight w:val="151"/>
      </w:trPr>
      <w:tc>
        <w:tcPr>
          <w:tcW w:w="2250" w:type="pct"/>
        </w:tcPr>
        <w:p w14:paraId="72BCACF7" w14:textId="77777777" w:rsidR="000E11A6" w:rsidRPr="003B28ED" w:rsidRDefault="000E11A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14:paraId="4B447285" w14:textId="77777777" w:rsidR="000E11A6" w:rsidRPr="003B28ED" w:rsidRDefault="000E11A6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14:paraId="1BEA3CA6" w14:textId="77777777" w:rsidR="000E11A6" w:rsidRPr="003B28ED" w:rsidRDefault="000E11A6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6272B1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10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0E11A6" w14:paraId="091E5AF1" w14:textId="77777777" w:rsidTr="003B28ED">
      <w:trPr>
        <w:trHeight w:val="150"/>
      </w:trPr>
      <w:tc>
        <w:tcPr>
          <w:tcW w:w="2250" w:type="pct"/>
        </w:tcPr>
        <w:p w14:paraId="2A175EF9" w14:textId="77777777" w:rsidR="000E11A6" w:rsidRPr="003B28ED" w:rsidRDefault="000E11A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14:paraId="5DA352C4" w14:textId="77777777" w:rsidR="000E11A6" w:rsidRPr="003B28ED" w:rsidRDefault="000E11A6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14:paraId="5DAB2103" w14:textId="77777777" w:rsidR="000E11A6" w:rsidRPr="003B28ED" w:rsidRDefault="000E11A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14:paraId="6C9383C6" w14:textId="070D56B2" w:rsidR="000E11A6" w:rsidRDefault="000E11A6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19EAE3D" wp14:editId="1165BCEC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8DE6B2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BBB47" w14:textId="77777777" w:rsidR="000E11A6" w:rsidRDefault="000E11A6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14:paraId="272C64D7" w14:textId="77777777" w:rsidR="000E11A6" w:rsidRDefault="000E11A6">
    <w:pPr>
      <w:pStyle w:val="Rodap"/>
    </w:pPr>
  </w:p>
  <w:p w14:paraId="6D2561F9" w14:textId="340F7342" w:rsidR="000E11A6" w:rsidRDefault="000E11A6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8F3E7D" wp14:editId="5BC1C780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6F1A07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4610B" w14:textId="77777777" w:rsidR="00551F1D" w:rsidRDefault="00551F1D" w:rsidP="00A13348">
      <w:r>
        <w:separator/>
      </w:r>
    </w:p>
  </w:footnote>
  <w:footnote w:type="continuationSeparator" w:id="0">
    <w:p w14:paraId="66EC338D" w14:textId="77777777" w:rsidR="00551F1D" w:rsidRDefault="00551F1D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606C0" w14:textId="77777777" w:rsidR="000E11A6" w:rsidRDefault="000E11A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 wp14:anchorId="5F398E73" wp14:editId="3E1ABA9A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1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22758435" wp14:editId="115DAC10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14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</w:p>
  <w:p w14:paraId="2DCD9A0A" w14:textId="77777777" w:rsidR="000E11A6" w:rsidRDefault="000E11A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14:paraId="439B4481" w14:textId="77777777" w:rsidR="000E11A6" w:rsidRDefault="000E11A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14:paraId="369FEA29" w14:textId="77777777" w:rsidR="000E11A6" w:rsidRDefault="000E11A6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</w:p>
  <w:p w14:paraId="2FE6E83C" w14:textId="77777777" w:rsidR="000E11A6" w:rsidRDefault="000E11A6" w:rsidP="00CA7818">
    <w:pPr>
      <w:pStyle w:val="Cabealho"/>
      <w:rPr>
        <w:b/>
        <w:bCs/>
        <w:sz w:val="16"/>
      </w:rPr>
    </w:pPr>
  </w:p>
  <w:p w14:paraId="48680842" w14:textId="77777777" w:rsidR="000E11A6" w:rsidRDefault="000E11A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48FF"/>
    <w:multiLevelType w:val="hybridMultilevel"/>
    <w:tmpl w:val="641CD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453C"/>
    <w:multiLevelType w:val="hybridMultilevel"/>
    <w:tmpl w:val="A8F8B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B6569"/>
    <w:multiLevelType w:val="hybridMultilevel"/>
    <w:tmpl w:val="FBA221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C76D44"/>
    <w:multiLevelType w:val="hybridMultilevel"/>
    <w:tmpl w:val="2F36A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30C13"/>
    <w:multiLevelType w:val="hybridMultilevel"/>
    <w:tmpl w:val="985A3C8A"/>
    <w:lvl w:ilvl="0" w:tplc="D93666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93FE2"/>
    <w:multiLevelType w:val="hybridMultilevel"/>
    <w:tmpl w:val="DED8C66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00700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62586F"/>
    <w:multiLevelType w:val="hybridMultilevel"/>
    <w:tmpl w:val="FD44AC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7581F"/>
    <w:multiLevelType w:val="hybridMultilevel"/>
    <w:tmpl w:val="2A00C0E2"/>
    <w:lvl w:ilvl="0" w:tplc="E57C5F5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C2690"/>
    <w:multiLevelType w:val="hybridMultilevel"/>
    <w:tmpl w:val="FBA22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B085E"/>
    <w:multiLevelType w:val="hybridMultilevel"/>
    <w:tmpl w:val="6BA4D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547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9FC6D5B"/>
    <w:multiLevelType w:val="hybridMultilevel"/>
    <w:tmpl w:val="80C460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649B2"/>
    <w:multiLevelType w:val="hybridMultilevel"/>
    <w:tmpl w:val="ECBEE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C4B57"/>
    <w:multiLevelType w:val="multilevel"/>
    <w:tmpl w:val="FBD6D4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2F02BC"/>
    <w:multiLevelType w:val="hybridMultilevel"/>
    <w:tmpl w:val="2362B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47574F"/>
    <w:multiLevelType w:val="hybridMultilevel"/>
    <w:tmpl w:val="7C1250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AE2E9D"/>
    <w:multiLevelType w:val="hybridMultilevel"/>
    <w:tmpl w:val="EF9CF6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E0348"/>
    <w:multiLevelType w:val="hybridMultilevel"/>
    <w:tmpl w:val="4DAC32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C0C33"/>
    <w:multiLevelType w:val="hybridMultilevel"/>
    <w:tmpl w:val="779055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5A7B66D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6E063EC"/>
    <w:multiLevelType w:val="hybridMultilevel"/>
    <w:tmpl w:val="4DAC32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9325B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9" w15:restartNumberingAfterBreak="0">
    <w:nsid w:val="6D2D36CA"/>
    <w:multiLevelType w:val="multilevel"/>
    <w:tmpl w:val="FBD6D4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E324C11"/>
    <w:multiLevelType w:val="hybridMultilevel"/>
    <w:tmpl w:val="FA3EA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7" w:hanging="360"/>
      </w:pPr>
    </w:lvl>
    <w:lvl w:ilvl="2" w:tplc="0416001B" w:tentative="1">
      <w:start w:val="1"/>
      <w:numFmt w:val="lowerRoman"/>
      <w:lvlText w:val="%3."/>
      <w:lvlJc w:val="right"/>
      <w:pPr>
        <w:ind w:left="173" w:hanging="180"/>
      </w:pPr>
    </w:lvl>
    <w:lvl w:ilvl="3" w:tplc="0416000F" w:tentative="1">
      <w:start w:val="1"/>
      <w:numFmt w:val="decimal"/>
      <w:lvlText w:val="%4."/>
      <w:lvlJc w:val="left"/>
      <w:pPr>
        <w:ind w:left="893" w:hanging="360"/>
      </w:pPr>
    </w:lvl>
    <w:lvl w:ilvl="4" w:tplc="04160019" w:tentative="1">
      <w:start w:val="1"/>
      <w:numFmt w:val="lowerLetter"/>
      <w:lvlText w:val="%5."/>
      <w:lvlJc w:val="left"/>
      <w:pPr>
        <w:ind w:left="1613" w:hanging="360"/>
      </w:pPr>
    </w:lvl>
    <w:lvl w:ilvl="5" w:tplc="0416001B" w:tentative="1">
      <w:start w:val="1"/>
      <w:numFmt w:val="lowerRoman"/>
      <w:lvlText w:val="%6."/>
      <w:lvlJc w:val="right"/>
      <w:pPr>
        <w:ind w:left="2333" w:hanging="180"/>
      </w:pPr>
    </w:lvl>
    <w:lvl w:ilvl="6" w:tplc="0416000F" w:tentative="1">
      <w:start w:val="1"/>
      <w:numFmt w:val="decimal"/>
      <w:lvlText w:val="%7."/>
      <w:lvlJc w:val="left"/>
      <w:pPr>
        <w:ind w:left="3053" w:hanging="360"/>
      </w:pPr>
    </w:lvl>
    <w:lvl w:ilvl="7" w:tplc="04160019" w:tentative="1">
      <w:start w:val="1"/>
      <w:numFmt w:val="lowerLetter"/>
      <w:lvlText w:val="%8."/>
      <w:lvlJc w:val="left"/>
      <w:pPr>
        <w:ind w:left="3773" w:hanging="360"/>
      </w:pPr>
    </w:lvl>
    <w:lvl w:ilvl="8" w:tplc="0416001B" w:tentative="1">
      <w:start w:val="1"/>
      <w:numFmt w:val="lowerRoman"/>
      <w:lvlText w:val="%9."/>
      <w:lvlJc w:val="right"/>
      <w:pPr>
        <w:ind w:left="4493" w:hanging="180"/>
      </w:pPr>
    </w:lvl>
  </w:abstractNum>
  <w:abstractNum w:abstractNumId="32" w15:restartNumberingAfterBreak="0">
    <w:nsid w:val="6FFC5ADB"/>
    <w:multiLevelType w:val="multilevel"/>
    <w:tmpl w:val="AB7E870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DB484B"/>
    <w:multiLevelType w:val="hybridMultilevel"/>
    <w:tmpl w:val="6938024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19"/>
  </w:num>
  <w:num w:numId="4">
    <w:abstractNumId w:val="34"/>
  </w:num>
  <w:num w:numId="5">
    <w:abstractNumId w:val="17"/>
  </w:num>
  <w:num w:numId="6">
    <w:abstractNumId w:val="18"/>
  </w:num>
  <w:num w:numId="7">
    <w:abstractNumId w:val="33"/>
  </w:num>
  <w:num w:numId="8">
    <w:abstractNumId w:val="35"/>
  </w:num>
  <w:num w:numId="9">
    <w:abstractNumId w:val="28"/>
  </w:num>
  <w:num w:numId="10">
    <w:abstractNumId w:val="31"/>
  </w:num>
  <w:num w:numId="11">
    <w:abstractNumId w:val="2"/>
  </w:num>
  <w:num w:numId="12">
    <w:abstractNumId w:val="22"/>
  </w:num>
  <w:num w:numId="13">
    <w:abstractNumId w:val="13"/>
  </w:num>
  <w:num w:numId="14">
    <w:abstractNumId w:val="26"/>
  </w:num>
  <w:num w:numId="15">
    <w:abstractNumId w:val="15"/>
  </w:num>
  <w:num w:numId="16">
    <w:abstractNumId w:val="29"/>
  </w:num>
  <w:num w:numId="17">
    <w:abstractNumId w:val="7"/>
  </w:num>
  <w:num w:numId="18">
    <w:abstractNumId w:val="23"/>
  </w:num>
  <w:num w:numId="19">
    <w:abstractNumId w:val="0"/>
  </w:num>
  <w:num w:numId="20">
    <w:abstractNumId w:val="20"/>
  </w:num>
  <w:num w:numId="21">
    <w:abstractNumId w:val="5"/>
  </w:num>
  <w:num w:numId="22">
    <w:abstractNumId w:val="21"/>
  </w:num>
  <w:num w:numId="23">
    <w:abstractNumId w:val="32"/>
  </w:num>
  <w:num w:numId="24">
    <w:abstractNumId w:val="12"/>
  </w:num>
  <w:num w:numId="25">
    <w:abstractNumId w:val="6"/>
  </w:num>
  <w:num w:numId="26">
    <w:abstractNumId w:val="27"/>
  </w:num>
  <w:num w:numId="27">
    <w:abstractNumId w:val="4"/>
  </w:num>
  <w:num w:numId="28">
    <w:abstractNumId w:val="8"/>
  </w:num>
  <w:num w:numId="29">
    <w:abstractNumId w:val="25"/>
  </w:num>
  <w:num w:numId="30">
    <w:abstractNumId w:val="14"/>
  </w:num>
  <w:num w:numId="31">
    <w:abstractNumId w:val="30"/>
  </w:num>
  <w:num w:numId="32">
    <w:abstractNumId w:val="1"/>
  </w:num>
  <w:num w:numId="33">
    <w:abstractNumId w:val="9"/>
  </w:num>
  <w:num w:numId="34">
    <w:abstractNumId w:val="10"/>
  </w:num>
  <w:num w:numId="35">
    <w:abstractNumId w:val="3"/>
  </w:num>
  <w:num w:numId="3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1" w:dllVersion="513" w:checkStyle="0"/>
  <w:documentProtection w:edit="comments" w:formatting="1" w:enforcement="1" w:cryptProviderType="rsaAES" w:cryptAlgorithmClass="hash" w:cryptAlgorithmType="typeAny" w:cryptAlgorithmSid="14" w:cryptSpinCount="100000" w:hash="JTHiFfRMO+4qv/3Uxuxbbm8lFlClL2KMWoCl0zrbRpllzIVptVJMCMjZm+F1x/N6lzRHoAA5LinP6v97vCA1Dg==" w:salt="emZ2fJC/cG+Rzrz47aOUWA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  <w:docVar w:name="ADIT_EXEMPT_2" w:val="Empty"/>
    <w:docVar w:name="Author" w:val="Empty"/>
    <w:docVar w:name="Entered_By" w:val="Empty"/>
    <w:docVar w:name="FileName" w:val="Empty"/>
    <w:docVar w:name="OLE_LINK1" w:val="Empty"/>
  </w:docVars>
  <w:rsids>
    <w:rsidRoot w:val="00A13348"/>
    <w:rsid w:val="00000B33"/>
    <w:rsid w:val="000019BD"/>
    <w:rsid w:val="00002C95"/>
    <w:rsid w:val="00012D1D"/>
    <w:rsid w:val="0001312C"/>
    <w:rsid w:val="000153BC"/>
    <w:rsid w:val="0001733C"/>
    <w:rsid w:val="00021435"/>
    <w:rsid w:val="0002653F"/>
    <w:rsid w:val="00027151"/>
    <w:rsid w:val="0003539A"/>
    <w:rsid w:val="00040250"/>
    <w:rsid w:val="000446EE"/>
    <w:rsid w:val="0004637B"/>
    <w:rsid w:val="00056BFC"/>
    <w:rsid w:val="00060FB3"/>
    <w:rsid w:val="00062077"/>
    <w:rsid w:val="00063831"/>
    <w:rsid w:val="00074176"/>
    <w:rsid w:val="000769C9"/>
    <w:rsid w:val="00085385"/>
    <w:rsid w:val="00086E09"/>
    <w:rsid w:val="00091010"/>
    <w:rsid w:val="0009577A"/>
    <w:rsid w:val="00096159"/>
    <w:rsid w:val="000A14D5"/>
    <w:rsid w:val="000A22A5"/>
    <w:rsid w:val="000A256A"/>
    <w:rsid w:val="000A29EA"/>
    <w:rsid w:val="000A5F9E"/>
    <w:rsid w:val="000B1432"/>
    <w:rsid w:val="000B4319"/>
    <w:rsid w:val="000B672D"/>
    <w:rsid w:val="000B7196"/>
    <w:rsid w:val="000C1174"/>
    <w:rsid w:val="000C2300"/>
    <w:rsid w:val="000C6F58"/>
    <w:rsid w:val="000C7E4D"/>
    <w:rsid w:val="000D0883"/>
    <w:rsid w:val="000D2266"/>
    <w:rsid w:val="000D3CB4"/>
    <w:rsid w:val="000D7556"/>
    <w:rsid w:val="000E11A6"/>
    <w:rsid w:val="000E2CC3"/>
    <w:rsid w:val="000E7387"/>
    <w:rsid w:val="000E73F9"/>
    <w:rsid w:val="000F17F0"/>
    <w:rsid w:val="000F191D"/>
    <w:rsid w:val="000F21B8"/>
    <w:rsid w:val="000F251E"/>
    <w:rsid w:val="000F2DBA"/>
    <w:rsid w:val="000F341F"/>
    <w:rsid w:val="000F36AC"/>
    <w:rsid w:val="000F4E05"/>
    <w:rsid w:val="000F57AC"/>
    <w:rsid w:val="000F6779"/>
    <w:rsid w:val="000F735E"/>
    <w:rsid w:val="000F7B77"/>
    <w:rsid w:val="00100002"/>
    <w:rsid w:val="00100067"/>
    <w:rsid w:val="00102AFE"/>
    <w:rsid w:val="00105C75"/>
    <w:rsid w:val="00110933"/>
    <w:rsid w:val="00110BA5"/>
    <w:rsid w:val="001170FC"/>
    <w:rsid w:val="00120312"/>
    <w:rsid w:val="0012142A"/>
    <w:rsid w:val="0012558C"/>
    <w:rsid w:val="00127642"/>
    <w:rsid w:val="0013317D"/>
    <w:rsid w:val="00134F48"/>
    <w:rsid w:val="00136229"/>
    <w:rsid w:val="00136DE9"/>
    <w:rsid w:val="00140065"/>
    <w:rsid w:val="001419F2"/>
    <w:rsid w:val="00141E83"/>
    <w:rsid w:val="001420BE"/>
    <w:rsid w:val="00143460"/>
    <w:rsid w:val="001447D8"/>
    <w:rsid w:val="00144A0F"/>
    <w:rsid w:val="001463D3"/>
    <w:rsid w:val="001467FE"/>
    <w:rsid w:val="00152930"/>
    <w:rsid w:val="00162210"/>
    <w:rsid w:val="00164FFD"/>
    <w:rsid w:val="001755AF"/>
    <w:rsid w:val="00177055"/>
    <w:rsid w:val="00177852"/>
    <w:rsid w:val="00177BFC"/>
    <w:rsid w:val="00180109"/>
    <w:rsid w:val="001805C6"/>
    <w:rsid w:val="00181F25"/>
    <w:rsid w:val="0018467B"/>
    <w:rsid w:val="00195348"/>
    <w:rsid w:val="001976F6"/>
    <w:rsid w:val="001A068D"/>
    <w:rsid w:val="001A2291"/>
    <w:rsid w:val="001A272F"/>
    <w:rsid w:val="001A70D6"/>
    <w:rsid w:val="001B0455"/>
    <w:rsid w:val="001B42A7"/>
    <w:rsid w:val="001B586A"/>
    <w:rsid w:val="001C4C07"/>
    <w:rsid w:val="001C645F"/>
    <w:rsid w:val="001C6C2D"/>
    <w:rsid w:val="001D28F6"/>
    <w:rsid w:val="001E2F2E"/>
    <w:rsid w:val="001F2D06"/>
    <w:rsid w:val="001F303A"/>
    <w:rsid w:val="002016D2"/>
    <w:rsid w:val="0020652E"/>
    <w:rsid w:val="002076F0"/>
    <w:rsid w:val="00212151"/>
    <w:rsid w:val="00215F04"/>
    <w:rsid w:val="00221B06"/>
    <w:rsid w:val="00224E42"/>
    <w:rsid w:val="00225D02"/>
    <w:rsid w:val="002300A5"/>
    <w:rsid w:val="00231E19"/>
    <w:rsid w:val="00234FF7"/>
    <w:rsid w:val="00236BEA"/>
    <w:rsid w:val="00237561"/>
    <w:rsid w:val="002427CB"/>
    <w:rsid w:val="00242E3C"/>
    <w:rsid w:val="00243596"/>
    <w:rsid w:val="00246A19"/>
    <w:rsid w:val="00261650"/>
    <w:rsid w:val="002625BF"/>
    <w:rsid w:val="00262745"/>
    <w:rsid w:val="00262E34"/>
    <w:rsid w:val="002638AC"/>
    <w:rsid w:val="00266A33"/>
    <w:rsid w:val="00266F16"/>
    <w:rsid w:val="0027055B"/>
    <w:rsid w:val="00270CD6"/>
    <w:rsid w:val="00273D7D"/>
    <w:rsid w:val="00276A36"/>
    <w:rsid w:val="00277B0F"/>
    <w:rsid w:val="00281A1C"/>
    <w:rsid w:val="00282EAC"/>
    <w:rsid w:val="00287BF9"/>
    <w:rsid w:val="0029123C"/>
    <w:rsid w:val="002A04BC"/>
    <w:rsid w:val="002A473F"/>
    <w:rsid w:val="002A58A2"/>
    <w:rsid w:val="002A6F86"/>
    <w:rsid w:val="002A76FF"/>
    <w:rsid w:val="002B2767"/>
    <w:rsid w:val="002B4C5D"/>
    <w:rsid w:val="002B698E"/>
    <w:rsid w:val="002B7D57"/>
    <w:rsid w:val="002D2EE9"/>
    <w:rsid w:val="002D6F89"/>
    <w:rsid w:val="002D7894"/>
    <w:rsid w:val="002E03B1"/>
    <w:rsid w:val="002E0412"/>
    <w:rsid w:val="002E4404"/>
    <w:rsid w:val="002E7930"/>
    <w:rsid w:val="002F033C"/>
    <w:rsid w:val="002F06D7"/>
    <w:rsid w:val="002F6F98"/>
    <w:rsid w:val="0030005F"/>
    <w:rsid w:val="00300490"/>
    <w:rsid w:val="003025E0"/>
    <w:rsid w:val="00305680"/>
    <w:rsid w:val="0030589D"/>
    <w:rsid w:val="00306DE7"/>
    <w:rsid w:val="00310162"/>
    <w:rsid w:val="003107DC"/>
    <w:rsid w:val="00313122"/>
    <w:rsid w:val="0031731D"/>
    <w:rsid w:val="00320AB1"/>
    <w:rsid w:val="00321BD2"/>
    <w:rsid w:val="00322402"/>
    <w:rsid w:val="00322CDA"/>
    <w:rsid w:val="00326161"/>
    <w:rsid w:val="003266ED"/>
    <w:rsid w:val="00326F37"/>
    <w:rsid w:val="00327BCA"/>
    <w:rsid w:val="003303EF"/>
    <w:rsid w:val="0033554D"/>
    <w:rsid w:val="00335690"/>
    <w:rsid w:val="003417B6"/>
    <w:rsid w:val="0034339A"/>
    <w:rsid w:val="00351E42"/>
    <w:rsid w:val="003575FE"/>
    <w:rsid w:val="003702DE"/>
    <w:rsid w:val="00373AC8"/>
    <w:rsid w:val="00375918"/>
    <w:rsid w:val="003805FE"/>
    <w:rsid w:val="00382509"/>
    <w:rsid w:val="003878BF"/>
    <w:rsid w:val="00387BD7"/>
    <w:rsid w:val="0039272D"/>
    <w:rsid w:val="00392DE1"/>
    <w:rsid w:val="003939E9"/>
    <w:rsid w:val="003974B4"/>
    <w:rsid w:val="003A141D"/>
    <w:rsid w:val="003A538A"/>
    <w:rsid w:val="003A778A"/>
    <w:rsid w:val="003B0079"/>
    <w:rsid w:val="003B07B4"/>
    <w:rsid w:val="003B28ED"/>
    <w:rsid w:val="003B3E3B"/>
    <w:rsid w:val="003B4812"/>
    <w:rsid w:val="003B4EC7"/>
    <w:rsid w:val="003C02AA"/>
    <w:rsid w:val="003C0D69"/>
    <w:rsid w:val="003C4210"/>
    <w:rsid w:val="003C4583"/>
    <w:rsid w:val="003D0EEB"/>
    <w:rsid w:val="003D215A"/>
    <w:rsid w:val="003D3639"/>
    <w:rsid w:val="003D6D20"/>
    <w:rsid w:val="003E01A3"/>
    <w:rsid w:val="003E440D"/>
    <w:rsid w:val="003E5276"/>
    <w:rsid w:val="003F4926"/>
    <w:rsid w:val="003F5CE8"/>
    <w:rsid w:val="003F613B"/>
    <w:rsid w:val="00400C74"/>
    <w:rsid w:val="00401A83"/>
    <w:rsid w:val="004039C4"/>
    <w:rsid w:val="00407309"/>
    <w:rsid w:val="004075BE"/>
    <w:rsid w:val="00417C2E"/>
    <w:rsid w:val="004214F1"/>
    <w:rsid w:val="00422AC6"/>
    <w:rsid w:val="00425A19"/>
    <w:rsid w:val="004268BE"/>
    <w:rsid w:val="00427168"/>
    <w:rsid w:val="0043251B"/>
    <w:rsid w:val="004379BF"/>
    <w:rsid w:val="00443675"/>
    <w:rsid w:val="004473E7"/>
    <w:rsid w:val="00447DB1"/>
    <w:rsid w:val="004503B5"/>
    <w:rsid w:val="0045612C"/>
    <w:rsid w:val="0046017A"/>
    <w:rsid w:val="0046296E"/>
    <w:rsid w:val="004647AF"/>
    <w:rsid w:val="00465AC2"/>
    <w:rsid w:val="00467F0D"/>
    <w:rsid w:val="00470564"/>
    <w:rsid w:val="00470D31"/>
    <w:rsid w:val="0047274F"/>
    <w:rsid w:val="00475CE1"/>
    <w:rsid w:val="00484012"/>
    <w:rsid w:val="0048549D"/>
    <w:rsid w:val="004855E8"/>
    <w:rsid w:val="00486D74"/>
    <w:rsid w:val="0048734C"/>
    <w:rsid w:val="004903BD"/>
    <w:rsid w:val="00497899"/>
    <w:rsid w:val="004A039B"/>
    <w:rsid w:val="004A16E0"/>
    <w:rsid w:val="004A30E2"/>
    <w:rsid w:val="004A5991"/>
    <w:rsid w:val="004B09CD"/>
    <w:rsid w:val="004B0FDA"/>
    <w:rsid w:val="004B13FE"/>
    <w:rsid w:val="004B14E2"/>
    <w:rsid w:val="004B17B9"/>
    <w:rsid w:val="004B379E"/>
    <w:rsid w:val="004B3AFC"/>
    <w:rsid w:val="004C1B7A"/>
    <w:rsid w:val="004C2D5F"/>
    <w:rsid w:val="004C50F7"/>
    <w:rsid w:val="004C54EC"/>
    <w:rsid w:val="004D1C90"/>
    <w:rsid w:val="004D3368"/>
    <w:rsid w:val="004D47DE"/>
    <w:rsid w:val="004D4BB4"/>
    <w:rsid w:val="004D58A2"/>
    <w:rsid w:val="004D6387"/>
    <w:rsid w:val="004E06ED"/>
    <w:rsid w:val="004E0706"/>
    <w:rsid w:val="004E50F7"/>
    <w:rsid w:val="004E660E"/>
    <w:rsid w:val="004E73B2"/>
    <w:rsid w:val="004F002C"/>
    <w:rsid w:val="004F0910"/>
    <w:rsid w:val="004F70A2"/>
    <w:rsid w:val="00501A3E"/>
    <w:rsid w:val="005072A2"/>
    <w:rsid w:val="0051221F"/>
    <w:rsid w:val="0051402F"/>
    <w:rsid w:val="00514343"/>
    <w:rsid w:val="005207A8"/>
    <w:rsid w:val="00522AEF"/>
    <w:rsid w:val="00524A6A"/>
    <w:rsid w:val="00526C20"/>
    <w:rsid w:val="0053034D"/>
    <w:rsid w:val="005305CD"/>
    <w:rsid w:val="005333FE"/>
    <w:rsid w:val="0053402C"/>
    <w:rsid w:val="00534D90"/>
    <w:rsid w:val="0054250C"/>
    <w:rsid w:val="00543FE6"/>
    <w:rsid w:val="005459C0"/>
    <w:rsid w:val="00551F1D"/>
    <w:rsid w:val="00554F49"/>
    <w:rsid w:val="0055502A"/>
    <w:rsid w:val="00555D8B"/>
    <w:rsid w:val="00561DDF"/>
    <w:rsid w:val="00570377"/>
    <w:rsid w:val="00573D84"/>
    <w:rsid w:val="00576363"/>
    <w:rsid w:val="00581670"/>
    <w:rsid w:val="00585493"/>
    <w:rsid w:val="00586C9B"/>
    <w:rsid w:val="00587CB7"/>
    <w:rsid w:val="0059494C"/>
    <w:rsid w:val="005A0034"/>
    <w:rsid w:val="005A1662"/>
    <w:rsid w:val="005A35A4"/>
    <w:rsid w:val="005A60A6"/>
    <w:rsid w:val="005A6657"/>
    <w:rsid w:val="005A6E67"/>
    <w:rsid w:val="005A7590"/>
    <w:rsid w:val="005A7C8A"/>
    <w:rsid w:val="005C70BD"/>
    <w:rsid w:val="005D02D4"/>
    <w:rsid w:val="005D6549"/>
    <w:rsid w:val="005D7D0A"/>
    <w:rsid w:val="005E026B"/>
    <w:rsid w:val="005E6A92"/>
    <w:rsid w:val="005F0DCE"/>
    <w:rsid w:val="005F10BD"/>
    <w:rsid w:val="005F2BE5"/>
    <w:rsid w:val="00601CFA"/>
    <w:rsid w:val="00603083"/>
    <w:rsid w:val="00603F7D"/>
    <w:rsid w:val="006044D5"/>
    <w:rsid w:val="006049EF"/>
    <w:rsid w:val="006055EF"/>
    <w:rsid w:val="00615E8E"/>
    <w:rsid w:val="00623C53"/>
    <w:rsid w:val="00625AD7"/>
    <w:rsid w:val="006272B1"/>
    <w:rsid w:val="00642E3F"/>
    <w:rsid w:val="00643121"/>
    <w:rsid w:val="006466DB"/>
    <w:rsid w:val="00650CEE"/>
    <w:rsid w:val="0065566C"/>
    <w:rsid w:val="00655F5A"/>
    <w:rsid w:val="006605F1"/>
    <w:rsid w:val="00660C43"/>
    <w:rsid w:val="00661C1C"/>
    <w:rsid w:val="00662268"/>
    <w:rsid w:val="006635A5"/>
    <w:rsid w:val="006640D4"/>
    <w:rsid w:val="00671569"/>
    <w:rsid w:val="006756CE"/>
    <w:rsid w:val="00675D92"/>
    <w:rsid w:val="00677B8B"/>
    <w:rsid w:val="00680BF7"/>
    <w:rsid w:val="0068316E"/>
    <w:rsid w:val="00683CE4"/>
    <w:rsid w:val="00683E5D"/>
    <w:rsid w:val="00684711"/>
    <w:rsid w:val="00686E76"/>
    <w:rsid w:val="00687C5D"/>
    <w:rsid w:val="00692A99"/>
    <w:rsid w:val="006941CC"/>
    <w:rsid w:val="00694ACF"/>
    <w:rsid w:val="006A2738"/>
    <w:rsid w:val="006A3193"/>
    <w:rsid w:val="006A331C"/>
    <w:rsid w:val="006A4CD0"/>
    <w:rsid w:val="006A5B79"/>
    <w:rsid w:val="006B0368"/>
    <w:rsid w:val="006B03AE"/>
    <w:rsid w:val="006B12F3"/>
    <w:rsid w:val="006C3D76"/>
    <w:rsid w:val="006C50AD"/>
    <w:rsid w:val="006C5F4C"/>
    <w:rsid w:val="006C6804"/>
    <w:rsid w:val="006D35EE"/>
    <w:rsid w:val="006D3F4E"/>
    <w:rsid w:val="006D51AB"/>
    <w:rsid w:val="006E08D2"/>
    <w:rsid w:val="006E1282"/>
    <w:rsid w:val="006E3C20"/>
    <w:rsid w:val="006E5F43"/>
    <w:rsid w:val="006E6B4E"/>
    <w:rsid w:val="006F1127"/>
    <w:rsid w:val="006F28BA"/>
    <w:rsid w:val="006F6848"/>
    <w:rsid w:val="006F6D8A"/>
    <w:rsid w:val="006F75BD"/>
    <w:rsid w:val="00704081"/>
    <w:rsid w:val="007078EB"/>
    <w:rsid w:val="0071384C"/>
    <w:rsid w:val="007141F5"/>
    <w:rsid w:val="007161D6"/>
    <w:rsid w:val="00717FE3"/>
    <w:rsid w:val="007207AB"/>
    <w:rsid w:val="00722D15"/>
    <w:rsid w:val="007247F5"/>
    <w:rsid w:val="007278EE"/>
    <w:rsid w:val="00730FD9"/>
    <w:rsid w:val="00731A71"/>
    <w:rsid w:val="0073201A"/>
    <w:rsid w:val="00732CD6"/>
    <w:rsid w:val="007342DD"/>
    <w:rsid w:val="007378A1"/>
    <w:rsid w:val="00744F6C"/>
    <w:rsid w:val="007466FF"/>
    <w:rsid w:val="00750207"/>
    <w:rsid w:val="00750882"/>
    <w:rsid w:val="00756C39"/>
    <w:rsid w:val="00757B8A"/>
    <w:rsid w:val="00763E4E"/>
    <w:rsid w:val="00767D2F"/>
    <w:rsid w:val="007709BB"/>
    <w:rsid w:val="00783295"/>
    <w:rsid w:val="007854ED"/>
    <w:rsid w:val="00794DA7"/>
    <w:rsid w:val="007969F3"/>
    <w:rsid w:val="00796B62"/>
    <w:rsid w:val="00797E97"/>
    <w:rsid w:val="007A08E6"/>
    <w:rsid w:val="007A1B62"/>
    <w:rsid w:val="007A74B4"/>
    <w:rsid w:val="007B2377"/>
    <w:rsid w:val="007B4310"/>
    <w:rsid w:val="007B60A0"/>
    <w:rsid w:val="007C2B6E"/>
    <w:rsid w:val="007C34F4"/>
    <w:rsid w:val="007C64AA"/>
    <w:rsid w:val="007C7503"/>
    <w:rsid w:val="007D37CC"/>
    <w:rsid w:val="007D6427"/>
    <w:rsid w:val="007D6AFF"/>
    <w:rsid w:val="007E01D0"/>
    <w:rsid w:val="007E3562"/>
    <w:rsid w:val="007E681A"/>
    <w:rsid w:val="007F6DB4"/>
    <w:rsid w:val="00800765"/>
    <w:rsid w:val="00801383"/>
    <w:rsid w:val="00810222"/>
    <w:rsid w:val="00811374"/>
    <w:rsid w:val="00812052"/>
    <w:rsid w:val="008131A9"/>
    <w:rsid w:val="00815A11"/>
    <w:rsid w:val="00816F24"/>
    <w:rsid w:val="00822C74"/>
    <w:rsid w:val="008241A0"/>
    <w:rsid w:val="00824DDD"/>
    <w:rsid w:val="00825FEB"/>
    <w:rsid w:val="00826EDB"/>
    <w:rsid w:val="00831DC3"/>
    <w:rsid w:val="00834BF0"/>
    <w:rsid w:val="00841770"/>
    <w:rsid w:val="00842DFF"/>
    <w:rsid w:val="00845B7B"/>
    <w:rsid w:val="008462B5"/>
    <w:rsid w:val="00846571"/>
    <w:rsid w:val="008530AC"/>
    <w:rsid w:val="00856C0B"/>
    <w:rsid w:val="00856D3D"/>
    <w:rsid w:val="008577A5"/>
    <w:rsid w:val="0087052E"/>
    <w:rsid w:val="0087105E"/>
    <w:rsid w:val="00874C98"/>
    <w:rsid w:val="00877C00"/>
    <w:rsid w:val="008811DA"/>
    <w:rsid w:val="00886F40"/>
    <w:rsid w:val="00892836"/>
    <w:rsid w:val="00892884"/>
    <w:rsid w:val="00892B9A"/>
    <w:rsid w:val="0089643D"/>
    <w:rsid w:val="008A2B39"/>
    <w:rsid w:val="008A43E0"/>
    <w:rsid w:val="008A5EFF"/>
    <w:rsid w:val="008A6391"/>
    <w:rsid w:val="008B2391"/>
    <w:rsid w:val="008B531A"/>
    <w:rsid w:val="008B6DBC"/>
    <w:rsid w:val="008B786D"/>
    <w:rsid w:val="008C15FA"/>
    <w:rsid w:val="008C22A3"/>
    <w:rsid w:val="008C41E3"/>
    <w:rsid w:val="008D1425"/>
    <w:rsid w:val="008D24EC"/>
    <w:rsid w:val="008D4333"/>
    <w:rsid w:val="008D604C"/>
    <w:rsid w:val="008D6BEE"/>
    <w:rsid w:val="008E0552"/>
    <w:rsid w:val="008E3DFE"/>
    <w:rsid w:val="008E4E6C"/>
    <w:rsid w:val="008E5E3E"/>
    <w:rsid w:val="008F5E5C"/>
    <w:rsid w:val="008F7919"/>
    <w:rsid w:val="008F7BC3"/>
    <w:rsid w:val="009014A4"/>
    <w:rsid w:val="00904716"/>
    <w:rsid w:val="00913AB7"/>
    <w:rsid w:val="009152B6"/>
    <w:rsid w:val="0091650B"/>
    <w:rsid w:val="00917F01"/>
    <w:rsid w:val="00920184"/>
    <w:rsid w:val="00922CBC"/>
    <w:rsid w:val="00922F9C"/>
    <w:rsid w:val="00926CC2"/>
    <w:rsid w:val="00931F95"/>
    <w:rsid w:val="00932EFF"/>
    <w:rsid w:val="00934FB7"/>
    <w:rsid w:val="00937DF2"/>
    <w:rsid w:val="009401F8"/>
    <w:rsid w:val="00940881"/>
    <w:rsid w:val="00944077"/>
    <w:rsid w:val="00944152"/>
    <w:rsid w:val="009446F5"/>
    <w:rsid w:val="00945208"/>
    <w:rsid w:val="00951F56"/>
    <w:rsid w:val="00951F58"/>
    <w:rsid w:val="009528F9"/>
    <w:rsid w:val="00953F38"/>
    <w:rsid w:val="00954CD5"/>
    <w:rsid w:val="00961D70"/>
    <w:rsid w:val="0097156C"/>
    <w:rsid w:val="0097161E"/>
    <w:rsid w:val="009729A9"/>
    <w:rsid w:val="00972DB1"/>
    <w:rsid w:val="00973BCB"/>
    <w:rsid w:val="00975346"/>
    <w:rsid w:val="00977929"/>
    <w:rsid w:val="00977C38"/>
    <w:rsid w:val="00977C47"/>
    <w:rsid w:val="009802DB"/>
    <w:rsid w:val="009811E1"/>
    <w:rsid w:val="0098129D"/>
    <w:rsid w:val="009824A9"/>
    <w:rsid w:val="00984B31"/>
    <w:rsid w:val="00985CDD"/>
    <w:rsid w:val="0098671A"/>
    <w:rsid w:val="009A248A"/>
    <w:rsid w:val="009A266F"/>
    <w:rsid w:val="009A5054"/>
    <w:rsid w:val="009A79CD"/>
    <w:rsid w:val="009A7C6F"/>
    <w:rsid w:val="009B1482"/>
    <w:rsid w:val="009B45AC"/>
    <w:rsid w:val="009B541F"/>
    <w:rsid w:val="009B60A5"/>
    <w:rsid w:val="009B6535"/>
    <w:rsid w:val="009B6C44"/>
    <w:rsid w:val="009B71CB"/>
    <w:rsid w:val="009C71DD"/>
    <w:rsid w:val="009C79E6"/>
    <w:rsid w:val="009C7CD7"/>
    <w:rsid w:val="009D0045"/>
    <w:rsid w:val="009D080D"/>
    <w:rsid w:val="009D367D"/>
    <w:rsid w:val="009D4536"/>
    <w:rsid w:val="009D4C08"/>
    <w:rsid w:val="009E347B"/>
    <w:rsid w:val="009E3E42"/>
    <w:rsid w:val="009E5882"/>
    <w:rsid w:val="009E7951"/>
    <w:rsid w:val="009F1400"/>
    <w:rsid w:val="009F30EE"/>
    <w:rsid w:val="009F367A"/>
    <w:rsid w:val="009F48B7"/>
    <w:rsid w:val="009F4DA6"/>
    <w:rsid w:val="009F5267"/>
    <w:rsid w:val="00A00A0F"/>
    <w:rsid w:val="00A00A80"/>
    <w:rsid w:val="00A025B7"/>
    <w:rsid w:val="00A038C2"/>
    <w:rsid w:val="00A03B18"/>
    <w:rsid w:val="00A10970"/>
    <w:rsid w:val="00A11408"/>
    <w:rsid w:val="00A13348"/>
    <w:rsid w:val="00A1621D"/>
    <w:rsid w:val="00A173C8"/>
    <w:rsid w:val="00A17DF1"/>
    <w:rsid w:val="00A21944"/>
    <w:rsid w:val="00A2672C"/>
    <w:rsid w:val="00A26BFF"/>
    <w:rsid w:val="00A31469"/>
    <w:rsid w:val="00A35ACE"/>
    <w:rsid w:val="00A369E0"/>
    <w:rsid w:val="00A37991"/>
    <w:rsid w:val="00A423B4"/>
    <w:rsid w:val="00A43388"/>
    <w:rsid w:val="00A448B7"/>
    <w:rsid w:val="00A44A97"/>
    <w:rsid w:val="00A4634C"/>
    <w:rsid w:val="00A470E6"/>
    <w:rsid w:val="00A50E86"/>
    <w:rsid w:val="00A54A46"/>
    <w:rsid w:val="00A553DE"/>
    <w:rsid w:val="00A55B99"/>
    <w:rsid w:val="00A5702F"/>
    <w:rsid w:val="00A6385F"/>
    <w:rsid w:val="00A6492B"/>
    <w:rsid w:val="00A714E0"/>
    <w:rsid w:val="00A719E5"/>
    <w:rsid w:val="00A773E5"/>
    <w:rsid w:val="00A94333"/>
    <w:rsid w:val="00A97D15"/>
    <w:rsid w:val="00AA6DE7"/>
    <w:rsid w:val="00AA74EB"/>
    <w:rsid w:val="00AB1A45"/>
    <w:rsid w:val="00AB4E44"/>
    <w:rsid w:val="00AB51CA"/>
    <w:rsid w:val="00AB775D"/>
    <w:rsid w:val="00AC3079"/>
    <w:rsid w:val="00AC51C3"/>
    <w:rsid w:val="00AC6352"/>
    <w:rsid w:val="00AD0524"/>
    <w:rsid w:val="00AD09C7"/>
    <w:rsid w:val="00AD2862"/>
    <w:rsid w:val="00AE52B9"/>
    <w:rsid w:val="00AE5C3E"/>
    <w:rsid w:val="00AF17E0"/>
    <w:rsid w:val="00AF1C78"/>
    <w:rsid w:val="00B002C5"/>
    <w:rsid w:val="00B03195"/>
    <w:rsid w:val="00B04AA1"/>
    <w:rsid w:val="00B0645A"/>
    <w:rsid w:val="00B07656"/>
    <w:rsid w:val="00B13FAC"/>
    <w:rsid w:val="00B20054"/>
    <w:rsid w:val="00B21407"/>
    <w:rsid w:val="00B2208E"/>
    <w:rsid w:val="00B30398"/>
    <w:rsid w:val="00B35F54"/>
    <w:rsid w:val="00B40AF4"/>
    <w:rsid w:val="00B40BB0"/>
    <w:rsid w:val="00B40F44"/>
    <w:rsid w:val="00B42502"/>
    <w:rsid w:val="00B458CC"/>
    <w:rsid w:val="00B46036"/>
    <w:rsid w:val="00B500E7"/>
    <w:rsid w:val="00B5180D"/>
    <w:rsid w:val="00B53E78"/>
    <w:rsid w:val="00B54935"/>
    <w:rsid w:val="00B61A21"/>
    <w:rsid w:val="00B63D58"/>
    <w:rsid w:val="00B67703"/>
    <w:rsid w:val="00B72A1E"/>
    <w:rsid w:val="00B733ED"/>
    <w:rsid w:val="00B750F3"/>
    <w:rsid w:val="00B80B6A"/>
    <w:rsid w:val="00B90013"/>
    <w:rsid w:val="00B90D57"/>
    <w:rsid w:val="00B929B9"/>
    <w:rsid w:val="00B958EA"/>
    <w:rsid w:val="00BA564E"/>
    <w:rsid w:val="00BB1E88"/>
    <w:rsid w:val="00BB2EB5"/>
    <w:rsid w:val="00BC13EB"/>
    <w:rsid w:val="00BC2120"/>
    <w:rsid w:val="00BD1105"/>
    <w:rsid w:val="00BD17BF"/>
    <w:rsid w:val="00BD3825"/>
    <w:rsid w:val="00BD3A09"/>
    <w:rsid w:val="00BD3C88"/>
    <w:rsid w:val="00BD4EA5"/>
    <w:rsid w:val="00BD775C"/>
    <w:rsid w:val="00BD7E50"/>
    <w:rsid w:val="00BF4730"/>
    <w:rsid w:val="00BF6238"/>
    <w:rsid w:val="00C04236"/>
    <w:rsid w:val="00C06348"/>
    <w:rsid w:val="00C06E65"/>
    <w:rsid w:val="00C13E2F"/>
    <w:rsid w:val="00C25BB4"/>
    <w:rsid w:val="00C4190A"/>
    <w:rsid w:val="00C429BC"/>
    <w:rsid w:val="00C464E7"/>
    <w:rsid w:val="00C474D1"/>
    <w:rsid w:val="00C501C9"/>
    <w:rsid w:val="00C52C75"/>
    <w:rsid w:val="00C554CB"/>
    <w:rsid w:val="00C56A8F"/>
    <w:rsid w:val="00C57BAF"/>
    <w:rsid w:val="00C602A3"/>
    <w:rsid w:val="00C62890"/>
    <w:rsid w:val="00C64B6B"/>
    <w:rsid w:val="00C66E1D"/>
    <w:rsid w:val="00C75A0A"/>
    <w:rsid w:val="00C769C0"/>
    <w:rsid w:val="00C80B6B"/>
    <w:rsid w:val="00C84921"/>
    <w:rsid w:val="00C84A5D"/>
    <w:rsid w:val="00C863C1"/>
    <w:rsid w:val="00C87C4F"/>
    <w:rsid w:val="00C87FE8"/>
    <w:rsid w:val="00C97270"/>
    <w:rsid w:val="00CA16A2"/>
    <w:rsid w:val="00CA3432"/>
    <w:rsid w:val="00CA6EAE"/>
    <w:rsid w:val="00CA7818"/>
    <w:rsid w:val="00CB048A"/>
    <w:rsid w:val="00CB12DE"/>
    <w:rsid w:val="00CB191A"/>
    <w:rsid w:val="00CB4EBA"/>
    <w:rsid w:val="00CC4410"/>
    <w:rsid w:val="00CC4E06"/>
    <w:rsid w:val="00CC6DE9"/>
    <w:rsid w:val="00CC73F2"/>
    <w:rsid w:val="00CC7C02"/>
    <w:rsid w:val="00CD3995"/>
    <w:rsid w:val="00CE0E7F"/>
    <w:rsid w:val="00CE134E"/>
    <w:rsid w:val="00CE1C90"/>
    <w:rsid w:val="00CE20F6"/>
    <w:rsid w:val="00CE39E1"/>
    <w:rsid w:val="00CE710B"/>
    <w:rsid w:val="00CF0079"/>
    <w:rsid w:val="00CF467C"/>
    <w:rsid w:val="00CF4B69"/>
    <w:rsid w:val="00D03368"/>
    <w:rsid w:val="00D04519"/>
    <w:rsid w:val="00D05B62"/>
    <w:rsid w:val="00D06C05"/>
    <w:rsid w:val="00D1152D"/>
    <w:rsid w:val="00D131AB"/>
    <w:rsid w:val="00D13B73"/>
    <w:rsid w:val="00D14C8E"/>
    <w:rsid w:val="00D20496"/>
    <w:rsid w:val="00D26380"/>
    <w:rsid w:val="00D3512D"/>
    <w:rsid w:val="00D35821"/>
    <w:rsid w:val="00D37209"/>
    <w:rsid w:val="00D37E1D"/>
    <w:rsid w:val="00D455AD"/>
    <w:rsid w:val="00D47288"/>
    <w:rsid w:val="00D50E6D"/>
    <w:rsid w:val="00D5339E"/>
    <w:rsid w:val="00D54099"/>
    <w:rsid w:val="00D544CD"/>
    <w:rsid w:val="00D56962"/>
    <w:rsid w:val="00D576E0"/>
    <w:rsid w:val="00D6279C"/>
    <w:rsid w:val="00D64D97"/>
    <w:rsid w:val="00D65B68"/>
    <w:rsid w:val="00D70201"/>
    <w:rsid w:val="00D70323"/>
    <w:rsid w:val="00D74690"/>
    <w:rsid w:val="00D766E5"/>
    <w:rsid w:val="00D81DB3"/>
    <w:rsid w:val="00D82AD9"/>
    <w:rsid w:val="00D85303"/>
    <w:rsid w:val="00D86213"/>
    <w:rsid w:val="00D9016F"/>
    <w:rsid w:val="00D95DC1"/>
    <w:rsid w:val="00D9628B"/>
    <w:rsid w:val="00DA0ECF"/>
    <w:rsid w:val="00DA269B"/>
    <w:rsid w:val="00DA286F"/>
    <w:rsid w:val="00DA2C17"/>
    <w:rsid w:val="00DA632F"/>
    <w:rsid w:val="00DA7FD4"/>
    <w:rsid w:val="00DB5A09"/>
    <w:rsid w:val="00DC0EEC"/>
    <w:rsid w:val="00DC1505"/>
    <w:rsid w:val="00DC2DDA"/>
    <w:rsid w:val="00DC3168"/>
    <w:rsid w:val="00DC5949"/>
    <w:rsid w:val="00DC760A"/>
    <w:rsid w:val="00DC777F"/>
    <w:rsid w:val="00DC79A9"/>
    <w:rsid w:val="00DD7236"/>
    <w:rsid w:val="00DE163E"/>
    <w:rsid w:val="00DE5629"/>
    <w:rsid w:val="00DE7BB0"/>
    <w:rsid w:val="00DF2D25"/>
    <w:rsid w:val="00DF2E96"/>
    <w:rsid w:val="00E01B02"/>
    <w:rsid w:val="00E01C6A"/>
    <w:rsid w:val="00E02E3A"/>
    <w:rsid w:val="00E045BC"/>
    <w:rsid w:val="00E07728"/>
    <w:rsid w:val="00E07A42"/>
    <w:rsid w:val="00E13AAC"/>
    <w:rsid w:val="00E17A95"/>
    <w:rsid w:val="00E17FB2"/>
    <w:rsid w:val="00E2312B"/>
    <w:rsid w:val="00E26147"/>
    <w:rsid w:val="00E27016"/>
    <w:rsid w:val="00E276CE"/>
    <w:rsid w:val="00E27A4E"/>
    <w:rsid w:val="00E27C7E"/>
    <w:rsid w:val="00E30BA9"/>
    <w:rsid w:val="00E319F4"/>
    <w:rsid w:val="00E32152"/>
    <w:rsid w:val="00E32BA3"/>
    <w:rsid w:val="00E34D67"/>
    <w:rsid w:val="00E44295"/>
    <w:rsid w:val="00E461AC"/>
    <w:rsid w:val="00E462A6"/>
    <w:rsid w:val="00E46B73"/>
    <w:rsid w:val="00E472E1"/>
    <w:rsid w:val="00E603CD"/>
    <w:rsid w:val="00E60741"/>
    <w:rsid w:val="00E60E7B"/>
    <w:rsid w:val="00E621ED"/>
    <w:rsid w:val="00E6633D"/>
    <w:rsid w:val="00E6644C"/>
    <w:rsid w:val="00E70C9A"/>
    <w:rsid w:val="00E77526"/>
    <w:rsid w:val="00E80BA9"/>
    <w:rsid w:val="00E81FAE"/>
    <w:rsid w:val="00E8403F"/>
    <w:rsid w:val="00E903F4"/>
    <w:rsid w:val="00E915E6"/>
    <w:rsid w:val="00E92530"/>
    <w:rsid w:val="00E943A3"/>
    <w:rsid w:val="00E96618"/>
    <w:rsid w:val="00EA3A0A"/>
    <w:rsid w:val="00EA44BA"/>
    <w:rsid w:val="00EA5F46"/>
    <w:rsid w:val="00EA6E30"/>
    <w:rsid w:val="00EB0FEF"/>
    <w:rsid w:val="00EB1387"/>
    <w:rsid w:val="00EB2DDA"/>
    <w:rsid w:val="00EB3DCC"/>
    <w:rsid w:val="00EC2BAD"/>
    <w:rsid w:val="00EC36B9"/>
    <w:rsid w:val="00ED073C"/>
    <w:rsid w:val="00ED1513"/>
    <w:rsid w:val="00ED384A"/>
    <w:rsid w:val="00EE6467"/>
    <w:rsid w:val="00EE6E6E"/>
    <w:rsid w:val="00EE7101"/>
    <w:rsid w:val="00EF1E13"/>
    <w:rsid w:val="00EF46E6"/>
    <w:rsid w:val="00F018F1"/>
    <w:rsid w:val="00F027D4"/>
    <w:rsid w:val="00F0465A"/>
    <w:rsid w:val="00F067E6"/>
    <w:rsid w:val="00F11370"/>
    <w:rsid w:val="00F1220E"/>
    <w:rsid w:val="00F13AB0"/>
    <w:rsid w:val="00F15330"/>
    <w:rsid w:val="00F155AA"/>
    <w:rsid w:val="00F228B5"/>
    <w:rsid w:val="00F228C1"/>
    <w:rsid w:val="00F259E0"/>
    <w:rsid w:val="00F2641F"/>
    <w:rsid w:val="00F31B3C"/>
    <w:rsid w:val="00F3263C"/>
    <w:rsid w:val="00F33FF4"/>
    <w:rsid w:val="00F41E09"/>
    <w:rsid w:val="00F423D3"/>
    <w:rsid w:val="00F43D14"/>
    <w:rsid w:val="00F554EF"/>
    <w:rsid w:val="00F5591A"/>
    <w:rsid w:val="00F6113E"/>
    <w:rsid w:val="00F67ECB"/>
    <w:rsid w:val="00F7015C"/>
    <w:rsid w:val="00F732C8"/>
    <w:rsid w:val="00F73D0B"/>
    <w:rsid w:val="00F748B2"/>
    <w:rsid w:val="00F75299"/>
    <w:rsid w:val="00F82B9E"/>
    <w:rsid w:val="00F835C7"/>
    <w:rsid w:val="00F8498D"/>
    <w:rsid w:val="00F86595"/>
    <w:rsid w:val="00F922B2"/>
    <w:rsid w:val="00FA00E9"/>
    <w:rsid w:val="00FA0E4F"/>
    <w:rsid w:val="00FA0FE1"/>
    <w:rsid w:val="00FA2C01"/>
    <w:rsid w:val="00FA3AB1"/>
    <w:rsid w:val="00FA4A85"/>
    <w:rsid w:val="00FA64B7"/>
    <w:rsid w:val="00FA669B"/>
    <w:rsid w:val="00FB0C89"/>
    <w:rsid w:val="00FB2342"/>
    <w:rsid w:val="00FB2D74"/>
    <w:rsid w:val="00FB7EA4"/>
    <w:rsid w:val="00FC69EA"/>
    <w:rsid w:val="00FD304E"/>
    <w:rsid w:val="00FD5171"/>
    <w:rsid w:val="00FD5A41"/>
    <w:rsid w:val="00FD6B6F"/>
    <w:rsid w:val="00FD7041"/>
    <w:rsid w:val="00FE5C9F"/>
    <w:rsid w:val="00FF09AD"/>
    <w:rsid w:val="00FF0EC2"/>
    <w:rsid w:val="00FF0EF7"/>
    <w:rsid w:val="00FF31A5"/>
    <w:rsid w:val="00FF3E04"/>
    <w:rsid w:val="00FF6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6B11BE"/>
  <w15:docId w15:val="{8841C43A-9557-4F13-8BC7-958C0BB7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uiPriority w:val="39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styleId="Refdecomentrio">
    <w:name w:val="annotation reference"/>
    <w:basedOn w:val="Fontepargpadro"/>
    <w:semiHidden/>
    <w:unhideWhenUsed/>
    <w:rsid w:val="00F82B9E"/>
    <w:rPr>
      <w:sz w:val="16"/>
      <w:szCs w:val="1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0772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07728"/>
    <w:rPr>
      <w:rFonts w:ascii="Arial" w:eastAsia="Times New Roman" w:hAnsi="Arial" w:cs="Arial"/>
      <w:vanish/>
      <w:sz w:val="16"/>
      <w:szCs w:val="16"/>
    </w:rPr>
  </w:style>
  <w:style w:type="paragraph" w:styleId="Reviso">
    <w:name w:val="Revision"/>
    <w:hidden/>
    <w:uiPriority w:val="99"/>
    <w:semiHidden/>
    <w:rsid w:val="00277B0F"/>
    <w:rPr>
      <w:rFonts w:ascii="Times New Roman" w:eastAsia="Times New Roman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2454A-194F-4790-9C59-D2DDB962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3726</Words>
  <Characters>20122</Characters>
  <Application>Microsoft Office Word</Application>
  <DocSecurity>8</DocSecurity>
  <Lines>167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23801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7</cp:revision>
  <cp:lastPrinted>2015-06-19T18:53:00Z</cp:lastPrinted>
  <dcterms:created xsi:type="dcterms:W3CDTF">2015-07-15T21:02:00Z</dcterms:created>
  <dcterms:modified xsi:type="dcterms:W3CDTF">2015-07-29T14:44:00Z</dcterms:modified>
</cp:coreProperties>
</file>