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1420F7DC" wp14:editId="4FD1747C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149F">
        <w:rPr>
          <w:rFonts w:ascii="Calibri" w:hAnsi="Calibri" w:cs="Calibri"/>
          <w:sz w:val="40"/>
          <w:szCs w:val="40"/>
          <w:lang w:val="pt-BR"/>
        </w:rPr>
        <w:t xml:space="preserve"> </w:t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3C773C">
      <w:pPr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274210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6E906A" wp14:editId="79A70467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C56" w:rsidRPr="00912F2D" w:rsidRDefault="00BF4C56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BF4C56" w:rsidRDefault="00BF4C56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CLM.015</w:t>
                            </w:r>
                          </w:p>
                          <w:p w:rsidR="00BF4C56" w:rsidRPr="0002653F" w:rsidRDefault="00BF4C56" w:rsidP="00FE6FC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FE6FC8"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Controle de Assinaturas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E906A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BF4C56" w:rsidRPr="00912F2D" w:rsidRDefault="00BF4C56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BF4C56" w:rsidRDefault="00BF4C56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CLM.015</w:t>
                      </w:r>
                    </w:p>
                    <w:p w:rsidR="00BF4C56" w:rsidRPr="0002653F" w:rsidRDefault="00BF4C56" w:rsidP="00FE6FC8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FE6FC8"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Controle de Assinaturas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274210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760D1B7" wp14:editId="785A1B57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A4E0C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274210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D7CBD9" wp14:editId="78B40564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E68FB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  <w:t>CLM.0</w:t>
      </w:r>
      <w:r w:rsidR="009B15FA">
        <w:rPr>
          <w:rFonts w:ascii="Calibri" w:hAnsi="Calibri" w:cs="Calibri"/>
          <w:lang w:val="pt-BR"/>
        </w:rPr>
        <w:t>1</w:t>
      </w:r>
      <w:r w:rsidR="00FE6FC8">
        <w:rPr>
          <w:rFonts w:ascii="Calibri" w:hAnsi="Calibri" w:cs="Calibri"/>
          <w:lang w:val="pt-BR"/>
        </w:rPr>
        <w:t>5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FE6FC8" w:rsidRPr="00FE6FC8">
        <w:rPr>
          <w:rFonts w:ascii="Calibri" w:hAnsi="Calibri" w:cs="Calibri"/>
          <w:lang w:val="pt-BR"/>
        </w:rPr>
        <w:t>Controle de Assinaturas</w:t>
      </w:r>
      <w:r>
        <w:rPr>
          <w:rFonts w:ascii="Calibri" w:hAnsi="Calibri" w:cs="Calibri"/>
          <w:lang w:val="pt-BR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27421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3FCB0F" wp14:editId="035DD080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EA840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FE6FC8">
        <w:rPr>
          <w:noProof/>
          <w:lang w:val="pt-BR"/>
        </w:rPr>
        <w:t>11</w:t>
      </w:r>
      <w:r w:rsidR="00A94333">
        <w:rPr>
          <w:noProof/>
          <w:lang w:val="pt-BR"/>
        </w:rPr>
        <w:t>/0</w:t>
      </w:r>
      <w:r w:rsidR="009B15FA">
        <w:rPr>
          <w:noProof/>
          <w:lang w:val="pt-BR"/>
        </w:rPr>
        <w:t>7</w:t>
      </w:r>
      <w:r w:rsidR="00A94333">
        <w:rPr>
          <w:noProof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854393">
        <w:rPr>
          <w:rFonts w:ascii="Calibri" w:hAnsi="Calibri" w:cs="Calibri"/>
          <w:lang w:val="pt-BR"/>
        </w:rPr>
        <w:t>11.0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D60470">
        <w:rPr>
          <w:rFonts w:ascii="Calibri" w:hAnsi="Calibri" w:cs="Calibri"/>
          <w:lang w:val="pt-BR"/>
        </w:rPr>
        <w:t>Sheilla Melo</w:t>
      </w:r>
      <w:r w:rsidR="00854664">
        <w:rPr>
          <w:rFonts w:ascii="Calibri" w:hAnsi="Calibri" w:cs="Calibri"/>
          <w:lang w:val="pt-BR"/>
        </w:rPr>
        <w:t xml:space="preserve"> 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854393">
        <w:rPr>
          <w:rFonts w:ascii="Calibri" w:hAnsi="Calibri" w:cs="Calibri"/>
          <w:lang w:val="pt-BR"/>
        </w:rPr>
        <w:t>17/05/2015</w:t>
      </w:r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41146E01" wp14:editId="47CCFC59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0F6FA8" w:rsidRDefault="005734B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0F6FA8" w:rsidRPr="004F40A0">
        <w:rPr>
          <w:rFonts w:ascii="Calibri" w:hAnsi="Calibri" w:cs="Calibri"/>
          <w:color w:val="29323D"/>
          <w:lang w:val="pt-BR"/>
        </w:rPr>
        <w:t>1.</w:t>
      </w:r>
      <w:r w:rsidR="000F6FA8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0F6FA8" w:rsidRPr="004F40A0">
        <w:rPr>
          <w:rFonts w:ascii="Calibri" w:hAnsi="Calibri" w:cs="Calibri"/>
          <w:color w:val="29323D"/>
          <w:lang w:val="pt-BR"/>
        </w:rPr>
        <w:t>Histórico do Documento</w:t>
      </w:r>
      <w:r w:rsidR="000F6FA8" w:rsidRPr="000B5A55">
        <w:rPr>
          <w:lang w:val="pt-BR"/>
        </w:rPr>
        <w:tab/>
      </w:r>
      <w:r w:rsidR="000F6FA8">
        <w:fldChar w:fldCharType="begin"/>
      </w:r>
      <w:r w:rsidR="000F6FA8" w:rsidRPr="000B5A55">
        <w:rPr>
          <w:lang w:val="pt-BR"/>
        </w:rPr>
        <w:instrText xml:space="preserve"> PAGEREF _Toc373499864 \h </w:instrText>
      </w:r>
      <w:r w:rsidR="000F6FA8">
        <w:fldChar w:fldCharType="separate"/>
      </w:r>
      <w:r w:rsidR="000F6FA8" w:rsidRPr="000B5A55">
        <w:rPr>
          <w:lang w:val="pt-BR"/>
        </w:rPr>
        <w:t>3</w:t>
      </w:r>
      <w:r w:rsidR="000F6FA8">
        <w:fldChar w:fldCharType="end"/>
      </w:r>
    </w:p>
    <w:p w:rsidR="000F6FA8" w:rsidRDefault="000F6FA8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Documentos Relacionados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_Toc373499865 \h </w:instrText>
      </w:r>
      <w:r>
        <w:fldChar w:fldCharType="separate"/>
      </w:r>
      <w:r w:rsidRPr="000B5A55">
        <w:rPr>
          <w:lang w:val="pt-BR"/>
        </w:rPr>
        <w:t>3</w:t>
      </w:r>
      <w:r>
        <w:fldChar w:fldCharType="end"/>
      </w:r>
    </w:p>
    <w:p w:rsidR="000F6FA8" w:rsidRDefault="000F6FA8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Abreviações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_Toc373499866 \h </w:instrText>
      </w:r>
      <w:r>
        <w:fldChar w:fldCharType="separate"/>
      </w:r>
      <w:r w:rsidRPr="000B5A55">
        <w:rPr>
          <w:lang w:val="pt-BR"/>
        </w:rPr>
        <w:t>3</w:t>
      </w:r>
      <w:r>
        <w:fldChar w:fldCharType="end"/>
      </w:r>
    </w:p>
    <w:p w:rsidR="000F6FA8" w:rsidRDefault="000F6FA8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Visão Geral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_Toc373499867 \h </w:instrText>
      </w:r>
      <w:r>
        <w:fldChar w:fldCharType="separate"/>
      </w:r>
      <w:r w:rsidRPr="000B5A55">
        <w:rPr>
          <w:lang w:val="pt-BR"/>
        </w:rPr>
        <w:t>3</w:t>
      </w:r>
      <w:r>
        <w:fldChar w:fldCharType="end"/>
      </w:r>
    </w:p>
    <w:p w:rsidR="000F6FA8" w:rsidRDefault="000F6FA8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Requisitos Funcionais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_Toc373499869 \h </w:instrText>
      </w:r>
      <w:r>
        <w:fldChar w:fldCharType="separate"/>
      </w:r>
      <w:r w:rsidRPr="000B5A55">
        <w:rPr>
          <w:lang w:val="pt-BR"/>
        </w:rPr>
        <w:t>3</w:t>
      </w:r>
      <w:r>
        <w:fldChar w:fldCharType="end"/>
      </w:r>
    </w:p>
    <w:p w:rsidR="000F6FA8" w:rsidRDefault="000F6FA8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Premissas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_Toc373499870 \h </w:instrText>
      </w:r>
      <w:r>
        <w:fldChar w:fldCharType="separate"/>
      </w:r>
      <w:r w:rsidRPr="000B5A55">
        <w:rPr>
          <w:lang w:val="pt-BR"/>
        </w:rPr>
        <w:t>5</w:t>
      </w:r>
      <w:r>
        <w:fldChar w:fldCharType="end"/>
      </w:r>
    </w:p>
    <w:p w:rsidR="000F6FA8" w:rsidRDefault="000F6FA8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Riscos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_Toc373499871 \h </w:instrText>
      </w:r>
      <w:r>
        <w:fldChar w:fldCharType="separate"/>
      </w:r>
      <w:r w:rsidRPr="000B5A55">
        <w:rPr>
          <w:lang w:val="pt-BR"/>
        </w:rPr>
        <w:t>5</w:t>
      </w:r>
      <w:r>
        <w:fldChar w:fldCharType="end"/>
      </w:r>
    </w:p>
    <w:p w:rsidR="000F6FA8" w:rsidRDefault="000F6FA8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Escopo Negativo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_Toc373499872 \h </w:instrText>
      </w:r>
      <w:r>
        <w:fldChar w:fldCharType="separate"/>
      </w:r>
      <w:r w:rsidRPr="000B5A55">
        <w:rPr>
          <w:lang w:val="pt-BR"/>
        </w:rPr>
        <w:t>5</w:t>
      </w:r>
      <w:r>
        <w:fldChar w:fldCharType="end"/>
      </w:r>
    </w:p>
    <w:p w:rsidR="000F6FA8" w:rsidRDefault="000F6FA8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Aprovação do documento</w:t>
      </w:r>
      <w:r>
        <w:tab/>
      </w:r>
      <w:r>
        <w:fldChar w:fldCharType="begin"/>
      </w:r>
      <w:r>
        <w:instrText xml:space="preserve"> PAGEREF _Toc373499874 \h </w:instrText>
      </w:r>
      <w:r>
        <w:fldChar w:fldCharType="separate"/>
      </w:r>
      <w:r>
        <w:t>6</w:t>
      </w:r>
      <w:r>
        <w:fldChar w:fldCharType="end"/>
      </w:r>
    </w:p>
    <w:p w:rsidR="009B1482" w:rsidRPr="003B28ED" w:rsidRDefault="005734B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73499864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FE6FC8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11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0D20B5" w:rsidRPr="004B22E3" w:rsidTr="00D64D97">
        <w:trPr>
          <w:cantSplit/>
        </w:trPr>
        <w:tc>
          <w:tcPr>
            <w:tcW w:w="418" w:type="pct"/>
          </w:tcPr>
          <w:p w:rsidR="000D20B5" w:rsidRDefault="000D20B5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0D20B5" w:rsidRDefault="000D20B5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16/07/2013</w:t>
            </w:r>
          </w:p>
        </w:tc>
        <w:tc>
          <w:tcPr>
            <w:tcW w:w="903" w:type="pct"/>
          </w:tcPr>
          <w:p w:rsidR="000D20B5" w:rsidRDefault="000D20B5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0D20B5" w:rsidRDefault="000D20B5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0D20B5" w:rsidRDefault="000D20B5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</w:t>
            </w:r>
          </w:p>
          <w:p w:rsidR="00E42F40" w:rsidRDefault="00E42F40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5, soluções 4 e 5</w:t>
            </w:r>
          </w:p>
        </w:tc>
      </w:tr>
      <w:tr w:rsidR="00A22582" w:rsidRPr="00A22582" w:rsidTr="00D64D97">
        <w:trPr>
          <w:cantSplit/>
        </w:trPr>
        <w:tc>
          <w:tcPr>
            <w:tcW w:w="418" w:type="pct"/>
          </w:tcPr>
          <w:p w:rsidR="00A22582" w:rsidRDefault="00A22582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A22582" w:rsidRDefault="00A22582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25/10/213</w:t>
            </w:r>
          </w:p>
        </w:tc>
        <w:tc>
          <w:tcPr>
            <w:tcW w:w="903" w:type="pct"/>
          </w:tcPr>
          <w:p w:rsidR="00A22582" w:rsidRDefault="00A22582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A22582" w:rsidRDefault="00A225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A22582" w:rsidRDefault="00A225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</w:t>
            </w:r>
          </w:p>
        </w:tc>
      </w:tr>
      <w:tr w:rsidR="005646BF" w:rsidRPr="00A22582" w:rsidTr="00D64D97">
        <w:trPr>
          <w:cantSplit/>
        </w:trPr>
        <w:tc>
          <w:tcPr>
            <w:tcW w:w="418" w:type="pct"/>
          </w:tcPr>
          <w:p w:rsidR="005646BF" w:rsidRDefault="005646BF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4.0</w:t>
            </w:r>
          </w:p>
        </w:tc>
        <w:tc>
          <w:tcPr>
            <w:tcW w:w="558" w:type="pct"/>
          </w:tcPr>
          <w:p w:rsidR="005646BF" w:rsidRDefault="005646BF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29/10/2013</w:t>
            </w:r>
          </w:p>
        </w:tc>
        <w:tc>
          <w:tcPr>
            <w:tcW w:w="903" w:type="pct"/>
          </w:tcPr>
          <w:p w:rsidR="005646BF" w:rsidRDefault="005646BF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498" w:type="pct"/>
          </w:tcPr>
          <w:p w:rsidR="005646BF" w:rsidRDefault="005646BF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Consultor </w:t>
            </w:r>
            <w:r w:rsidR="000F6FA8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TI 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TIM</w:t>
            </w:r>
          </w:p>
        </w:tc>
        <w:tc>
          <w:tcPr>
            <w:tcW w:w="1623" w:type="pct"/>
          </w:tcPr>
          <w:p w:rsidR="005646BF" w:rsidRDefault="005646BF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dos itens 1, 2, 3, 4, 5 e 6</w:t>
            </w:r>
          </w:p>
        </w:tc>
      </w:tr>
      <w:tr w:rsidR="00D60470" w:rsidRPr="00A22582" w:rsidTr="00D64D97">
        <w:trPr>
          <w:cantSplit/>
        </w:trPr>
        <w:tc>
          <w:tcPr>
            <w:tcW w:w="418" w:type="pct"/>
          </w:tcPr>
          <w:p w:rsidR="00D60470" w:rsidRDefault="00D60470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5.0</w:t>
            </w:r>
          </w:p>
        </w:tc>
        <w:tc>
          <w:tcPr>
            <w:tcW w:w="558" w:type="pct"/>
          </w:tcPr>
          <w:p w:rsidR="00D60470" w:rsidRDefault="00D60470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22/11/2013</w:t>
            </w:r>
          </w:p>
        </w:tc>
        <w:tc>
          <w:tcPr>
            <w:tcW w:w="903" w:type="pct"/>
          </w:tcPr>
          <w:p w:rsidR="00D60470" w:rsidRDefault="00D60470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0470" w:rsidRDefault="00D60470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0470" w:rsidRDefault="00D60470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</w:tr>
      <w:tr w:rsidR="000F6FA8" w:rsidRPr="00A22582" w:rsidTr="00D64D97">
        <w:trPr>
          <w:cantSplit/>
        </w:trPr>
        <w:tc>
          <w:tcPr>
            <w:tcW w:w="418" w:type="pct"/>
          </w:tcPr>
          <w:p w:rsidR="000F6FA8" w:rsidRDefault="000F6FA8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6.0</w:t>
            </w:r>
          </w:p>
        </w:tc>
        <w:tc>
          <w:tcPr>
            <w:tcW w:w="558" w:type="pct"/>
          </w:tcPr>
          <w:p w:rsidR="000F6FA8" w:rsidRDefault="000F6FA8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28/11/2013</w:t>
            </w:r>
          </w:p>
        </w:tc>
        <w:tc>
          <w:tcPr>
            <w:tcW w:w="903" w:type="pct"/>
          </w:tcPr>
          <w:p w:rsidR="000F6FA8" w:rsidRDefault="00077C7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/ Sheilla</w:t>
            </w:r>
          </w:p>
        </w:tc>
        <w:tc>
          <w:tcPr>
            <w:tcW w:w="1498" w:type="pct"/>
          </w:tcPr>
          <w:p w:rsidR="000F6FA8" w:rsidRDefault="00077C7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0F6FA8" w:rsidRDefault="000F6FA8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</w:tr>
      <w:tr w:rsidR="000F6FA8" w:rsidRPr="00A22582" w:rsidTr="00D64D97">
        <w:trPr>
          <w:cantSplit/>
        </w:trPr>
        <w:tc>
          <w:tcPr>
            <w:tcW w:w="418" w:type="pct"/>
          </w:tcPr>
          <w:p w:rsidR="000F6FA8" w:rsidRDefault="000F6FA8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7.0</w:t>
            </w:r>
          </w:p>
        </w:tc>
        <w:tc>
          <w:tcPr>
            <w:tcW w:w="558" w:type="pct"/>
          </w:tcPr>
          <w:p w:rsidR="000F6FA8" w:rsidRDefault="000F6FA8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28/11/2013</w:t>
            </w:r>
          </w:p>
        </w:tc>
        <w:tc>
          <w:tcPr>
            <w:tcW w:w="903" w:type="pct"/>
          </w:tcPr>
          <w:p w:rsidR="000F6FA8" w:rsidRDefault="000F6FA8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498" w:type="pct"/>
          </w:tcPr>
          <w:p w:rsidR="000F6FA8" w:rsidRDefault="000F6FA8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TI TIM</w:t>
            </w:r>
          </w:p>
        </w:tc>
        <w:tc>
          <w:tcPr>
            <w:tcW w:w="1623" w:type="pct"/>
          </w:tcPr>
          <w:p w:rsidR="000F6FA8" w:rsidRDefault="000F6FA8" w:rsidP="00077C7E">
            <w:pPr>
              <w:spacing w:before="60" w:after="60"/>
              <w:jc w:val="both"/>
              <w:rPr>
                <w:rFonts w:ascii="Cambria" w:hAnsi="Cambria" w:cs="Calibri"/>
                <w:b/>
                <w:bCs/>
                <w:kern w:val="28"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 &gt; 5</w:t>
            </w:r>
          </w:p>
        </w:tc>
      </w:tr>
      <w:tr w:rsidR="008E4D39" w:rsidRPr="00A22582" w:rsidTr="00D64D97">
        <w:trPr>
          <w:cantSplit/>
        </w:trPr>
        <w:tc>
          <w:tcPr>
            <w:tcW w:w="418" w:type="pct"/>
          </w:tcPr>
          <w:p w:rsidR="008E4D39" w:rsidRDefault="008E4D39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8.0</w:t>
            </w:r>
          </w:p>
        </w:tc>
        <w:tc>
          <w:tcPr>
            <w:tcW w:w="558" w:type="pct"/>
          </w:tcPr>
          <w:p w:rsidR="008E4D39" w:rsidRDefault="008E4D39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29/11/2013</w:t>
            </w:r>
          </w:p>
        </w:tc>
        <w:tc>
          <w:tcPr>
            <w:tcW w:w="903" w:type="pct"/>
          </w:tcPr>
          <w:p w:rsidR="008E4D39" w:rsidRDefault="008E4D39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498" w:type="pct"/>
          </w:tcPr>
          <w:p w:rsidR="008E4D39" w:rsidRDefault="008E4D39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TI TIM</w:t>
            </w:r>
          </w:p>
        </w:tc>
        <w:tc>
          <w:tcPr>
            <w:tcW w:w="1623" w:type="pct"/>
          </w:tcPr>
          <w:p w:rsidR="008E4D39" w:rsidRDefault="008E4D39" w:rsidP="008E4D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Atualização.</w:t>
            </w:r>
          </w:p>
        </w:tc>
      </w:tr>
      <w:tr w:rsidR="00B20230" w:rsidRPr="00A22582" w:rsidTr="00D64D97">
        <w:trPr>
          <w:cantSplit/>
          <w:ins w:id="3" w:author="Sheilla Melo De Souza" w:date="2013-12-04T10:15:00Z"/>
        </w:trPr>
        <w:tc>
          <w:tcPr>
            <w:tcW w:w="418" w:type="pct"/>
          </w:tcPr>
          <w:p w:rsidR="00B20230" w:rsidRDefault="00B20230" w:rsidP="00C62890">
            <w:pPr>
              <w:spacing w:before="60" w:after="60"/>
              <w:jc w:val="both"/>
              <w:rPr>
                <w:ins w:id="4" w:author="Sheilla Melo De Souza" w:date="2013-12-04T10:15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5" w:author="Sheilla Melo De Souza" w:date="2013-12-04T10:1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9.0</w:t>
              </w:r>
            </w:ins>
          </w:p>
        </w:tc>
        <w:tc>
          <w:tcPr>
            <w:tcW w:w="558" w:type="pct"/>
          </w:tcPr>
          <w:p w:rsidR="00B20230" w:rsidRDefault="00B20230" w:rsidP="00EF0185">
            <w:pPr>
              <w:spacing w:before="60" w:after="60"/>
              <w:jc w:val="both"/>
              <w:rPr>
                <w:ins w:id="6" w:author="Sheilla Melo De Souza" w:date="2013-12-04T10:15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7" w:author="Sheilla Melo De Souza" w:date="2013-12-04T10:1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04/12/2013</w:t>
              </w:r>
            </w:ins>
          </w:p>
        </w:tc>
        <w:tc>
          <w:tcPr>
            <w:tcW w:w="903" w:type="pct"/>
          </w:tcPr>
          <w:p w:rsidR="00B20230" w:rsidRDefault="00B20230" w:rsidP="00C62890">
            <w:pPr>
              <w:spacing w:before="60" w:after="60"/>
              <w:jc w:val="both"/>
              <w:rPr>
                <w:ins w:id="8" w:author="Sheilla Melo De Souza" w:date="2013-12-04T10:15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" w:author="Sheilla Melo De Souza" w:date="2013-12-04T10:1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Sheilla Melo</w:t>
              </w:r>
            </w:ins>
          </w:p>
        </w:tc>
        <w:tc>
          <w:tcPr>
            <w:tcW w:w="1498" w:type="pct"/>
          </w:tcPr>
          <w:p w:rsidR="00B20230" w:rsidRDefault="00B20230" w:rsidP="009C79E6">
            <w:pPr>
              <w:spacing w:before="60" w:after="60"/>
              <w:jc w:val="both"/>
              <w:rPr>
                <w:ins w:id="10" w:author="Sheilla Melo De Souza" w:date="2013-12-04T10:15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" w:author="Sheilla Melo De Souza" w:date="2013-12-04T10:1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</w:t>
              </w:r>
              <w:del w:id="12" w:author="Adilson Pereira Junior" w:date="2014-02-24T16:48:00Z">
                <w:r w:rsidDel="00846E9A">
                  <w:rPr>
                    <w:rFonts w:ascii="Cambria" w:hAnsi="Cambria" w:cs="Calibri"/>
                    <w:bCs/>
                    <w:sz w:val="18"/>
                    <w:szCs w:val="18"/>
                    <w:lang w:val="pt-BR"/>
                  </w:rPr>
                  <w:delText>.</w:delText>
                </w:r>
              </w:del>
            </w:ins>
          </w:p>
        </w:tc>
        <w:tc>
          <w:tcPr>
            <w:tcW w:w="1623" w:type="pct"/>
          </w:tcPr>
          <w:p w:rsidR="00B20230" w:rsidRDefault="00B20230" w:rsidP="008E4D39">
            <w:pPr>
              <w:spacing w:before="60" w:after="60"/>
              <w:jc w:val="both"/>
              <w:rPr>
                <w:ins w:id="13" w:author="Sheilla Melo De Souza" w:date="2013-12-04T10:15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4" w:author="Sheilla Melo De Souza" w:date="2013-12-04T10:1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Atualização.</w:t>
              </w:r>
            </w:ins>
          </w:p>
        </w:tc>
      </w:tr>
      <w:tr w:rsidR="00846E9A" w:rsidRPr="00A22582" w:rsidTr="00D64D97">
        <w:trPr>
          <w:cantSplit/>
          <w:ins w:id="15" w:author="Adilson Pereira Junior" w:date="2014-02-24T16:47:00Z"/>
        </w:trPr>
        <w:tc>
          <w:tcPr>
            <w:tcW w:w="418" w:type="pct"/>
          </w:tcPr>
          <w:p w:rsidR="00846E9A" w:rsidRDefault="00846E9A" w:rsidP="00C62890">
            <w:pPr>
              <w:spacing w:before="60" w:after="60"/>
              <w:jc w:val="both"/>
              <w:rPr>
                <w:ins w:id="16" w:author="Adilson Pereira Junior" w:date="2014-02-24T16:4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7" w:author="Adilson Pereira Junior" w:date="2014-02-24T16:4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10.0</w:t>
              </w:r>
            </w:ins>
          </w:p>
        </w:tc>
        <w:tc>
          <w:tcPr>
            <w:tcW w:w="558" w:type="pct"/>
          </w:tcPr>
          <w:p w:rsidR="00846E9A" w:rsidRDefault="00846E9A" w:rsidP="00EF0185">
            <w:pPr>
              <w:spacing w:before="60" w:after="60"/>
              <w:jc w:val="both"/>
              <w:rPr>
                <w:ins w:id="18" w:author="Adilson Pereira Junior" w:date="2014-02-24T16:4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9" w:author="Adilson Pereira Junior" w:date="2014-02-24T16:4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24/02/2014</w:t>
              </w:r>
            </w:ins>
          </w:p>
        </w:tc>
        <w:tc>
          <w:tcPr>
            <w:tcW w:w="903" w:type="pct"/>
          </w:tcPr>
          <w:p w:rsidR="00846E9A" w:rsidRDefault="00846E9A" w:rsidP="00C62890">
            <w:pPr>
              <w:spacing w:before="60" w:after="60"/>
              <w:jc w:val="both"/>
              <w:rPr>
                <w:ins w:id="20" w:author="Adilson Pereira Junior" w:date="2014-02-24T16:4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1" w:author="Adilson Pereira Junior" w:date="2014-02-24T16:4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Adilson Pereira</w:t>
              </w:r>
            </w:ins>
            <w:r w:rsidR="00F04C71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/ Sheilla Melo</w:t>
            </w:r>
          </w:p>
        </w:tc>
        <w:tc>
          <w:tcPr>
            <w:tcW w:w="1498" w:type="pct"/>
          </w:tcPr>
          <w:p w:rsidR="00846E9A" w:rsidRDefault="00846E9A" w:rsidP="009C79E6">
            <w:pPr>
              <w:spacing w:before="60" w:after="60"/>
              <w:jc w:val="both"/>
              <w:rPr>
                <w:ins w:id="22" w:author="Adilson Pereira Junior" w:date="2014-02-24T16:4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3" w:author="Adilson Pereira Junior" w:date="2014-02-24T16:4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</w:t>
              </w:r>
            </w:ins>
          </w:p>
        </w:tc>
        <w:tc>
          <w:tcPr>
            <w:tcW w:w="1623" w:type="pct"/>
          </w:tcPr>
          <w:p w:rsidR="00846E9A" w:rsidRDefault="00846E9A" w:rsidP="008E4D39">
            <w:pPr>
              <w:spacing w:before="60" w:after="60"/>
              <w:jc w:val="both"/>
              <w:rPr>
                <w:ins w:id="24" w:author="Adilson Pereira Junior" w:date="2014-02-24T16:4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5" w:author="Adilson Pereira Junior" w:date="2014-02-24T16:4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Atualização conforme incidente U049</w:t>
              </w:r>
            </w:ins>
          </w:p>
        </w:tc>
      </w:tr>
      <w:tr w:rsidR="00D06581" w:rsidRPr="004B22E3" w:rsidTr="00D64D97">
        <w:trPr>
          <w:cantSplit/>
        </w:trPr>
        <w:tc>
          <w:tcPr>
            <w:tcW w:w="418" w:type="pct"/>
          </w:tcPr>
          <w:p w:rsidR="00D06581" w:rsidRDefault="00D0658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11.0</w:t>
            </w:r>
          </w:p>
        </w:tc>
        <w:tc>
          <w:tcPr>
            <w:tcW w:w="558" w:type="pct"/>
          </w:tcPr>
          <w:p w:rsidR="00D06581" w:rsidRDefault="00D06581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17/06/2015</w:t>
            </w:r>
          </w:p>
        </w:tc>
        <w:tc>
          <w:tcPr>
            <w:tcW w:w="903" w:type="pct"/>
          </w:tcPr>
          <w:p w:rsidR="00D06581" w:rsidRDefault="00D0658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</w:tcPr>
          <w:p w:rsidR="00D06581" w:rsidRDefault="00D0658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623" w:type="pct"/>
          </w:tcPr>
          <w:p w:rsidR="00D06581" w:rsidRDefault="00D06581" w:rsidP="008E4D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Adequação da EF Funcional para o Projeto Clientes. </w:t>
            </w:r>
          </w:p>
        </w:tc>
      </w:tr>
    </w:tbl>
    <w:p w:rsidR="004F002C" w:rsidDel="00F04C71" w:rsidRDefault="004F002C" w:rsidP="004F002C">
      <w:pPr>
        <w:rPr>
          <w:del w:id="26" w:author="Sheilla Melo De Souza" w:date="2014-02-25T15:33:00Z"/>
          <w:rFonts w:ascii="Cambria" w:hAnsi="Cambria" w:cs="Calibri"/>
          <w:b/>
          <w:lang w:val="pt-BR"/>
        </w:rPr>
      </w:pPr>
    </w:p>
    <w:p w:rsidR="000F6FA8" w:rsidRPr="002A76FF" w:rsidRDefault="000F6FA8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7" w:name="_Toc178139954"/>
      <w:bookmarkStart w:id="28" w:name="_Toc244516101"/>
      <w:bookmarkStart w:id="29" w:name="_Toc373499865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27"/>
      <w:bookmarkEnd w:id="28"/>
      <w:bookmarkEnd w:id="29"/>
    </w:p>
    <w:p w:rsidR="004F002C" w:rsidRPr="00077C7E" w:rsidRDefault="004F002C" w:rsidP="004F002C">
      <w:pPr>
        <w:jc w:val="both"/>
        <w:rPr>
          <w:rFonts w:ascii="Cambria" w:hAnsi="Cambria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515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1065"/>
        <w:gridCol w:w="6377"/>
      </w:tblGrid>
      <w:tr w:rsidR="00F364A0" w:rsidRPr="002A76FF" w:rsidTr="00F364A0">
        <w:trPr>
          <w:cantSplit/>
        </w:trPr>
        <w:tc>
          <w:tcPr>
            <w:tcW w:w="905" w:type="pct"/>
            <w:tcBorders>
              <w:bottom w:val="single" w:sz="6" w:space="0" w:color="808080"/>
            </w:tcBorders>
            <w:shd w:val="clear" w:color="auto" w:fill="D9D9D9"/>
          </w:tcPr>
          <w:p w:rsidR="00F364A0" w:rsidRPr="002A76FF" w:rsidRDefault="00F364A0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586" w:type="pct"/>
            <w:tcBorders>
              <w:bottom w:val="single" w:sz="6" w:space="0" w:color="808080"/>
            </w:tcBorders>
            <w:shd w:val="clear" w:color="auto" w:fill="D9D9D9"/>
          </w:tcPr>
          <w:p w:rsidR="00F364A0" w:rsidRPr="002A76FF" w:rsidRDefault="00F364A0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509" w:type="pct"/>
            <w:tcBorders>
              <w:bottom w:val="single" w:sz="6" w:space="0" w:color="808080"/>
            </w:tcBorders>
            <w:shd w:val="clear" w:color="auto" w:fill="D9D9D9"/>
          </w:tcPr>
          <w:p w:rsidR="00F364A0" w:rsidRPr="002A76FF" w:rsidRDefault="00F364A0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F364A0" w:rsidRPr="004B22E3" w:rsidTr="00F364A0">
        <w:trPr>
          <w:cantSplit/>
        </w:trPr>
        <w:tc>
          <w:tcPr>
            <w:tcW w:w="905" w:type="pct"/>
            <w:shd w:val="clear" w:color="auto" w:fill="auto"/>
            <w:vAlign w:val="center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586" w:type="pct"/>
            <w:shd w:val="clear" w:color="auto" w:fill="auto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 de Estrutura Organizacional, Dados mestres e Integração</w:t>
            </w:r>
          </w:p>
        </w:tc>
      </w:tr>
      <w:tr w:rsidR="00F364A0" w:rsidRPr="004B22E3" w:rsidTr="00F364A0">
        <w:trPr>
          <w:cantSplit/>
        </w:trPr>
        <w:tc>
          <w:tcPr>
            <w:tcW w:w="905" w:type="pct"/>
            <w:shd w:val="clear" w:color="auto" w:fill="auto"/>
            <w:vAlign w:val="center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586" w:type="pct"/>
            <w:shd w:val="clear" w:color="auto" w:fill="auto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 de Gestão de Contratos de Aquisições</w:t>
            </w:r>
          </w:p>
        </w:tc>
      </w:tr>
      <w:tr w:rsidR="00F364A0" w:rsidRPr="004B22E3" w:rsidTr="00F364A0">
        <w:trPr>
          <w:cantSplit/>
        </w:trPr>
        <w:tc>
          <w:tcPr>
            <w:tcW w:w="905" w:type="pct"/>
            <w:shd w:val="clear" w:color="auto" w:fill="auto"/>
            <w:vAlign w:val="center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BPP</w:t>
            </w:r>
          </w:p>
        </w:tc>
        <w:tc>
          <w:tcPr>
            <w:tcW w:w="586" w:type="pct"/>
            <w:shd w:val="clear" w:color="auto" w:fill="auto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EF0185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Processo Procurações e Atos Societários_2013-05-03</w:t>
            </w:r>
          </w:p>
        </w:tc>
      </w:tr>
      <w:tr w:rsidR="00F364A0" w:rsidRPr="004B22E3" w:rsidTr="00F364A0">
        <w:trPr>
          <w:cantSplit/>
        </w:trPr>
        <w:tc>
          <w:tcPr>
            <w:tcW w:w="905" w:type="pct"/>
            <w:shd w:val="clear" w:color="auto" w:fill="auto"/>
            <w:vAlign w:val="center"/>
          </w:tcPr>
          <w:p w:rsidR="00F364A0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586" w:type="pct"/>
            <w:shd w:val="clear" w:color="auto" w:fill="auto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F364A0" w:rsidRPr="00EF0185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FE6FC8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CLM.009_EF_Gestao_de_procuracoe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</w:t>
            </w:r>
          </w:p>
        </w:tc>
      </w:tr>
      <w:tr w:rsidR="00F364A0" w:rsidRPr="004B22E3" w:rsidTr="00F364A0">
        <w:trPr>
          <w:cantSplit/>
        </w:trPr>
        <w:tc>
          <w:tcPr>
            <w:tcW w:w="905" w:type="pct"/>
            <w:shd w:val="clear" w:color="auto" w:fill="auto"/>
            <w:vAlign w:val="center"/>
          </w:tcPr>
          <w:p w:rsidR="00F364A0" w:rsidRDefault="00F364A0" w:rsidP="008F5474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586" w:type="pct"/>
            <w:shd w:val="clear" w:color="auto" w:fill="auto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F364A0" w:rsidRPr="00EF0185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FE6FC8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CLM.024_EF_Registro_de_outorgados</w:t>
            </w:r>
          </w:p>
        </w:tc>
      </w:tr>
      <w:tr w:rsidR="00F364A0" w:rsidRPr="004B22E3" w:rsidTr="00F364A0">
        <w:trPr>
          <w:cantSplit/>
          <w:ins w:id="30" w:author="Sheilla Melo De Souza" w:date="2013-12-04T10:16:00Z"/>
        </w:trPr>
        <w:tc>
          <w:tcPr>
            <w:tcW w:w="905" w:type="pct"/>
            <w:shd w:val="clear" w:color="auto" w:fill="auto"/>
            <w:vAlign w:val="center"/>
          </w:tcPr>
          <w:p w:rsidR="00F364A0" w:rsidRDefault="00F364A0" w:rsidP="008F5474">
            <w:pPr>
              <w:spacing w:before="60" w:after="60"/>
              <w:jc w:val="both"/>
              <w:rPr>
                <w:ins w:id="31" w:author="Sheilla Melo De Souza" w:date="2013-12-04T10:1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32" w:author="Sheilla Melo De Souza" w:date="2013-12-04T10:1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EF</w:t>
              </w:r>
            </w:ins>
          </w:p>
        </w:tc>
        <w:tc>
          <w:tcPr>
            <w:tcW w:w="586" w:type="pct"/>
            <w:shd w:val="clear" w:color="auto" w:fill="auto"/>
          </w:tcPr>
          <w:p w:rsidR="00F364A0" w:rsidRPr="008D6BEE" w:rsidRDefault="00F364A0" w:rsidP="008D6BEE">
            <w:pPr>
              <w:spacing w:before="60" w:after="60"/>
              <w:jc w:val="both"/>
              <w:rPr>
                <w:ins w:id="33" w:author="Sheilla Melo De Souza" w:date="2013-12-04T10:16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F364A0" w:rsidRPr="00FE6FC8" w:rsidRDefault="00F364A0" w:rsidP="008D6BEE">
            <w:pPr>
              <w:spacing w:before="60" w:after="60"/>
              <w:jc w:val="both"/>
              <w:rPr>
                <w:ins w:id="34" w:author="Sheilla Melo De Souza" w:date="2013-12-04T10:1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35" w:author="Sheilla Melo De Souza" w:date="2013-12-04T10:1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CLM.043_EF_Registro_de_diretores</w:t>
              </w:r>
            </w:ins>
          </w:p>
        </w:tc>
      </w:tr>
    </w:tbl>
    <w:p w:rsidR="004F002C" w:rsidDel="00F04C71" w:rsidRDefault="004F002C" w:rsidP="004F002C">
      <w:pPr>
        <w:rPr>
          <w:del w:id="36" w:author="Sheilla Melo De Souza" w:date="2014-02-25T15:33:00Z"/>
          <w:rFonts w:ascii="Cambria" w:hAnsi="Cambria"/>
          <w:b/>
          <w:lang w:val="pt-BR"/>
        </w:rPr>
      </w:pPr>
    </w:p>
    <w:p w:rsidR="000F6FA8" w:rsidRPr="002A76FF" w:rsidRDefault="000F6FA8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7" w:name="_Toc178139955"/>
      <w:bookmarkStart w:id="38" w:name="_Toc244516102"/>
      <w:bookmarkStart w:id="39" w:name="_Toc373499866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37"/>
      <w:bookmarkEnd w:id="38"/>
      <w:bookmarkEnd w:id="39"/>
    </w:p>
    <w:p w:rsidR="004F002C" w:rsidRPr="002A76FF" w:rsidRDefault="004F002C" w:rsidP="004F002C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419"/>
      </w:tblGrid>
      <w:tr w:rsidR="00686E76" w:rsidRPr="00E17A95" w:rsidTr="00077C7E">
        <w:trPr>
          <w:trHeight w:val="424"/>
        </w:trPr>
        <w:tc>
          <w:tcPr>
            <w:tcW w:w="788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212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4B22E3" w:rsidTr="00077C7E">
        <w:trPr>
          <w:trHeight w:val="259"/>
        </w:trPr>
        <w:tc>
          <w:tcPr>
            <w:tcW w:w="788" w:type="pct"/>
          </w:tcPr>
          <w:p w:rsidR="00686E76" w:rsidRPr="00E17A95" w:rsidRDefault="00F75299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</w:t>
            </w:r>
          </w:p>
        </w:tc>
        <w:tc>
          <w:tcPr>
            <w:tcW w:w="4212" w:type="pct"/>
          </w:tcPr>
          <w:p w:rsidR="00686E76" w:rsidRPr="00E17A95" w:rsidRDefault="00F75299" w:rsidP="00F75299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686E76" w:rsidRPr="004B22E3" w:rsidTr="00077C7E">
        <w:trPr>
          <w:trHeight w:val="259"/>
        </w:trPr>
        <w:tc>
          <w:tcPr>
            <w:tcW w:w="788" w:type="pct"/>
          </w:tcPr>
          <w:p w:rsidR="00686E76" w:rsidRPr="00E17A95" w:rsidRDefault="00854393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 xml:space="preserve">Acordo Comercial </w:t>
            </w:r>
          </w:p>
        </w:tc>
        <w:tc>
          <w:tcPr>
            <w:tcW w:w="4212" w:type="pct"/>
          </w:tcPr>
          <w:p w:rsidR="00686E76" w:rsidRPr="00E17A95" w:rsidRDefault="00854393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não será publicado ao SAP ECC.</w:t>
            </w:r>
          </w:p>
        </w:tc>
      </w:tr>
    </w:tbl>
    <w:p w:rsidR="0001312C" w:rsidRDefault="0001312C" w:rsidP="004F002C">
      <w:pPr>
        <w:rPr>
          <w:b/>
          <w:lang w:val="pt-BR"/>
        </w:rPr>
      </w:pPr>
    </w:p>
    <w:p w:rsidR="000F6FA8" w:rsidRPr="002A76FF" w:rsidRDefault="000F6FA8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0" w:name="_Toc373499867"/>
      <w:r>
        <w:rPr>
          <w:rFonts w:ascii="Calibri" w:hAnsi="Calibri" w:cs="Calibri"/>
          <w:color w:val="29323D"/>
          <w:lang w:val="pt-BR"/>
        </w:rPr>
        <w:t>Visão Geral</w:t>
      </w:r>
      <w:bookmarkEnd w:id="40"/>
    </w:p>
    <w:p w:rsidR="004F002C" w:rsidRPr="002A76FF" w:rsidRDefault="004F002C" w:rsidP="004F002C">
      <w:pPr>
        <w:rPr>
          <w:lang w:val="pt-BR"/>
        </w:rPr>
      </w:pPr>
    </w:p>
    <w:p w:rsidR="00886F40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lastRenderedPageBreak/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EF0185">
        <w:rPr>
          <w:rFonts w:ascii="Arial" w:hAnsi="Arial" w:cs="Arial"/>
          <w:sz w:val="20"/>
          <w:lang w:val="pt-BR"/>
        </w:rPr>
        <w:t xml:space="preserve">o processo de </w:t>
      </w:r>
      <w:r w:rsidR="00770FF5">
        <w:rPr>
          <w:rFonts w:ascii="Arial" w:hAnsi="Arial" w:cs="Arial"/>
          <w:sz w:val="20"/>
          <w:lang w:val="pt-BR"/>
        </w:rPr>
        <w:t>Controle de Assinaturas</w:t>
      </w:r>
      <w:r w:rsidR="00A605DC">
        <w:rPr>
          <w:rFonts w:ascii="Arial" w:hAnsi="Arial" w:cs="Arial"/>
          <w:sz w:val="20"/>
          <w:lang w:val="pt-BR"/>
        </w:rPr>
        <w:t xml:space="preserve"> </w:t>
      </w:r>
      <w:r w:rsidR="00EF0185">
        <w:rPr>
          <w:rFonts w:ascii="Arial" w:hAnsi="Arial" w:cs="Arial"/>
          <w:sz w:val="20"/>
          <w:lang w:val="pt-BR"/>
        </w:rPr>
        <w:t xml:space="preserve">que deverá </w:t>
      </w:r>
      <w:r w:rsidR="00770FF5">
        <w:rPr>
          <w:rFonts w:ascii="Arial" w:hAnsi="Arial" w:cs="Arial"/>
          <w:sz w:val="20"/>
          <w:lang w:val="pt-BR"/>
        </w:rPr>
        <w:t xml:space="preserve">possibilitar aos usuários </w:t>
      </w:r>
      <w:r w:rsidR="00770FF5" w:rsidRPr="00770FF5">
        <w:rPr>
          <w:rFonts w:ascii="Arial" w:hAnsi="Arial" w:cs="Arial"/>
          <w:sz w:val="20"/>
          <w:lang w:val="pt-BR"/>
        </w:rPr>
        <w:t xml:space="preserve">a visibilidade dos </w:t>
      </w:r>
      <w:r w:rsidR="00EC3C56">
        <w:rPr>
          <w:rFonts w:ascii="Arial" w:hAnsi="Arial" w:cs="Arial"/>
          <w:sz w:val="20"/>
          <w:lang w:val="pt-BR"/>
        </w:rPr>
        <w:t>responsáveis pela assinatura do documento contratual</w:t>
      </w:r>
      <w:r w:rsidR="00770FF5" w:rsidRPr="00770FF5">
        <w:rPr>
          <w:rFonts w:ascii="Arial" w:hAnsi="Arial" w:cs="Arial"/>
          <w:sz w:val="20"/>
          <w:lang w:val="pt-BR"/>
        </w:rPr>
        <w:t xml:space="preserve"> se</w:t>
      </w:r>
      <w:r w:rsidR="00EC3C56">
        <w:rPr>
          <w:rFonts w:ascii="Arial" w:hAnsi="Arial" w:cs="Arial"/>
          <w:sz w:val="20"/>
          <w:lang w:val="pt-BR"/>
        </w:rPr>
        <w:t>guindo as regras específicas da TIM no Acordo Básico Geral</w:t>
      </w:r>
      <w:r w:rsidR="004B22E3">
        <w:rPr>
          <w:rFonts w:ascii="Arial" w:hAnsi="Arial" w:cs="Arial"/>
          <w:sz w:val="20"/>
          <w:lang w:val="pt-BR"/>
        </w:rPr>
        <w:t>.</w:t>
      </w:r>
    </w:p>
    <w:p w:rsidR="00A605DC" w:rsidRDefault="00A605DC" w:rsidP="00A605DC">
      <w:pPr>
        <w:pStyle w:val="TableText"/>
        <w:jc w:val="left"/>
        <w:rPr>
          <w:rFonts w:ascii="Arial" w:hAnsi="Arial" w:cs="Arial"/>
          <w:lang w:val="pt-BR"/>
        </w:rPr>
      </w:pPr>
    </w:p>
    <w:p w:rsidR="000F6FA8" w:rsidRPr="000B5A55" w:rsidRDefault="000D7556" w:rsidP="00077C7E">
      <w:pPr>
        <w:jc w:val="both"/>
        <w:rPr>
          <w:rFonts w:ascii="Cambria" w:hAnsi="Cambria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A605DC" w:rsidRPr="00A605DC">
        <w:rPr>
          <w:rFonts w:ascii="Arial" w:hAnsi="Arial" w:cs="Arial"/>
          <w:lang w:val="pt-BR"/>
        </w:rPr>
        <w:t>a visibilidade dos aprovadores seguindo as regras específicas de aprovação</w:t>
      </w:r>
      <w:r w:rsidR="004B22E3">
        <w:rPr>
          <w:rFonts w:ascii="Arial" w:hAnsi="Arial" w:cs="Arial"/>
          <w:lang w:val="pt-BR"/>
        </w:rPr>
        <w:t>.</w:t>
      </w:r>
    </w:p>
    <w:p w:rsidR="000F6FA8" w:rsidRPr="000B5A55" w:rsidRDefault="000F6FA8" w:rsidP="00077C7E">
      <w:pPr>
        <w:jc w:val="both"/>
        <w:rPr>
          <w:rFonts w:ascii="Cambria" w:hAnsi="Cambria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1" w:name="_Toc373499868"/>
      <w:bookmarkStart w:id="42" w:name="_Toc373499869"/>
      <w:bookmarkEnd w:id="41"/>
      <w:r>
        <w:rPr>
          <w:rFonts w:ascii="Calibri" w:hAnsi="Calibri" w:cs="Calibri"/>
          <w:color w:val="29323D"/>
          <w:lang w:val="pt-BR"/>
        </w:rPr>
        <w:t>Requisitos Funcionais</w:t>
      </w:r>
      <w:bookmarkEnd w:id="42"/>
    </w:p>
    <w:p w:rsidR="00975346" w:rsidRPr="002A76FF" w:rsidRDefault="00975346" w:rsidP="00975346">
      <w:pPr>
        <w:rPr>
          <w:lang w:val="pt-BR"/>
        </w:rPr>
      </w:pPr>
    </w:p>
    <w:p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Pr="000D7556">
        <w:rPr>
          <w:rFonts w:ascii="Arial" w:hAnsi="Arial" w:cs="Arial"/>
          <w:lang w:val="pt-BR"/>
        </w:rPr>
        <w:t xml:space="preserve"> é composta pelas etapas a seguir:</w:t>
      </w:r>
    </w:p>
    <w:p w:rsidR="000D7556" w:rsidRPr="000D7556" w:rsidRDefault="000D7556" w:rsidP="000D7556">
      <w:pPr>
        <w:ind w:left="284"/>
        <w:rPr>
          <w:rFonts w:ascii="Arial" w:hAnsi="Arial" w:cs="Arial"/>
          <w:lang w:val="pt-BR"/>
        </w:rPr>
      </w:pPr>
    </w:p>
    <w:p w:rsidR="000D7556" w:rsidRPr="000D7556" w:rsidRDefault="00B705A3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CLM: </w:t>
      </w:r>
      <w:r w:rsidR="005A2291">
        <w:rPr>
          <w:rFonts w:ascii="Arial" w:hAnsi="Arial" w:cs="Arial"/>
          <w:b/>
          <w:u w:val="single"/>
          <w:lang w:val="pt-BR"/>
        </w:rPr>
        <w:t>Criar tabela com alçadas de aprovação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4F002C" w:rsidRDefault="005A2291" w:rsidP="005A229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Através da utilização de um dado mestre definido pelo usuário, será criada uma tabela para preenchimento manual com as informações referentes </w:t>
      </w:r>
      <w:r w:rsidR="00727D45">
        <w:rPr>
          <w:rFonts w:ascii="Arial" w:hAnsi="Arial" w:cs="Arial"/>
          <w:lang w:val="pt-BR"/>
        </w:rPr>
        <w:t>às</w:t>
      </w:r>
      <w:r w:rsidR="006B1CFD">
        <w:rPr>
          <w:rFonts w:ascii="Arial" w:hAnsi="Arial" w:cs="Arial"/>
          <w:lang w:val="pt-BR"/>
        </w:rPr>
        <w:t xml:space="preserve"> alçadas</w:t>
      </w:r>
      <w:r>
        <w:rPr>
          <w:rFonts w:ascii="Arial" w:hAnsi="Arial" w:cs="Arial"/>
          <w:lang w:val="pt-BR"/>
        </w:rPr>
        <w:t xml:space="preserve"> de aprovação.</w:t>
      </w:r>
    </w:p>
    <w:p w:rsidR="00646C9F" w:rsidRDefault="00646C9F" w:rsidP="00A553DE">
      <w:pPr>
        <w:rPr>
          <w:rFonts w:ascii="Arial" w:hAnsi="Arial" w:cs="Arial"/>
          <w:lang w:val="pt-BR"/>
        </w:rPr>
      </w:pPr>
      <w:bookmarkStart w:id="43" w:name="_Toc178139958"/>
      <w:bookmarkStart w:id="44" w:name="_Toc244516105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150"/>
        <w:gridCol w:w="2094"/>
        <w:gridCol w:w="1961"/>
      </w:tblGrid>
      <w:tr w:rsidR="00D60470" w:rsidTr="00D60470">
        <w:trPr>
          <w:jc w:val="center"/>
        </w:trPr>
        <w:tc>
          <w:tcPr>
            <w:tcW w:w="959" w:type="dxa"/>
          </w:tcPr>
          <w:p w:rsidR="00D60470" w:rsidRPr="006B1CFD" w:rsidRDefault="00D60470" w:rsidP="006B1CFD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Nome</w:t>
            </w:r>
          </w:p>
        </w:tc>
        <w:tc>
          <w:tcPr>
            <w:tcW w:w="2150" w:type="dxa"/>
          </w:tcPr>
          <w:p w:rsidR="00D60470" w:rsidRPr="006B1CFD" w:rsidRDefault="00D60470" w:rsidP="006B1CFD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6B1CFD">
              <w:rPr>
                <w:rFonts w:ascii="Arial" w:hAnsi="Arial" w:cs="Arial"/>
                <w:b/>
                <w:lang w:val="pt-BR"/>
              </w:rPr>
              <w:t>Empresa</w:t>
            </w:r>
          </w:p>
        </w:tc>
        <w:tc>
          <w:tcPr>
            <w:tcW w:w="2094" w:type="dxa"/>
          </w:tcPr>
          <w:p w:rsidR="00D60470" w:rsidRPr="006B1CFD" w:rsidRDefault="00D60470" w:rsidP="006B1CFD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6B1CFD">
              <w:rPr>
                <w:rFonts w:ascii="Arial" w:hAnsi="Arial" w:cs="Arial"/>
                <w:b/>
                <w:lang w:val="pt-BR"/>
              </w:rPr>
              <w:t>Diretoria</w:t>
            </w:r>
          </w:p>
        </w:tc>
        <w:tc>
          <w:tcPr>
            <w:tcW w:w="1961" w:type="dxa"/>
          </w:tcPr>
          <w:p w:rsidR="00D60470" w:rsidRPr="006B1CFD" w:rsidRDefault="00D60470" w:rsidP="006B1CFD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6B1CFD">
              <w:rPr>
                <w:rFonts w:ascii="Arial" w:hAnsi="Arial" w:cs="Arial"/>
                <w:b/>
                <w:lang w:val="pt-BR"/>
              </w:rPr>
              <w:t>Alçada</w:t>
            </w:r>
          </w:p>
        </w:tc>
      </w:tr>
      <w:tr w:rsidR="00D60470" w:rsidTr="00D60470">
        <w:trPr>
          <w:jc w:val="center"/>
        </w:trPr>
        <w:tc>
          <w:tcPr>
            <w:tcW w:w="959" w:type="dxa"/>
          </w:tcPr>
          <w:p w:rsidR="00D60470" w:rsidRPr="006B1CFD" w:rsidRDefault="00D60470" w:rsidP="006B1CFD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Campo</w:t>
            </w:r>
          </w:p>
        </w:tc>
        <w:tc>
          <w:tcPr>
            <w:tcW w:w="2150" w:type="dxa"/>
          </w:tcPr>
          <w:p w:rsidR="00D60470" w:rsidRPr="00571E6E" w:rsidRDefault="00D60470" w:rsidP="00E8547F">
            <w:pPr>
              <w:jc w:val="center"/>
              <w:rPr>
                <w:rFonts w:ascii="Arial" w:hAnsi="Arial" w:cs="Arial"/>
                <w:lang w:val="pt-BR"/>
              </w:rPr>
            </w:pPr>
            <w:r w:rsidRPr="00571E6E">
              <w:rPr>
                <w:rFonts w:ascii="Arial" w:hAnsi="Arial" w:cs="Arial"/>
                <w:lang w:val="pt-BR"/>
              </w:rPr>
              <w:t>tab_alcada_empresa</w:t>
            </w:r>
          </w:p>
        </w:tc>
        <w:tc>
          <w:tcPr>
            <w:tcW w:w="2094" w:type="dxa"/>
          </w:tcPr>
          <w:p w:rsidR="00D60470" w:rsidRPr="00571E6E" w:rsidRDefault="00D60470" w:rsidP="00E8547F">
            <w:pPr>
              <w:jc w:val="center"/>
              <w:rPr>
                <w:rFonts w:ascii="Arial" w:hAnsi="Arial" w:cs="Arial"/>
                <w:lang w:val="pt-BR"/>
              </w:rPr>
            </w:pPr>
            <w:r w:rsidRPr="00571E6E">
              <w:rPr>
                <w:rFonts w:ascii="Arial" w:hAnsi="Arial" w:cs="Arial"/>
                <w:lang w:val="pt-BR"/>
              </w:rPr>
              <w:t>tab_alcada_diretoria</w:t>
            </w:r>
          </w:p>
        </w:tc>
        <w:tc>
          <w:tcPr>
            <w:tcW w:w="1961" w:type="dxa"/>
          </w:tcPr>
          <w:p w:rsidR="00D60470" w:rsidRPr="00571E6E" w:rsidRDefault="00D60470" w:rsidP="00E8547F">
            <w:pPr>
              <w:jc w:val="center"/>
              <w:rPr>
                <w:rFonts w:ascii="Arial" w:hAnsi="Arial" w:cs="Arial"/>
                <w:lang w:val="pt-BR"/>
              </w:rPr>
            </w:pPr>
            <w:r w:rsidRPr="00571E6E">
              <w:rPr>
                <w:rFonts w:ascii="Arial" w:hAnsi="Arial" w:cs="Arial"/>
                <w:lang w:val="pt-BR"/>
              </w:rPr>
              <w:t>tab_alcada_alcada</w:t>
            </w:r>
          </w:p>
        </w:tc>
      </w:tr>
    </w:tbl>
    <w:p w:rsidR="00941E52" w:rsidRDefault="00941E52" w:rsidP="00980262">
      <w:pPr>
        <w:rPr>
          <w:rFonts w:ascii="Arial" w:hAnsi="Arial" w:cs="Arial"/>
          <w:lang w:val="pt-BR"/>
        </w:rPr>
      </w:pPr>
    </w:p>
    <w:p w:rsidR="000F6FA8" w:rsidRDefault="000F6FA8" w:rsidP="00980262">
      <w:pPr>
        <w:rPr>
          <w:rFonts w:ascii="Arial" w:hAnsi="Arial" w:cs="Arial"/>
          <w:lang w:val="pt-BR"/>
        </w:rPr>
      </w:pPr>
    </w:p>
    <w:p w:rsidR="009563AE" w:rsidRPr="009563AE" w:rsidRDefault="009563AE" w:rsidP="009563A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9563AE">
        <w:rPr>
          <w:rFonts w:ascii="Arial" w:hAnsi="Arial" w:cs="Arial"/>
          <w:b/>
          <w:u w:val="single"/>
          <w:lang w:val="pt-BR"/>
        </w:rPr>
        <w:t>JAVA Scri</w:t>
      </w:r>
      <w:r>
        <w:rPr>
          <w:rFonts w:ascii="Arial" w:hAnsi="Arial" w:cs="Arial"/>
          <w:b/>
          <w:u w:val="single"/>
          <w:lang w:val="pt-BR"/>
        </w:rPr>
        <w:t>p</w:t>
      </w:r>
      <w:r w:rsidRPr="009563AE">
        <w:rPr>
          <w:rFonts w:ascii="Arial" w:hAnsi="Arial" w:cs="Arial"/>
          <w:b/>
          <w:u w:val="single"/>
          <w:lang w:val="pt-BR"/>
        </w:rPr>
        <w:t xml:space="preserve">t: </w:t>
      </w:r>
      <w:r w:rsidR="00D60470">
        <w:rPr>
          <w:rFonts w:ascii="Arial" w:hAnsi="Arial" w:cs="Arial"/>
          <w:b/>
          <w:u w:val="single"/>
          <w:lang w:val="pt-BR"/>
        </w:rPr>
        <w:t>Inserção automática de Representantes e Outorgados</w:t>
      </w:r>
    </w:p>
    <w:p w:rsidR="00980262" w:rsidRDefault="00980262" w:rsidP="00980262">
      <w:pPr>
        <w:rPr>
          <w:rFonts w:ascii="Arial" w:hAnsi="Arial" w:cs="Arial"/>
          <w:lang w:val="pt-BR"/>
        </w:rPr>
      </w:pPr>
    </w:p>
    <w:p w:rsidR="00D60470" w:rsidRDefault="00196B63" w:rsidP="0098026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Sempre que o Acordo Básico</w:t>
      </w:r>
      <w:r w:rsidR="00854393">
        <w:rPr>
          <w:rFonts w:ascii="Arial" w:hAnsi="Arial" w:cs="Arial"/>
          <w:lang w:val="pt-BR"/>
        </w:rPr>
        <w:t xml:space="preserve"> </w:t>
      </w:r>
      <w:r w:rsidR="004B22E3">
        <w:rPr>
          <w:rFonts w:ascii="Arial" w:hAnsi="Arial" w:cs="Arial"/>
          <w:lang w:val="pt-BR"/>
        </w:rPr>
        <w:t>ou</w:t>
      </w:r>
      <w:r w:rsidR="00854393">
        <w:rPr>
          <w:rFonts w:ascii="Arial" w:hAnsi="Arial" w:cs="Arial"/>
          <w:lang w:val="pt-BR"/>
        </w:rPr>
        <w:t xml:space="preserve"> Acordo Comercial</w:t>
      </w:r>
      <w:r>
        <w:rPr>
          <w:rFonts w:ascii="Arial" w:hAnsi="Arial" w:cs="Arial"/>
          <w:lang w:val="pt-BR"/>
        </w:rPr>
        <w:t xml:space="preserve"> for salvo, o</w:t>
      </w:r>
      <w:r w:rsidR="009563AE">
        <w:rPr>
          <w:rFonts w:ascii="Arial" w:hAnsi="Arial" w:cs="Arial"/>
          <w:lang w:val="pt-BR"/>
        </w:rPr>
        <w:t xml:space="preserve"> </w:t>
      </w:r>
      <w:r w:rsidR="00D60470">
        <w:rPr>
          <w:rFonts w:ascii="Arial" w:hAnsi="Arial" w:cs="Arial"/>
          <w:lang w:val="pt-BR"/>
        </w:rPr>
        <w:t>script deverá inserir os Representantes e Outorgados que possuem condições para assinar o documento contratual. A inserção será variável de acordo com a necessidade ou não de aprovação societária para o documento.</w:t>
      </w:r>
      <w:ins w:id="45" w:author="Engineering do Brasil S.A" w:date="2015-06-17T16:32:00Z">
        <w:r w:rsidR="00854393" w:rsidRPr="00854393">
          <w:rPr>
            <w:lang w:val="pt-BR"/>
            <w:rPrChange w:id="46" w:author="Engineering do Brasil S.A" w:date="2015-06-17T16:32:00Z">
              <w:rPr/>
            </w:rPrChange>
          </w:rPr>
          <w:t xml:space="preserve"> </w:t>
        </w:r>
      </w:ins>
    </w:p>
    <w:p w:rsidR="00D60470" w:rsidRPr="00D60470" w:rsidRDefault="00D60470" w:rsidP="00D60470">
      <w:pPr>
        <w:pStyle w:val="PargrafodaLista"/>
        <w:numPr>
          <w:ilvl w:val="1"/>
          <w:numId w:val="10"/>
        </w:numPr>
        <w:tabs>
          <w:tab w:val="left" w:pos="0"/>
        </w:tabs>
        <w:ind w:left="0" w:firstLine="0"/>
        <w:rPr>
          <w:rFonts w:ascii="Arial" w:hAnsi="Arial" w:cs="Arial"/>
          <w:lang w:val="pt-BR"/>
        </w:rPr>
      </w:pPr>
      <w:r w:rsidRPr="00D60470">
        <w:rPr>
          <w:rFonts w:ascii="Arial" w:hAnsi="Arial" w:cs="Arial"/>
          <w:b/>
          <w:u w:val="single"/>
          <w:lang w:val="pt-BR"/>
        </w:rPr>
        <w:t>Regra para contratos que necessitam de aprovação societária</w:t>
      </w:r>
    </w:p>
    <w:p w:rsidR="00D60470" w:rsidRDefault="00D60470" w:rsidP="00980262">
      <w:pPr>
        <w:rPr>
          <w:rFonts w:ascii="Arial" w:hAnsi="Arial" w:cs="Arial"/>
          <w:lang w:val="pt-BR"/>
        </w:rPr>
      </w:pPr>
    </w:p>
    <w:p w:rsidR="00D60470" w:rsidRDefault="00D60470" w:rsidP="00D6047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necessidade de aprovação societária deverá ser verificada pelo script quando ao menos uma das perguntas do questionário de aprovação societária estiver preenchida como “Sim”. Nessa situação, o script deverá adicionar:</w:t>
      </w:r>
    </w:p>
    <w:p w:rsidR="00D60470" w:rsidRDefault="00D60470" w:rsidP="00F04C71">
      <w:pPr>
        <w:jc w:val="both"/>
        <w:rPr>
          <w:rFonts w:ascii="Arial" w:hAnsi="Arial" w:cs="Arial"/>
          <w:lang w:val="pt-BR"/>
        </w:rPr>
      </w:pPr>
    </w:p>
    <w:p w:rsidR="00D60470" w:rsidRDefault="00D60470" w:rsidP="00F04C7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D60470">
        <w:rPr>
          <w:rFonts w:ascii="Arial" w:hAnsi="Arial" w:cs="Arial"/>
          <w:b/>
          <w:lang w:val="pt-BR"/>
        </w:rPr>
        <w:t>Representantes</w:t>
      </w:r>
      <w:r w:rsidRPr="00D60470">
        <w:rPr>
          <w:rFonts w:ascii="Arial" w:hAnsi="Arial" w:cs="Arial"/>
          <w:lang w:val="pt-BR"/>
        </w:rPr>
        <w:t xml:space="preserve">: </w:t>
      </w:r>
      <w:ins w:id="47" w:author="Adilson Pereira Junior" w:date="2014-02-24T16:57:00Z">
        <w:r w:rsidR="00BA53F7">
          <w:rPr>
            <w:rFonts w:ascii="Arial" w:hAnsi="Arial" w:cs="Arial"/>
            <w:lang w:val="pt-BR"/>
          </w:rPr>
          <w:t xml:space="preserve">Para listar os </w:t>
        </w:r>
      </w:ins>
      <w:ins w:id="48" w:author="Adilson Pereira Junior" w:date="2014-02-24T16:58:00Z">
        <w:r w:rsidR="00BA53F7">
          <w:rPr>
            <w:rFonts w:ascii="Arial" w:hAnsi="Arial" w:cs="Arial"/>
            <w:lang w:val="pt-BR"/>
          </w:rPr>
          <w:t xml:space="preserve">Diretores Estatutários, </w:t>
        </w:r>
      </w:ins>
      <w:r w:rsidRPr="00D60470">
        <w:rPr>
          <w:rFonts w:ascii="Arial" w:hAnsi="Arial" w:cs="Arial"/>
          <w:lang w:val="pt-BR"/>
        </w:rPr>
        <w:t>buscar no “Registro de outorgados e representantes” os c</w:t>
      </w:r>
      <w:r w:rsidR="002B6AE2">
        <w:rPr>
          <w:rFonts w:ascii="Arial" w:hAnsi="Arial" w:cs="Arial"/>
          <w:lang w:val="pt-BR"/>
        </w:rPr>
        <w:t xml:space="preserve">adastrados com a mesma Empresa </w:t>
      </w:r>
      <w:r w:rsidR="003A0F8F">
        <w:rPr>
          <w:rFonts w:ascii="Arial" w:hAnsi="Arial" w:cs="Arial"/>
          <w:lang w:val="pt-BR"/>
        </w:rPr>
        <w:t>e</w:t>
      </w:r>
      <w:r w:rsidRPr="00D60470">
        <w:rPr>
          <w:rFonts w:ascii="Arial" w:hAnsi="Arial" w:cs="Arial"/>
          <w:lang w:val="pt-BR"/>
        </w:rPr>
        <w:t xml:space="preserve"> Diretoria do</w:t>
      </w:r>
      <w:r w:rsidR="009925CA">
        <w:rPr>
          <w:rFonts w:ascii="Arial" w:hAnsi="Arial" w:cs="Arial"/>
          <w:lang w:val="pt-BR"/>
        </w:rPr>
        <w:t xml:space="preserve"> Acordo Básico Geral em questão.</w:t>
      </w:r>
      <w:ins w:id="49" w:author="Adilson Pereira Junior" w:date="2014-02-24T16:58:00Z">
        <w:r w:rsidR="00BA53F7">
          <w:rPr>
            <w:rFonts w:ascii="Arial" w:hAnsi="Arial" w:cs="Arial"/>
            <w:lang w:val="pt-BR"/>
          </w:rPr>
          <w:t xml:space="preserve"> Para listar os Diretores Presidentes, buscar no “Registro de outorgados e representantes” os cadastrados com a mesma Empresa do Acordo Básico Geral em questão.</w:t>
        </w:r>
      </w:ins>
    </w:p>
    <w:p w:rsidR="00854393" w:rsidRPr="00854393" w:rsidRDefault="00D60470" w:rsidP="0085439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u w:val="single"/>
          <w:lang w:val="pt-BR"/>
        </w:rPr>
      </w:pPr>
      <w:r w:rsidRPr="00D60470">
        <w:rPr>
          <w:rFonts w:ascii="Arial" w:hAnsi="Arial" w:cs="Arial"/>
          <w:b/>
          <w:lang w:val="pt-BR"/>
        </w:rPr>
        <w:t>Outorgados</w:t>
      </w:r>
      <w:r w:rsidRPr="00D60470">
        <w:rPr>
          <w:rFonts w:ascii="Arial" w:hAnsi="Arial" w:cs="Arial"/>
          <w:lang w:val="pt-BR"/>
        </w:rPr>
        <w:t xml:space="preserve">: buscar por todas as procurações que tenham marcado o campo "Assinar contratos mediante aprovação societária"; Nas procurações localizadas, determinar os outorgados que pertençam a mesma empresa e diretoria do Acordo </w:t>
      </w:r>
      <w:r w:rsidR="00854393">
        <w:rPr>
          <w:rFonts w:ascii="Arial" w:hAnsi="Arial" w:cs="Arial"/>
          <w:lang w:val="pt-BR"/>
        </w:rPr>
        <w:t>Básico Geral em questão</w:t>
      </w:r>
      <w:r w:rsidR="004B22E3">
        <w:rPr>
          <w:lang w:val="pt-BR"/>
        </w:rPr>
        <w:t>.</w:t>
      </w:r>
    </w:p>
    <w:p w:rsidR="00D60470" w:rsidRPr="00D60470" w:rsidRDefault="00D60470" w:rsidP="0085439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u w:val="single"/>
          <w:lang w:val="pt-BR"/>
        </w:rPr>
      </w:pPr>
      <w:r w:rsidRPr="00D60470">
        <w:rPr>
          <w:rFonts w:ascii="Arial" w:hAnsi="Arial" w:cs="Arial"/>
          <w:b/>
          <w:u w:val="single"/>
          <w:lang w:val="pt-BR"/>
        </w:rPr>
        <w:t>Regra para contratos que não necessitam de aprovação societária</w:t>
      </w:r>
    </w:p>
    <w:p w:rsidR="00D60470" w:rsidRDefault="00D60470" w:rsidP="00980262">
      <w:pPr>
        <w:rPr>
          <w:rFonts w:ascii="Arial" w:hAnsi="Arial" w:cs="Arial"/>
          <w:lang w:val="pt-BR"/>
        </w:rPr>
      </w:pPr>
    </w:p>
    <w:p w:rsidR="00D60470" w:rsidRDefault="00D60470" w:rsidP="00D6047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aprovação societária é desnecessária quando todas as perguntas do questionário de aprovação societária estiverem preenchidas como “Não”. Nessa situação, o script deverá adicionar:</w:t>
      </w:r>
    </w:p>
    <w:p w:rsidR="00D60470" w:rsidRDefault="00D60470" w:rsidP="00D60470">
      <w:pPr>
        <w:jc w:val="both"/>
        <w:rPr>
          <w:rFonts w:ascii="Arial" w:hAnsi="Arial" w:cs="Arial"/>
          <w:lang w:val="pt-BR"/>
        </w:rPr>
      </w:pPr>
    </w:p>
    <w:p w:rsidR="00D60470" w:rsidRPr="00D60470" w:rsidRDefault="00D60470" w:rsidP="00D60470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D60470">
        <w:rPr>
          <w:rFonts w:ascii="Arial" w:hAnsi="Arial" w:cs="Arial"/>
          <w:b/>
          <w:lang w:val="pt-BR"/>
        </w:rPr>
        <w:t>Representantes</w:t>
      </w:r>
      <w:r w:rsidRPr="00D60470">
        <w:rPr>
          <w:rFonts w:ascii="Arial" w:hAnsi="Arial" w:cs="Arial"/>
          <w:lang w:val="pt-BR"/>
        </w:rPr>
        <w:t xml:space="preserve">: </w:t>
      </w:r>
      <w:r w:rsidR="0068746C">
        <w:rPr>
          <w:rFonts w:ascii="Arial" w:hAnsi="Arial" w:cs="Arial"/>
          <w:lang w:val="pt-BR"/>
        </w:rPr>
        <w:t xml:space="preserve">o script </w:t>
      </w:r>
      <w:r w:rsidR="008C6428">
        <w:rPr>
          <w:rFonts w:ascii="Arial" w:hAnsi="Arial" w:cs="Arial"/>
          <w:lang w:val="pt-BR"/>
        </w:rPr>
        <w:t>localizar o representante através da combinação abaixo:</w:t>
      </w:r>
    </w:p>
    <w:p w:rsidR="00D60470" w:rsidRPr="00B40FD7" w:rsidRDefault="00D60470" w:rsidP="00D60470">
      <w:pPr>
        <w:rPr>
          <w:rFonts w:ascii="Arial" w:hAnsi="Arial" w:cs="Arial"/>
          <w:lang w:val="pt-BR"/>
        </w:rPr>
      </w:pPr>
    </w:p>
    <w:tbl>
      <w:tblPr>
        <w:tblStyle w:val="Tabelacomgrade"/>
        <w:tblW w:w="9609" w:type="dxa"/>
        <w:jc w:val="center"/>
        <w:tblLook w:val="04A0" w:firstRow="1" w:lastRow="0" w:firstColumn="1" w:lastColumn="0" w:noHBand="0" w:noVBand="1"/>
      </w:tblPr>
      <w:tblGrid>
        <w:gridCol w:w="417"/>
        <w:gridCol w:w="2164"/>
        <w:gridCol w:w="2912"/>
        <w:gridCol w:w="2288"/>
        <w:gridCol w:w="1828"/>
      </w:tblGrid>
      <w:tr w:rsidR="0068746C" w:rsidRPr="00B40FD7" w:rsidTr="0068746C">
        <w:trPr>
          <w:jc w:val="center"/>
        </w:trPr>
        <w:tc>
          <w:tcPr>
            <w:tcW w:w="417" w:type="dxa"/>
          </w:tcPr>
          <w:p w:rsidR="0068746C" w:rsidRPr="0068746C" w:rsidRDefault="0068746C" w:rsidP="008F5474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#</w:t>
            </w:r>
          </w:p>
        </w:tc>
        <w:tc>
          <w:tcPr>
            <w:tcW w:w="2164" w:type="dxa"/>
          </w:tcPr>
          <w:p w:rsidR="0068746C" w:rsidRPr="0068746C" w:rsidRDefault="0068746C" w:rsidP="008F5474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b/>
                <w:sz w:val="18"/>
                <w:szCs w:val="18"/>
                <w:lang w:val="pt-BR"/>
              </w:rPr>
              <w:t>Documento</w:t>
            </w:r>
          </w:p>
        </w:tc>
        <w:tc>
          <w:tcPr>
            <w:tcW w:w="2912" w:type="dxa"/>
          </w:tcPr>
          <w:p w:rsidR="0068746C" w:rsidRPr="0068746C" w:rsidRDefault="0068746C" w:rsidP="008F547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b/>
                <w:sz w:val="18"/>
                <w:szCs w:val="18"/>
                <w:lang w:val="pt-BR"/>
              </w:rPr>
              <w:t>Campo 1</w:t>
            </w:r>
          </w:p>
        </w:tc>
        <w:tc>
          <w:tcPr>
            <w:tcW w:w="2288" w:type="dxa"/>
          </w:tcPr>
          <w:p w:rsidR="0068746C" w:rsidRPr="0068746C" w:rsidRDefault="0068746C" w:rsidP="008F547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b/>
                <w:sz w:val="18"/>
                <w:szCs w:val="18"/>
                <w:lang w:val="pt-BR"/>
              </w:rPr>
              <w:t>Campo 2</w:t>
            </w:r>
            <w:ins w:id="50" w:author="Adilson Pereira Junior" w:date="2014-02-24T16:59:00Z">
              <w:r w:rsidR="00BA53F7">
                <w:rPr>
                  <w:rFonts w:ascii="Arial" w:hAnsi="Arial" w:cs="Arial"/>
                  <w:b/>
                  <w:sz w:val="18"/>
                  <w:szCs w:val="18"/>
                  <w:lang w:val="pt-BR"/>
                </w:rPr>
                <w:t>*</w:t>
              </w:r>
            </w:ins>
          </w:p>
        </w:tc>
        <w:tc>
          <w:tcPr>
            <w:tcW w:w="1828" w:type="dxa"/>
          </w:tcPr>
          <w:p w:rsidR="0068746C" w:rsidRPr="0068746C" w:rsidRDefault="0068746C" w:rsidP="008F547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b/>
                <w:sz w:val="18"/>
                <w:szCs w:val="18"/>
                <w:lang w:val="pt-BR"/>
              </w:rPr>
              <w:t>Campo 3</w:t>
            </w:r>
          </w:p>
        </w:tc>
      </w:tr>
      <w:tr w:rsidR="0068746C" w:rsidRPr="004B22E3" w:rsidTr="0068746C">
        <w:trPr>
          <w:jc w:val="center"/>
        </w:trPr>
        <w:tc>
          <w:tcPr>
            <w:tcW w:w="417" w:type="dxa"/>
          </w:tcPr>
          <w:p w:rsidR="0068746C" w:rsidRPr="0068746C" w:rsidRDefault="0068746C" w:rsidP="00D6047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</w:p>
        </w:tc>
        <w:tc>
          <w:tcPr>
            <w:tcW w:w="2164" w:type="dxa"/>
          </w:tcPr>
          <w:p w:rsidR="0068746C" w:rsidRPr="0068746C" w:rsidRDefault="0068746C" w:rsidP="00D60470">
            <w:pPr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Acordo Básico</w:t>
            </w:r>
          </w:p>
        </w:tc>
        <w:tc>
          <w:tcPr>
            <w:tcW w:w="2912" w:type="dxa"/>
            <w:vAlign w:val="center"/>
          </w:tcPr>
          <w:p w:rsidR="0068746C" w:rsidRPr="0068746C" w:rsidRDefault="008C6428" w:rsidP="00D6047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Empresa</w:t>
            </w:r>
            <w:r w:rsidR="008C3065">
              <w:rPr>
                <w:rFonts w:ascii="Arial" w:hAnsi="Arial" w:cs="Arial"/>
                <w:sz w:val="18"/>
                <w:szCs w:val="18"/>
                <w:lang w:val="pt-BR"/>
              </w:rPr>
              <w:t>(s)</w:t>
            </w:r>
          </w:p>
        </w:tc>
        <w:tc>
          <w:tcPr>
            <w:tcW w:w="2288" w:type="dxa"/>
            <w:vAlign w:val="center"/>
          </w:tcPr>
          <w:p w:rsidR="0068746C" w:rsidRPr="0068746C" w:rsidRDefault="008C6428" w:rsidP="00D6047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Diretoria</w:t>
            </w:r>
          </w:p>
        </w:tc>
        <w:tc>
          <w:tcPr>
            <w:tcW w:w="1828" w:type="dxa"/>
            <w:vAlign w:val="center"/>
          </w:tcPr>
          <w:p w:rsidR="0068746C" w:rsidRPr="008C6428" w:rsidRDefault="008C6428" w:rsidP="00D6047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C6428">
              <w:rPr>
                <w:rFonts w:ascii="Arial" w:hAnsi="Arial" w:cs="Arial"/>
                <w:sz w:val="18"/>
                <w:szCs w:val="18"/>
                <w:lang w:val="pt-BR"/>
              </w:rPr>
              <w:t>Valor Líquido do Contrato (sem IPI e ICMS):</w:t>
            </w:r>
          </w:p>
        </w:tc>
      </w:tr>
      <w:tr w:rsidR="0068746C" w:rsidRPr="00B40FD7" w:rsidTr="0068746C">
        <w:trPr>
          <w:jc w:val="center"/>
        </w:trPr>
        <w:tc>
          <w:tcPr>
            <w:tcW w:w="417" w:type="dxa"/>
          </w:tcPr>
          <w:p w:rsidR="0068746C" w:rsidRPr="0068746C" w:rsidRDefault="0068746C" w:rsidP="008F547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2</w:t>
            </w:r>
          </w:p>
        </w:tc>
        <w:tc>
          <w:tcPr>
            <w:tcW w:w="2164" w:type="dxa"/>
          </w:tcPr>
          <w:p w:rsidR="0068746C" w:rsidRPr="0068746C" w:rsidRDefault="0068746C" w:rsidP="008F5474">
            <w:pPr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Tabela de Alçada</w:t>
            </w:r>
          </w:p>
        </w:tc>
        <w:tc>
          <w:tcPr>
            <w:tcW w:w="2912" w:type="dxa"/>
            <w:vAlign w:val="center"/>
          </w:tcPr>
          <w:p w:rsidR="0068746C" w:rsidRPr="0068746C" w:rsidRDefault="008C6428" w:rsidP="008F547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Empresa</w:t>
            </w:r>
          </w:p>
        </w:tc>
        <w:tc>
          <w:tcPr>
            <w:tcW w:w="2288" w:type="dxa"/>
            <w:vAlign w:val="center"/>
          </w:tcPr>
          <w:p w:rsidR="0068746C" w:rsidRPr="0068746C" w:rsidRDefault="008C6428" w:rsidP="008F547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Diretoria</w:t>
            </w:r>
          </w:p>
        </w:tc>
        <w:tc>
          <w:tcPr>
            <w:tcW w:w="1828" w:type="dxa"/>
            <w:vAlign w:val="center"/>
          </w:tcPr>
          <w:p w:rsidR="0068746C" w:rsidRPr="0068746C" w:rsidRDefault="008C6428" w:rsidP="008F547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Valor</w:t>
            </w:r>
          </w:p>
        </w:tc>
      </w:tr>
      <w:tr w:rsidR="0068746C" w:rsidRPr="00B40FD7" w:rsidTr="0068746C">
        <w:trPr>
          <w:jc w:val="center"/>
        </w:trPr>
        <w:tc>
          <w:tcPr>
            <w:tcW w:w="417" w:type="dxa"/>
          </w:tcPr>
          <w:p w:rsidR="0068746C" w:rsidRPr="0068746C" w:rsidRDefault="0068746C" w:rsidP="008F547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3</w:t>
            </w:r>
          </w:p>
        </w:tc>
        <w:tc>
          <w:tcPr>
            <w:tcW w:w="2164" w:type="dxa"/>
          </w:tcPr>
          <w:p w:rsidR="0068746C" w:rsidRPr="0068746C" w:rsidRDefault="0068746C" w:rsidP="008F5474">
            <w:pPr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Registro de Outorgados e Representantes</w:t>
            </w:r>
          </w:p>
        </w:tc>
        <w:tc>
          <w:tcPr>
            <w:tcW w:w="2912" w:type="dxa"/>
            <w:vAlign w:val="center"/>
          </w:tcPr>
          <w:p w:rsidR="0068746C" w:rsidRPr="0068746C" w:rsidRDefault="008C6428" w:rsidP="008F547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Empresa</w:t>
            </w:r>
          </w:p>
        </w:tc>
        <w:tc>
          <w:tcPr>
            <w:tcW w:w="2288" w:type="dxa"/>
            <w:vAlign w:val="center"/>
          </w:tcPr>
          <w:p w:rsidR="0068746C" w:rsidRDefault="008C6428" w:rsidP="008F547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Diretoria</w:t>
            </w:r>
          </w:p>
          <w:p w:rsidR="008F5474" w:rsidRPr="0068746C" w:rsidRDefault="008F5474" w:rsidP="008F547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1828" w:type="dxa"/>
            <w:vAlign w:val="center"/>
          </w:tcPr>
          <w:p w:rsidR="0068746C" w:rsidRPr="0068746C" w:rsidRDefault="0068746C" w:rsidP="008F547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b/>
                <w:sz w:val="18"/>
                <w:szCs w:val="18"/>
                <w:lang w:val="pt-BR"/>
              </w:rPr>
              <w:t>N/A</w:t>
            </w:r>
          </w:p>
        </w:tc>
      </w:tr>
    </w:tbl>
    <w:p w:rsidR="008F5474" w:rsidRPr="00F04C71" w:rsidRDefault="00BA53F7">
      <w:pPr>
        <w:rPr>
          <w:ins w:id="51" w:author="Adilson Pereira Junior" w:date="2014-02-24T16:59:00Z"/>
          <w:rFonts w:ascii="Arial" w:hAnsi="Arial" w:cs="Arial"/>
          <w:lang w:val="pt-BR"/>
        </w:rPr>
      </w:pPr>
      <w:ins w:id="52" w:author="Adilson Pereira Junior" w:date="2014-02-24T17:00:00Z">
        <w:r>
          <w:rPr>
            <w:rFonts w:ascii="Arial" w:hAnsi="Arial" w:cs="Arial"/>
            <w:lang w:val="pt-BR"/>
          </w:rPr>
          <w:t xml:space="preserve">*Para listar o “Diretor Presidente” os campos de Diretoria não </w:t>
        </w:r>
      </w:ins>
      <w:ins w:id="53" w:author="Adilson Pereira Junior" w:date="2014-02-24T17:01:00Z">
        <w:r>
          <w:rPr>
            <w:rFonts w:ascii="Arial" w:hAnsi="Arial" w:cs="Arial"/>
            <w:lang w:val="pt-BR"/>
          </w:rPr>
          <w:t>devem</w:t>
        </w:r>
      </w:ins>
      <w:ins w:id="54" w:author="Adilson Pereira Junior" w:date="2014-02-24T17:00:00Z">
        <w:r>
          <w:rPr>
            <w:rFonts w:ascii="Arial" w:hAnsi="Arial" w:cs="Arial"/>
            <w:lang w:val="pt-BR"/>
          </w:rPr>
          <w:t xml:space="preserve"> ser considerados.</w:t>
        </w:r>
      </w:ins>
    </w:p>
    <w:p w:rsidR="00BA53F7" w:rsidRPr="00D60470" w:rsidRDefault="00BA53F7" w:rsidP="00D60470">
      <w:pPr>
        <w:rPr>
          <w:rFonts w:ascii="Arial" w:hAnsi="Arial" w:cs="Arial"/>
          <w:lang w:val="pt-BR"/>
        </w:rPr>
      </w:pPr>
    </w:p>
    <w:p w:rsidR="00234984" w:rsidRPr="000B5A55" w:rsidRDefault="0068746C" w:rsidP="0068746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0B5A55">
        <w:rPr>
          <w:rFonts w:ascii="Arial" w:hAnsi="Arial" w:cs="Arial"/>
          <w:b/>
          <w:lang w:val="pt-BR"/>
        </w:rPr>
        <w:t>Outorgados</w:t>
      </w:r>
      <w:r w:rsidRPr="000B5A55">
        <w:rPr>
          <w:rFonts w:ascii="Arial" w:hAnsi="Arial" w:cs="Arial"/>
          <w:lang w:val="pt-BR"/>
        </w:rPr>
        <w:t xml:space="preserve">: buscar por todas as Procurações que tenham marcado o campo "Assinar contratos" e com o valor e moeda que satisfaça o valor e moeda do Acordo Básico Geral em questão; </w:t>
      </w:r>
      <w:r w:rsidR="00234984" w:rsidRPr="000B5A55">
        <w:rPr>
          <w:rFonts w:ascii="Arial" w:hAnsi="Arial" w:cs="Arial"/>
          <w:lang w:val="pt-BR"/>
        </w:rPr>
        <w:t>Nas procurações localizadas, determinar os outorgados que pertençam a mesma empresa e diretoria do Acordo Básico Geral em questão.</w:t>
      </w:r>
    </w:p>
    <w:p w:rsidR="00847024" w:rsidRDefault="00847024" w:rsidP="00980262">
      <w:pPr>
        <w:rPr>
          <w:rFonts w:ascii="Arial" w:hAnsi="Arial" w:cs="Arial"/>
          <w:lang w:val="pt-BR"/>
        </w:rPr>
      </w:pPr>
    </w:p>
    <w:p w:rsidR="00846E9A" w:rsidRDefault="00846E9A" w:rsidP="00980262">
      <w:pPr>
        <w:rPr>
          <w:rFonts w:ascii="Arial" w:hAnsi="Arial" w:cs="Arial"/>
          <w:lang w:val="pt-BR"/>
        </w:rPr>
      </w:pPr>
    </w:p>
    <w:p w:rsidR="00846E9A" w:rsidRDefault="00846E9A" w:rsidP="00980262">
      <w:pPr>
        <w:rPr>
          <w:rFonts w:ascii="Arial" w:hAnsi="Arial" w:cs="Arial"/>
          <w:lang w:val="pt-BR"/>
        </w:rPr>
      </w:pPr>
    </w:p>
    <w:p w:rsidR="00846E9A" w:rsidDel="00F04C71" w:rsidRDefault="00846E9A" w:rsidP="00980262">
      <w:pPr>
        <w:rPr>
          <w:del w:id="55" w:author="Sheilla Melo De Souza" w:date="2014-02-25T15:34:00Z"/>
          <w:rFonts w:ascii="Arial" w:hAnsi="Arial" w:cs="Arial"/>
          <w:lang w:val="pt-BR"/>
        </w:rPr>
      </w:pPr>
    </w:p>
    <w:p w:rsidR="008F5474" w:rsidDel="00F04C71" w:rsidRDefault="008F5474" w:rsidP="00980262">
      <w:pPr>
        <w:rPr>
          <w:del w:id="56" w:author="Sheilla Melo De Souza" w:date="2014-02-25T15:34:00Z"/>
          <w:rFonts w:ascii="Arial" w:hAnsi="Arial" w:cs="Arial"/>
          <w:lang w:val="pt-BR"/>
        </w:rPr>
      </w:pPr>
    </w:p>
    <w:p w:rsidR="006D7DF8" w:rsidRPr="00BB0A6D" w:rsidRDefault="006D7DF8" w:rsidP="006D7DF8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BB0A6D">
        <w:rPr>
          <w:rFonts w:ascii="Arial" w:hAnsi="Arial" w:cs="Arial"/>
          <w:b/>
          <w:u w:val="single"/>
          <w:lang w:val="pt-BR"/>
        </w:rPr>
        <w:t>SAP CLM: Criação da coleção “Coleta de Assinaturas</w:t>
      </w:r>
      <w:r w:rsidR="0068746C">
        <w:rPr>
          <w:rFonts w:ascii="Arial" w:hAnsi="Arial" w:cs="Arial"/>
          <w:b/>
          <w:u w:val="single"/>
          <w:lang w:val="pt-BR"/>
        </w:rPr>
        <w:t xml:space="preserve"> - Representantes” no Acordo B</w:t>
      </w:r>
      <w:r w:rsidRPr="00BB0A6D">
        <w:rPr>
          <w:rFonts w:ascii="Arial" w:hAnsi="Arial" w:cs="Arial"/>
          <w:b/>
          <w:u w:val="single"/>
          <w:lang w:val="pt-BR"/>
        </w:rPr>
        <w:t>ásico</w:t>
      </w:r>
      <w:r w:rsidR="0068746C">
        <w:rPr>
          <w:rFonts w:ascii="Arial" w:hAnsi="Arial" w:cs="Arial"/>
          <w:b/>
          <w:u w:val="single"/>
          <w:lang w:val="pt-BR"/>
        </w:rPr>
        <w:t xml:space="preserve"> Geral</w:t>
      </w:r>
    </w:p>
    <w:p w:rsidR="006D7DF8" w:rsidRDefault="006D7DF8" w:rsidP="006D7DF8">
      <w:pPr>
        <w:rPr>
          <w:rFonts w:ascii="Arial" w:hAnsi="Arial" w:cs="Arial"/>
          <w:lang w:val="pt-BR"/>
        </w:rPr>
      </w:pPr>
    </w:p>
    <w:p w:rsidR="00D867FE" w:rsidRDefault="006D7DF8" w:rsidP="006D7DF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exibir a </w:t>
      </w:r>
      <w:r w:rsidR="00941E52">
        <w:rPr>
          <w:rFonts w:ascii="Arial" w:hAnsi="Arial" w:cs="Arial"/>
          <w:lang w:val="pt-BR"/>
        </w:rPr>
        <w:t xml:space="preserve">relação de </w:t>
      </w:r>
      <w:r w:rsidR="00AF5C88">
        <w:rPr>
          <w:rFonts w:ascii="Arial" w:hAnsi="Arial" w:cs="Arial"/>
          <w:lang w:val="pt-BR"/>
        </w:rPr>
        <w:t>Representantes</w:t>
      </w:r>
      <w:r w:rsidR="00941E52">
        <w:rPr>
          <w:rFonts w:ascii="Arial" w:hAnsi="Arial" w:cs="Arial"/>
          <w:lang w:val="pt-BR"/>
        </w:rPr>
        <w:t xml:space="preserve"> com poderes para assinar o documento contratual do</w:t>
      </w:r>
      <w:r>
        <w:rPr>
          <w:rFonts w:ascii="Arial" w:hAnsi="Arial" w:cs="Arial"/>
          <w:lang w:val="pt-BR"/>
        </w:rPr>
        <w:t xml:space="preserve"> Acordo Básico</w:t>
      </w:r>
      <w:r w:rsidR="00AF5C88">
        <w:rPr>
          <w:rFonts w:ascii="Arial" w:hAnsi="Arial" w:cs="Arial"/>
          <w:lang w:val="pt-BR"/>
        </w:rPr>
        <w:t xml:space="preserve"> Geral</w:t>
      </w:r>
      <w:r w:rsidR="00941E52">
        <w:rPr>
          <w:rFonts w:ascii="Arial" w:hAnsi="Arial" w:cs="Arial"/>
          <w:lang w:val="pt-BR"/>
        </w:rPr>
        <w:t xml:space="preserve"> em questão</w:t>
      </w:r>
      <w:r>
        <w:rPr>
          <w:rFonts w:ascii="Arial" w:hAnsi="Arial" w:cs="Arial"/>
          <w:lang w:val="pt-BR"/>
        </w:rPr>
        <w:t>, será criada uma coleção “Coleta de Assinaturas</w:t>
      </w:r>
      <w:r w:rsidR="00AF5C88">
        <w:rPr>
          <w:rFonts w:ascii="Arial" w:hAnsi="Arial" w:cs="Arial"/>
          <w:lang w:val="pt-BR"/>
        </w:rPr>
        <w:t xml:space="preserve"> - Representantes</w:t>
      </w:r>
      <w:r>
        <w:rPr>
          <w:rFonts w:ascii="Arial" w:hAnsi="Arial" w:cs="Arial"/>
          <w:lang w:val="pt-BR"/>
        </w:rPr>
        <w:t xml:space="preserve">” </w:t>
      </w:r>
      <w:r w:rsidR="00941E52">
        <w:rPr>
          <w:rFonts w:ascii="Arial" w:hAnsi="Arial" w:cs="Arial"/>
          <w:lang w:val="pt-BR"/>
        </w:rPr>
        <w:t xml:space="preserve">que estará oculta </w:t>
      </w:r>
      <w:r>
        <w:rPr>
          <w:rFonts w:ascii="Arial" w:hAnsi="Arial" w:cs="Arial"/>
          <w:lang w:val="pt-BR"/>
        </w:rPr>
        <w:t xml:space="preserve">na aba Documentos do contrato do Acordo Básico </w:t>
      </w:r>
      <w:r w:rsidR="00D867FE">
        <w:rPr>
          <w:rFonts w:ascii="Arial" w:hAnsi="Arial" w:cs="Arial"/>
          <w:lang w:val="pt-BR"/>
        </w:rPr>
        <w:t xml:space="preserve">Geral </w:t>
      </w:r>
      <w:r w:rsidR="00941E52">
        <w:rPr>
          <w:rFonts w:ascii="Arial" w:hAnsi="Arial" w:cs="Arial"/>
          <w:lang w:val="pt-BR"/>
        </w:rPr>
        <w:t xml:space="preserve">e </w:t>
      </w:r>
      <w:r>
        <w:rPr>
          <w:rFonts w:ascii="Arial" w:hAnsi="Arial" w:cs="Arial"/>
          <w:lang w:val="pt-BR"/>
        </w:rPr>
        <w:t xml:space="preserve">que será preenchida conforme os resultados localizados </w:t>
      </w:r>
      <w:r w:rsidR="00AF5C88">
        <w:rPr>
          <w:rFonts w:ascii="Arial" w:hAnsi="Arial" w:cs="Arial"/>
          <w:lang w:val="pt-BR"/>
        </w:rPr>
        <w:t>nos itens anteriores.</w:t>
      </w:r>
    </w:p>
    <w:p w:rsidR="00AF5C88" w:rsidRDefault="00AF5C88" w:rsidP="006D7DF8">
      <w:pPr>
        <w:jc w:val="both"/>
        <w:rPr>
          <w:rFonts w:ascii="Arial" w:hAnsi="Arial" w:cs="Arial"/>
          <w:lang w:val="pt-BR"/>
        </w:rPr>
      </w:pPr>
    </w:p>
    <w:p w:rsidR="00234984" w:rsidRDefault="006D7DF8" w:rsidP="000B5A5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não sejam encontrados resultados válidos, o CLM deve retornar o erro “</w:t>
      </w:r>
      <w:r w:rsidR="00941E52" w:rsidRPr="00941E52">
        <w:rPr>
          <w:rFonts w:ascii="Arial" w:hAnsi="Arial" w:cs="Arial"/>
          <w:lang w:val="pt-BR"/>
        </w:rPr>
        <w:t xml:space="preserve">Nenhum </w:t>
      </w:r>
      <w:r w:rsidR="00AF5C88">
        <w:rPr>
          <w:rFonts w:ascii="Arial" w:hAnsi="Arial" w:cs="Arial"/>
          <w:lang w:val="pt-BR"/>
        </w:rPr>
        <w:t>Representante</w:t>
      </w:r>
      <w:r w:rsidR="00941E52" w:rsidRPr="00941E52">
        <w:rPr>
          <w:rFonts w:ascii="Arial" w:hAnsi="Arial" w:cs="Arial"/>
          <w:lang w:val="pt-BR"/>
        </w:rPr>
        <w:t xml:space="preserve"> com autorização para assin</w:t>
      </w:r>
      <w:r w:rsidR="000B5A55">
        <w:rPr>
          <w:rFonts w:ascii="Arial" w:hAnsi="Arial" w:cs="Arial"/>
          <w:lang w:val="pt-BR"/>
        </w:rPr>
        <w:t>ar este contrato foi encontrado</w:t>
      </w:r>
      <w:r>
        <w:rPr>
          <w:rFonts w:ascii="Arial" w:hAnsi="Arial" w:cs="Arial"/>
          <w:lang w:val="pt-BR"/>
        </w:rPr>
        <w:t>”.</w:t>
      </w:r>
    </w:p>
    <w:p w:rsidR="000F6FA8" w:rsidRDefault="000F6FA8" w:rsidP="006D7DF8">
      <w:pPr>
        <w:jc w:val="both"/>
        <w:rPr>
          <w:rFonts w:ascii="Arial" w:hAnsi="Arial" w:cs="Arial"/>
          <w:lang w:val="pt-BR"/>
        </w:rPr>
      </w:pPr>
    </w:p>
    <w:p w:rsidR="0068746C" w:rsidRPr="00BB0A6D" w:rsidRDefault="0068746C" w:rsidP="0068746C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BB0A6D">
        <w:rPr>
          <w:rFonts w:ascii="Arial" w:hAnsi="Arial" w:cs="Arial"/>
          <w:b/>
          <w:u w:val="single"/>
          <w:lang w:val="pt-BR"/>
        </w:rPr>
        <w:t>SAP CLM: Criação da coleção “Coleta de Assinaturas</w:t>
      </w:r>
      <w:r>
        <w:rPr>
          <w:rFonts w:ascii="Arial" w:hAnsi="Arial" w:cs="Arial"/>
          <w:b/>
          <w:u w:val="single"/>
          <w:lang w:val="pt-BR"/>
        </w:rPr>
        <w:t xml:space="preserve"> - </w:t>
      </w:r>
      <w:r w:rsidR="00AF5C88">
        <w:rPr>
          <w:rFonts w:ascii="Arial" w:hAnsi="Arial" w:cs="Arial"/>
          <w:b/>
          <w:u w:val="single"/>
          <w:lang w:val="pt-BR"/>
        </w:rPr>
        <w:t>Outorgados</w:t>
      </w:r>
      <w:r>
        <w:rPr>
          <w:rFonts w:ascii="Arial" w:hAnsi="Arial" w:cs="Arial"/>
          <w:b/>
          <w:u w:val="single"/>
          <w:lang w:val="pt-BR"/>
        </w:rPr>
        <w:t>” no Acordo B</w:t>
      </w:r>
      <w:r w:rsidRPr="00BB0A6D">
        <w:rPr>
          <w:rFonts w:ascii="Arial" w:hAnsi="Arial" w:cs="Arial"/>
          <w:b/>
          <w:u w:val="single"/>
          <w:lang w:val="pt-BR"/>
        </w:rPr>
        <w:t>ásico</w:t>
      </w:r>
      <w:r>
        <w:rPr>
          <w:rFonts w:ascii="Arial" w:hAnsi="Arial" w:cs="Arial"/>
          <w:b/>
          <w:u w:val="single"/>
          <w:lang w:val="pt-BR"/>
        </w:rPr>
        <w:t xml:space="preserve"> Geral</w:t>
      </w:r>
    </w:p>
    <w:p w:rsidR="0068746C" w:rsidRDefault="0068746C" w:rsidP="006D7DF8">
      <w:pPr>
        <w:jc w:val="both"/>
        <w:rPr>
          <w:rFonts w:ascii="Arial" w:hAnsi="Arial" w:cs="Arial"/>
          <w:lang w:val="pt-BR"/>
        </w:rPr>
      </w:pPr>
    </w:p>
    <w:p w:rsidR="00AF5C88" w:rsidRDefault="00AF5C88" w:rsidP="00AF5C8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exibir a relação de Outorgados com poderes para assinar o documento contratual do Acordo Básico Geral em questão, será criada uma coleção “Coleta de Assinaturas - Outorgados” que estará oculta na aba Documentos do contrato do Acordo Básico Geral e que será preenchida conforme os resultados localizados nos itens anteriores.</w:t>
      </w:r>
    </w:p>
    <w:p w:rsidR="00AF5C88" w:rsidRDefault="00AF5C88" w:rsidP="00AF5C88">
      <w:pPr>
        <w:jc w:val="both"/>
        <w:rPr>
          <w:rFonts w:ascii="Arial" w:hAnsi="Arial" w:cs="Arial"/>
          <w:lang w:val="pt-BR"/>
        </w:rPr>
      </w:pPr>
    </w:p>
    <w:p w:rsidR="00AF5C88" w:rsidRDefault="00AF5C88" w:rsidP="00AF5C8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não sejam encontrados resultados válidos, o CLM deve retornar o erro “</w:t>
      </w:r>
      <w:r w:rsidRPr="00941E52">
        <w:rPr>
          <w:rFonts w:ascii="Arial" w:hAnsi="Arial" w:cs="Arial"/>
          <w:lang w:val="pt-BR"/>
        </w:rPr>
        <w:t xml:space="preserve">Nenhum </w:t>
      </w:r>
      <w:r>
        <w:rPr>
          <w:rFonts w:ascii="Arial" w:hAnsi="Arial" w:cs="Arial"/>
          <w:lang w:val="pt-BR"/>
        </w:rPr>
        <w:t>Outorgado</w:t>
      </w:r>
      <w:r w:rsidRPr="00941E52">
        <w:rPr>
          <w:rFonts w:ascii="Arial" w:hAnsi="Arial" w:cs="Arial"/>
          <w:lang w:val="pt-BR"/>
        </w:rPr>
        <w:t xml:space="preserve"> com autorização para assinar este contrato foi encontrado.</w:t>
      </w:r>
      <w:r>
        <w:rPr>
          <w:rFonts w:ascii="Arial" w:hAnsi="Arial" w:cs="Arial"/>
          <w:lang w:val="pt-BR"/>
        </w:rPr>
        <w:t>”.</w:t>
      </w:r>
    </w:p>
    <w:p w:rsidR="000F6FA8" w:rsidRDefault="000F6FA8" w:rsidP="006D7DF8">
      <w:pPr>
        <w:jc w:val="both"/>
        <w:rPr>
          <w:rFonts w:ascii="Arial" w:hAnsi="Arial" w:cs="Arial"/>
          <w:lang w:val="pt-BR"/>
        </w:rPr>
      </w:pPr>
    </w:p>
    <w:p w:rsidR="006D7DF8" w:rsidRPr="00071921" w:rsidRDefault="006D7DF8" w:rsidP="006D7DF8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071921">
        <w:rPr>
          <w:rFonts w:ascii="Arial" w:hAnsi="Arial" w:cs="Arial"/>
          <w:b/>
          <w:u w:val="single"/>
          <w:lang w:val="pt-BR"/>
        </w:rPr>
        <w:t xml:space="preserve">SAP CLM: </w:t>
      </w:r>
      <w:r w:rsidR="00BC1747">
        <w:rPr>
          <w:rFonts w:ascii="Arial" w:hAnsi="Arial" w:cs="Arial"/>
          <w:b/>
          <w:u w:val="single"/>
          <w:lang w:val="pt-BR"/>
        </w:rPr>
        <w:t>Criação da Folha de Rosto para Assinaturas</w:t>
      </w:r>
    </w:p>
    <w:p w:rsidR="006D7DF8" w:rsidRDefault="006D7DF8" w:rsidP="006D7DF8">
      <w:pPr>
        <w:jc w:val="both"/>
        <w:rPr>
          <w:rFonts w:ascii="Arial" w:hAnsi="Arial" w:cs="Arial"/>
          <w:lang w:val="pt-BR"/>
        </w:rPr>
      </w:pPr>
    </w:p>
    <w:p w:rsidR="00BC1747" w:rsidRDefault="006D7DF8" w:rsidP="006D7DF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base na</w:t>
      </w:r>
      <w:r w:rsidR="00AF5C88">
        <w:rPr>
          <w:rFonts w:ascii="Arial" w:hAnsi="Arial" w:cs="Arial"/>
          <w:lang w:val="pt-BR"/>
        </w:rPr>
        <w:t>s coleções</w:t>
      </w:r>
      <w:r>
        <w:rPr>
          <w:rFonts w:ascii="Arial" w:hAnsi="Arial" w:cs="Arial"/>
          <w:lang w:val="pt-BR"/>
        </w:rPr>
        <w:t xml:space="preserve"> “Coleta de Assinaturas</w:t>
      </w:r>
      <w:r w:rsidR="00AF5C88">
        <w:rPr>
          <w:rFonts w:ascii="Arial" w:hAnsi="Arial" w:cs="Arial"/>
          <w:lang w:val="pt-BR"/>
        </w:rPr>
        <w:t xml:space="preserve"> – Representantes</w:t>
      </w:r>
      <w:r>
        <w:rPr>
          <w:rFonts w:ascii="Arial" w:hAnsi="Arial" w:cs="Arial"/>
          <w:lang w:val="pt-BR"/>
        </w:rPr>
        <w:t>”</w:t>
      </w:r>
      <w:r w:rsidR="00AF5C88">
        <w:rPr>
          <w:rFonts w:ascii="Arial" w:hAnsi="Arial" w:cs="Arial"/>
          <w:lang w:val="pt-BR"/>
        </w:rPr>
        <w:t xml:space="preserve"> e “Coleta de Assinaturas - Outorgados” </w:t>
      </w:r>
      <w:r>
        <w:rPr>
          <w:rFonts w:ascii="Arial" w:hAnsi="Arial" w:cs="Arial"/>
          <w:lang w:val="pt-BR"/>
        </w:rPr>
        <w:t xml:space="preserve"> criada</w:t>
      </w:r>
      <w:r w:rsidR="00AF5C88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no </w:t>
      </w:r>
      <w:r w:rsidR="00AF5C88">
        <w:rPr>
          <w:rFonts w:ascii="Arial" w:hAnsi="Arial" w:cs="Arial"/>
          <w:lang w:val="pt-BR"/>
        </w:rPr>
        <w:t>Acordo Básico Geral</w:t>
      </w:r>
      <w:r>
        <w:rPr>
          <w:rFonts w:ascii="Arial" w:hAnsi="Arial" w:cs="Arial"/>
          <w:lang w:val="pt-BR"/>
        </w:rPr>
        <w:t xml:space="preserve">, será criada uma query </w:t>
      </w:r>
      <w:r w:rsidR="00941E52">
        <w:rPr>
          <w:rFonts w:ascii="Arial" w:hAnsi="Arial" w:cs="Arial"/>
          <w:lang w:val="pt-BR"/>
        </w:rPr>
        <w:t xml:space="preserve">(consulta) </w:t>
      </w:r>
      <w:r>
        <w:rPr>
          <w:rFonts w:ascii="Arial" w:hAnsi="Arial" w:cs="Arial"/>
          <w:lang w:val="pt-BR"/>
        </w:rPr>
        <w:t>que busque os resultados preenchidos nesta</w:t>
      </w:r>
      <w:r w:rsidR="00AF5C88">
        <w:rPr>
          <w:rFonts w:ascii="Arial" w:hAnsi="Arial" w:cs="Arial"/>
          <w:lang w:val="pt-BR"/>
        </w:rPr>
        <w:t>s coleções</w:t>
      </w:r>
      <w:r>
        <w:rPr>
          <w:rFonts w:ascii="Arial" w:hAnsi="Arial" w:cs="Arial"/>
          <w:lang w:val="pt-BR"/>
        </w:rPr>
        <w:t>.</w:t>
      </w:r>
      <w:ins w:id="57" w:author="Engineering do Brasil S.A" w:date="2015-06-17T16:57:00Z">
        <w:r w:rsidR="00A04F62" w:rsidRPr="00A04F62">
          <w:rPr>
            <w:lang w:val="pt-BR"/>
            <w:rPrChange w:id="58" w:author="Engineering do Brasil S.A" w:date="2015-06-17T16:57:00Z">
              <w:rPr/>
            </w:rPrChange>
          </w:rPr>
          <w:t xml:space="preserve"> </w:t>
        </w:r>
      </w:ins>
    </w:p>
    <w:p w:rsidR="00AF5C88" w:rsidRDefault="00AF5C88" w:rsidP="006D7DF8">
      <w:pPr>
        <w:jc w:val="both"/>
        <w:rPr>
          <w:rFonts w:ascii="Arial" w:hAnsi="Arial" w:cs="Arial"/>
          <w:lang w:val="pt-BR"/>
        </w:rPr>
      </w:pPr>
    </w:p>
    <w:p w:rsidR="006D7DF8" w:rsidRDefault="00BC1747" w:rsidP="006D7DF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Será criada a “</w:t>
      </w:r>
      <w:r w:rsidRPr="00BC1747">
        <w:rPr>
          <w:rFonts w:ascii="Arial" w:hAnsi="Arial" w:cs="Arial"/>
          <w:lang w:val="pt-BR"/>
        </w:rPr>
        <w:t>Folha de Rosto para Assinaturas</w:t>
      </w:r>
      <w:r>
        <w:rPr>
          <w:rFonts w:ascii="Arial" w:hAnsi="Arial" w:cs="Arial"/>
          <w:lang w:val="pt-BR"/>
        </w:rPr>
        <w:t>” com o resultado da</w:t>
      </w:r>
      <w:r w:rsidR="006D7DF8">
        <w:rPr>
          <w:rFonts w:ascii="Arial" w:hAnsi="Arial" w:cs="Arial"/>
          <w:lang w:val="pt-BR"/>
        </w:rPr>
        <w:t xml:space="preserve"> query </w:t>
      </w:r>
      <w:r>
        <w:rPr>
          <w:rFonts w:ascii="Arial" w:hAnsi="Arial" w:cs="Arial"/>
          <w:lang w:val="pt-BR"/>
        </w:rPr>
        <w:t>a ser disponibilizada no menu Relatórios</w:t>
      </w:r>
      <w:r w:rsidR="00335315">
        <w:rPr>
          <w:rFonts w:ascii="Arial" w:hAnsi="Arial" w:cs="Arial"/>
          <w:lang w:val="pt-BR"/>
        </w:rPr>
        <w:t xml:space="preserve"> do Acordo Básico Geral</w:t>
      </w:r>
      <w:r w:rsidR="006215CF">
        <w:rPr>
          <w:rFonts w:ascii="Arial" w:hAnsi="Arial" w:cs="Arial"/>
          <w:lang w:val="pt-BR"/>
        </w:rPr>
        <w:t xml:space="preserve">, trazendo a </w:t>
      </w:r>
      <w:r w:rsidR="00941E52">
        <w:rPr>
          <w:rFonts w:ascii="Arial" w:hAnsi="Arial" w:cs="Arial"/>
          <w:lang w:val="pt-BR"/>
        </w:rPr>
        <w:t xml:space="preserve">relação </w:t>
      </w:r>
      <w:r w:rsidR="006215CF">
        <w:rPr>
          <w:rFonts w:ascii="Arial" w:hAnsi="Arial" w:cs="Arial"/>
          <w:lang w:val="pt-BR"/>
        </w:rPr>
        <w:t xml:space="preserve">de quais outorgados </w:t>
      </w:r>
      <w:r w:rsidR="00AF5C88">
        <w:rPr>
          <w:rFonts w:ascii="Arial" w:hAnsi="Arial" w:cs="Arial"/>
          <w:lang w:val="pt-BR"/>
        </w:rPr>
        <w:t xml:space="preserve">e representantes </w:t>
      </w:r>
      <w:r w:rsidR="006215CF">
        <w:rPr>
          <w:rFonts w:ascii="Arial" w:hAnsi="Arial" w:cs="Arial"/>
          <w:lang w:val="pt-BR"/>
        </w:rPr>
        <w:t>podem assinar</w:t>
      </w:r>
      <w:r w:rsidR="006D7DF8">
        <w:rPr>
          <w:rFonts w:ascii="Arial" w:hAnsi="Arial" w:cs="Arial"/>
          <w:lang w:val="pt-BR"/>
        </w:rPr>
        <w:t xml:space="preserve"> o documento</w:t>
      </w:r>
      <w:r w:rsidR="00AF5C88">
        <w:rPr>
          <w:rFonts w:ascii="Arial" w:hAnsi="Arial" w:cs="Arial"/>
          <w:lang w:val="pt-BR"/>
        </w:rPr>
        <w:t>. Para o caso dos Representantes, será mostrada também a sua respectiva alçada.</w:t>
      </w:r>
    </w:p>
    <w:p w:rsidR="00941E52" w:rsidRDefault="00941E52" w:rsidP="006D7DF8">
      <w:pPr>
        <w:jc w:val="both"/>
        <w:rPr>
          <w:rFonts w:ascii="Arial" w:hAnsi="Arial" w:cs="Arial"/>
          <w:lang w:val="pt-BR"/>
        </w:rPr>
      </w:pPr>
    </w:p>
    <w:p w:rsidR="00BF4C56" w:rsidRDefault="00BF4C56" w:rsidP="006D7DF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Representantes</w:t>
      </w:r>
    </w:p>
    <w:p w:rsidR="00BF4C56" w:rsidRDefault="00BF4C56" w:rsidP="006D7DF8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10138" w:type="dxa"/>
        <w:tblLook w:val="04A0" w:firstRow="1" w:lastRow="0" w:firstColumn="1" w:lastColumn="0" w:noHBand="0" w:noVBand="1"/>
      </w:tblPr>
      <w:tblGrid>
        <w:gridCol w:w="403"/>
        <w:gridCol w:w="1509"/>
        <w:gridCol w:w="1882"/>
        <w:gridCol w:w="1843"/>
        <w:gridCol w:w="2268"/>
        <w:gridCol w:w="2233"/>
      </w:tblGrid>
      <w:tr w:rsidR="00727D45" w:rsidRPr="00B40FD7" w:rsidTr="00077C7E">
        <w:tc>
          <w:tcPr>
            <w:tcW w:w="403" w:type="dxa"/>
          </w:tcPr>
          <w:p w:rsidR="00727D45" w:rsidRPr="0068746C" w:rsidRDefault="00727D45" w:rsidP="00BF4C5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#</w:t>
            </w:r>
          </w:p>
        </w:tc>
        <w:tc>
          <w:tcPr>
            <w:tcW w:w="1509" w:type="dxa"/>
          </w:tcPr>
          <w:p w:rsidR="00727D45" w:rsidRPr="0068746C" w:rsidRDefault="00727D45" w:rsidP="00BF4C5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Nome</w:t>
            </w:r>
          </w:p>
        </w:tc>
        <w:tc>
          <w:tcPr>
            <w:tcW w:w="1882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Cargo</w:t>
            </w:r>
          </w:p>
        </w:tc>
        <w:tc>
          <w:tcPr>
            <w:tcW w:w="1843" w:type="dxa"/>
          </w:tcPr>
          <w:p w:rsidR="00727D45" w:rsidRPr="0068746C" w:rsidRDefault="00727D45" w:rsidP="00BF4C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Empresa</w:t>
            </w:r>
          </w:p>
        </w:tc>
        <w:tc>
          <w:tcPr>
            <w:tcW w:w="2268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Diretoria</w:t>
            </w:r>
          </w:p>
        </w:tc>
        <w:tc>
          <w:tcPr>
            <w:tcW w:w="2233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Alçada</w:t>
            </w:r>
          </w:p>
        </w:tc>
      </w:tr>
      <w:tr w:rsidR="00727D45" w:rsidRPr="008C6428" w:rsidTr="00077C7E">
        <w:tc>
          <w:tcPr>
            <w:tcW w:w="403" w:type="dxa"/>
          </w:tcPr>
          <w:p w:rsidR="00727D45" w:rsidRPr="0068746C" w:rsidRDefault="00727D45" w:rsidP="00BF4C5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</w:t>
            </w:r>
          </w:p>
        </w:tc>
        <w:tc>
          <w:tcPr>
            <w:tcW w:w="1509" w:type="dxa"/>
          </w:tcPr>
          <w:p w:rsidR="00727D45" w:rsidRPr="0068746C" w:rsidRDefault="00727D45" w:rsidP="00BF4C56">
            <w:pPr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Acordo Básico</w:t>
            </w:r>
            <w:r w:rsidR="004B22E3">
              <w:rPr>
                <w:rFonts w:ascii="Arial" w:hAnsi="Arial" w:cs="Arial"/>
                <w:sz w:val="18"/>
                <w:szCs w:val="18"/>
                <w:lang w:val="pt-BR"/>
              </w:rPr>
              <w:t xml:space="preserve"> Geral</w:t>
            </w:r>
          </w:p>
        </w:tc>
        <w:tc>
          <w:tcPr>
            <w:tcW w:w="1882" w:type="dxa"/>
            <w:vAlign w:val="center"/>
          </w:tcPr>
          <w:p w:rsidR="00727D45" w:rsidRDefault="00727D45" w:rsidP="00BF4C5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843" w:type="dxa"/>
            <w:vAlign w:val="center"/>
          </w:tcPr>
          <w:p w:rsidR="00727D45" w:rsidRPr="0068746C" w:rsidRDefault="00727D45" w:rsidP="00BF4C5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268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233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w:rsidR="00BF4C56" w:rsidRDefault="00BF4C56" w:rsidP="006D7DF8">
      <w:pPr>
        <w:jc w:val="both"/>
        <w:rPr>
          <w:rFonts w:ascii="Arial" w:hAnsi="Arial" w:cs="Arial"/>
          <w:lang w:val="pt-BR"/>
        </w:rPr>
      </w:pPr>
    </w:p>
    <w:p w:rsidR="00BF4C56" w:rsidRDefault="00BF4C56" w:rsidP="00BF4C56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Outorgados</w:t>
      </w:r>
    </w:p>
    <w:p w:rsidR="00BF4C56" w:rsidRDefault="00BF4C56" w:rsidP="00BF4C56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10138" w:type="dxa"/>
        <w:tblLook w:val="04A0" w:firstRow="1" w:lastRow="0" w:firstColumn="1" w:lastColumn="0" w:noHBand="0" w:noVBand="1"/>
      </w:tblPr>
      <w:tblGrid>
        <w:gridCol w:w="400"/>
        <w:gridCol w:w="1536"/>
        <w:gridCol w:w="1858"/>
        <w:gridCol w:w="1829"/>
        <w:gridCol w:w="2282"/>
        <w:gridCol w:w="2233"/>
      </w:tblGrid>
      <w:tr w:rsidR="00727D45" w:rsidRPr="00B40FD7" w:rsidTr="00077C7E">
        <w:tc>
          <w:tcPr>
            <w:tcW w:w="400" w:type="dxa"/>
          </w:tcPr>
          <w:p w:rsidR="00727D45" w:rsidRPr="0068746C" w:rsidRDefault="00727D45" w:rsidP="00BF4C5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#</w:t>
            </w:r>
          </w:p>
        </w:tc>
        <w:tc>
          <w:tcPr>
            <w:tcW w:w="1536" w:type="dxa"/>
          </w:tcPr>
          <w:p w:rsidR="00727D45" w:rsidRPr="0068746C" w:rsidRDefault="00727D45" w:rsidP="00BF4C5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Nome</w:t>
            </w:r>
          </w:p>
        </w:tc>
        <w:tc>
          <w:tcPr>
            <w:tcW w:w="1858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Nº AB Procuração</w:t>
            </w:r>
          </w:p>
        </w:tc>
        <w:tc>
          <w:tcPr>
            <w:tcW w:w="1829" w:type="dxa"/>
          </w:tcPr>
          <w:p w:rsidR="00727D45" w:rsidRPr="0068746C" w:rsidRDefault="00727D45" w:rsidP="00BF4C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Empresa</w:t>
            </w:r>
          </w:p>
        </w:tc>
        <w:tc>
          <w:tcPr>
            <w:tcW w:w="2282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Diretoria</w:t>
            </w:r>
          </w:p>
        </w:tc>
        <w:tc>
          <w:tcPr>
            <w:tcW w:w="2233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Alçada</w:t>
            </w:r>
          </w:p>
        </w:tc>
      </w:tr>
      <w:tr w:rsidR="00727D45" w:rsidRPr="008C6428" w:rsidTr="00077C7E">
        <w:tc>
          <w:tcPr>
            <w:tcW w:w="400" w:type="dxa"/>
          </w:tcPr>
          <w:p w:rsidR="00727D45" w:rsidRPr="0068746C" w:rsidRDefault="00727D45" w:rsidP="00BF4C5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</w:t>
            </w:r>
          </w:p>
        </w:tc>
        <w:tc>
          <w:tcPr>
            <w:tcW w:w="1536" w:type="dxa"/>
          </w:tcPr>
          <w:p w:rsidR="00727D45" w:rsidRPr="0068746C" w:rsidRDefault="00727D45" w:rsidP="00BF4C56">
            <w:pPr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Acordo Básico</w:t>
            </w:r>
            <w:r w:rsidR="004B22E3">
              <w:rPr>
                <w:rFonts w:ascii="Arial" w:hAnsi="Arial" w:cs="Arial"/>
                <w:sz w:val="18"/>
                <w:szCs w:val="18"/>
                <w:lang w:val="pt-BR"/>
              </w:rPr>
              <w:t xml:space="preserve"> Geral</w:t>
            </w:r>
          </w:p>
        </w:tc>
        <w:tc>
          <w:tcPr>
            <w:tcW w:w="1858" w:type="dxa"/>
          </w:tcPr>
          <w:p w:rsidR="00727D45" w:rsidRPr="0068746C" w:rsidRDefault="00727D45" w:rsidP="00BF4C5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829" w:type="dxa"/>
            <w:vAlign w:val="center"/>
          </w:tcPr>
          <w:p w:rsidR="00727D45" w:rsidRPr="0068746C" w:rsidRDefault="00727D45" w:rsidP="00BF4C5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282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233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w:rsidR="000F6FA8" w:rsidRDefault="000F6FA8" w:rsidP="006D7DF8">
      <w:pPr>
        <w:jc w:val="both"/>
        <w:rPr>
          <w:rFonts w:ascii="Arial" w:hAnsi="Arial" w:cs="Arial"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9" w:name="_Toc373499870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43"/>
      <w:bookmarkEnd w:id="44"/>
      <w:bookmarkEnd w:id="59"/>
    </w:p>
    <w:p w:rsidR="003B28ED" w:rsidRPr="002A76FF" w:rsidRDefault="003B28ED" w:rsidP="003B28ED">
      <w:pPr>
        <w:rPr>
          <w:lang w:val="pt-BR"/>
        </w:rPr>
      </w:pPr>
      <w:bookmarkStart w:id="60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1" w:name="_Toc373499871"/>
      <w:r>
        <w:rPr>
          <w:rFonts w:ascii="Calibri" w:hAnsi="Calibri" w:cs="Calibri"/>
          <w:color w:val="29323D"/>
          <w:lang w:val="pt-BR"/>
        </w:rPr>
        <w:t>Riscos</w:t>
      </w:r>
      <w:bookmarkEnd w:id="61"/>
    </w:p>
    <w:p w:rsidR="003B28ED" w:rsidRPr="00335315" w:rsidRDefault="00335315" w:rsidP="00335315">
      <w:pPr>
        <w:rPr>
          <w:rFonts w:ascii="Arial" w:hAnsi="Arial" w:cs="Arial"/>
          <w:lang w:val="pt-BR"/>
        </w:rPr>
      </w:pPr>
      <w:r w:rsidRPr="00335315">
        <w:rPr>
          <w:rFonts w:ascii="Arial" w:hAnsi="Arial" w:cs="Arial"/>
          <w:lang w:val="pt-BR"/>
        </w:rPr>
        <w:t>N/A</w:t>
      </w:r>
    </w:p>
    <w:p w:rsidR="000F6FA8" w:rsidRDefault="000F6FA8" w:rsidP="00E42F40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2" w:name="_Toc373499872"/>
      <w:r w:rsidRPr="003B28ED">
        <w:rPr>
          <w:rFonts w:ascii="Calibri" w:hAnsi="Calibri" w:cs="Calibri"/>
          <w:color w:val="29323D"/>
          <w:lang w:val="pt-BR"/>
        </w:rPr>
        <w:lastRenderedPageBreak/>
        <w:t>Escopo Negativo</w:t>
      </w:r>
      <w:bookmarkEnd w:id="60"/>
      <w:bookmarkEnd w:id="62"/>
    </w:p>
    <w:p w:rsidR="003B28ED" w:rsidRDefault="00D64D97" w:rsidP="00172819">
      <w:pPr>
        <w:rPr>
          <w:lang w:val="pt-BR"/>
        </w:rPr>
      </w:pPr>
      <w:bookmarkStart w:id="63" w:name="_Toc178139960"/>
      <w:bookmarkStart w:id="64" w:name="_Toc244516107"/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63"/>
      <w:bookmarkEnd w:id="64"/>
    </w:p>
    <w:p w:rsidR="000F6FA8" w:rsidRDefault="000F6FA8" w:rsidP="0068746C">
      <w:pPr>
        <w:rPr>
          <w:lang w:val="pt-BR"/>
        </w:rPr>
      </w:pPr>
      <w:r>
        <w:rPr>
          <w:lang w:val="pt-BR"/>
        </w:rPr>
        <w:br w:type="page"/>
      </w: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5" w:name="_Toc373499873"/>
      <w:bookmarkEnd w:id="65"/>
      <w:r>
        <w:rPr>
          <w:rFonts w:ascii="Calibri" w:hAnsi="Calibri" w:cs="Calibri"/>
          <w:color w:val="29323D"/>
          <w:lang w:val="pt-BR"/>
        </w:rPr>
        <w:lastRenderedPageBreak/>
        <w:t xml:space="preserve"> </w:t>
      </w:r>
      <w:bookmarkStart w:id="66" w:name="_Toc373499874"/>
      <w:r>
        <w:rPr>
          <w:rFonts w:ascii="Calibri" w:hAnsi="Calibri" w:cs="Calibri"/>
          <w:color w:val="29323D"/>
          <w:lang w:val="pt-BR"/>
        </w:rPr>
        <w:t>Aprovação do documento</w:t>
      </w:r>
      <w:bookmarkEnd w:id="66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2"/>
        <w:gridCol w:w="1999"/>
        <w:gridCol w:w="3328"/>
        <w:gridCol w:w="3325"/>
      </w:tblGrid>
      <w:tr w:rsidR="003303EF" w:rsidRPr="00646C9F" w:rsidTr="00F955FF">
        <w:trPr>
          <w:cantSplit/>
        </w:trPr>
        <w:tc>
          <w:tcPr>
            <w:tcW w:w="621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82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80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F955FF">
        <w:trPr>
          <w:cantSplit/>
        </w:trPr>
        <w:tc>
          <w:tcPr>
            <w:tcW w:w="621" w:type="pct"/>
          </w:tcPr>
          <w:p w:rsidR="003303EF" w:rsidRPr="008D6BEE" w:rsidRDefault="00F364A0" w:rsidP="00F364A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67" w:author="Sheilla Melo De Souza" w:date="2014-02-25T15:33:00Z">
              <w:r w:rsidDel="00F04C71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04</w:delText>
              </w:r>
            </w:del>
            <w:ins w:id="68" w:author="Sheilla Melo De Souza" w:date="2014-02-25T15:33:00Z">
              <w:r w:rsidR="00F04C71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25</w:t>
              </w:r>
            </w:ins>
            <w:r w:rsidR="00A22582">
              <w:rPr>
                <w:rFonts w:ascii="Arial" w:hAnsi="Arial" w:cs="Arial"/>
                <w:bCs/>
                <w:sz w:val="18"/>
                <w:szCs w:val="18"/>
                <w:lang w:val="pt-BR"/>
              </w:rPr>
              <w:t>/1</w:t>
            </w:r>
            <w:del w:id="69" w:author="Sheilla Melo De Souza" w:date="2013-12-04T10:17:00Z">
              <w:r w:rsidR="00A22582" w:rsidDel="00F364A0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0</w:delText>
              </w:r>
            </w:del>
            <w:ins w:id="70" w:author="Sheilla Melo De Souza" w:date="2013-12-04T10:17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</w:t>
              </w:r>
            </w:ins>
            <w:r w:rsidR="00A22582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1017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8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80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41E52" w:rsidRPr="008D6BEE" w:rsidTr="00F955FF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F364A0" w:rsidP="00F364A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71" w:author="Sheilla Melo De Souza" w:date="2014-02-25T15:33:00Z">
              <w:r w:rsidDel="00F04C71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04</w:delText>
              </w:r>
            </w:del>
            <w:ins w:id="72" w:author="Sheilla Melo De Souza" w:date="2014-02-25T15:33:00Z">
              <w:r w:rsidR="00F04C71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25</w:t>
              </w:r>
            </w:ins>
            <w:r w:rsidR="00941E52">
              <w:rPr>
                <w:rFonts w:ascii="Arial" w:hAnsi="Arial" w:cs="Arial"/>
                <w:bCs/>
                <w:sz w:val="18"/>
                <w:szCs w:val="18"/>
                <w:lang w:val="pt-BR"/>
              </w:rPr>
              <w:t>/1</w:t>
            </w:r>
            <w:del w:id="73" w:author="Sheilla Melo De Souza" w:date="2013-12-04T10:17:00Z">
              <w:r w:rsidR="00941E52" w:rsidDel="00F364A0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0</w:delText>
              </w:r>
            </w:del>
            <w:ins w:id="74" w:author="Sheilla Melo De Souza" w:date="2013-12-04T10:17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</w:t>
              </w:r>
            </w:ins>
            <w:r w:rsidR="00941E52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D0CF6" w:rsidRPr="008D6BEE" w:rsidTr="00F955FF">
        <w:trPr>
          <w:cantSplit/>
          <w:ins w:id="75" w:author="Engineering do Brasil S.A" w:date="2015-06-17T16:59:00Z"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D0CF6" w:rsidRPr="008D6BEE" w:rsidRDefault="00DD0CF6" w:rsidP="002F757E">
            <w:pPr>
              <w:spacing w:before="60" w:after="60"/>
              <w:jc w:val="both"/>
              <w:rPr>
                <w:ins w:id="76" w:author="Engineering do Brasil S.A" w:date="2015-06-17T16:59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77" w:author="Engineering do Brasil S.A" w:date="2015-06-17T16:59:00Z">
              <w:r>
                <w:t>17/06/2015</w:t>
              </w:r>
            </w:ins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D0CF6" w:rsidRPr="008D6BEE" w:rsidRDefault="00DD0CF6" w:rsidP="008D52CB">
            <w:pPr>
              <w:spacing w:before="60" w:after="60"/>
              <w:jc w:val="both"/>
              <w:rPr>
                <w:ins w:id="78" w:author="Engineering do Brasil S.A" w:date="2015-06-17T16:59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79" w:author="Engineering do Brasil S.A" w:date="2015-06-17T16:59:00Z">
              <w:r>
                <w:t>Roberto Santarello</w:t>
              </w:r>
            </w:ins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D0CF6" w:rsidRPr="008D6BEE" w:rsidRDefault="00DD0CF6" w:rsidP="008D52CB">
            <w:pPr>
              <w:spacing w:before="60" w:after="60"/>
              <w:jc w:val="both"/>
              <w:rPr>
                <w:ins w:id="80" w:author="Engineering do Brasil S.A" w:date="2015-06-17T16:59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81" w:author="Engineering do Brasil S.A" w:date="2015-06-17T16:59:00Z">
              <w:r>
                <w:t>Consultor SAP ENGdB</w:t>
              </w:r>
            </w:ins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D0CF6" w:rsidRPr="008D6BEE" w:rsidRDefault="00DD0CF6" w:rsidP="008D52CB">
            <w:pPr>
              <w:spacing w:before="60" w:after="60"/>
              <w:jc w:val="both"/>
              <w:rPr>
                <w:ins w:id="82" w:author="Engineering do Brasil S.A" w:date="2015-06-17T16:59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41E52" w:rsidRPr="008D6BEE" w:rsidTr="00F955FF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2F757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41E52" w:rsidRPr="008D6BEE" w:rsidTr="00F955FF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41E52" w:rsidRPr="008D6BEE" w:rsidTr="00F955FF">
        <w:trPr>
          <w:cantSplit/>
        </w:trPr>
        <w:tc>
          <w:tcPr>
            <w:tcW w:w="621" w:type="pct"/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682" w:type="pct"/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680" w:type="pct"/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41E52" w:rsidRPr="008D6BEE" w:rsidTr="00F955FF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Cristiane Gradilone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41E52" w:rsidRPr="008D6BEE" w:rsidTr="00F955FF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41E52" w:rsidRPr="008D6BEE" w:rsidTr="00F955FF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bookmarkStart w:id="83" w:name="_GoBack"/>
            <w:bookmarkEnd w:id="83"/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it-IT"/>
        </w:rPr>
      </w:pPr>
    </w:p>
    <w:p w:rsidR="003C773C" w:rsidRDefault="003C773C" w:rsidP="00D64D97">
      <w:pPr>
        <w:rPr>
          <w:lang w:val="it-IT"/>
        </w:rPr>
      </w:pPr>
    </w:p>
    <w:p w:rsidR="003C773C" w:rsidRPr="00D64D97" w:rsidRDefault="003C773C" w:rsidP="00D64D97">
      <w:pPr>
        <w:rPr>
          <w:lang w:val="it-IT"/>
        </w:rPr>
      </w:pPr>
    </w:p>
    <w:sectPr w:rsidR="003C773C" w:rsidRP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30B" w:rsidRDefault="00B8730B" w:rsidP="00A13348">
      <w:r>
        <w:separator/>
      </w:r>
    </w:p>
  </w:endnote>
  <w:endnote w:type="continuationSeparator" w:id="0">
    <w:p w:rsidR="00B8730B" w:rsidRDefault="00B8730B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BF4C56" w:rsidTr="003B28ED">
      <w:trPr>
        <w:trHeight w:val="151"/>
      </w:trPr>
      <w:tc>
        <w:tcPr>
          <w:tcW w:w="2250" w:type="pct"/>
        </w:tcPr>
        <w:p w:rsidR="00BF4C56" w:rsidRPr="003B28ED" w:rsidRDefault="00BF4C5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BF4C56" w:rsidRPr="003B28ED" w:rsidRDefault="00BF4C56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BF4C56" w:rsidRPr="003B28ED" w:rsidRDefault="00BF4C56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4B22E3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2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BF4C56" w:rsidTr="003B28ED">
      <w:trPr>
        <w:trHeight w:val="150"/>
      </w:trPr>
      <w:tc>
        <w:tcPr>
          <w:tcW w:w="2250" w:type="pct"/>
        </w:tcPr>
        <w:p w:rsidR="00BF4C56" w:rsidRPr="003B28ED" w:rsidRDefault="00BF4C5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BF4C56" w:rsidRPr="003B28ED" w:rsidRDefault="00BF4C56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BF4C56" w:rsidRPr="003B28ED" w:rsidRDefault="00BF4C5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BF4C56" w:rsidRDefault="00BF4C56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D29F4A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C56" w:rsidRDefault="00BF4C56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BF4C56" w:rsidRDefault="00BF4C56">
    <w:pPr>
      <w:pStyle w:val="Rodap"/>
    </w:pPr>
  </w:p>
  <w:p w:rsidR="00BF4C56" w:rsidRDefault="00BF4C56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3168AE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30B" w:rsidRDefault="00B8730B" w:rsidP="00A13348">
      <w:r>
        <w:separator/>
      </w:r>
    </w:p>
  </w:footnote>
  <w:footnote w:type="continuationSeparator" w:id="0">
    <w:p w:rsidR="00B8730B" w:rsidRDefault="00B8730B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C56" w:rsidRDefault="00BF4C5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BF4C56" w:rsidRDefault="00BF4C5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BF4C56" w:rsidRDefault="00BF4C5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BF4C56" w:rsidRDefault="00BF4C56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BF4C56" w:rsidRDefault="00BF4C56" w:rsidP="00CA7818">
    <w:pPr>
      <w:pStyle w:val="Cabealho"/>
      <w:rPr>
        <w:b/>
        <w:bCs/>
        <w:sz w:val="16"/>
      </w:rPr>
    </w:pPr>
  </w:p>
  <w:p w:rsidR="00BF4C56" w:rsidRDefault="00BF4C5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7507B"/>
    <w:multiLevelType w:val="hybridMultilevel"/>
    <w:tmpl w:val="4692D382"/>
    <w:lvl w:ilvl="0" w:tplc="531A8A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B46BE1"/>
    <w:multiLevelType w:val="hybridMultilevel"/>
    <w:tmpl w:val="6FBE3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65A55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6F45685B"/>
    <w:multiLevelType w:val="multilevel"/>
    <w:tmpl w:val="09EAC210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9" w:hanging="360"/>
      </w:pPr>
      <w:rPr>
        <w:rFonts w:hint="default"/>
        <w:b/>
        <w:u w:val="single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  <w:b/>
        <w:u w:val="single"/>
      </w:rPr>
    </w:lvl>
  </w:abstractNum>
  <w:abstractNum w:abstractNumId="11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2"/>
  </w:num>
  <w:num w:numId="5">
    <w:abstractNumId w:val="3"/>
  </w:num>
  <w:num w:numId="6">
    <w:abstractNumId w:val="4"/>
  </w:num>
  <w:num w:numId="7">
    <w:abstractNumId w:val="11"/>
  </w:num>
  <w:num w:numId="8">
    <w:abstractNumId w:val="13"/>
  </w:num>
  <w:num w:numId="9">
    <w:abstractNumId w:val="9"/>
  </w:num>
  <w:num w:numId="10">
    <w:abstractNumId w:val="10"/>
  </w:num>
  <w:num w:numId="11">
    <w:abstractNumId w:val="0"/>
  </w:num>
  <w:num w:numId="12">
    <w:abstractNumId w:val="8"/>
  </w:num>
  <w:num w:numId="13">
    <w:abstractNumId w:val="1"/>
  </w:num>
  <w:num w:numId="14">
    <w:abstractNumId w:val="6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1" w:dllVersion="513" w:checkStyle="0"/>
  <w:documentProtection w:edit="trackedChanges" w:formatting="1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DIT_EXEMPT_2" w:val="橄ㄴ׻௻찔㈇"/>
    <w:docVar w:name="Entered_By" w:val="&lt;"/>
    <w:docVar w:name="FileName" w:val="T"/>
    <w:docVar w:name="OLE_LINK1" w:val="Tܿ萬ܿ斠΂꣍B茳_x000a_ܳ 退退ᶓ厙ფى數Ƃ꣍좦ᣍBꌳܳ耈ܿ肜ܿ技΂萀ᖚ怀㠀 退退ѥ◸ᯆ托Ƃ꣍쉦ᖚ耀㠀臐ܿ艤ܿ技΂萀ᖚ怀㠀 退退ѥ◸ᯆ托Ƃ꣍쉦ᖚ耀㠀ࠈࠈ斠΂꣍B茳_x000a_ܳ 退退ᶓ厙ფى數Ƃ꣍좦ᣍBꌳܳࠈࠈ撈΂꣍ꌳ:茳_x000a_Ӎ 退退ᶓ䥌ფن摠Ƃ꣍譆ᣍꌳ:ꌳӍࠈࠈPݟচ倀,_x000a_ 退退Ḍ㝤඘Ӭচ倀,_x000a_꣍쉦禚倀,苼ܿ月΂꣍퀀J茳_x000a_Ѐ 退退ᶓ嶄ფم曠Ƃ꣍럦&amp;ᣍ퀀JꌳЀ肠ܿࠈ月΂꣍퀀J茳_x000a_Ѐ 退退ᶓ嶄ფم曠Ƃ꣍럦&amp;ᣍ퀀JꌳЀ莘"/>
  </w:docVars>
  <w:rsids>
    <w:rsidRoot w:val="00A13348"/>
    <w:rsid w:val="00000B33"/>
    <w:rsid w:val="000019BD"/>
    <w:rsid w:val="00002C95"/>
    <w:rsid w:val="000031EF"/>
    <w:rsid w:val="000107B6"/>
    <w:rsid w:val="00012D1D"/>
    <w:rsid w:val="0001312C"/>
    <w:rsid w:val="000153BC"/>
    <w:rsid w:val="0001733C"/>
    <w:rsid w:val="00021435"/>
    <w:rsid w:val="0002653F"/>
    <w:rsid w:val="0003539A"/>
    <w:rsid w:val="00040250"/>
    <w:rsid w:val="00041A03"/>
    <w:rsid w:val="000446EE"/>
    <w:rsid w:val="0004637B"/>
    <w:rsid w:val="000510CA"/>
    <w:rsid w:val="00062077"/>
    <w:rsid w:val="000634F5"/>
    <w:rsid w:val="00063831"/>
    <w:rsid w:val="00077C7E"/>
    <w:rsid w:val="00085385"/>
    <w:rsid w:val="00086E09"/>
    <w:rsid w:val="00091010"/>
    <w:rsid w:val="000A14D5"/>
    <w:rsid w:val="000A42A8"/>
    <w:rsid w:val="000B1432"/>
    <w:rsid w:val="000B4319"/>
    <w:rsid w:val="000B5A55"/>
    <w:rsid w:val="000B672D"/>
    <w:rsid w:val="000B7196"/>
    <w:rsid w:val="000C1174"/>
    <w:rsid w:val="000C2300"/>
    <w:rsid w:val="000D0883"/>
    <w:rsid w:val="000D20B5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6FA8"/>
    <w:rsid w:val="000F7B77"/>
    <w:rsid w:val="00100067"/>
    <w:rsid w:val="00102AFE"/>
    <w:rsid w:val="00105C75"/>
    <w:rsid w:val="00110933"/>
    <w:rsid w:val="00110BA5"/>
    <w:rsid w:val="001170FC"/>
    <w:rsid w:val="00120312"/>
    <w:rsid w:val="00121A9D"/>
    <w:rsid w:val="00122019"/>
    <w:rsid w:val="0012558C"/>
    <w:rsid w:val="001264ED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4FFD"/>
    <w:rsid w:val="00172819"/>
    <w:rsid w:val="00173554"/>
    <w:rsid w:val="00177540"/>
    <w:rsid w:val="00177852"/>
    <w:rsid w:val="001805C6"/>
    <w:rsid w:val="00192601"/>
    <w:rsid w:val="00195348"/>
    <w:rsid w:val="00196B63"/>
    <w:rsid w:val="001A068D"/>
    <w:rsid w:val="001A272F"/>
    <w:rsid w:val="001A70D6"/>
    <w:rsid w:val="001A71E4"/>
    <w:rsid w:val="001B0455"/>
    <w:rsid w:val="001B12FB"/>
    <w:rsid w:val="001B586A"/>
    <w:rsid w:val="001C4C07"/>
    <w:rsid w:val="001C645F"/>
    <w:rsid w:val="001C6C2D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984"/>
    <w:rsid w:val="00234FF7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4210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0BE2"/>
    <w:rsid w:val="002B2767"/>
    <w:rsid w:val="002B4C5D"/>
    <w:rsid w:val="002B698E"/>
    <w:rsid w:val="002B6AE2"/>
    <w:rsid w:val="002B7D57"/>
    <w:rsid w:val="002D2EE9"/>
    <w:rsid w:val="002D6F89"/>
    <w:rsid w:val="002D7894"/>
    <w:rsid w:val="002E0412"/>
    <w:rsid w:val="002E33C0"/>
    <w:rsid w:val="002E4404"/>
    <w:rsid w:val="002E7930"/>
    <w:rsid w:val="002F033C"/>
    <w:rsid w:val="002F6F98"/>
    <w:rsid w:val="002F757E"/>
    <w:rsid w:val="0030005F"/>
    <w:rsid w:val="00305680"/>
    <w:rsid w:val="0030589D"/>
    <w:rsid w:val="00306DE7"/>
    <w:rsid w:val="00310162"/>
    <w:rsid w:val="003107DC"/>
    <w:rsid w:val="003122A1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5315"/>
    <w:rsid w:val="00335690"/>
    <w:rsid w:val="003376B4"/>
    <w:rsid w:val="003417B6"/>
    <w:rsid w:val="003575FE"/>
    <w:rsid w:val="003702DE"/>
    <w:rsid w:val="00382509"/>
    <w:rsid w:val="00383EB6"/>
    <w:rsid w:val="00393309"/>
    <w:rsid w:val="003939E9"/>
    <w:rsid w:val="003974B4"/>
    <w:rsid w:val="003A0F8F"/>
    <w:rsid w:val="003A538A"/>
    <w:rsid w:val="003B0079"/>
    <w:rsid w:val="003B28ED"/>
    <w:rsid w:val="003B3E3B"/>
    <w:rsid w:val="003B4812"/>
    <w:rsid w:val="003B4EC7"/>
    <w:rsid w:val="003C02AA"/>
    <w:rsid w:val="003C0D69"/>
    <w:rsid w:val="003C4210"/>
    <w:rsid w:val="003C773C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14107"/>
    <w:rsid w:val="00422AC6"/>
    <w:rsid w:val="00425A19"/>
    <w:rsid w:val="004268BE"/>
    <w:rsid w:val="00427168"/>
    <w:rsid w:val="00430422"/>
    <w:rsid w:val="0043251B"/>
    <w:rsid w:val="00443571"/>
    <w:rsid w:val="00443675"/>
    <w:rsid w:val="004503B5"/>
    <w:rsid w:val="00451BC6"/>
    <w:rsid w:val="00455120"/>
    <w:rsid w:val="0045612C"/>
    <w:rsid w:val="00460EF6"/>
    <w:rsid w:val="00464361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7843"/>
    <w:rsid w:val="004A1B6E"/>
    <w:rsid w:val="004A30E2"/>
    <w:rsid w:val="004A5991"/>
    <w:rsid w:val="004B09CD"/>
    <w:rsid w:val="004B13FE"/>
    <w:rsid w:val="004B14E2"/>
    <w:rsid w:val="004B22E3"/>
    <w:rsid w:val="004B379E"/>
    <w:rsid w:val="004C2D5F"/>
    <w:rsid w:val="004C54EC"/>
    <w:rsid w:val="004D1C90"/>
    <w:rsid w:val="004D3368"/>
    <w:rsid w:val="004D4BB4"/>
    <w:rsid w:val="004E06ED"/>
    <w:rsid w:val="004E45C4"/>
    <w:rsid w:val="004E50F7"/>
    <w:rsid w:val="004E660E"/>
    <w:rsid w:val="004F002C"/>
    <w:rsid w:val="004F0910"/>
    <w:rsid w:val="004F70A2"/>
    <w:rsid w:val="00501A3E"/>
    <w:rsid w:val="0050251B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4250C"/>
    <w:rsid w:val="00543FE6"/>
    <w:rsid w:val="005459C0"/>
    <w:rsid w:val="00554F49"/>
    <w:rsid w:val="00555D8B"/>
    <w:rsid w:val="005569DA"/>
    <w:rsid w:val="00561DDF"/>
    <w:rsid w:val="005646BF"/>
    <w:rsid w:val="00570377"/>
    <w:rsid w:val="00571E6E"/>
    <w:rsid w:val="005734BD"/>
    <w:rsid w:val="00573D84"/>
    <w:rsid w:val="00576363"/>
    <w:rsid w:val="00581670"/>
    <w:rsid w:val="00586C9B"/>
    <w:rsid w:val="00587CB7"/>
    <w:rsid w:val="0059494C"/>
    <w:rsid w:val="005A0034"/>
    <w:rsid w:val="005A1662"/>
    <w:rsid w:val="005A2291"/>
    <w:rsid w:val="005A3314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15CF"/>
    <w:rsid w:val="00625B3B"/>
    <w:rsid w:val="00642E3F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4711"/>
    <w:rsid w:val="00686E76"/>
    <w:rsid w:val="0068746C"/>
    <w:rsid w:val="00692A99"/>
    <w:rsid w:val="00694ACF"/>
    <w:rsid w:val="006966F7"/>
    <w:rsid w:val="006A2738"/>
    <w:rsid w:val="006A3193"/>
    <w:rsid w:val="006A331C"/>
    <w:rsid w:val="006A77F5"/>
    <w:rsid w:val="006B0368"/>
    <w:rsid w:val="006B03AE"/>
    <w:rsid w:val="006B12F3"/>
    <w:rsid w:val="006B1CFD"/>
    <w:rsid w:val="006C3D76"/>
    <w:rsid w:val="006C50AD"/>
    <w:rsid w:val="006C5F4C"/>
    <w:rsid w:val="006C6804"/>
    <w:rsid w:val="006D35EE"/>
    <w:rsid w:val="006D3F4E"/>
    <w:rsid w:val="006D7DF8"/>
    <w:rsid w:val="006E057F"/>
    <w:rsid w:val="006E08D2"/>
    <w:rsid w:val="006E0F69"/>
    <w:rsid w:val="006E3C20"/>
    <w:rsid w:val="006E6B4E"/>
    <w:rsid w:val="006F28BA"/>
    <w:rsid w:val="006F6848"/>
    <w:rsid w:val="006F6D8A"/>
    <w:rsid w:val="006F75BD"/>
    <w:rsid w:val="007078EB"/>
    <w:rsid w:val="0071140A"/>
    <w:rsid w:val="0071384C"/>
    <w:rsid w:val="007141F5"/>
    <w:rsid w:val="007161D6"/>
    <w:rsid w:val="007207AB"/>
    <w:rsid w:val="00722D15"/>
    <w:rsid w:val="007278EE"/>
    <w:rsid w:val="00727D45"/>
    <w:rsid w:val="00730FD9"/>
    <w:rsid w:val="00731A71"/>
    <w:rsid w:val="0073201A"/>
    <w:rsid w:val="00732CD6"/>
    <w:rsid w:val="007342DD"/>
    <w:rsid w:val="007378A1"/>
    <w:rsid w:val="007466FF"/>
    <w:rsid w:val="00746849"/>
    <w:rsid w:val="00750207"/>
    <w:rsid w:val="00754AB1"/>
    <w:rsid w:val="00756C39"/>
    <w:rsid w:val="00757B8A"/>
    <w:rsid w:val="00763301"/>
    <w:rsid w:val="00767D2F"/>
    <w:rsid w:val="007709BB"/>
    <w:rsid w:val="00770FF5"/>
    <w:rsid w:val="00782C93"/>
    <w:rsid w:val="00783295"/>
    <w:rsid w:val="007854ED"/>
    <w:rsid w:val="007920E5"/>
    <w:rsid w:val="00794DA7"/>
    <w:rsid w:val="00796144"/>
    <w:rsid w:val="007969F3"/>
    <w:rsid w:val="00796B62"/>
    <w:rsid w:val="00797E97"/>
    <w:rsid w:val="007A08E6"/>
    <w:rsid w:val="007C2B6E"/>
    <w:rsid w:val="007C34F4"/>
    <w:rsid w:val="007C5393"/>
    <w:rsid w:val="007C5EC0"/>
    <w:rsid w:val="007C64AA"/>
    <w:rsid w:val="007D37CC"/>
    <w:rsid w:val="007D6427"/>
    <w:rsid w:val="007E681A"/>
    <w:rsid w:val="007F6DB4"/>
    <w:rsid w:val="00801383"/>
    <w:rsid w:val="00810222"/>
    <w:rsid w:val="00811374"/>
    <w:rsid w:val="00812052"/>
    <w:rsid w:val="00813017"/>
    <w:rsid w:val="008131A9"/>
    <w:rsid w:val="00815A11"/>
    <w:rsid w:val="00816F24"/>
    <w:rsid w:val="00822C74"/>
    <w:rsid w:val="00824DDD"/>
    <w:rsid w:val="00825FEB"/>
    <w:rsid w:val="00826C60"/>
    <w:rsid w:val="00826EDB"/>
    <w:rsid w:val="00831DC3"/>
    <w:rsid w:val="00834BF0"/>
    <w:rsid w:val="00841770"/>
    <w:rsid w:val="008458E9"/>
    <w:rsid w:val="00845B7B"/>
    <w:rsid w:val="008462B5"/>
    <w:rsid w:val="00846E9A"/>
    <w:rsid w:val="00847024"/>
    <w:rsid w:val="008530AC"/>
    <w:rsid w:val="00854393"/>
    <w:rsid w:val="00854562"/>
    <w:rsid w:val="00854664"/>
    <w:rsid w:val="00856D3D"/>
    <w:rsid w:val="008617A9"/>
    <w:rsid w:val="0087052E"/>
    <w:rsid w:val="0087105E"/>
    <w:rsid w:val="00874C98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3065"/>
    <w:rsid w:val="008C41E3"/>
    <w:rsid w:val="008C6428"/>
    <w:rsid w:val="008D24EC"/>
    <w:rsid w:val="008D52CB"/>
    <w:rsid w:val="008D604C"/>
    <w:rsid w:val="008D6BEE"/>
    <w:rsid w:val="008E0552"/>
    <w:rsid w:val="008E3DFE"/>
    <w:rsid w:val="008E4D39"/>
    <w:rsid w:val="008E5E3E"/>
    <w:rsid w:val="008F5474"/>
    <w:rsid w:val="008F7919"/>
    <w:rsid w:val="00904716"/>
    <w:rsid w:val="0091650B"/>
    <w:rsid w:val="00920184"/>
    <w:rsid w:val="00926CC2"/>
    <w:rsid w:val="00931F95"/>
    <w:rsid w:val="00932EFF"/>
    <w:rsid w:val="00937DF2"/>
    <w:rsid w:val="009401F8"/>
    <w:rsid w:val="00940881"/>
    <w:rsid w:val="00941E52"/>
    <w:rsid w:val="00944152"/>
    <w:rsid w:val="009446F5"/>
    <w:rsid w:val="00945208"/>
    <w:rsid w:val="00951F56"/>
    <w:rsid w:val="00951F58"/>
    <w:rsid w:val="009528F9"/>
    <w:rsid w:val="009563AE"/>
    <w:rsid w:val="009572E9"/>
    <w:rsid w:val="00962F42"/>
    <w:rsid w:val="00970A5E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24A9"/>
    <w:rsid w:val="00984B31"/>
    <w:rsid w:val="00985CDD"/>
    <w:rsid w:val="009925CA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30EE"/>
    <w:rsid w:val="009F4DA6"/>
    <w:rsid w:val="009F4FD3"/>
    <w:rsid w:val="009F5267"/>
    <w:rsid w:val="00A00A0F"/>
    <w:rsid w:val="00A00A80"/>
    <w:rsid w:val="00A025B7"/>
    <w:rsid w:val="00A038C2"/>
    <w:rsid w:val="00A03B18"/>
    <w:rsid w:val="00A04F62"/>
    <w:rsid w:val="00A05B67"/>
    <w:rsid w:val="00A06F49"/>
    <w:rsid w:val="00A10970"/>
    <w:rsid w:val="00A11408"/>
    <w:rsid w:val="00A13348"/>
    <w:rsid w:val="00A1621D"/>
    <w:rsid w:val="00A17DF1"/>
    <w:rsid w:val="00A21944"/>
    <w:rsid w:val="00A22582"/>
    <w:rsid w:val="00A2672C"/>
    <w:rsid w:val="00A26BFF"/>
    <w:rsid w:val="00A31469"/>
    <w:rsid w:val="00A34872"/>
    <w:rsid w:val="00A423B4"/>
    <w:rsid w:val="00A43388"/>
    <w:rsid w:val="00A448B7"/>
    <w:rsid w:val="00A50E86"/>
    <w:rsid w:val="00A533EF"/>
    <w:rsid w:val="00A54A46"/>
    <w:rsid w:val="00A553DE"/>
    <w:rsid w:val="00A55B99"/>
    <w:rsid w:val="00A5702F"/>
    <w:rsid w:val="00A605DC"/>
    <w:rsid w:val="00A61B7E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C6DA1"/>
    <w:rsid w:val="00AD0524"/>
    <w:rsid w:val="00AD09C7"/>
    <w:rsid w:val="00AE5C3E"/>
    <w:rsid w:val="00AF17E0"/>
    <w:rsid w:val="00AF1992"/>
    <w:rsid w:val="00AF1C78"/>
    <w:rsid w:val="00AF5C88"/>
    <w:rsid w:val="00B002C5"/>
    <w:rsid w:val="00B04AA1"/>
    <w:rsid w:val="00B0645A"/>
    <w:rsid w:val="00B07656"/>
    <w:rsid w:val="00B1339B"/>
    <w:rsid w:val="00B17DC3"/>
    <w:rsid w:val="00B20054"/>
    <w:rsid w:val="00B20230"/>
    <w:rsid w:val="00B21407"/>
    <w:rsid w:val="00B30398"/>
    <w:rsid w:val="00B35F54"/>
    <w:rsid w:val="00B36D45"/>
    <w:rsid w:val="00B40F44"/>
    <w:rsid w:val="00B40FD7"/>
    <w:rsid w:val="00B4248B"/>
    <w:rsid w:val="00B42502"/>
    <w:rsid w:val="00B458CC"/>
    <w:rsid w:val="00B46036"/>
    <w:rsid w:val="00B500E7"/>
    <w:rsid w:val="00B5180D"/>
    <w:rsid w:val="00B53E78"/>
    <w:rsid w:val="00B54935"/>
    <w:rsid w:val="00B61A21"/>
    <w:rsid w:val="00B6636B"/>
    <w:rsid w:val="00B705A3"/>
    <w:rsid w:val="00B7327E"/>
    <w:rsid w:val="00B750F3"/>
    <w:rsid w:val="00B8730B"/>
    <w:rsid w:val="00B90013"/>
    <w:rsid w:val="00B90D57"/>
    <w:rsid w:val="00B929B9"/>
    <w:rsid w:val="00B958EA"/>
    <w:rsid w:val="00BA53F7"/>
    <w:rsid w:val="00BA564E"/>
    <w:rsid w:val="00BB1E88"/>
    <w:rsid w:val="00BB2EB5"/>
    <w:rsid w:val="00BC13EB"/>
    <w:rsid w:val="00BC1747"/>
    <w:rsid w:val="00BC2120"/>
    <w:rsid w:val="00BC586B"/>
    <w:rsid w:val="00BD17BF"/>
    <w:rsid w:val="00BD3C88"/>
    <w:rsid w:val="00BD6EAC"/>
    <w:rsid w:val="00BD775C"/>
    <w:rsid w:val="00BD7E50"/>
    <w:rsid w:val="00BF4730"/>
    <w:rsid w:val="00BF4C56"/>
    <w:rsid w:val="00C04236"/>
    <w:rsid w:val="00C0665E"/>
    <w:rsid w:val="00C06E65"/>
    <w:rsid w:val="00C1149F"/>
    <w:rsid w:val="00C14DC5"/>
    <w:rsid w:val="00C25BB4"/>
    <w:rsid w:val="00C4190A"/>
    <w:rsid w:val="00C429BC"/>
    <w:rsid w:val="00C464E7"/>
    <w:rsid w:val="00C554CB"/>
    <w:rsid w:val="00C56A8F"/>
    <w:rsid w:val="00C602A3"/>
    <w:rsid w:val="00C61B3B"/>
    <w:rsid w:val="00C62890"/>
    <w:rsid w:val="00C67E08"/>
    <w:rsid w:val="00C769C0"/>
    <w:rsid w:val="00C84921"/>
    <w:rsid w:val="00C84A5D"/>
    <w:rsid w:val="00C87C4F"/>
    <w:rsid w:val="00C87FE8"/>
    <w:rsid w:val="00C97270"/>
    <w:rsid w:val="00CA16A2"/>
    <w:rsid w:val="00CA266D"/>
    <w:rsid w:val="00CA3432"/>
    <w:rsid w:val="00CA6EAE"/>
    <w:rsid w:val="00CA7818"/>
    <w:rsid w:val="00CB191A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06581"/>
    <w:rsid w:val="00D111DF"/>
    <w:rsid w:val="00D131AB"/>
    <w:rsid w:val="00D13B73"/>
    <w:rsid w:val="00D14A9F"/>
    <w:rsid w:val="00D240DF"/>
    <w:rsid w:val="00D26380"/>
    <w:rsid w:val="00D3512D"/>
    <w:rsid w:val="00D35821"/>
    <w:rsid w:val="00D37209"/>
    <w:rsid w:val="00D37E1D"/>
    <w:rsid w:val="00D455AD"/>
    <w:rsid w:val="00D54099"/>
    <w:rsid w:val="00D60470"/>
    <w:rsid w:val="00D6279C"/>
    <w:rsid w:val="00D64D97"/>
    <w:rsid w:val="00D70323"/>
    <w:rsid w:val="00D74690"/>
    <w:rsid w:val="00D766E5"/>
    <w:rsid w:val="00D81DB3"/>
    <w:rsid w:val="00D85303"/>
    <w:rsid w:val="00D86213"/>
    <w:rsid w:val="00D867FE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0CF6"/>
    <w:rsid w:val="00DD7236"/>
    <w:rsid w:val="00DE163E"/>
    <w:rsid w:val="00DE5629"/>
    <w:rsid w:val="00DE7BB0"/>
    <w:rsid w:val="00DF2D25"/>
    <w:rsid w:val="00DF2E96"/>
    <w:rsid w:val="00E01C6A"/>
    <w:rsid w:val="00E02E3A"/>
    <w:rsid w:val="00E045BC"/>
    <w:rsid w:val="00E13AAC"/>
    <w:rsid w:val="00E17A95"/>
    <w:rsid w:val="00E17FB2"/>
    <w:rsid w:val="00E2312B"/>
    <w:rsid w:val="00E2331F"/>
    <w:rsid w:val="00E26147"/>
    <w:rsid w:val="00E27016"/>
    <w:rsid w:val="00E276CE"/>
    <w:rsid w:val="00E27A4E"/>
    <w:rsid w:val="00E319F4"/>
    <w:rsid w:val="00E34D67"/>
    <w:rsid w:val="00E40BAF"/>
    <w:rsid w:val="00E42F40"/>
    <w:rsid w:val="00E44295"/>
    <w:rsid w:val="00E461AC"/>
    <w:rsid w:val="00E46B73"/>
    <w:rsid w:val="00E472E1"/>
    <w:rsid w:val="00E562DB"/>
    <w:rsid w:val="00E60741"/>
    <w:rsid w:val="00E621ED"/>
    <w:rsid w:val="00E6633D"/>
    <w:rsid w:val="00E6644C"/>
    <w:rsid w:val="00E80BA9"/>
    <w:rsid w:val="00E81FAE"/>
    <w:rsid w:val="00E8547F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C3C56"/>
    <w:rsid w:val="00EC5403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4C71"/>
    <w:rsid w:val="00F067E6"/>
    <w:rsid w:val="00F11370"/>
    <w:rsid w:val="00F13AB0"/>
    <w:rsid w:val="00F155AA"/>
    <w:rsid w:val="00F228B5"/>
    <w:rsid w:val="00F228C1"/>
    <w:rsid w:val="00F259E0"/>
    <w:rsid w:val="00F26BA3"/>
    <w:rsid w:val="00F31B3C"/>
    <w:rsid w:val="00F3263C"/>
    <w:rsid w:val="00F364A0"/>
    <w:rsid w:val="00F36604"/>
    <w:rsid w:val="00F41E09"/>
    <w:rsid w:val="00F423D3"/>
    <w:rsid w:val="00F436C4"/>
    <w:rsid w:val="00F43D14"/>
    <w:rsid w:val="00F45FC1"/>
    <w:rsid w:val="00F539F2"/>
    <w:rsid w:val="00F54AD0"/>
    <w:rsid w:val="00F554EF"/>
    <w:rsid w:val="00F5591A"/>
    <w:rsid w:val="00F67ECB"/>
    <w:rsid w:val="00F732C8"/>
    <w:rsid w:val="00F75299"/>
    <w:rsid w:val="00F835C7"/>
    <w:rsid w:val="00F86595"/>
    <w:rsid w:val="00F94D65"/>
    <w:rsid w:val="00F955FF"/>
    <w:rsid w:val="00FA00E9"/>
    <w:rsid w:val="00FA0E4F"/>
    <w:rsid w:val="00FA0FE1"/>
    <w:rsid w:val="00FA2C01"/>
    <w:rsid w:val="00FA3AB1"/>
    <w:rsid w:val="00FA4A85"/>
    <w:rsid w:val="00FA669B"/>
    <w:rsid w:val="00FB0C89"/>
    <w:rsid w:val="00FB1379"/>
    <w:rsid w:val="00FB2342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631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226C0D-E5EC-4A85-8FD5-77C0F344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styleId="Reviso">
    <w:name w:val="Revision"/>
    <w:hidden/>
    <w:uiPriority w:val="99"/>
    <w:semiHidden/>
    <w:rsid w:val="00077C7E"/>
    <w:rPr>
      <w:rFonts w:ascii="Times New Roman" w:eastAsia="Times New Roman" w:hAnsi="Times New Roman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F26BA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AF6FD-2960-4D02-B7DC-9C6F1E570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1222</Words>
  <Characters>6604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2015-06-24T17:36:00Z</dcterms:created>
  <dcterms:modified xsi:type="dcterms:W3CDTF">2015-06-24T17:36:00Z</dcterms:modified>
</cp:coreProperties>
</file>