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AF02E1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B0E" w:rsidRPr="00912F2D" w:rsidRDefault="00135B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135B0E" w:rsidRDefault="00135B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CLM.022</w:t>
                            </w:r>
                          </w:p>
                          <w:p w:rsidR="00135B0E" w:rsidRPr="0002653F" w:rsidRDefault="00135B0E" w:rsidP="00DB7426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B7426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Company</w:t>
                            </w:r>
                            <w:proofErr w:type="spellEnd"/>
                            <w:r w:rsidRPr="00DB7426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 xml:space="preserve"> Co</w:t>
                            </w: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des adicionais no Acordo Básico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135B0E" w:rsidRPr="00912F2D" w:rsidRDefault="00135B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135B0E" w:rsidRDefault="00135B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CLM.022</w:t>
                      </w:r>
                    </w:p>
                    <w:p w:rsidR="00135B0E" w:rsidRPr="0002653F" w:rsidRDefault="00135B0E" w:rsidP="00DB7426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DB7426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Company Co</w:t>
                      </w: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des adicionais no Acordo Básico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AF02E1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9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10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192EE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ONcOt9gD&#10;AADC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VKvDDAAAA2wAAAA8AAABkcnMvZG93bnJldi54bWxEj0FrwkAQhe+F/odlCr3VjRZsGl1FhIKi&#10;Hoz9AUN2TILZ2bC7avz3nYPQ2wzvzXvfzJeD69SNQmw9GxiPMlDElbct1wZ+Tz8fOaiYkC12nsnA&#10;gyIsF68vcyysv/ORbmWqlYRwLNBAk1JfaB2rhhzGke+JRTv74DDJGmptA94l3HV6kmVT7bBlaWiw&#10;p3VD1aW8OgOb62G7zathmu8m+xS+Svvwn9/GvL8NqxmoREP6Nz+vN1bwhV5+kQH0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Uq8MMAAADb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8bV7BAAAA2wAAAA8AAABkcnMvZG93bnJldi54bWxET0uLwjAQvgv+hzCCF9FUkWWpRpGFBfFx&#10;0BX1ODZjW2wmpYm2/nsjLHibj+8503ljCvGgyuWWFQwHEQjixOqcUwWHv9/+NwjnkTUWlknBkxzM&#10;Z+3WFGNta97RY+9TEULYxagg876MpXRJRgbdwJbEgbvayqAPsEqlrrAO4aaQoyj6kgZzDg0ZlvST&#10;UXLb342CzbY4r1eb0y7Vx/EFD81p1atZqW6nWUxAeGr8R/zvXuowfwTvX8IBcvY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8bV7BAAAA2wAAAA8AAAAAAAAAAAAAAAAAnwIA&#10;AGRycy9kb3ducmV2LnhtbFBLBQYAAAAABAAEAPcAAACN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3sRjAAAAA2wAAAA8AAABkcnMvZG93bnJldi54bWxEj0GLwjAQhe8L/ocwgrdtqsgi1SgiiF7t&#10;KuhtaMam2kxKE7X+eyMI3mZ4b973ZrbobC3u1PrKsYJhkoIgLpyuuFSw/1//TkD4gKyxdkwKnuRh&#10;Me/9zDDT7sE7uuehFDGEfYYKTAhNJqUvDFn0iWuIo3Z2rcUQ17aUusVHDLe1HKXpn7RYcSQYbGhl&#10;qLjmNxshF2NLOtDxMNyko901bwrvT0oN+t1yCiJQF77mz/VWx/pjeP8SB5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XexGM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AF02E1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17BF1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AqnqfDZ&#10;AwAAvw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m8mLBAAAA2gAAAA8AAABkcnMvZG93bnJldi54bWxEj9GKwjAURN8X/IdwBd/WVIVut2sUEQRF&#10;98HqB1yau23Z5qYkUevfG0HwcZiZM8x82ZtWXMn5xrKCyTgBQVxa3XCl4HzafGYgfEDW2FomBXfy&#10;sFwMPuaYa3vjI12LUIkIYZ+jgjqELpfSlzUZ9GPbEUfvzzqDIUpXSe3wFuGmldMkSaXBhuNCjR2t&#10;ayr/i4tRsL387nZZ2afZfnoI7qvQdzv7Vmo07Fc/IAL14R1+tbdaQQrPK/EG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m8mLBAAAA2gAAAA8AAAAAAAAAAAAAAAAAnwIA&#10;AGRycy9kb3ducmV2LnhtbFBLBQYAAAAABAAEAPcAAACN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5eDfEAAAA2gAAAA8AAABkcnMvZG93bnJldi54bWxEj0+LwjAUxO+C3yE8YS+iqcuySjWKCIK4&#10;7sE/qMdn82yLzUtpsrb77Y0geBxm5jfMZNaYQtypcrllBYN+BII4sTrnVMFhv+yNQDiPrLGwTAr+&#10;ycFs2m5NMNa25i3ddz4VAcIuRgWZ92UspUsyMuj6tiQO3tVWBn2QVSp1hXWAm0J+RtG3NJhzWMiw&#10;pEVGyW33ZxRsfovzz3pz2qb6+HXBQ3Nad2tW6qPTzMcgPDX+HX61V1rBE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5eDf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tLBi+AAAA2gAAAA8AAABkcnMvZG93bnJldi54bWxET01rwkAQvRf8D8sI3upGD6Wk2YgIYq9J&#10;G2hvQ3bMRrOzIbvV9N87h0KPj/dd7GY/qBtNsQ9sYLPOQBG3wfbcGfj8OD6/gooJ2eIQmAz8UoRd&#10;uXgqMLfhzhXd6tQpCeGYowGX0phrHVtHHuM6jMTCncPkMQmcOm0nvEu4H/Q2y160x56lweFIB0ft&#10;tf7xUnJxvqOGvprNKdtW13psY/w2ZrWc92+gEs3pX/znfrcGZKtckRugy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ItLBi+AAAA2gAAAA8AAAAAAAAAAAAAAAAAnwIAAGRy&#10;cy9kb3ducmV2LnhtbFBLBQYAAAAABAAEAPcAAACKAwAAAAA=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proofErr w:type="gramStart"/>
      <w:r>
        <w:rPr>
          <w:rFonts w:ascii="Calibri" w:hAnsi="Calibri" w:cs="Calibri"/>
          <w:lang w:val="pt-BR"/>
        </w:rPr>
        <w:t>Documento:</w:t>
      </w:r>
      <w:r>
        <w:rPr>
          <w:rFonts w:ascii="Calibri" w:hAnsi="Calibri" w:cs="Calibri"/>
          <w:lang w:val="pt-BR"/>
        </w:rPr>
        <w:tab/>
      </w:r>
      <w:proofErr w:type="gramEnd"/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DB7426">
        <w:rPr>
          <w:rFonts w:ascii="Calibri" w:hAnsi="Calibri" w:cs="Calibri"/>
          <w:lang w:val="pt-BR"/>
        </w:rPr>
        <w:t>22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proofErr w:type="spellStart"/>
      <w:r w:rsidR="00DB7426" w:rsidRPr="0099463C">
        <w:rPr>
          <w:rFonts w:ascii="Calibri" w:hAnsi="Calibri" w:cs="Calibri"/>
          <w:i/>
          <w:lang w:val="pt-BR"/>
        </w:rPr>
        <w:t>Company</w:t>
      </w:r>
      <w:proofErr w:type="spellEnd"/>
      <w:r w:rsidR="00DB7426" w:rsidRPr="00DB7426">
        <w:rPr>
          <w:rFonts w:ascii="Calibri" w:hAnsi="Calibri" w:cs="Calibri"/>
          <w:i/>
          <w:lang w:val="pt-BR"/>
        </w:rPr>
        <w:t xml:space="preserve"> </w:t>
      </w:r>
      <w:r w:rsidR="00DB7426" w:rsidRPr="0099463C">
        <w:rPr>
          <w:rFonts w:ascii="Calibri" w:hAnsi="Calibri" w:cs="Calibri"/>
          <w:i/>
          <w:lang w:val="pt-BR"/>
        </w:rPr>
        <w:t>Codes</w:t>
      </w:r>
      <w:r w:rsidR="00DB7426" w:rsidRPr="00DB7426">
        <w:rPr>
          <w:rFonts w:ascii="Calibri" w:hAnsi="Calibri" w:cs="Calibri"/>
          <w:lang w:val="pt-BR"/>
        </w:rPr>
        <w:t xml:space="preserve"> adicionais no Acordo Básico</w:t>
      </w:r>
      <w:r>
        <w:rPr>
          <w:rFonts w:ascii="Calibri" w:hAnsi="Calibri" w:cs="Calibri"/>
          <w:lang w:val="pt-BR"/>
        </w:rPr>
        <w:t>.</w:t>
      </w:r>
    </w:p>
    <w:p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AF02E1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9D88D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FE6FC8" w:rsidRPr="00DB7426">
        <w:rPr>
          <w:rFonts w:ascii="Calibri" w:hAnsi="Calibri" w:cs="Calibri"/>
          <w:lang w:val="pt-BR"/>
        </w:rPr>
        <w:t>1</w:t>
      </w:r>
      <w:r w:rsidR="0099463C">
        <w:rPr>
          <w:rFonts w:ascii="Calibri" w:hAnsi="Calibri" w:cs="Calibri"/>
          <w:lang w:val="pt-BR"/>
        </w:rPr>
        <w:t>8</w:t>
      </w:r>
      <w:r w:rsidR="00A94333" w:rsidRPr="00DB7426">
        <w:rPr>
          <w:rFonts w:ascii="Calibri" w:hAnsi="Calibri" w:cs="Calibri"/>
          <w:lang w:val="pt-BR"/>
        </w:rPr>
        <w:t>/0</w:t>
      </w:r>
      <w:r w:rsidR="009B15FA" w:rsidRPr="00DB7426">
        <w:rPr>
          <w:rFonts w:ascii="Calibri" w:hAnsi="Calibri" w:cs="Calibri"/>
          <w:lang w:val="pt-BR"/>
        </w:rPr>
        <w:t>7</w:t>
      </w:r>
      <w:r w:rsidR="00A94333" w:rsidRPr="00DB7426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4C6482">
        <w:rPr>
          <w:rFonts w:ascii="Calibri" w:hAnsi="Calibri" w:cs="Calibri"/>
          <w:lang w:val="pt-BR"/>
        </w:rPr>
        <w:t>4.0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4C6482">
        <w:rPr>
          <w:rFonts w:ascii="Calibri" w:hAnsi="Calibri" w:cs="Calibri"/>
          <w:lang w:val="pt-BR"/>
        </w:rPr>
        <w:t>15/06/2015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DD7257" w:rsidRDefault="008067E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DD7257" w:rsidRPr="00374559">
        <w:rPr>
          <w:rFonts w:ascii="Calibri" w:hAnsi="Calibri" w:cs="Calibri"/>
          <w:color w:val="29323D"/>
          <w:lang w:val="pt-BR"/>
        </w:rPr>
        <w:t>1.</w:t>
      </w:r>
      <w:r w:rsidR="00DD7257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DD7257" w:rsidRPr="00374559">
        <w:rPr>
          <w:rFonts w:ascii="Calibri" w:hAnsi="Calibri" w:cs="Calibri"/>
          <w:color w:val="29323D"/>
          <w:lang w:val="pt-BR"/>
        </w:rPr>
        <w:t>Histórico do Documento</w:t>
      </w:r>
      <w:r w:rsidR="00DD7257" w:rsidRPr="00DD7257">
        <w:rPr>
          <w:lang w:val="pt-BR"/>
        </w:rPr>
        <w:tab/>
      </w:r>
      <w:r w:rsidR="00DD7257">
        <w:fldChar w:fldCharType="begin"/>
      </w:r>
      <w:r w:rsidR="00DD7257" w:rsidRPr="00DD7257">
        <w:rPr>
          <w:lang w:val="pt-BR"/>
        </w:rPr>
        <w:instrText xml:space="preserve"> PAGEREF _Toc370220491 \h </w:instrText>
      </w:r>
      <w:r w:rsidR="00DD7257">
        <w:fldChar w:fldCharType="separate"/>
      </w:r>
      <w:r w:rsidR="00DD7257" w:rsidRPr="00DD7257">
        <w:rPr>
          <w:lang w:val="pt-BR"/>
        </w:rPr>
        <w:t>3</w:t>
      </w:r>
      <w:r w:rsidR="00DD7257"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Documentos Relacionados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_Toc370220492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Abreviações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_Toc370220493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Visão Geral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_Toc370220494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Requisitos Funcionais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_Toc370220495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Premissas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_Toc370220496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Riscos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_Toc370220497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Escopo Negativo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_Toc370220498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Aprovação do documento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_Toc370220499 \h </w:instrText>
      </w:r>
      <w:r>
        <w:fldChar w:fldCharType="separate"/>
      </w:r>
      <w:r w:rsidRPr="00DD7257">
        <w:rPr>
          <w:lang w:val="pt-BR"/>
        </w:rPr>
        <w:t>5</w:t>
      </w:r>
      <w:r>
        <w:fldChar w:fldCharType="end"/>
      </w:r>
    </w:p>
    <w:p w:rsidR="009B1482" w:rsidRPr="003B28ED" w:rsidRDefault="008067EF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70220491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FE6FC8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99463C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135B0E" w:rsidRPr="008E0552" w:rsidTr="00D64D97">
        <w:trPr>
          <w:cantSplit/>
        </w:trPr>
        <w:tc>
          <w:tcPr>
            <w:tcW w:w="418" w:type="pct"/>
          </w:tcPr>
          <w:p w:rsidR="00135B0E" w:rsidRDefault="00135B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135B0E" w:rsidRDefault="00135B0E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22/07/2013</w:t>
            </w:r>
          </w:p>
        </w:tc>
        <w:tc>
          <w:tcPr>
            <w:tcW w:w="903" w:type="pct"/>
          </w:tcPr>
          <w:p w:rsidR="00135B0E" w:rsidRDefault="00135B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135B0E" w:rsidRDefault="00135B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135B0E" w:rsidRDefault="00135B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DD7257" w:rsidRPr="008E0552" w:rsidTr="00D64D97">
        <w:trPr>
          <w:cantSplit/>
        </w:trPr>
        <w:tc>
          <w:tcPr>
            <w:tcW w:w="418" w:type="pct"/>
          </w:tcPr>
          <w:p w:rsidR="00DD7257" w:rsidRDefault="00DD725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DD7257" w:rsidRDefault="00DD7257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22/10/2013</w:t>
            </w:r>
          </w:p>
        </w:tc>
        <w:tc>
          <w:tcPr>
            <w:tcW w:w="903" w:type="pct"/>
          </w:tcPr>
          <w:p w:rsidR="00DD7257" w:rsidRDefault="00DD725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D7257" w:rsidRDefault="00DD725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D7257" w:rsidRDefault="00DD725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4C6482" w:rsidRPr="003A04DC" w:rsidTr="00D64D97">
        <w:trPr>
          <w:cantSplit/>
        </w:trPr>
        <w:tc>
          <w:tcPr>
            <w:tcW w:w="418" w:type="pct"/>
          </w:tcPr>
          <w:p w:rsidR="004C6482" w:rsidRDefault="004C6482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4C6482" w:rsidRDefault="004C6482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903" w:type="pct"/>
          </w:tcPr>
          <w:p w:rsidR="004C6482" w:rsidRDefault="004C6482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4C6482" w:rsidRDefault="004C6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C6482" w:rsidRDefault="004C6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para o Projeto Clie</w:t>
            </w:r>
            <w:r w:rsidR="00DA63D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ntes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70220492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3A04D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3A04D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FE6FC8" w:rsidRPr="003A04D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FE6FC8" w:rsidRDefault="00FE6FC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FE6FC8" w:rsidRDefault="00F9047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FE6FC8" w:rsidRPr="008D6BEE" w:rsidRDefault="00FE6FC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FE6FC8" w:rsidRPr="00EF0185" w:rsidRDefault="0033441F" w:rsidP="008B67B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33441F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CLM.015_EF_Controle_de_Assinaturas</w:t>
            </w:r>
          </w:p>
        </w:tc>
      </w:tr>
      <w:tr w:rsidR="00B05674" w:rsidRPr="003A04D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B05674" w:rsidRDefault="00B0567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B05674" w:rsidRDefault="00B0567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B05674" w:rsidRPr="008D6BEE" w:rsidRDefault="00B0567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B05674" w:rsidRPr="0033441F" w:rsidRDefault="00B05674" w:rsidP="008B67B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70220493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6379"/>
      </w:tblGrid>
      <w:tr w:rsidR="003A04DC" w:rsidTr="003A04DC">
        <w:trPr>
          <w:trHeight w:val="424"/>
        </w:trPr>
        <w:tc>
          <w:tcPr>
            <w:tcW w:w="33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04DC" w:rsidRDefault="003A04DC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Acrônimo</w:t>
            </w:r>
            <w:proofErr w:type="spellEnd"/>
          </w:p>
        </w:tc>
        <w:tc>
          <w:tcPr>
            <w:tcW w:w="6379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04DC" w:rsidRDefault="003A04DC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Descrição</w:t>
            </w:r>
            <w:proofErr w:type="spellEnd"/>
          </w:p>
        </w:tc>
      </w:tr>
      <w:tr w:rsidR="003A04DC" w:rsidTr="003A04DC">
        <w:trPr>
          <w:trHeight w:val="259"/>
        </w:trPr>
        <w:tc>
          <w:tcPr>
            <w:tcW w:w="339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04DC" w:rsidRDefault="003A04DC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04DC" w:rsidRDefault="003A04D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Estrutura comum entre os diferentes tipos de acordos básicos.</w:t>
            </w:r>
          </w:p>
        </w:tc>
      </w:tr>
      <w:tr w:rsidR="003A04DC" w:rsidTr="003A04DC">
        <w:trPr>
          <w:trHeight w:val="259"/>
        </w:trPr>
        <w:tc>
          <w:tcPr>
            <w:tcW w:w="339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04DC" w:rsidRDefault="003A04DC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Geral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04DC" w:rsidRDefault="003A04D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criado no SAP CLM e publicado ao SAP ECC.</w:t>
            </w:r>
          </w:p>
        </w:tc>
        <w:bookmarkStart w:id="9" w:name="_GoBack"/>
        <w:bookmarkEnd w:id="9"/>
      </w:tr>
      <w:tr w:rsidR="003A04DC" w:rsidTr="003A04DC">
        <w:trPr>
          <w:trHeight w:val="259"/>
        </w:trPr>
        <w:tc>
          <w:tcPr>
            <w:tcW w:w="339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04DC" w:rsidRDefault="003A04DC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Comercial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A04DC" w:rsidRDefault="003A04D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70220494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:rsidR="004F002C" w:rsidRPr="002A76FF" w:rsidRDefault="004F002C" w:rsidP="004F002C">
      <w:pPr>
        <w:rPr>
          <w:lang w:val="pt-BR"/>
        </w:rPr>
      </w:pPr>
    </w:p>
    <w:p w:rsidR="00886F40" w:rsidRPr="00DD7257" w:rsidRDefault="00F423D3" w:rsidP="00A605DC">
      <w:pPr>
        <w:pStyle w:val="Table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Este documento </w:t>
      </w:r>
      <w:r w:rsidRPr="00DD7257">
        <w:rPr>
          <w:rFonts w:ascii="Arial" w:hAnsi="Arial" w:cs="Arial"/>
          <w:sz w:val="20"/>
          <w:lang w:val="pt-BR"/>
        </w:rPr>
        <w:t>tem</w:t>
      </w:r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DD7257">
        <w:rPr>
          <w:rFonts w:ascii="Arial" w:hAnsi="Arial" w:cs="Arial"/>
          <w:sz w:val="20"/>
        </w:rPr>
        <w:t xml:space="preserve"> a </w:t>
      </w:r>
      <w:proofErr w:type="spellStart"/>
      <w:r w:rsidR="000D7556" w:rsidRPr="00DD7257">
        <w:rPr>
          <w:rFonts w:ascii="Arial" w:hAnsi="Arial" w:cs="Arial"/>
          <w:sz w:val="20"/>
        </w:rPr>
        <w:t>proposta</w:t>
      </w:r>
      <w:proofErr w:type="spellEnd"/>
      <w:r w:rsidR="000D7556" w:rsidRPr="00DD7257">
        <w:rPr>
          <w:rFonts w:ascii="Arial" w:hAnsi="Arial" w:cs="Arial"/>
          <w:sz w:val="20"/>
        </w:rPr>
        <w:t xml:space="preserve"> de </w:t>
      </w:r>
      <w:proofErr w:type="spellStart"/>
      <w:r w:rsidR="000D7556" w:rsidRPr="00DD7257">
        <w:rPr>
          <w:rFonts w:ascii="Arial" w:hAnsi="Arial" w:cs="Arial"/>
          <w:sz w:val="20"/>
        </w:rPr>
        <w:t>solução</w:t>
      </w:r>
      <w:proofErr w:type="spellEnd"/>
      <w:r w:rsidR="000D7556" w:rsidRPr="00DD7257">
        <w:rPr>
          <w:rFonts w:ascii="Arial" w:hAnsi="Arial" w:cs="Arial"/>
          <w:sz w:val="20"/>
        </w:rPr>
        <w:t xml:space="preserve"> para </w:t>
      </w:r>
      <w:r w:rsidR="00106B9B" w:rsidRPr="00DD7257">
        <w:rPr>
          <w:rFonts w:ascii="Arial" w:hAnsi="Arial" w:cs="Arial"/>
          <w:sz w:val="20"/>
        </w:rPr>
        <w:t xml:space="preserve">que </w:t>
      </w:r>
      <w:proofErr w:type="spellStart"/>
      <w:r w:rsidR="00106B9B" w:rsidRPr="00DD7257">
        <w:rPr>
          <w:rFonts w:ascii="Arial" w:hAnsi="Arial" w:cs="Arial"/>
          <w:sz w:val="20"/>
        </w:rPr>
        <w:t>seja</w:t>
      </w:r>
      <w:proofErr w:type="spellEnd"/>
      <w:r w:rsidR="00106B9B" w:rsidRPr="00DD7257">
        <w:rPr>
          <w:rFonts w:ascii="Arial" w:hAnsi="Arial" w:cs="Arial"/>
          <w:sz w:val="20"/>
        </w:rPr>
        <w:t xml:space="preserve"> </w:t>
      </w:r>
      <w:proofErr w:type="spellStart"/>
      <w:r w:rsidR="00106B9B" w:rsidRPr="00DD7257">
        <w:rPr>
          <w:rFonts w:ascii="Arial" w:hAnsi="Arial" w:cs="Arial"/>
          <w:sz w:val="20"/>
        </w:rPr>
        <w:t>possível</w:t>
      </w:r>
      <w:proofErr w:type="spellEnd"/>
      <w:r w:rsidR="00106B9B" w:rsidRPr="00DD7257">
        <w:rPr>
          <w:rFonts w:ascii="Arial" w:hAnsi="Arial" w:cs="Arial"/>
          <w:sz w:val="20"/>
        </w:rPr>
        <w:t xml:space="preserve"> informar no</w:t>
      </w:r>
      <w:r w:rsidR="00DD7257" w:rsidRPr="00DD7257">
        <w:rPr>
          <w:rFonts w:ascii="Arial" w:hAnsi="Arial" w:cs="Arial"/>
          <w:sz w:val="20"/>
        </w:rPr>
        <w:t>s</w:t>
      </w:r>
      <w:r w:rsidR="00106B9B" w:rsidRPr="00DD7257">
        <w:rPr>
          <w:rFonts w:ascii="Arial" w:hAnsi="Arial" w:cs="Arial"/>
          <w:sz w:val="20"/>
        </w:rPr>
        <w:t xml:space="preserve"> </w:t>
      </w:r>
      <w:proofErr w:type="spellStart"/>
      <w:r w:rsidR="00106B9B" w:rsidRPr="00DD7257">
        <w:rPr>
          <w:rFonts w:ascii="Arial" w:hAnsi="Arial" w:cs="Arial"/>
          <w:sz w:val="20"/>
        </w:rPr>
        <w:t>Acordo</w:t>
      </w:r>
      <w:r w:rsidR="00DD7257" w:rsidRPr="00DD7257">
        <w:rPr>
          <w:rFonts w:ascii="Arial" w:hAnsi="Arial" w:cs="Arial"/>
          <w:sz w:val="20"/>
        </w:rPr>
        <w:t>s</w:t>
      </w:r>
      <w:proofErr w:type="spellEnd"/>
      <w:r w:rsidR="00106B9B" w:rsidRPr="00DD7257">
        <w:rPr>
          <w:rFonts w:ascii="Arial" w:hAnsi="Arial" w:cs="Arial"/>
          <w:sz w:val="20"/>
        </w:rPr>
        <w:t xml:space="preserve"> Básico</w:t>
      </w:r>
      <w:r w:rsidR="00DD7257" w:rsidRPr="00DD7257">
        <w:rPr>
          <w:rFonts w:ascii="Arial" w:hAnsi="Arial" w:cs="Arial"/>
          <w:sz w:val="20"/>
        </w:rPr>
        <w:t>s dos tipos “</w:t>
      </w:r>
      <w:proofErr w:type="spellStart"/>
      <w:r w:rsidR="00DD7257" w:rsidRPr="00DD7257">
        <w:rPr>
          <w:rFonts w:ascii="Arial" w:hAnsi="Arial" w:cs="Arial"/>
          <w:sz w:val="20"/>
        </w:rPr>
        <w:t>Acordo</w:t>
      </w:r>
      <w:proofErr w:type="spellEnd"/>
      <w:r w:rsidR="00DD7257" w:rsidRPr="00DD7257">
        <w:rPr>
          <w:rFonts w:ascii="Arial" w:hAnsi="Arial" w:cs="Arial"/>
          <w:sz w:val="20"/>
        </w:rPr>
        <w:t xml:space="preserve"> Básico </w:t>
      </w:r>
      <w:proofErr w:type="spellStart"/>
      <w:r w:rsidR="00DD7257" w:rsidRPr="00DD7257">
        <w:rPr>
          <w:rFonts w:ascii="Arial" w:hAnsi="Arial" w:cs="Arial"/>
          <w:sz w:val="20"/>
        </w:rPr>
        <w:t>Geral</w:t>
      </w:r>
      <w:proofErr w:type="spellEnd"/>
      <w:r w:rsidR="00DD7257" w:rsidRPr="00DD7257">
        <w:rPr>
          <w:rFonts w:ascii="Arial" w:hAnsi="Arial" w:cs="Arial"/>
          <w:sz w:val="20"/>
        </w:rPr>
        <w:t>”, “</w:t>
      </w:r>
      <w:proofErr w:type="spellStart"/>
      <w:r w:rsidR="00DD7257" w:rsidRPr="00DD7257">
        <w:rPr>
          <w:rFonts w:ascii="Arial" w:hAnsi="Arial" w:cs="Arial"/>
          <w:sz w:val="20"/>
        </w:rPr>
        <w:t>Apólice</w:t>
      </w:r>
      <w:proofErr w:type="spellEnd"/>
      <w:r w:rsidR="00DD7257" w:rsidRPr="00DD7257">
        <w:rPr>
          <w:rFonts w:ascii="Arial" w:hAnsi="Arial" w:cs="Arial"/>
          <w:sz w:val="20"/>
        </w:rPr>
        <w:t xml:space="preserve"> </w:t>
      </w:r>
      <w:r w:rsidR="00B82AF1">
        <w:rPr>
          <w:rFonts w:ascii="Arial" w:hAnsi="Arial" w:cs="Arial"/>
          <w:sz w:val="20"/>
        </w:rPr>
        <w:t xml:space="preserve">– </w:t>
      </w:r>
      <w:proofErr w:type="spellStart"/>
      <w:r w:rsidR="00B82AF1">
        <w:rPr>
          <w:rFonts w:ascii="Arial" w:hAnsi="Arial" w:cs="Arial"/>
          <w:sz w:val="20"/>
        </w:rPr>
        <w:t>Risk</w:t>
      </w:r>
      <w:proofErr w:type="spellEnd"/>
      <w:r w:rsidR="00B82AF1">
        <w:rPr>
          <w:rFonts w:ascii="Arial" w:hAnsi="Arial" w:cs="Arial"/>
          <w:sz w:val="20"/>
        </w:rPr>
        <w:t>”, “</w:t>
      </w:r>
      <w:proofErr w:type="spellStart"/>
      <w:r w:rsidR="00B82AF1">
        <w:rPr>
          <w:rFonts w:ascii="Arial" w:hAnsi="Arial" w:cs="Arial"/>
          <w:sz w:val="20"/>
        </w:rPr>
        <w:t>Proposta</w:t>
      </w:r>
      <w:proofErr w:type="spellEnd"/>
      <w:r w:rsidR="00B82AF1">
        <w:rPr>
          <w:rFonts w:ascii="Arial" w:hAnsi="Arial" w:cs="Arial"/>
          <w:sz w:val="20"/>
        </w:rPr>
        <w:t xml:space="preserve"> – Jurídico”,</w:t>
      </w:r>
      <w:r w:rsidR="00DD7257" w:rsidRPr="00DD7257">
        <w:rPr>
          <w:rFonts w:ascii="Arial" w:hAnsi="Arial" w:cs="Arial"/>
          <w:sz w:val="20"/>
        </w:rPr>
        <w:t xml:space="preserve"> “</w:t>
      </w:r>
      <w:proofErr w:type="spellStart"/>
      <w:r w:rsidR="00DD7257" w:rsidRPr="00DD7257">
        <w:rPr>
          <w:rFonts w:ascii="Arial" w:hAnsi="Arial" w:cs="Arial"/>
          <w:sz w:val="20"/>
        </w:rPr>
        <w:t>Acordo</w:t>
      </w:r>
      <w:proofErr w:type="spellEnd"/>
      <w:r w:rsidR="00DD7257" w:rsidRPr="00DD7257">
        <w:rPr>
          <w:rFonts w:ascii="Arial" w:hAnsi="Arial" w:cs="Arial"/>
          <w:sz w:val="20"/>
        </w:rPr>
        <w:t xml:space="preserve"> Básico Legado” </w:t>
      </w:r>
      <w:r w:rsidR="00B82AF1">
        <w:rPr>
          <w:rFonts w:ascii="Arial" w:hAnsi="Arial" w:cs="Arial"/>
          <w:sz w:val="20"/>
        </w:rPr>
        <w:t>e “</w:t>
      </w:r>
      <w:proofErr w:type="spellStart"/>
      <w:r w:rsidR="00B82AF1">
        <w:rPr>
          <w:rFonts w:ascii="Arial" w:hAnsi="Arial" w:cs="Arial"/>
          <w:sz w:val="20"/>
        </w:rPr>
        <w:t>Acordo</w:t>
      </w:r>
      <w:proofErr w:type="spellEnd"/>
      <w:r w:rsidR="00B82AF1">
        <w:rPr>
          <w:rFonts w:ascii="Arial" w:hAnsi="Arial" w:cs="Arial"/>
          <w:sz w:val="20"/>
        </w:rPr>
        <w:t xml:space="preserve"> Comercial” </w:t>
      </w:r>
      <w:proofErr w:type="spellStart"/>
      <w:r w:rsidR="00106B9B" w:rsidRPr="00DD7257">
        <w:rPr>
          <w:rFonts w:ascii="Arial" w:hAnsi="Arial" w:cs="Arial"/>
          <w:sz w:val="20"/>
        </w:rPr>
        <w:t>mais</w:t>
      </w:r>
      <w:proofErr w:type="spellEnd"/>
      <w:r w:rsidR="00106B9B" w:rsidRPr="00DD7257">
        <w:rPr>
          <w:rFonts w:ascii="Arial" w:hAnsi="Arial" w:cs="Arial"/>
          <w:sz w:val="20"/>
        </w:rPr>
        <w:t xml:space="preserve"> de </w:t>
      </w:r>
      <w:proofErr w:type="spellStart"/>
      <w:r w:rsidR="00106B9B" w:rsidRPr="00DD7257">
        <w:rPr>
          <w:rFonts w:ascii="Arial" w:hAnsi="Arial" w:cs="Arial"/>
          <w:sz w:val="20"/>
        </w:rPr>
        <w:t>uma</w:t>
      </w:r>
      <w:proofErr w:type="spellEnd"/>
      <w:r w:rsidR="00106B9B" w:rsidRPr="00DD7257">
        <w:rPr>
          <w:rFonts w:ascii="Arial" w:hAnsi="Arial" w:cs="Arial"/>
          <w:sz w:val="20"/>
        </w:rPr>
        <w:t xml:space="preserve"> empresa do grupo TIM, </w:t>
      </w:r>
      <w:proofErr w:type="spellStart"/>
      <w:r w:rsidR="00106B9B" w:rsidRPr="00DD7257">
        <w:rPr>
          <w:rFonts w:ascii="Arial" w:hAnsi="Arial" w:cs="Arial"/>
          <w:sz w:val="20"/>
        </w:rPr>
        <w:t>atendendo</w:t>
      </w:r>
      <w:proofErr w:type="spellEnd"/>
      <w:r w:rsidR="00106B9B" w:rsidRPr="00DD7257">
        <w:rPr>
          <w:rFonts w:ascii="Arial" w:hAnsi="Arial" w:cs="Arial"/>
          <w:sz w:val="20"/>
        </w:rPr>
        <w:t xml:space="preserve"> </w:t>
      </w:r>
      <w:proofErr w:type="spellStart"/>
      <w:r w:rsidR="00106B9B" w:rsidRPr="00DD7257">
        <w:rPr>
          <w:rFonts w:ascii="Arial" w:hAnsi="Arial" w:cs="Arial"/>
          <w:sz w:val="20"/>
        </w:rPr>
        <w:t>aos</w:t>
      </w:r>
      <w:proofErr w:type="spellEnd"/>
      <w:r w:rsidR="00106B9B" w:rsidRPr="00DD7257">
        <w:rPr>
          <w:rFonts w:ascii="Arial" w:hAnsi="Arial" w:cs="Arial"/>
          <w:sz w:val="20"/>
        </w:rPr>
        <w:t xml:space="preserve"> </w:t>
      </w:r>
      <w:proofErr w:type="spellStart"/>
      <w:r w:rsidR="00106B9B" w:rsidRPr="00DD7257">
        <w:rPr>
          <w:rFonts w:ascii="Arial" w:hAnsi="Arial" w:cs="Arial"/>
          <w:sz w:val="20"/>
        </w:rPr>
        <w:t>cenários</w:t>
      </w:r>
      <w:proofErr w:type="spellEnd"/>
      <w:r w:rsidR="00106B9B" w:rsidRPr="00DD7257">
        <w:rPr>
          <w:rFonts w:ascii="Arial" w:hAnsi="Arial" w:cs="Arial"/>
          <w:sz w:val="20"/>
        </w:rPr>
        <w:t xml:space="preserve"> </w:t>
      </w:r>
      <w:proofErr w:type="spellStart"/>
      <w:r w:rsidR="00106B9B" w:rsidRPr="00DD7257">
        <w:rPr>
          <w:rFonts w:ascii="Arial" w:hAnsi="Arial" w:cs="Arial"/>
          <w:sz w:val="20"/>
        </w:rPr>
        <w:t>em</w:t>
      </w:r>
      <w:proofErr w:type="spellEnd"/>
      <w:r w:rsidR="00106B9B" w:rsidRPr="00DD7257">
        <w:rPr>
          <w:rFonts w:ascii="Arial" w:hAnsi="Arial" w:cs="Arial"/>
          <w:sz w:val="20"/>
        </w:rPr>
        <w:t xml:space="preserve"> que </w:t>
      </w:r>
      <w:proofErr w:type="spellStart"/>
      <w:r w:rsidR="00106B9B" w:rsidRPr="00DD7257">
        <w:rPr>
          <w:rFonts w:ascii="Arial" w:hAnsi="Arial" w:cs="Arial"/>
          <w:sz w:val="20"/>
        </w:rPr>
        <w:t>mais</w:t>
      </w:r>
      <w:proofErr w:type="spellEnd"/>
      <w:r w:rsidR="00106B9B" w:rsidRPr="00DD7257">
        <w:rPr>
          <w:rFonts w:ascii="Arial" w:hAnsi="Arial" w:cs="Arial"/>
          <w:sz w:val="20"/>
        </w:rPr>
        <w:t xml:space="preserve"> de </w:t>
      </w:r>
      <w:proofErr w:type="spellStart"/>
      <w:r w:rsidR="00106B9B" w:rsidRPr="00DD7257">
        <w:rPr>
          <w:rFonts w:ascii="Arial" w:hAnsi="Arial" w:cs="Arial"/>
          <w:sz w:val="20"/>
        </w:rPr>
        <w:t>uma</w:t>
      </w:r>
      <w:proofErr w:type="spellEnd"/>
      <w:r w:rsidR="00106B9B" w:rsidRPr="00DD7257">
        <w:rPr>
          <w:rFonts w:ascii="Arial" w:hAnsi="Arial" w:cs="Arial"/>
          <w:sz w:val="20"/>
        </w:rPr>
        <w:t xml:space="preserve"> empresa do grupo TIM é participante do contrato.</w:t>
      </w:r>
      <w:r w:rsidR="00DD7257">
        <w:rPr>
          <w:rFonts w:ascii="Arial" w:hAnsi="Arial" w:cs="Arial"/>
          <w:sz w:val="20"/>
        </w:rPr>
        <w:t xml:space="preserve"> Para o caso do </w:t>
      </w:r>
      <w:r w:rsidR="00DD7257" w:rsidRPr="00DD7257">
        <w:rPr>
          <w:rFonts w:ascii="Arial" w:hAnsi="Arial" w:cs="Arial"/>
          <w:sz w:val="20"/>
          <w:lang w:val="pt-BR"/>
        </w:rPr>
        <w:t>Acordo</w:t>
      </w:r>
      <w:r w:rsidR="00DD7257">
        <w:rPr>
          <w:rFonts w:ascii="Arial" w:hAnsi="Arial" w:cs="Arial"/>
          <w:sz w:val="20"/>
        </w:rPr>
        <w:t xml:space="preserve"> Básico do tipo “</w:t>
      </w:r>
      <w:r w:rsidR="00DD7257" w:rsidRPr="00DD7257">
        <w:rPr>
          <w:rFonts w:ascii="Arial" w:hAnsi="Arial" w:cs="Arial"/>
          <w:sz w:val="20"/>
          <w:lang w:val="pt-BR"/>
        </w:rPr>
        <w:t>Procuração</w:t>
      </w:r>
      <w:r w:rsidR="00DD7257">
        <w:rPr>
          <w:rFonts w:ascii="Arial" w:hAnsi="Arial" w:cs="Arial"/>
          <w:sz w:val="20"/>
        </w:rPr>
        <w:t xml:space="preserve">”, será </w:t>
      </w:r>
      <w:r w:rsidR="00DD7257" w:rsidRPr="00DD7257">
        <w:rPr>
          <w:rFonts w:ascii="Arial" w:hAnsi="Arial" w:cs="Arial"/>
          <w:sz w:val="20"/>
          <w:lang w:val="pt-BR"/>
        </w:rPr>
        <w:t>disponibilizada</w:t>
      </w:r>
      <w:r w:rsidR="00DD7257">
        <w:rPr>
          <w:rFonts w:ascii="Arial" w:hAnsi="Arial" w:cs="Arial"/>
          <w:sz w:val="20"/>
        </w:rPr>
        <w:t xml:space="preserve"> para </w:t>
      </w:r>
      <w:r w:rsidR="00DD7257" w:rsidRPr="00DD7257">
        <w:rPr>
          <w:rFonts w:ascii="Arial" w:hAnsi="Arial" w:cs="Arial"/>
          <w:sz w:val="20"/>
          <w:lang w:val="pt-BR"/>
        </w:rPr>
        <w:t>seleção</w:t>
      </w:r>
      <w:r w:rsidR="00DD7257">
        <w:rPr>
          <w:rFonts w:ascii="Arial" w:hAnsi="Arial" w:cs="Arial"/>
          <w:sz w:val="20"/>
        </w:rPr>
        <w:t xml:space="preserve"> apenas </w:t>
      </w:r>
      <w:r w:rsidR="00DD7257" w:rsidRPr="00DD7257">
        <w:rPr>
          <w:rFonts w:ascii="Arial" w:hAnsi="Arial" w:cs="Arial"/>
          <w:sz w:val="20"/>
          <w:lang w:val="pt-BR"/>
        </w:rPr>
        <w:t>uma</w:t>
      </w:r>
      <w:r w:rsidR="00DD7257">
        <w:rPr>
          <w:rFonts w:ascii="Arial" w:hAnsi="Arial" w:cs="Arial"/>
          <w:sz w:val="20"/>
        </w:rPr>
        <w:t xml:space="preserve"> empresa do Grupo TIM.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visibilidade </w:t>
      </w:r>
      <w:r w:rsidR="00106B9B">
        <w:rPr>
          <w:rFonts w:ascii="Arial" w:hAnsi="Arial" w:cs="Arial"/>
          <w:lang w:val="pt-BR"/>
        </w:rPr>
        <w:t>das empresas do grupo TIM no Acordo Básico. As empresas mencionadas terão a funçã</w:t>
      </w:r>
      <w:r w:rsidR="00547276">
        <w:rPr>
          <w:rFonts w:ascii="Arial" w:hAnsi="Arial" w:cs="Arial"/>
          <w:lang w:val="pt-BR"/>
        </w:rPr>
        <w:t>o de controle e não terão influê</w:t>
      </w:r>
      <w:r w:rsidR="00106B9B">
        <w:rPr>
          <w:rFonts w:ascii="Arial" w:hAnsi="Arial" w:cs="Arial"/>
          <w:lang w:val="pt-BR"/>
        </w:rPr>
        <w:t>ncia, quando for o caso, nas informações publicadas para o SAP ECC.</w:t>
      </w:r>
    </w:p>
    <w:p w:rsidR="00AF02E1" w:rsidRDefault="00AF02E1" w:rsidP="00A553DE">
      <w:pPr>
        <w:jc w:val="both"/>
        <w:rPr>
          <w:rFonts w:ascii="Arial" w:hAnsi="Arial" w:cs="Arial"/>
          <w:lang w:val="pt-BR"/>
        </w:rPr>
      </w:pPr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70220495"/>
      <w:r>
        <w:rPr>
          <w:rFonts w:ascii="Calibri" w:hAnsi="Calibri" w:cs="Calibri"/>
          <w:color w:val="29323D"/>
          <w:lang w:val="pt-BR"/>
        </w:rPr>
        <w:lastRenderedPageBreak/>
        <w:t>Requisitos Funcionais</w:t>
      </w:r>
      <w:bookmarkEnd w:id="11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DD7257" w:rsidRDefault="000D7556" w:rsidP="00E639CB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 xml:space="preserve">SAP </w:t>
      </w:r>
      <w:r w:rsidR="00EE60FE" w:rsidRPr="00DD7257">
        <w:rPr>
          <w:rFonts w:ascii="Arial" w:hAnsi="Arial" w:cs="Arial"/>
          <w:lang w:val="pt-BR"/>
        </w:rPr>
        <w:t>CLM</w:t>
      </w:r>
      <w:r w:rsidRPr="00DD7257">
        <w:rPr>
          <w:rFonts w:ascii="Arial" w:hAnsi="Arial" w:cs="Arial"/>
          <w:lang w:val="pt-BR"/>
        </w:rPr>
        <w:t>:</w:t>
      </w:r>
      <w:r w:rsidR="00EE60FE" w:rsidRPr="00DD7257">
        <w:rPr>
          <w:rFonts w:ascii="Arial" w:hAnsi="Arial" w:cs="Arial"/>
          <w:lang w:val="pt-BR"/>
        </w:rPr>
        <w:t xml:space="preserve"> </w:t>
      </w:r>
      <w:r w:rsidR="005A2291" w:rsidRPr="00DD7257">
        <w:rPr>
          <w:rFonts w:ascii="Arial" w:hAnsi="Arial" w:cs="Arial"/>
          <w:lang w:val="pt-BR"/>
        </w:rPr>
        <w:t xml:space="preserve">Criar </w:t>
      </w:r>
      <w:r w:rsidR="00E639CB" w:rsidRPr="00DD7257">
        <w:rPr>
          <w:rFonts w:ascii="Arial" w:hAnsi="Arial" w:cs="Arial"/>
          <w:lang w:val="pt-BR"/>
        </w:rPr>
        <w:t>campos para identificação das empresas</w:t>
      </w:r>
      <w:r w:rsidR="00006C84" w:rsidRPr="00DD7257">
        <w:rPr>
          <w:rFonts w:ascii="Arial" w:hAnsi="Arial" w:cs="Arial"/>
          <w:lang w:val="pt-BR"/>
        </w:rPr>
        <w:t xml:space="preserve"> e campo obrigatório</w:t>
      </w:r>
      <w:r w:rsidR="00DD7257" w:rsidRPr="00DD7257">
        <w:rPr>
          <w:rFonts w:ascii="Arial" w:hAnsi="Arial" w:cs="Arial"/>
          <w:lang w:val="pt-BR"/>
        </w:rPr>
        <w:t>.</w:t>
      </w:r>
    </w:p>
    <w:p w:rsidR="00DD7257" w:rsidRPr="00DD7257" w:rsidRDefault="00DD7257" w:rsidP="00E639CB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>SAP CLM: Acordo Básico do tipo Procuração.</w:t>
      </w:r>
    </w:p>
    <w:p w:rsidR="00B705A3" w:rsidRDefault="00B705A3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0D7556" w:rsidRPr="000D7556" w:rsidRDefault="000D7556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82091A">
        <w:rPr>
          <w:rFonts w:ascii="Arial" w:hAnsi="Arial" w:cs="Arial"/>
          <w:b/>
          <w:u w:val="single"/>
          <w:lang w:val="pt-BR"/>
        </w:rPr>
        <w:t xml:space="preserve">Criar </w:t>
      </w:r>
      <w:r w:rsidR="00E639CB">
        <w:rPr>
          <w:rFonts w:ascii="Arial" w:hAnsi="Arial" w:cs="Arial"/>
          <w:b/>
          <w:u w:val="single"/>
          <w:lang w:val="pt-BR"/>
        </w:rPr>
        <w:t>campos para identificação das empresas</w:t>
      </w:r>
      <w:r w:rsidR="00006C84">
        <w:rPr>
          <w:rFonts w:ascii="Arial" w:hAnsi="Arial" w:cs="Arial"/>
          <w:b/>
          <w:u w:val="single"/>
          <w:lang w:val="pt-BR"/>
        </w:rPr>
        <w:t xml:space="preserve"> e campo obrigatório</w:t>
      </w:r>
    </w:p>
    <w:p w:rsidR="000D7556" w:rsidRDefault="000D7556" w:rsidP="00A553DE">
      <w:pPr>
        <w:rPr>
          <w:rFonts w:ascii="Arial" w:hAnsi="Arial" w:cs="Arial"/>
          <w:lang w:val="pt-BR"/>
        </w:rPr>
      </w:pPr>
    </w:p>
    <w:p w:rsidR="00DD7257" w:rsidRDefault="0082091A" w:rsidP="007A24E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que seja possível ao usuário i</w:t>
      </w:r>
      <w:r w:rsidR="00E639CB">
        <w:rPr>
          <w:rFonts w:ascii="Arial" w:hAnsi="Arial" w:cs="Arial"/>
          <w:lang w:val="pt-BR"/>
        </w:rPr>
        <w:t>nformar a participação de</w:t>
      </w:r>
      <w:r>
        <w:rPr>
          <w:rFonts w:ascii="Arial" w:hAnsi="Arial" w:cs="Arial"/>
          <w:lang w:val="pt-BR"/>
        </w:rPr>
        <w:t xml:space="preserve"> uma ou mais empresas TIM participantes no</w:t>
      </w:r>
      <w:r w:rsidR="00DD7257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Acordo</w:t>
      </w:r>
      <w:r w:rsidR="00DD7257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Básico</w:t>
      </w:r>
      <w:r w:rsidR="00DD7257">
        <w:rPr>
          <w:rFonts w:ascii="Arial" w:hAnsi="Arial" w:cs="Arial"/>
          <w:lang w:val="pt-BR"/>
        </w:rPr>
        <w:t xml:space="preserve">s dos tipos “Acordo Básico Geral”, “Apólice </w:t>
      </w:r>
      <w:r w:rsidR="00AF02E1">
        <w:rPr>
          <w:rFonts w:ascii="Arial" w:hAnsi="Arial" w:cs="Arial"/>
          <w:lang w:val="pt-BR"/>
        </w:rPr>
        <w:t xml:space="preserve">– </w:t>
      </w:r>
      <w:proofErr w:type="spellStart"/>
      <w:r w:rsidR="00AF02E1">
        <w:rPr>
          <w:rFonts w:ascii="Arial" w:hAnsi="Arial" w:cs="Arial"/>
          <w:lang w:val="pt-BR"/>
        </w:rPr>
        <w:t>Risk</w:t>
      </w:r>
      <w:proofErr w:type="spellEnd"/>
      <w:r w:rsidR="00AF02E1">
        <w:rPr>
          <w:rFonts w:ascii="Arial" w:hAnsi="Arial" w:cs="Arial"/>
          <w:lang w:val="pt-BR"/>
        </w:rPr>
        <w:t>”, “Proposta – Jurídico</w:t>
      </w:r>
      <w:proofErr w:type="gramStart"/>
      <w:r w:rsidR="00AF02E1">
        <w:rPr>
          <w:rFonts w:ascii="Arial" w:hAnsi="Arial" w:cs="Arial"/>
          <w:lang w:val="pt-BR"/>
        </w:rPr>
        <w:t>”  ,</w:t>
      </w:r>
      <w:proofErr w:type="gramEnd"/>
      <w:r w:rsidR="00DD7257">
        <w:rPr>
          <w:rFonts w:ascii="Arial" w:hAnsi="Arial" w:cs="Arial"/>
          <w:lang w:val="pt-BR"/>
        </w:rPr>
        <w:t xml:space="preserve"> “Acordo Básico Legado”</w:t>
      </w:r>
      <w:r w:rsidR="00AF02E1">
        <w:rPr>
          <w:rFonts w:ascii="Arial" w:hAnsi="Arial" w:cs="Arial"/>
          <w:lang w:val="pt-BR"/>
        </w:rPr>
        <w:t xml:space="preserve"> e “Acordo Comercial”</w:t>
      </w:r>
      <w:r>
        <w:rPr>
          <w:rFonts w:ascii="Arial" w:hAnsi="Arial" w:cs="Arial"/>
          <w:lang w:val="pt-BR"/>
        </w:rPr>
        <w:t xml:space="preserve">, </w:t>
      </w:r>
      <w:r w:rsidR="00547276">
        <w:rPr>
          <w:rFonts w:ascii="Arial" w:hAnsi="Arial" w:cs="Arial"/>
          <w:lang w:val="pt-BR"/>
        </w:rPr>
        <w:t>serão criados 3 campos</w:t>
      </w:r>
      <w:r w:rsidR="00006C84">
        <w:rPr>
          <w:rFonts w:ascii="Arial" w:hAnsi="Arial" w:cs="Arial"/>
          <w:lang w:val="pt-BR"/>
        </w:rPr>
        <w:t xml:space="preserve"> com característica de </w:t>
      </w:r>
      <w:proofErr w:type="spellStart"/>
      <w:r w:rsidR="00006C84">
        <w:rPr>
          <w:rFonts w:ascii="Arial" w:hAnsi="Arial" w:cs="Arial"/>
          <w:lang w:val="pt-BR"/>
        </w:rPr>
        <w:t>matchcode</w:t>
      </w:r>
      <w:proofErr w:type="spellEnd"/>
      <w:r w:rsidR="00135B0E">
        <w:rPr>
          <w:rFonts w:ascii="Arial" w:hAnsi="Arial" w:cs="Arial"/>
          <w:lang w:val="pt-BR"/>
        </w:rPr>
        <w:t xml:space="preserve">: Empresa 1, Empresa 2 e Empresa 3. </w:t>
      </w:r>
    </w:p>
    <w:p w:rsidR="00DD7257" w:rsidRDefault="00DD7257" w:rsidP="007A24E1">
      <w:pPr>
        <w:jc w:val="both"/>
        <w:rPr>
          <w:rFonts w:ascii="Arial" w:hAnsi="Arial" w:cs="Arial"/>
          <w:lang w:val="pt-BR"/>
        </w:rPr>
      </w:pPr>
    </w:p>
    <w:p w:rsidR="00F8675E" w:rsidRDefault="00135B0E" w:rsidP="007A24E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terão a origem no cadastro de </w:t>
      </w:r>
      <w:proofErr w:type="spellStart"/>
      <w:r>
        <w:rPr>
          <w:rFonts w:ascii="Arial" w:hAnsi="Arial" w:cs="Arial"/>
          <w:lang w:val="pt-BR"/>
        </w:rPr>
        <w:t>Company</w:t>
      </w:r>
      <w:proofErr w:type="spellEnd"/>
      <w:r>
        <w:rPr>
          <w:rFonts w:ascii="Arial" w:hAnsi="Arial" w:cs="Arial"/>
          <w:lang w:val="pt-BR"/>
        </w:rPr>
        <w:t xml:space="preserve"> Codes do CLM</w:t>
      </w:r>
      <w:r w:rsidR="00006C84">
        <w:rPr>
          <w:rFonts w:ascii="Arial" w:hAnsi="Arial" w:cs="Arial"/>
          <w:lang w:val="pt-BR"/>
        </w:rPr>
        <w:t xml:space="preserve"> (cadastro este replicado do ECC)</w:t>
      </w:r>
      <w:r>
        <w:rPr>
          <w:rFonts w:ascii="Arial" w:hAnsi="Arial" w:cs="Arial"/>
          <w:lang w:val="pt-BR"/>
        </w:rPr>
        <w:t>.</w:t>
      </w:r>
      <w:r w:rsidR="00006C84">
        <w:rPr>
          <w:rFonts w:ascii="Arial" w:hAnsi="Arial" w:cs="Arial"/>
          <w:lang w:val="pt-BR"/>
        </w:rPr>
        <w:t xml:space="preserve"> O campo Empresa 1 deverá ser definido como obrigatório no ato da criação do Acordo Básico.</w:t>
      </w:r>
    </w:p>
    <w:p w:rsidR="00006C84" w:rsidRDefault="00006C84" w:rsidP="007A24E1">
      <w:pPr>
        <w:jc w:val="both"/>
        <w:rPr>
          <w:rFonts w:ascii="Arial" w:hAnsi="Arial" w:cs="Arial"/>
          <w:lang w:val="pt-BR"/>
        </w:rPr>
      </w:pPr>
    </w:p>
    <w:p w:rsidR="00627B0C" w:rsidRDefault="00DD7257" w:rsidP="00DD7257">
      <w:pPr>
        <w:jc w:val="center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F21C673" wp14:editId="73929C38">
            <wp:extent cx="3581400" cy="67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57" w:rsidRDefault="00DD7257" w:rsidP="00A553DE">
      <w:pPr>
        <w:rPr>
          <w:rFonts w:ascii="Arial" w:hAnsi="Arial" w:cs="Arial"/>
          <w:lang w:val="pt-BR"/>
        </w:rPr>
      </w:pPr>
    </w:p>
    <w:p w:rsidR="00547276" w:rsidRDefault="00547276" w:rsidP="005A2291">
      <w:pPr>
        <w:rPr>
          <w:lang w:val="pt-BR"/>
        </w:rPr>
      </w:pPr>
      <w:bookmarkStart w:id="12" w:name="_Toc178139958"/>
      <w:bookmarkStart w:id="13" w:name="_Toc244516105"/>
    </w:p>
    <w:p w:rsidR="00547276" w:rsidRDefault="00DD7257" w:rsidP="00DD7257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DD7257">
        <w:rPr>
          <w:rFonts w:ascii="Arial" w:hAnsi="Arial" w:cs="Arial"/>
          <w:b/>
          <w:u w:val="single"/>
          <w:lang w:val="pt-BR"/>
        </w:rPr>
        <w:t>SAP CLM: Acordo Básico do tipo Procuração.</w:t>
      </w:r>
    </w:p>
    <w:p w:rsidR="00DD7257" w:rsidRDefault="00DD7257" w:rsidP="00DD7257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DD7257" w:rsidRPr="00DD7257" w:rsidRDefault="00DD7257" w:rsidP="00DD7257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 xml:space="preserve">No Acordo Básico do tipo “Procuração” haverá apenas um campo para o usuário informar a empresa. O campo terá origem no cadastro de </w:t>
      </w:r>
      <w:proofErr w:type="spellStart"/>
      <w:r w:rsidRPr="00DD7257">
        <w:rPr>
          <w:rFonts w:ascii="Arial" w:hAnsi="Arial" w:cs="Arial"/>
          <w:lang w:val="pt-BR"/>
        </w:rPr>
        <w:t>Company</w:t>
      </w:r>
      <w:proofErr w:type="spellEnd"/>
      <w:r w:rsidRPr="00DD7257">
        <w:rPr>
          <w:rFonts w:ascii="Arial" w:hAnsi="Arial" w:cs="Arial"/>
          <w:lang w:val="pt-BR"/>
        </w:rPr>
        <w:t xml:space="preserve"> Codes do CLM (</w:t>
      </w:r>
      <w:r>
        <w:rPr>
          <w:rFonts w:ascii="Arial" w:hAnsi="Arial" w:cs="Arial"/>
          <w:lang w:val="pt-BR"/>
        </w:rPr>
        <w:t>cadastro este replicado do ECC) e deverá ter seu preenchimento obrigatório.</w:t>
      </w:r>
    </w:p>
    <w:p w:rsidR="00547276" w:rsidRDefault="00547276" w:rsidP="005A2291">
      <w:pPr>
        <w:rPr>
          <w:lang w:val="pt-BR"/>
        </w:rPr>
      </w:pPr>
    </w:p>
    <w:p w:rsidR="005A2291" w:rsidRDefault="00DD7257" w:rsidP="00DD7257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7C36FCD" wp14:editId="6FA4BC2C">
            <wp:extent cx="2781300" cy="276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57" w:rsidRDefault="00DD7257" w:rsidP="005A2291">
      <w:pPr>
        <w:rPr>
          <w:lang w:val="pt-BR"/>
        </w:rPr>
      </w:pPr>
    </w:p>
    <w:p w:rsidR="00DD7257" w:rsidRPr="005A2291" w:rsidRDefault="00DD7257" w:rsidP="005A2291">
      <w:pPr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70220496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2"/>
      <w:bookmarkEnd w:id="13"/>
      <w:bookmarkEnd w:id="14"/>
    </w:p>
    <w:p w:rsidR="003B28ED" w:rsidRPr="002A76FF" w:rsidRDefault="003B28ED" w:rsidP="003B28ED">
      <w:pPr>
        <w:rPr>
          <w:lang w:val="pt-BR"/>
        </w:rPr>
      </w:pPr>
      <w:bookmarkStart w:id="15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70220497"/>
      <w:r>
        <w:rPr>
          <w:rFonts w:ascii="Calibri" w:hAnsi="Calibri" w:cs="Calibri"/>
          <w:color w:val="29323D"/>
          <w:lang w:val="pt-BR"/>
        </w:rPr>
        <w:t>Riscos</w:t>
      </w:r>
      <w:bookmarkEnd w:id="16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Pr="00DD7257" w:rsidRDefault="00DD7257" w:rsidP="00DD7257">
      <w:pPr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>N/A.</w:t>
      </w: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70220498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"/>
      <w:bookmarkEnd w:id="17"/>
    </w:p>
    <w:p w:rsidR="003B28ED" w:rsidRPr="002A76FF" w:rsidRDefault="003B28ED" w:rsidP="003B28ED">
      <w:pPr>
        <w:rPr>
          <w:lang w:val="pt-BR"/>
        </w:rPr>
      </w:pPr>
      <w:bookmarkStart w:id="18" w:name="_Toc178139960"/>
      <w:bookmarkStart w:id="1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8"/>
      <w:bookmarkEnd w:id="19"/>
    </w:p>
    <w:p w:rsidR="003B28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Default="00DD7257" w:rsidP="00DD7257">
      <w:pPr>
        <w:rPr>
          <w:lang w:val="pt-BR"/>
        </w:rPr>
      </w:pPr>
    </w:p>
    <w:p w:rsidR="00DD7257" w:rsidRPr="00DD7257" w:rsidRDefault="00DD7257" w:rsidP="00DD7257">
      <w:pPr>
        <w:rPr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0" w:name="_Toc370220499"/>
      <w:r>
        <w:rPr>
          <w:rFonts w:ascii="Calibri" w:hAnsi="Calibri" w:cs="Calibri"/>
          <w:color w:val="29323D"/>
          <w:lang w:val="pt-BR"/>
        </w:rPr>
        <w:t>Aprovação do documento</w:t>
      </w:r>
      <w:bookmarkEnd w:id="2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DD7257" w:rsidP="00DD725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22</w:t>
            </w:r>
            <w:r w:rsidR="00F436C4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F436C4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DD7257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22/10/2013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F02E1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02E1" w:rsidRDefault="00AF02E1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02E1" w:rsidRPr="008D6BEE" w:rsidRDefault="00AF02E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02E1" w:rsidRPr="008D6BEE" w:rsidRDefault="00AF02E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F02E1" w:rsidRPr="008D6BEE" w:rsidRDefault="00AF02E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</w:t>
            </w:r>
            <w:proofErr w:type="spellEnd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DD7257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Valéria F.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Mazzetti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de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Maio</w:t>
            </w:r>
            <w:proofErr w:type="gram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DD725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8"/>
      <w:footerReference w:type="default" r:id="rId19"/>
      <w:footerReference w:type="first" r:id="rId20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27D" w:rsidRDefault="00CA427D" w:rsidP="00A13348">
      <w:r>
        <w:separator/>
      </w:r>
    </w:p>
  </w:endnote>
  <w:endnote w:type="continuationSeparator" w:id="0">
    <w:p w:rsidR="00CA427D" w:rsidRDefault="00CA427D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135B0E" w:rsidTr="003B28ED">
      <w:trPr>
        <w:trHeight w:val="151"/>
      </w:trPr>
      <w:tc>
        <w:tcPr>
          <w:tcW w:w="2250" w:type="pct"/>
        </w:tcPr>
        <w:p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135B0E" w:rsidRPr="003B28ED" w:rsidRDefault="00135B0E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135B0E" w:rsidRPr="003B28ED" w:rsidRDefault="00135B0E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3A04DC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135B0E" w:rsidTr="003B28ED">
      <w:trPr>
        <w:trHeight w:val="150"/>
      </w:trPr>
      <w:tc>
        <w:tcPr>
          <w:tcW w:w="2250" w:type="pct"/>
        </w:tcPr>
        <w:p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135B0E" w:rsidRPr="003B28ED" w:rsidRDefault="00135B0E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135B0E" w:rsidRDefault="00AF02E1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4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6C9BBB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ETtQ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HFxcRO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B0E" w:rsidRDefault="00135B0E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135B0E" w:rsidRDefault="00135B0E">
    <w:pPr>
      <w:pStyle w:val="Rodap"/>
    </w:pPr>
  </w:p>
  <w:p w:rsidR="00135B0E" w:rsidRDefault="00AF02E1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A1F200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29KtQ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27D" w:rsidRDefault="00CA427D" w:rsidP="00A13348">
      <w:r>
        <w:separator/>
      </w:r>
    </w:p>
  </w:footnote>
  <w:footnote w:type="continuationSeparator" w:id="0">
    <w:p w:rsidR="00CA427D" w:rsidRDefault="00CA427D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135B0E" w:rsidRDefault="00135B0E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135B0E" w:rsidRDefault="00135B0E" w:rsidP="00CA7818">
    <w:pPr>
      <w:pStyle w:val="Cabealho"/>
      <w:rPr>
        <w:b/>
        <w:bCs/>
        <w:sz w:val="16"/>
      </w:rPr>
    </w:pPr>
  </w:p>
  <w:p w:rsidR="00135B0E" w:rsidRDefault="00135B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10098"/>
    <w:multiLevelType w:val="multilevel"/>
    <w:tmpl w:val="75DE5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B3B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2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3"/>
  </w:num>
  <w:num w:numId="5">
    <w:abstractNumId w:val="4"/>
  </w:num>
  <w:num w:numId="6">
    <w:abstractNumId w:val="5"/>
  </w:num>
  <w:num w:numId="7">
    <w:abstractNumId w:val="12"/>
  </w:num>
  <w:num w:numId="8">
    <w:abstractNumId w:val="14"/>
  </w:num>
  <w:num w:numId="9">
    <w:abstractNumId w:val="8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3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flaV3Csme8UKl0s9otF1lwOZEhFRAFoyj4geGEolkIO8EMoKbp5ajiYA50Dxw3mgnL2NUd/xOgz1BJmwr2YF3A==" w:salt="wAqKfLmF/zsk4oapyt7Ys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彘㊵咀ݻ賑é㆚_x000a_֖嬠ࡲ㐀੦֖宐ࡲ꣍鍪+ƚඖ墠ࡲ嘴ࡲ꣍櫺_x000a_ƚ럼嵔ࡲ崴ࡲ꣍⋶ƚ럼嵰ࡲ嵐ࡲ꣍ƚ嶌ࡲ嵬ࡲ꣍뫢ƚ럼巄ࡲ䤜ޠ꣍꬚ƚ럼䨜ޠ嶈ࡲ꣍狞ƚ럼峈ࡲ峄ࡲ꣍"/>
    <w:docVar w:name="Entered_By" w:val="橄ㄴꂠ׼܏찔㈇"/>
  </w:docVars>
  <w:rsids>
    <w:rsidRoot w:val="00A13348"/>
    <w:rsid w:val="00000B33"/>
    <w:rsid w:val="000019BD"/>
    <w:rsid w:val="00002C95"/>
    <w:rsid w:val="00006C84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71921"/>
    <w:rsid w:val="00085385"/>
    <w:rsid w:val="00086E09"/>
    <w:rsid w:val="00091010"/>
    <w:rsid w:val="000A14D5"/>
    <w:rsid w:val="000B1432"/>
    <w:rsid w:val="000B4319"/>
    <w:rsid w:val="000B64AE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06B9B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565E"/>
    <w:rsid w:val="00135B0E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B0455"/>
    <w:rsid w:val="001B586A"/>
    <w:rsid w:val="001C08CA"/>
    <w:rsid w:val="001C4C07"/>
    <w:rsid w:val="001C645F"/>
    <w:rsid w:val="001C6C2D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26996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4404"/>
    <w:rsid w:val="002E7930"/>
    <w:rsid w:val="002F033C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20A7"/>
    <w:rsid w:val="0033441F"/>
    <w:rsid w:val="00335690"/>
    <w:rsid w:val="003417B6"/>
    <w:rsid w:val="003575FE"/>
    <w:rsid w:val="00363D7C"/>
    <w:rsid w:val="003702DE"/>
    <w:rsid w:val="00382509"/>
    <w:rsid w:val="00383EB6"/>
    <w:rsid w:val="003939E9"/>
    <w:rsid w:val="003974B4"/>
    <w:rsid w:val="003A04DC"/>
    <w:rsid w:val="003A0FF6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33C5"/>
    <w:rsid w:val="003C4210"/>
    <w:rsid w:val="003D215A"/>
    <w:rsid w:val="003D3639"/>
    <w:rsid w:val="003D4BA4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0EF6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755"/>
    <w:rsid w:val="004A30E2"/>
    <w:rsid w:val="004A5991"/>
    <w:rsid w:val="004B09CD"/>
    <w:rsid w:val="004B13FE"/>
    <w:rsid w:val="004B14E2"/>
    <w:rsid w:val="004B379E"/>
    <w:rsid w:val="004C2D5F"/>
    <w:rsid w:val="004C54EC"/>
    <w:rsid w:val="004C6482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47276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5B3B"/>
    <w:rsid w:val="00627B0C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7333A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B1CFD"/>
    <w:rsid w:val="006B59F7"/>
    <w:rsid w:val="006C256D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1E50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181"/>
    <w:rsid w:val="00757B8A"/>
    <w:rsid w:val="00767D2F"/>
    <w:rsid w:val="007709BB"/>
    <w:rsid w:val="00770FF5"/>
    <w:rsid w:val="00783295"/>
    <w:rsid w:val="007854ED"/>
    <w:rsid w:val="00794DA7"/>
    <w:rsid w:val="007969F3"/>
    <w:rsid w:val="00796B62"/>
    <w:rsid w:val="00797E97"/>
    <w:rsid w:val="007A08E6"/>
    <w:rsid w:val="007A24E1"/>
    <w:rsid w:val="007C2B6E"/>
    <w:rsid w:val="007C34F4"/>
    <w:rsid w:val="007C5393"/>
    <w:rsid w:val="007C5EC0"/>
    <w:rsid w:val="007C64AA"/>
    <w:rsid w:val="007D37CC"/>
    <w:rsid w:val="007D6427"/>
    <w:rsid w:val="007E196A"/>
    <w:rsid w:val="007E681A"/>
    <w:rsid w:val="007F6DB4"/>
    <w:rsid w:val="00801383"/>
    <w:rsid w:val="008067EF"/>
    <w:rsid w:val="00810222"/>
    <w:rsid w:val="00811374"/>
    <w:rsid w:val="00812052"/>
    <w:rsid w:val="008131A9"/>
    <w:rsid w:val="00815A11"/>
    <w:rsid w:val="00816F24"/>
    <w:rsid w:val="0082091A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9463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6EFB"/>
    <w:rsid w:val="009E347B"/>
    <w:rsid w:val="009E3E42"/>
    <w:rsid w:val="009E7951"/>
    <w:rsid w:val="009F30EE"/>
    <w:rsid w:val="009F4567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702F"/>
    <w:rsid w:val="00A605DC"/>
    <w:rsid w:val="00A6385F"/>
    <w:rsid w:val="00A6492B"/>
    <w:rsid w:val="00A714E0"/>
    <w:rsid w:val="00A75BD6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02E1"/>
    <w:rsid w:val="00AF17E0"/>
    <w:rsid w:val="00AF1992"/>
    <w:rsid w:val="00AF1C78"/>
    <w:rsid w:val="00B002C5"/>
    <w:rsid w:val="00B04AA1"/>
    <w:rsid w:val="00B05674"/>
    <w:rsid w:val="00B0645A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825B8"/>
    <w:rsid w:val="00B82AF1"/>
    <w:rsid w:val="00B90013"/>
    <w:rsid w:val="00B90D57"/>
    <w:rsid w:val="00B929B9"/>
    <w:rsid w:val="00B958EA"/>
    <w:rsid w:val="00BA564E"/>
    <w:rsid w:val="00BB0A6D"/>
    <w:rsid w:val="00BB1E88"/>
    <w:rsid w:val="00BB2EB5"/>
    <w:rsid w:val="00BC13EB"/>
    <w:rsid w:val="00BC2120"/>
    <w:rsid w:val="00BC586B"/>
    <w:rsid w:val="00BD17BF"/>
    <w:rsid w:val="00BD3C88"/>
    <w:rsid w:val="00BD775C"/>
    <w:rsid w:val="00BD7E50"/>
    <w:rsid w:val="00BE755A"/>
    <w:rsid w:val="00BF4730"/>
    <w:rsid w:val="00C0039A"/>
    <w:rsid w:val="00C04236"/>
    <w:rsid w:val="00C06E65"/>
    <w:rsid w:val="00C25BB4"/>
    <w:rsid w:val="00C4190A"/>
    <w:rsid w:val="00C429BC"/>
    <w:rsid w:val="00C45065"/>
    <w:rsid w:val="00C464E7"/>
    <w:rsid w:val="00C54CC2"/>
    <w:rsid w:val="00C554CB"/>
    <w:rsid w:val="00C56A8F"/>
    <w:rsid w:val="00C602A3"/>
    <w:rsid w:val="00C62890"/>
    <w:rsid w:val="00C769C0"/>
    <w:rsid w:val="00C84921"/>
    <w:rsid w:val="00C84A5D"/>
    <w:rsid w:val="00C87C4F"/>
    <w:rsid w:val="00C87FE8"/>
    <w:rsid w:val="00C97270"/>
    <w:rsid w:val="00CA16A2"/>
    <w:rsid w:val="00CA3432"/>
    <w:rsid w:val="00CA427D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240DF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63D2"/>
    <w:rsid w:val="00DA7FD4"/>
    <w:rsid w:val="00DB5711"/>
    <w:rsid w:val="00DB5A09"/>
    <w:rsid w:val="00DB7426"/>
    <w:rsid w:val="00DC0EEC"/>
    <w:rsid w:val="00DC1505"/>
    <w:rsid w:val="00DC2DDA"/>
    <w:rsid w:val="00DC3168"/>
    <w:rsid w:val="00DC5949"/>
    <w:rsid w:val="00DC777F"/>
    <w:rsid w:val="00DD7236"/>
    <w:rsid w:val="00DD7257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21ED"/>
    <w:rsid w:val="00E639CB"/>
    <w:rsid w:val="00E6633D"/>
    <w:rsid w:val="00E6644C"/>
    <w:rsid w:val="00E80BA9"/>
    <w:rsid w:val="00E81FAE"/>
    <w:rsid w:val="00E915E6"/>
    <w:rsid w:val="00E92530"/>
    <w:rsid w:val="00E93FF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32C8"/>
    <w:rsid w:val="00F75299"/>
    <w:rsid w:val="00F835C7"/>
    <w:rsid w:val="00F86595"/>
    <w:rsid w:val="00F8675E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5545F1-545E-405F-8FE6-229D0C00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A75BD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D0655-25C7-4D08-A34A-D9E4DB79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3646</Characters>
  <Application>Microsoft Office Word</Application>
  <DocSecurity>8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2015-06-24T20:14:00Z</dcterms:created>
  <dcterms:modified xsi:type="dcterms:W3CDTF">2015-06-24T20:14:00Z</dcterms:modified>
</cp:coreProperties>
</file>