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350B" w:rsidRDefault="0054350B" w:rsidP="0054350B">
      <w:pPr>
        <w:pStyle w:val="Ttulo2"/>
        <w:jc w:val="center"/>
        <w:rPr>
          <w:rFonts w:asciiTheme="minorHAnsi" w:hAnsiTheme="minorHAnsi" w:cstheme="minorHAnsi"/>
          <w:bCs w:val="0"/>
          <w:color w:val="365F91" w:themeColor="accent1" w:themeShade="BF"/>
          <w:sz w:val="72"/>
          <w:u w:val="single"/>
        </w:rPr>
      </w:pPr>
      <w:r>
        <w:rPr>
          <w:rFonts w:asciiTheme="minorHAnsi" w:hAnsiTheme="minorHAnsi" w:cstheme="minorHAnsi"/>
          <w:bCs w:val="0"/>
          <w:color w:val="365F91" w:themeColor="accent1" w:themeShade="BF"/>
          <w:sz w:val="72"/>
          <w:u w:val="single"/>
        </w:rPr>
        <w:t>ANEXO 9: Pruebas</w:t>
      </w:r>
    </w:p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72"/>
          <w:szCs w:val="36"/>
          <w:u w:val="single"/>
          <w:lang w:eastAsia="es-ES"/>
        </w:rPr>
      </w:pPr>
      <w:r>
        <w:rPr>
          <w:rFonts w:eastAsia="Times New Roman" w:cstheme="minorHAnsi"/>
          <w:b/>
          <w:color w:val="365F91" w:themeColor="accent1" w:themeShade="BF"/>
          <w:sz w:val="72"/>
          <w:szCs w:val="36"/>
          <w:u w:val="single"/>
          <w:lang w:eastAsia="es-ES"/>
        </w:rPr>
        <w:br w:type="page"/>
      </w:r>
    </w:p>
    <w:p w:rsidR="0054350B" w:rsidRDefault="0054350B" w:rsidP="0054350B">
      <w:p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 w:rsidRPr="00C35C95">
        <w:rPr>
          <w:rFonts w:eastAsia="Times New Roman" w:cstheme="minorHAnsi"/>
          <w:color w:val="000000" w:themeColor="text1"/>
          <w:sz w:val="20"/>
          <w:szCs w:val="20"/>
          <w:lang w:eastAsia="es-ES"/>
        </w:rPr>
        <w:lastRenderedPageBreak/>
        <w:tab/>
        <w:t xml:space="preserve">A continuación, </w:t>
      </w: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 xml:space="preserve"> se describirán los pasos para los casos de prueba definidos en el plan de pruebas, teniendo en cuenta los siguientes elementos a describir: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Denominación del caso de prueba (Seguirá el formato definido en el apartado de Plan de Pruebas)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Autor del caso de prueba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Objetivo del caso de prueba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Precondiciones del caso de prueba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 xml:space="preserve">Pasos a seguir 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Resultados esperados de cada paso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Casos de prueba relacionados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Prioridad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Duración estimada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>Tipo de ejecución</w:t>
      </w:r>
    </w:p>
    <w:p w:rsidR="0054350B" w:rsidRDefault="0054350B" w:rsidP="0054350B">
      <w:pPr>
        <w:pStyle w:val="Prrafodelista"/>
        <w:numPr>
          <w:ilvl w:val="0"/>
          <w:numId w:val="1"/>
        </w:numPr>
        <w:rPr>
          <w:rFonts w:eastAsia="Times New Roman" w:cstheme="minorHAnsi"/>
          <w:color w:val="000000" w:themeColor="text1"/>
          <w:sz w:val="20"/>
          <w:szCs w:val="20"/>
          <w:lang w:eastAsia="es-ES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es-ES"/>
        </w:rPr>
        <w:t xml:space="preserve">Tipo de Prueba </w:t>
      </w:r>
    </w:p>
    <w:p w:rsidR="0054350B" w:rsidRPr="00C35C95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  <w:r w:rsidRPr="00C35C95"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  <w:t>Test Suite definido para Pruebas Unitarias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34121B">
              <w:rPr>
                <w:b/>
              </w:rPr>
              <w:t>GD-U-001: Registro – Campos nombre y apellido – Caracteres alfabéticos</w:t>
            </w:r>
            <w:r>
              <w:rPr>
                <w:b/>
              </w:rPr>
              <w:t xml:space="preserve"> válidos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34121B">
              <w:rPr>
                <w:sz w:val="20"/>
              </w:rPr>
              <w:t>Verificar que el sistema no permita el registro de nuevos usuarios ingresando, en el campo de nombre y apellido del registro, datos distintos a los del tipo alfabéticos.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>
              <w:rPr>
                <w:sz w:val="20"/>
              </w:rPr>
              <w:t>Usuario ubicado en la sección de “Registro del Usuario”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nombre y escribir “Lucas”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apellido y </w:t>
            </w:r>
            <w:proofErr w:type="spellStart"/>
            <w:r>
              <w:rPr>
                <w:sz w:val="20"/>
              </w:rPr>
              <w:t>clickear</w:t>
            </w:r>
            <w:proofErr w:type="spellEnd"/>
            <w:r>
              <w:rPr>
                <w:sz w:val="20"/>
              </w:rPr>
              <w:t xml:space="preserve"> dentro</w:t>
            </w:r>
          </w:p>
        </w:tc>
        <w:tc>
          <w:tcPr>
            <w:tcW w:w="379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en rojo debe aparecer en el campo “Nombre”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“Farías” en el campo apellido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DNI y seleccionar tipo de DNI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Ningún mensaje de error en rojo debe aparecer en el campo “Apellido”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DE728F" w:rsidRDefault="0054350B" w:rsidP="00DA7DA7">
            <w:r>
              <w:t>Manual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Default="0054350B" w:rsidP="00DA7DA7">
            <w:pPr>
              <w:pStyle w:val="Prrafodelista"/>
              <w:ind w:left="-36"/>
            </w:pPr>
            <w:r w:rsidRPr="00E62507">
              <w:rPr>
                <w:b/>
                <w:sz w:val="20"/>
              </w:rPr>
              <w:t xml:space="preserve">GD-I-023: </w:t>
            </w:r>
            <w:r w:rsidRPr="00E62507">
              <w:rPr>
                <w:sz w:val="20"/>
              </w:rPr>
              <w:t>Registro de usuario – Registro exitoso</w:t>
            </w:r>
          </w:p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rPr>
          <w:gridAfter w:val="2"/>
          <w:wAfter w:w="7124" w:type="dxa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lastRenderedPageBreak/>
              <w:t>Requerimientos.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Pr="00BB1CD4" w:rsidRDefault="0054350B" w:rsidP="0054350B"/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595"/>
        <w:gridCol w:w="3191"/>
        <w:gridCol w:w="3934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4D4DFF">
              <w:rPr>
                <w:b/>
              </w:rPr>
              <w:t>GD-U-002: Registro – Campo e-mail – Formato válido (cadena e-mail permitida)</w:t>
            </w:r>
          </w:p>
        </w:tc>
      </w:tr>
      <w:tr w:rsidR="0054350B" w:rsidRPr="0034121B" w:rsidTr="00DA7DA7">
        <w:trPr>
          <w:trHeight w:val="464"/>
        </w:trPr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34121B">
              <w:rPr>
                <w:sz w:val="20"/>
              </w:rPr>
              <w:t xml:space="preserve">Verificar que el sistema permita el registro de nuevos usuarios ingresando, en el campo </w:t>
            </w:r>
            <w:r>
              <w:rPr>
                <w:sz w:val="20"/>
              </w:rPr>
              <w:t>de e-mail</w:t>
            </w:r>
            <w:r w:rsidRPr="0034121B">
              <w:rPr>
                <w:sz w:val="20"/>
              </w:rPr>
              <w:t xml:space="preserve"> del registro, </w:t>
            </w:r>
            <w:r>
              <w:rPr>
                <w:sz w:val="20"/>
              </w:rPr>
              <w:t>datos con el formato permitido para e-mail.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>
              <w:rPr>
                <w:sz w:val="20"/>
              </w:rPr>
              <w:t>Usuario ubicado en la sección de “Registro del Usuario”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191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934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91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e-mail y escribir “ejemplo@gmail.com”</w:t>
            </w:r>
          </w:p>
        </w:tc>
        <w:tc>
          <w:tcPr>
            <w:tcW w:w="3934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1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validador de mail ubicado al lado del campo e-mail</w:t>
            </w:r>
          </w:p>
        </w:tc>
        <w:tc>
          <w:tcPr>
            <w:tcW w:w="3934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El campo e-mail debe aparecer con un </w:t>
            </w:r>
            <w:proofErr w:type="spellStart"/>
            <w:r>
              <w:rPr>
                <w:sz w:val="20"/>
              </w:rPr>
              <w:t>tick</w:t>
            </w:r>
            <w:proofErr w:type="spellEnd"/>
            <w:r>
              <w:rPr>
                <w:sz w:val="20"/>
              </w:rPr>
              <w:t xml:space="preserve"> en verde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5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5" w:type="dxa"/>
            <w:gridSpan w:val="2"/>
          </w:tcPr>
          <w:p w:rsidR="0054350B" w:rsidRDefault="0054350B" w:rsidP="00DA7DA7">
            <w:pPr>
              <w:pStyle w:val="Prrafodelista"/>
              <w:ind w:left="-36"/>
            </w:pPr>
            <w:r w:rsidRPr="00E62507">
              <w:rPr>
                <w:b/>
                <w:sz w:val="20"/>
              </w:rPr>
              <w:t xml:space="preserve">GD-I-023: </w:t>
            </w:r>
            <w:r w:rsidRPr="00E62507">
              <w:rPr>
                <w:sz w:val="20"/>
              </w:rPr>
              <w:t>Registro de usuario – Registro exitoso</w:t>
            </w:r>
          </w:p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>
      <w:pPr>
        <w:pStyle w:val="Ttulo3"/>
        <w:ind w:left="426"/>
        <w:rPr>
          <w:rFonts w:asciiTheme="minorHAnsi" w:eastAsiaTheme="minorHAnsi" w:hAnsiTheme="minorHAnsi" w:cstheme="minorBidi"/>
          <w:color w:val="auto"/>
          <w:sz w:val="20"/>
          <w:szCs w:val="22"/>
        </w:rPr>
      </w:pPr>
    </w:p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595"/>
        <w:gridCol w:w="3191"/>
        <w:gridCol w:w="3934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4D4DFF">
              <w:rPr>
                <w:b/>
              </w:rPr>
              <w:t>GD-U-00</w:t>
            </w:r>
            <w:r>
              <w:rPr>
                <w:b/>
              </w:rPr>
              <w:t>3</w:t>
            </w:r>
            <w:r w:rsidRPr="004D4DFF">
              <w:rPr>
                <w:b/>
              </w:rPr>
              <w:t xml:space="preserve">: Registro – Campo e-mail – Formato </w:t>
            </w:r>
            <w:r>
              <w:rPr>
                <w:b/>
              </w:rPr>
              <w:t>inválido</w:t>
            </w:r>
          </w:p>
        </w:tc>
      </w:tr>
      <w:tr w:rsidR="0054350B" w:rsidRPr="0034121B" w:rsidTr="00DA7DA7">
        <w:trPr>
          <w:trHeight w:val="464"/>
        </w:trPr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34121B">
              <w:rPr>
                <w:sz w:val="20"/>
              </w:rPr>
              <w:t xml:space="preserve">Verificar que el sistema no permita el registro de nuevos usuarios ingresando, en el campo </w:t>
            </w:r>
            <w:r>
              <w:rPr>
                <w:sz w:val="20"/>
              </w:rPr>
              <w:t>de e-mail</w:t>
            </w:r>
            <w:r w:rsidRPr="0034121B">
              <w:rPr>
                <w:sz w:val="20"/>
              </w:rPr>
              <w:t xml:space="preserve"> del registro, </w:t>
            </w:r>
            <w:r>
              <w:rPr>
                <w:sz w:val="20"/>
              </w:rPr>
              <w:t>datos distintos del formato permitido para e-mail.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>
              <w:rPr>
                <w:sz w:val="20"/>
              </w:rPr>
              <w:lastRenderedPageBreak/>
              <w:t>Usuario ubicado en la sección de “Registro del Usuario”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#:</w:t>
            </w:r>
          </w:p>
        </w:tc>
        <w:tc>
          <w:tcPr>
            <w:tcW w:w="3191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934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91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e-mail y escribir “ejemplogmail.com”</w:t>
            </w:r>
          </w:p>
        </w:tc>
        <w:tc>
          <w:tcPr>
            <w:tcW w:w="3934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1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validador de mail ubicado al lado del campo e-mail</w:t>
            </w:r>
          </w:p>
        </w:tc>
        <w:tc>
          <w:tcPr>
            <w:tcW w:w="3934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El campo e-mail debe aparecer con un </w:t>
            </w:r>
            <w:proofErr w:type="spellStart"/>
            <w:r>
              <w:rPr>
                <w:sz w:val="20"/>
              </w:rPr>
              <w:t>tick</w:t>
            </w:r>
            <w:proofErr w:type="spellEnd"/>
            <w:r>
              <w:rPr>
                <w:sz w:val="20"/>
              </w:rPr>
              <w:t xml:space="preserve"> en rojo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5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5" w:type="dxa"/>
            <w:gridSpan w:val="2"/>
          </w:tcPr>
          <w:p w:rsidR="0054350B" w:rsidRDefault="0054350B" w:rsidP="00DA7DA7">
            <w:pPr>
              <w:pStyle w:val="Prrafodelista"/>
              <w:ind w:left="-36"/>
            </w:pPr>
            <w:r w:rsidRPr="00E62507">
              <w:rPr>
                <w:b/>
                <w:sz w:val="20"/>
              </w:rPr>
              <w:t xml:space="preserve">GD-I-023: </w:t>
            </w:r>
            <w:r w:rsidRPr="00E62507">
              <w:rPr>
                <w:sz w:val="20"/>
              </w:rPr>
              <w:t>Registro de usuario – Registro exitoso</w:t>
            </w:r>
          </w:p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/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595"/>
        <w:gridCol w:w="3191"/>
        <w:gridCol w:w="3934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708" w:hanging="708"/>
              <w:jc w:val="center"/>
              <w:rPr>
                <w:b/>
              </w:rPr>
            </w:pPr>
            <w:r w:rsidRPr="004D4DFF">
              <w:rPr>
                <w:b/>
              </w:rPr>
              <w:t>GD-U-00</w:t>
            </w:r>
            <w:r>
              <w:rPr>
                <w:b/>
              </w:rPr>
              <w:t>4</w:t>
            </w:r>
            <w:r w:rsidRPr="004D4DFF">
              <w:rPr>
                <w:b/>
              </w:rPr>
              <w:t xml:space="preserve">: Registro – Campo </w:t>
            </w:r>
            <w:r>
              <w:rPr>
                <w:b/>
              </w:rPr>
              <w:t>nro. Teléfono – Formato válido (número teléfono con campo de región permitido)</w:t>
            </w:r>
          </w:p>
        </w:tc>
      </w:tr>
      <w:tr w:rsidR="0054350B" w:rsidRPr="0034121B" w:rsidTr="00DA7DA7">
        <w:trPr>
          <w:trHeight w:val="464"/>
        </w:trPr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34121B">
              <w:rPr>
                <w:sz w:val="20"/>
              </w:rPr>
              <w:t xml:space="preserve">Verificar que el sistema permita el registro de nuevos usuarios ingresando, en el campo de </w:t>
            </w:r>
            <w:r>
              <w:rPr>
                <w:sz w:val="20"/>
              </w:rPr>
              <w:t xml:space="preserve">número </w:t>
            </w:r>
            <w:r w:rsidRPr="0034121B">
              <w:rPr>
                <w:sz w:val="20"/>
              </w:rPr>
              <w:t xml:space="preserve">del registro, datos del tipo </w:t>
            </w:r>
            <w:r>
              <w:rPr>
                <w:sz w:val="20"/>
              </w:rPr>
              <w:t>numérico y con formato de teléfono (característica seleccionada +  7 números)</w:t>
            </w:r>
            <w:r w:rsidRPr="0034121B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Ej</w:t>
            </w:r>
            <w:proofErr w:type="spellEnd"/>
            <w:r>
              <w:rPr>
                <w:sz w:val="20"/>
              </w:rPr>
              <w:t>: característica 0261 – 5 882 484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>
              <w:rPr>
                <w:sz w:val="20"/>
              </w:rPr>
              <w:t>Usuario ubicado en la sección de “Registro del Usuario”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191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934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91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característica de número de teléfono y </w:t>
            </w:r>
            <w:proofErr w:type="spellStart"/>
            <w:r>
              <w:rPr>
                <w:sz w:val="20"/>
              </w:rPr>
              <w:t>clickear</w:t>
            </w:r>
            <w:proofErr w:type="spellEnd"/>
            <w:r>
              <w:rPr>
                <w:sz w:val="20"/>
              </w:rPr>
              <w:t xml:space="preserve"> para ingresar una característica valida (</w:t>
            </w:r>
            <w:proofErr w:type="spellStart"/>
            <w:r>
              <w:rPr>
                <w:sz w:val="20"/>
              </w:rPr>
              <w:t>Ej</w:t>
            </w:r>
            <w:proofErr w:type="spellEnd"/>
            <w:r>
              <w:rPr>
                <w:sz w:val="20"/>
              </w:rPr>
              <w:t>: 0261)</w:t>
            </w:r>
          </w:p>
        </w:tc>
        <w:tc>
          <w:tcPr>
            <w:tcW w:w="3934" w:type="dxa"/>
          </w:tcPr>
          <w:p w:rsidR="0054350B" w:rsidRPr="00326C8D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 al ingresar la característica</w:t>
            </w: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1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del número de teléfono y </w:t>
            </w:r>
            <w:proofErr w:type="spellStart"/>
            <w:r>
              <w:rPr>
                <w:sz w:val="20"/>
              </w:rPr>
              <w:t>clickear</w:t>
            </w:r>
            <w:proofErr w:type="spellEnd"/>
            <w:r>
              <w:rPr>
                <w:sz w:val="20"/>
              </w:rPr>
              <w:t xml:space="preserve"> para ingresar número nuevo</w:t>
            </w:r>
          </w:p>
        </w:tc>
        <w:tc>
          <w:tcPr>
            <w:tcW w:w="3934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191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Ingresar en el campo de número “5 882 484”</w:t>
            </w:r>
          </w:p>
        </w:tc>
        <w:tc>
          <w:tcPr>
            <w:tcW w:w="3934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3191" w:type="dxa"/>
          </w:tcPr>
          <w:p w:rsidR="0054350B" w:rsidRDefault="0054350B" w:rsidP="00DA7DA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Clickear</w:t>
            </w:r>
            <w:proofErr w:type="spellEnd"/>
            <w:r>
              <w:rPr>
                <w:sz w:val="20"/>
              </w:rPr>
              <w:t xml:space="preserve"> en botón “Siguiente” para pasar a las preguntas de datos </w:t>
            </w:r>
            <w:proofErr w:type="spellStart"/>
            <w:r>
              <w:rPr>
                <w:sz w:val="20"/>
              </w:rPr>
              <w:t>filiatorios</w:t>
            </w:r>
            <w:proofErr w:type="spellEnd"/>
          </w:p>
        </w:tc>
        <w:tc>
          <w:tcPr>
            <w:tcW w:w="3934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 y el usuario debe poder seguir con el proceso de registración en la siguiente pantalla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5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5" w:type="dxa"/>
            <w:gridSpan w:val="2"/>
          </w:tcPr>
          <w:p w:rsidR="0054350B" w:rsidRDefault="0054350B" w:rsidP="00DA7DA7">
            <w:pPr>
              <w:pStyle w:val="Prrafodelista"/>
              <w:ind w:left="-36"/>
            </w:pPr>
            <w:r w:rsidRPr="00E62507">
              <w:rPr>
                <w:b/>
                <w:sz w:val="20"/>
              </w:rPr>
              <w:t xml:space="preserve">GD-I-023: </w:t>
            </w:r>
            <w:r w:rsidRPr="00E62507">
              <w:rPr>
                <w:sz w:val="20"/>
              </w:rPr>
              <w:t>Registro de usuario – Registro exitoso</w:t>
            </w:r>
          </w:p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/>
    <w:p w:rsidR="0054350B" w:rsidRPr="00C3250F" w:rsidRDefault="0054350B" w:rsidP="0054350B"/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4D4DFF">
              <w:rPr>
                <w:b/>
              </w:rPr>
              <w:t>G</w:t>
            </w:r>
            <w:r>
              <w:rPr>
                <w:b/>
              </w:rPr>
              <w:t>D-U-005: Registro – Campo nro. teléfono</w:t>
            </w:r>
            <w:r w:rsidRPr="004D4DFF">
              <w:rPr>
                <w:b/>
              </w:rPr>
              <w:t xml:space="preserve">– </w:t>
            </w:r>
            <w:r>
              <w:rPr>
                <w:b/>
              </w:rPr>
              <w:t xml:space="preserve">Formato válido de característica - </w:t>
            </w:r>
            <w:r w:rsidRPr="004D4DFF">
              <w:rPr>
                <w:b/>
              </w:rPr>
              <w:t>Formato invalido</w:t>
            </w:r>
            <w:r>
              <w:rPr>
                <w:b/>
              </w:rPr>
              <w:t xml:space="preserve"> de numero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34121B">
              <w:rPr>
                <w:sz w:val="20"/>
              </w:rPr>
              <w:t xml:space="preserve">Verificar que el sistema no permita el registro de nuevos usuarios ingresando, en el campo de </w:t>
            </w:r>
            <w:r>
              <w:rPr>
                <w:sz w:val="20"/>
              </w:rPr>
              <w:t xml:space="preserve">número </w:t>
            </w:r>
            <w:r w:rsidRPr="0034121B">
              <w:rPr>
                <w:sz w:val="20"/>
              </w:rPr>
              <w:t xml:space="preserve">del registro, datos distintos a los del tipo </w:t>
            </w:r>
            <w:r>
              <w:rPr>
                <w:sz w:val="20"/>
              </w:rPr>
              <w:t>numérico y con formato de teléfono (característica seleccionada +  7 números)</w:t>
            </w:r>
            <w:r w:rsidRPr="0034121B">
              <w:rPr>
                <w:sz w:val="20"/>
              </w:rPr>
              <w:t>.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Ej</w:t>
            </w:r>
            <w:proofErr w:type="spellEnd"/>
            <w:r>
              <w:rPr>
                <w:sz w:val="20"/>
              </w:rPr>
              <w:t>: característica 0261 – 5 882 484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>
              <w:rPr>
                <w:sz w:val="20"/>
              </w:rPr>
              <w:t>Usuario ubicado en la sección de “Registro del Usuario”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característica de número de teléfono e ingresar una característica valida (</w:t>
            </w:r>
            <w:proofErr w:type="spellStart"/>
            <w:r>
              <w:rPr>
                <w:sz w:val="20"/>
              </w:rPr>
              <w:t>Ej</w:t>
            </w:r>
            <w:proofErr w:type="spellEnd"/>
            <w:r>
              <w:rPr>
                <w:sz w:val="20"/>
              </w:rPr>
              <w:t>: 0261)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 al ingresar la característica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del número de teléfono y </w:t>
            </w:r>
            <w:proofErr w:type="spellStart"/>
            <w:r>
              <w:rPr>
                <w:sz w:val="20"/>
              </w:rPr>
              <w:t>clickear</w:t>
            </w:r>
            <w:proofErr w:type="spellEnd"/>
            <w:r>
              <w:rPr>
                <w:sz w:val="20"/>
              </w:rPr>
              <w:t xml:space="preserve"> para ingresar número nuevo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Ingresar en el campo de número “6 880 SDD”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Clickear</w:t>
            </w:r>
            <w:proofErr w:type="spellEnd"/>
            <w:r>
              <w:rPr>
                <w:sz w:val="20"/>
              </w:rPr>
              <w:t xml:space="preserve"> en botón “Siguiente” para pasar a las preguntas de datos </w:t>
            </w:r>
            <w:proofErr w:type="spellStart"/>
            <w:r>
              <w:rPr>
                <w:sz w:val="20"/>
              </w:rPr>
              <w:t>filiatorios</w:t>
            </w:r>
            <w:proofErr w:type="spellEnd"/>
          </w:p>
        </w:tc>
        <w:tc>
          <w:tcPr>
            <w:tcW w:w="3792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Aparece un mensaje de error en el campo de número de celular en rojo indicando que el número ingresado es incorrecto o no representa un formato válido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lastRenderedPageBreak/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Default="0054350B" w:rsidP="00DA7DA7">
            <w:pPr>
              <w:pStyle w:val="Prrafodelista"/>
              <w:ind w:left="-36"/>
            </w:pPr>
            <w:r w:rsidRPr="00E62507">
              <w:rPr>
                <w:b/>
                <w:sz w:val="20"/>
              </w:rPr>
              <w:t xml:space="preserve">GD-I-023: </w:t>
            </w:r>
            <w:r w:rsidRPr="00E62507">
              <w:rPr>
                <w:sz w:val="20"/>
              </w:rPr>
              <w:t>Registro de usuario – Registro exitoso</w:t>
            </w:r>
          </w:p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8720" w:type="dxa"/>
        <w:tblLook w:val="04A0" w:firstRow="1" w:lastRow="0" w:firstColumn="1" w:lastColumn="0" w:noHBand="0" w:noVBand="1"/>
      </w:tblPr>
      <w:tblGrid>
        <w:gridCol w:w="1595"/>
        <w:gridCol w:w="3191"/>
        <w:gridCol w:w="3934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GD-U-XXX</w:t>
            </w:r>
            <w:r w:rsidRPr="004D4DFF">
              <w:rPr>
                <w:b/>
              </w:rPr>
              <w:t xml:space="preserve">: </w:t>
            </w:r>
            <w:r>
              <w:rPr>
                <w:b/>
              </w:rPr>
              <w:t>Recuperar contraseña</w:t>
            </w:r>
            <w:r w:rsidRPr="004D4DFF">
              <w:rPr>
                <w:b/>
              </w:rPr>
              <w:t xml:space="preserve"> – Campo </w:t>
            </w:r>
            <w:r>
              <w:rPr>
                <w:b/>
              </w:rPr>
              <w:t>Repetir contraseña</w:t>
            </w:r>
            <w:r w:rsidRPr="004D4DFF">
              <w:rPr>
                <w:b/>
              </w:rPr>
              <w:t xml:space="preserve"> – </w:t>
            </w:r>
            <w:r>
              <w:rPr>
                <w:b/>
              </w:rPr>
              <w:t>contraseña incorrecta</w:t>
            </w:r>
          </w:p>
        </w:tc>
      </w:tr>
      <w:tr w:rsidR="0054350B" w:rsidRPr="0034121B" w:rsidTr="00DA7DA7">
        <w:trPr>
          <w:trHeight w:val="464"/>
        </w:trPr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>
              <w:rPr>
                <w:sz w:val="20"/>
              </w:rPr>
              <w:t xml:space="preserve">Comprobar </w:t>
            </w:r>
            <w:r w:rsidRPr="0034121B">
              <w:rPr>
                <w:sz w:val="20"/>
              </w:rPr>
              <w:t xml:space="preserve">que el sistema </w:t>
            </w:r>
            <w:r>
              <w:rPr>
                <w:sz w:val="20"/>
              </w:rPr>
              <w:t>valida de forma correcta la contraseña ingresada en el campo contraseña con la ingresada en el campo de repetir contraseña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Usuario ubicado en la sección de “Recuperar Cuenta”</w:t>
            </w:r>
          </w:p>
          <w:p w:rsidR="0054350B" w:rsidRPr="0034121B" w:rsidRDefault="0054350B" w:rsidP="00DA7DA7">
            <w:pPr>
              <w:rPr>
                <w:sz w:val="20"/>
                <w:u w:val="single"/>
              </w:rPr>
            </w:pPr>
            <w:r>
              <w:rPr>
                <w:sz w:val="20"/>
              </w:rPr>
              <w:t>Usuario registrado previamente con nombre de usuario “Gaston2”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191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934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191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campo usuario e Ingresar usuario “Gaston2”</w:t>
            </w:r>
          </w:p>
        </w:tc>
        <w:tc>
          <w:tcPr>
            <w:tcW w:w="3934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191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el campo nueva contraseña</w:t>
            </w:r>
          </w:p>
        </w:tc>
        <w:tc>
          <w:tcPr>
            <w:tcW w:w="3934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 con respecto al usuario ingresada</w:t>
            </w: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191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Ingresar nueva contraseña “gaston1993”</w:t>
            </w:r>
          </w:p>
        </w:tc>
        <w:tc>
          <w:tcPr>
            <w:tcW w:w="3934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191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campo repetir nueva contraseña</w:t>
            </w:r>
          </w:p>
        </w:tc>
        <w:tc>
          <w:tcPr>
            <w:tcW w:w="3934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 con respecto a la contraseña ingresada</w:t>
            </w:r>
          </w:p>
        </w:tc>
      </w:tr>
      <w:tr w:rsidR="0054350B" w:rsidRPr="0034121B" w:rsidTr="00DA7DA7">
        <w:trPr>
          <w:trHeight w:val="479"/>
        </w:trPr>
        <w:tc>
          <w:tcPr>
            <w:tcW w:w="159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191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Ingresar repetición de nueva contraseña “Sebastian1993”</w:t>
            </w:r>
          </w:p>
        </w:tc>
        <w:tc>
          <w:tcPr>
            <w:tcW w:w="3934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Mostrar mensaje de error indicando que los campos contraseña y repetir contraseña no coinciden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5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lastRenderedPageBreak/>
              <w:t>Prioridad:</w:t>
            </w:r>
          </w:p>
        </w:tc>
        <w:tc>
          <w:tcPr>
            <w:tcW w:w="7125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Baja</w:t>
            </w: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5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5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Unitaria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 xml:space="preserve">GD-U-XXX: Datos </w:t>
            </w:r>
            <w:proofErr w:type="spellStart"/>
            <w:r>
              <w:rPr>
                <w:b/>
              </w:rPr>
              <w:t>filiatorios</w:t>
            </w:r>
            <w:proofErr w:type="spellEnd"/>
            <w:r>
              <w:rPr>
                <w:b/>
              </w:rPr>
              <w:t xml:space="preserve"> – Campo fecha de nacimiento – Ingreso formato invalido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Verificar que el campo de fecha de nacimiento valide de forma correcta el formato de fecha (2 dígitos para el día, 2 para el mes y 4 para el año).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 w:rsidRPr="007C436A">
              <w:rPr>
                <w:sz w:val="20"/>
              </w:rPr>
              <w:t>:</w:t>
            </w:r>
            <w:r>
              <w:rPr>
                <w:sz w:val="20"/>
              </w:rPr>
              <w:t xml:space="preserve"> Usuario ubicado en “Datos </w:t>
            </w:r>
            <w:proofErr w:type="spellStart"/>
            <w:r>
              <w:rPr>
                <w:sz w:val="20"/>
              </w:rPr>
              <w:t>filiatorios</w:t>
            </w:r>
            <w:proofErr w:type="spellEnd"/>
            <w:r>
              <w:rPr>
                <w:sz w:val="20"/>
              </w:rPr>
              <w:t>”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de fecha de nacimiento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Ingresar “07” para el día (primeros dos dígitos) </w:t>
            </w:r>
          </w:p>
        </w:tc>
        <w:tc>
          <w:tcPr>
            <w:tcW w:w="3792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Ingresar “07” para el mes (segundos dos dígitos) 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Se separen automáticamente con una barra inclinada “/” los dígitos del día con los del mes.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Ingresar “1993” para el año (4 dígitos correspondientes)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Se separen automáticamente con una barra inclinada “/” los dígitos del mes con los del año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para ingresa nombre de abuela materna</w:t>
            </w:r>
          </w:p>
        </w:tc>
        <w:tc>
          <w:tcPr>
            <w:tcW w:w="3792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  <w:proofErr w:type="spellStart"/>
            <w:r>
              <w:rPr>
                <w:sz w:val="20"/>
              </w:rPr>
              <w:t>Ningun</w:t>
            </w:r>
            <w:proofErr w:type="spellEnd"/>
            <w:r>
              <w:rPr>
                <w:sz w:val="20"/>
              </w:rPr>
              <w:t xml:space="preserve"> mensaje de error debe ser mostrado con respecto a la fecha de nacimiento ingresada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  <w:r w:rsidRPr="00C35C95"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  <w:t>Test Suite para Pruebas de Carga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0708B1">
              <w:rPr>
                <w:b/>
              </w:rPr>
              <w:t>GD-C-006: Inicio de sesión de 200 usuarios al mismo tiempo – Tiempo de respuesta esperada &lt; 6 segundos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Comprobar que el sistema logra realizar el </w:t>
            </w:r>
            <w:proofErr w:type="spellStart"/>
            <w:r>
              <w:rPr>
                <w:sz w:val="20"/>
              </w:rPr>
              <w:t>logueo</w:t>
            </w:r>
            <w:proofErr w:type="spellEnd"/>
            <w:r>
              <w:rPr>
                <w:sz w:val="20"/>
              </w:rPr>
              <w:t xml:space="preserve"> de un usuario en menos de 6 segundos cuando hay 200 usuario iniciando sesión al mismo tiempo. 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0708B1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 w:rsidRPr="00DF4B76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Usuario ubicado en la sección de “log in”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Crear un plan de prueba en </w:t>
            </w:r>
            <w:proofErr w:type="spellStart"/>
            <w:r>
              <w:rPr>
                <w:sz w:val="20"/>
              </w:rPr>
              <w:t>jMeter</w:t>
            </w:r>
            <w:proofErr w:type="spellEnd"/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Configurar el plan de prueba con 200 inicio de sesión de usuarios en simultaneo</w:t>
            </w:r>
          </w:p>
        </w:tc>
        <w:tc>
          <w:tcPr>
            <w:tcW w:w="3792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Configurar el plan de prueba con 1 inicio de sesión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Ejecutar plan de prueba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Tiempo de inicio de sesión del usuario debe ser menor a 6 segundos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Baja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DF4B76">
              <w:rPr>
                <w:b/>
              </w:rPr>
              <w:t>GD-C-007: Tiempo de búsqueda de solicitudes en historial – Tiempo de respuesta esperado &lt; 2 segundos – 200 usuarios en el sistema al mismo tiempo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Verificar0 que el sistema logra realizar la búsqueda del historial de solicitudes de un usuario y cargar dicha lista en pantalla en menos de 6 segundos cuando hay 200 usuario utilizando el sistema al mismo tiempo. 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0708B1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Precondiciones</w:t>
            </w:r>
            <w:r w:rsidRPr="00DF4B76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Usuario ubicado en la pantalla principal del sistema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Crear un plan de prueba en </w:t>
            </w:r>
            <w:proofErr w:type="spellStart"/>
            <w:r>
              <w:rPr>
                <w:sz w:val="20"/>
              </w:rPr>
              <w:t>jMeter</w:t>
            </w:r>
            <w:proofErr w:type="spellEnd"/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Configurar el plan de prueba con 200 usuarios en simultaneo</w:t>
            </w:r>
          </w:p>
        </w:tc>
        <w:tc>
          <w:tcPr>
            <w:tcW w:w="3792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Configurar el plan de prueba con 1 </w:t>
            </w:r>
            <w:proofErr w:type="spellStart"/>
            <w:r>
              <w:rPr>
                <w:sz w:val="20"/>
              </w:rPr>
              <w:t>busqueda</w:t>
            </w:r>
            <w:proofErr w:type="spellEnd"/>
            <w:r>
              <w:rPr>
                <w:sz w:val="20"/>
              </w:rPr>
              <w:t xml:space="preserve"> del historial de solicitudes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Ejecutar plan de prueba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Tiempo de búsqueda y carga de solicitudes del usuario debe ser menor a 2 segundos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Baja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54350B" w:rsidRPr="00C35C95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0C6861">
              <w:rPr>
                <w:b/>
              </w:rPr>
              <w:t>GD-C-008: Tiempo de visualización de acta seleccionada &lt; 5 segundos – 200 usuarios  en el sistema al mismo tiempo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 Verificar que el sistema logra cargar correctamente la visualización del acta que ha seleccionado el usuario en un tiempo menor a 5 segundos, cuando hay 200 usuario utilizando el sistema al mismo tiempo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  <w:r>
              <w:rPr>
                <w:b/>
                <w:sz w:val="20"/>
                <w:u w:val="single"/>
              </w:rPr>
              <w:t xml:space="preserve"> 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Crear un plan de prueba en </w:t>
            </w:r>
            <w:proofErr w:type="spellStart"/>
            <w:r>
              <w:rPr>
                <w:sz w:val="20"/>
              </w:rPr>
              <w:t>jMeter</w:t>
            </w:r>
            <w:proofErr w:type="spellEnd"/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Configurar el plan de prueba con 200 usuarios en simultaneo</w:t>
            </w:r>
          </w:p>
        </w:tc>
        <w:tc>
          <w:tcPr>
            <w:tcW w:w="3792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Configurar el plan de prueba con 1 hilo de búsqueda del acta seleccionada por el usuario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Ejecutar plan de prueba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Tiempo de la búsqueda del acta y su correspondiente carga en la pantalla debe ser menor a 5 segundos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  <w:t>Test Suite para Pruebas de Integración de módulos</w:t>
      </w:r>
    </w:p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0C6861">
              <w:rPr>
                <w:b/>
              </w:rPr>
              <w:t>GD-</w:t>
            </w:r>
            <w:r>
              <w:rPr>
                <w:b/>
              </w:rPr>
              <w:t>I</w:t>
            </w:r>
            <w:r w:rsidRPr="000C6861">
              <w:rPr>
                <w:b/>
              </w:rPr>
              <w:t>-00</w:t>
            </w:r>
            <w:r>
              <w:rPr>
                <w:b/>
              </w:rPr>
              <w:t>9</w:t>
            </w:r>
            <w:r w:rsidRPr="000C6861">
              <w:rPr>
                <w:b/>
              </w:rPr>
              <w:t xml:space="preserve">: </w:t>
            </w:r>
            <w:r w:rsidRPr="000B3CA5">
              <w:rPr>
                <w:b/>
              </w:rPr>
              <w:t xml:space="preserve">Reporte de error </w:t>
            </w:r>
            <w:r>
              <w:rPr>
                <w:b/>
              </w:rPr>
              <w:t>– “</w:t>
            </w:r>
            <w:r w:rsidRPr="008C631E">
              <w:rPr>
                <w:b/>
              </w:rPr>
              <w:t>Realizar digitalización de acta</w:t>
            </w:r>
            <w:r>
              <w:rPr>
                <w:b/>
              </w:rPr>
              <w:t>”</w:t>
            </w:r>
            <w:r w:rsidRPr="008C631E">
              <w:rPr>
                <w:b/>
              </w:rPr>
              <w:t xml:space="preserve"> </w:t>
            </w:r>
            <w:r w:rsidRPr="000B3CA5">
              <w:rPr>
                <w:b/>
              </w:rPr>
              <w:t>durante la Solicitud de acta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701"/>
        </w:trPr>
        <w:tc>
          <w:tcPr>
            <w:tcW w:w="8720" w:type="dxa"/>
            <w:gridSpan w:val="3"/>
          </w:tcPr>
          <w:p w:rsidR="0054350B" w:rsidRPr="005F753C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>Comprobar que el usuario pueda generar efectivamente un reporte de error al momento de solicitar un acta, si es que detecta algún fallo en el acta.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>
              <w:rPr>
                <w:sz w:val="20"/>
              </w:rPr>
              <w:t>: Usuario ubicado en pantalla de “actas disponibles”. Actas disponibles para el usuario.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 la tabla cargada de las actas disponibles para el usuario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la primer opción “Hermano1”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carguen los datos del acta junto a la imagen de la misma</w:t>
            </w: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botón “reportar error”</w:t>
            </w:r>
          </w:p>
        </w:tc>
        <w:tc>
          <w:tcPr>
            <w:tcW w:w="379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Sistema navega a la pantalla de “Reportar error”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combo box “Tipo de error” y seleccionar la opción “Realizar digitalización de acta”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 xml:space="preserve">Sistema habilita campos correspondientes al tipo de error “Realizar digitalización de acta”. </w:t>
            </w:r>
            <w:r>
              <w:rPr>
                <w:sz w:val="20"/>
                <w:szCs w:val="20"/>
              </w:rPr>
              <w:t xml:space="preserve">Año, Acta, </w:t>
            </w:r>
            <w:proofErr w:type="spellStart"/>
            <w:r>
              <w:rPr>
                <w:sz w:val="20"/>
                <w:szCs w:val="20"/>
              </w:rPr>
              <w:t>apellidoPropietarioActa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nombrePropietarioActa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nroActa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nroLibro</w:t>
            </w:r>
            <w:proofErr w:type="spellEnd"/>
            <w:r>
              <w:rPr>
                <w:sz w:val="20"/>
                <w:szCs w:val="20"/>
              </w:rPr>
              <w:t xml:space="preserve">, observaciones, </w:t>
            </w:r>
            <w:proofErr w:type="spellStart"/>
            <w:r>
              <w:rPr>
                <w:sz w:val="20"/>
                <w:szCs w:val="20"/>
              </w:rPr>
              <w:t>oficinaInscripcion</w:t>
            </w:r>
            <w:proofErr w:type="spellEnd"/>
            <w:r>
              <w:rPr>
                <w:sz w:val="20"/>
                <w:szCs w:val="20"/>
              </w:rPr>
              <w:t xml:space="preserve">, </w:t>
            </w:r>
            <w:proofErr w:type="spellStart"/>
            <w:r>
              <w:rPr>
                <w:sz w:val="20"/>
                <w:szCs w:val="20"/>
              </w:rPr>
              <w:t>tipoLibro</w:t>
            </w:r>
            <w:proofErr w:type="spellEnd"/>
            <w:r>
              <w:rPr>
                <w:sz w:val="20"/>
                <w:szCs w:val="20"/>
              </w:rPr>
              <w:t>.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Llenar los campos habilitados para el tipo de error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“Enviar reporte de error”</w:t>
            </w:r>
          </w:p>
        </w:tc>
        <w:tc>
          <w:tcPr>
            <w:tcW w:w="3792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Se genera y se envía correctamente el reporte de error al Archivo General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Integración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8C631E">
              <w:rPr>
                <w:b/>
              </w:rPr>
              <w:t>GD-I-010: Generación de pago de códigos provinciales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proofErr w:type="spellStart"/>
            <w:r>
              <w:rPr>
                <w:sz w:val="20"/>
              </w:rPr>
              <w:t>Gaston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 Verificar que el sistema genera el cupón de pago de los códigos provinciales al momento de seleccionar un método de pago para el </w:t>
            </w:r>
            <w:proofErr w:type="spellStart"/>
            <w:r>
              <w:rPr>
                <w:sz w:val="20"/>
              </w:rPr>
              <w:t>gestionamiento</w:t>
            </w:r>
            <w:proofErr w:type="spellEnd"/>
            <w:r>
              <w:rPr>
                <w:sz w:val="20"/>
              </w:rPr>
              <w:t xml:space="preserve"> del acta digital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34121B" w:rsidRDefault="0054350B" w:rsidP="00DA7DA7">
            <w:pPr>
              <w:rPr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</w:p>
        </w:tc>
        <w:tc>
          <w:tcPr>
            <w:tcW w:w="3792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lastRenderedPageBreak/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Carga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C35C95">
              <w:rPr>
                <w:b/>
              </w:rPr>
              <w:t>GD-I-023: Registro de usuario – Registro exitoso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verifica que el usuario pueda registrarse correctamente en el sistema con los datos que haya ingresado en el formulario de registro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Usuario ubicado en la pantalla de registro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Ingresar los datos que siguen en los campos correspondientes al formulario principal del registro: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 w:rsidRPr="00C35C95">
              <w:rPr>
                <w:b/>
                <w:sz w:val="20"/>
              </w:rPr>
              <w:t>Nombre:</w:t>
            </w:r>
            <w:r>
              <w:rPr>
                <w:sz w:val="20"/>
              </w:rPr>
              <w:t xml:space="preserve"> Lucas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Apellido: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Farias</w:t>
            </w:r>
            <w:proofErr w:type="spellEnd"/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Usuario:</w:t>
            </w:r>
            <w:r>
              <w:rPr>
                <w:sz w:val="20"/>
              </w:rPr>
              <w:t xml:space="preserve"> extintion008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Contraseña:</w:t>
            </w:r>
            <w:r>
              <w:rPr>
                <w:sz w:val="20"/>
              </w:rPr>
              <w:t xml:space="preserve"> Lucas423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Repetir contraseña:</w:t>
            </w:r>
            <w:r>
              <w:rPr>
                <w:sz w:val="20"/>
              </w:rPr>
              <w:t xml:space="preserve"> Lucas 423</w:t>
            </w:r>
          </w:p>
          <w:p w:rsidR="0054350B" w:rsidRPr="00C35C95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Email:</w:t>
            </w:r>
            <w:r>
              <w:rPr>
                <w:sz w:val="20"/>
              </w:rPr>
              <w:t xml:space="preserve"> </w:t>
            </w:r>
            <w:hyperlink r:id="rId6" w:history="1">
              <w:r w:rsidRPr="00C35C95">
                <w:rPr>
                  <w:rStyle w:val="Hipervnculo"/>
                  <w:color w:val="000000" w:themeColor="text1"/>
                  <w:sz w:val="20"/>
                </w:rPr>
                <w:t>lucas.farias@gmail.com</w:t>
              </w:r>
            </w:hyperlink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Sexo:</w:t>
            </w:r>
            <w:r>
              <w:rPr>
                <w:sz w:val="20"/>
              </w:rPr>
              <w:t xml:space="preserve"> M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Documento Tipo:</w:t>
            </w:r>
            <w:r>
              <w:rPr>
                <w:sz w:val="20"/>
              </w:rPr>
              <w:t xml:space="preserve"> DNI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Numero Documento:</w:t>
            </w:r>
            <w:r>
              <w:rPr>
                <w:sz w:val="20"/>
              </w:rPr>
              <w:t xml:space="preserve"> 36850606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Número Teléfono tipo:</w:t>
            </w:r>
            <w:r>
              <w:rPr>
                <w:sz w:val="20"/>
              </w:rPr>
              <w:t xml:space="preserve"> Celular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Numero Celular:</w:t>
            </w:r>
            <w:r>
              <w:rPr>
                <w:sz w:val="20"/>
              </w:rPr>
              <w:t xml:space="preserve"> (0261) 6 882 484</w:t>
            </w:r>
          </w:p>
          <w:p w:rsidR="0054350B" w:rsidRPr="00C35C95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Numero T</w:t>
            </w:r>
            <w:r w:rsidRPr="00C35C95">
              <w:rPr>
                <w:b/>
                <w:sz w:val="20"/>
              </w:rPr>
              <w:t>eléfono tipo:</w:t>
            </w:r>
            <w:r w:rsidRPr="00C35C95">
              <w:rPr>
                <w:sz w:val="20"/>
              </w:rPr>
              <w:t xml:space="preserve"> Fijo (Opcional)</w:t>
            </w:r>
          </w:p>
          <w:p w:rsidR="0054350B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>Número Fijo:</w:t>
            </w:r>
            <w:r>
              <w:rPr>
                <w:sz w:val="20"/>
              </w:rPr>
              <w:t xml:space="preserve"> 4285013</w:t>
            </w:r>
          </w:p>
          <w:p w:rsidR="0054350B" w:rsidRPr="0034121B" w:rsidRDefault="0054350B" w:rsidP="00DA7DA7">
            <w:pPr>
              <w:pStyle w:val="Prrafodelista"/>
              <w:rPr>
                <w:sz w:val="20"/>
              </w:rPr>
            </w:pPr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Seleccionar en el botón “</w:t>
            </w:r>
            <w:r w:rsidRPr="00961520">
              <w:rPr>
                <w:b/>
                <w:sz w:val="20"/>
              </w:rPr>
              <w:t>Siguiente</w:t>
            </w:r>
            <w:r>
              <w:rPr>
                <w:sz w:val="20"/>
              </w:rPr>
              <w:t xml:space="preserve">” para pasar a las preguntas de datos </w:t>
            </w:r>
            <w:proofErr w:type="spellStart"/>
            <w:r>
              <w:rPr>
                <w:sz w:val="20"/>
              </w:rPr>
              <w:t>filiatorios</w:t>
            </w:r>
            <w:proofErr w:type="spellEnd"/>
          </w:p>
        </w:tc>
        <w:tc>
          <w:tcPr>
            <w:tcW w:w="322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aparecer, validando todos los datos ingresados anteriormente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Introducir respuestas a las preguntas de datos </w:t>
            </w:r>
            <w:proofErr w:type="spellStart"/>
            <w:r>
              <w:rPr>
                <w:sz w:val="20"/>
              </w:rPr>
              <w:t>filiatorios</w:t>
            </w:r>
            <w:proofErr w:type="spellEnd"/>
            <w:r>
              <w:rPr>
                <w:sz w:val="20"/>
              </w:rPr>
              <w:t>:</w:t>
            </w:r>
          </w:p>
          <w:p w:rsidR="0054350B" w:rsidRPr="00961520" w:rsidRDefault="0054350B" w:rsidP="0054350B">
            <w:pPr>
              <w:pStyle w:val="Prrafodelista"/>
              <w:numPr>
                <w:ilvl w:val="0"/>
                <w:numId w:val="2"/>
              </w:numPr>
              <w:spacing w:after="0" w:line="240" w:lineRule="auto"/>
              <w:rPr>
                <w:sz w:val="20"/>
              </w:rPr>
            </w:pPr>
            <w:r>
              <w:rPr>
                <w:b/>
                <w:sz w:val="20"/>
              </w:rPr>
              <w:t xml:space="preserve">Preguntas de datos </w:t>
            </w:r>
            <w:proofErr w:type="spellStart"/>
            <w:r>
              <w:rPr>
                <w:b/>
                <w:sz w:val="20"/>
              </w:rPr>
              <w:t>filiatorios</w:t>
            </w:r>
            <w:proofErr w:type="spellEnd"/>
            <w:r>
              <w:rPr>
                <w:b/>
                <w:sz w:val="20"/>
              </w:rPr>
              <w:t>:</w:t>
            </w:r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cdad.</w:t>
            </w:r>
            <w:proofErr w:type="spellEnd"/>
            <w:r>
              <w:rPr>
                <w:sz w:val="20"/>
              </w:rPr>
              <w:t xml:space="preserve"> De preguntas respuestas correctamente &gt;=3</w:t>
            </w:r>
          </w:p>
          <w:p w:rsidR="0054350B" w:rsidRDefault="0054350B" w:rsidP="00DA7DA7">
            <w:pPr>
              <w:rPr>
                <w:sz w:val="20"/>
              </w:rPr>
            </w:pPr>
          </w:p>
        </w:tc>
        <w:tc>
          <w:tcPr>
            <w:tcW w:w="3225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Seleccionar en botón “</w:t>
            </w:r>
            <w:r w:rsidRPr="00961520">
              <w:rPr>
                <w:b/>
                <w:sz w:val="20"/>
              </w:rPr>
              <w:t>Registrarse</w:t>
            </w:r>
            <w:r>
              <w:rPr>
                <w:sz w:val="20"/>
              </w:rPr>
              <w:t xml:space="preserve">” al finalizar las preguntas 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Se redirige al usuario a la página principal del log-in y mostrar un mensaje que debe revisar el email ingresado para validar su cuenta a través de un link enviado por el sistema</w:t>
            </w: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Ingresar al correo electrónico con el email ingresado en el formulario del registro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el link enviado por el sistema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Se redirige nuevamente al usuario a la página principal del log-in y mostrar un mensaje mostrando que el usuario generado ha sido verificado y está listo para usarse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Integración</w:t>
            </w:r>
          </w:p>
        </w:tc>
      </w:tr>
    </w:tbl>
    <w:p w:rsidR="0054350B" w:rsidRPr="002445F7" w:rsidRDefault="0054350B" w:rsidP="0054350B">
      <w:pPr>
        <w:rPr>
          <w:rFonts w:eastAsia="Times New Roman" w:cstheme="minorHAnsi"/>
          <w:b/>
          <w:color w:val="365F91" w:themeColor="accent1" w:themeShade="BF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2445F7">
              <w:rPr>
                <w:b/>
              </w:rPr>
              <w:t>GD-I-024: Registro de usuario – Registro fallido con usuario existente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Se verifica que el usuario no pueda registrarse utilizando un usuario que ya está asociado a otro usuario existente 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Usuario ubicado en la pantalla de registro. Usuario creado con usuario=”tekla_93”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nombre y escribir el nombre “Gastón”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apellido y </w:t>
            </w:r>
            <w:proofErr w:type="spellStart"/>
            <w:r>
              <w:rPr>
                <w:sz w:val="20"/>
              </w:rPr>
              <w:t>clickear</w:t>
            </w:r>
            <w:proofErr w:type="spellEnd"/>
            <w:r>
              <w:rPr>
                <w:sz w:val="20"/>
              </w:rPr>
              <w:t xml:space="preserve"> para escribir apellido</w:t>
            </w:r>
          </w:p>
        </w:tc>
        <w:tc>
          <w:tcPr>
            <w:tcW w:w="322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 relacionado al nombre ingresado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el apellido “</w:t>
            </w:r>
            <w:proofErr w:type="spellStart"/>
            <w:r>
              <w:rPr>
                <w:sz w:val="20"/>
              </w:rPr>
              <w:t>Grippi</w:t>
            </w:r>
            <w:proofErr w:type="spellEnd"/>
            <w:r>
              <w:rPr>
                <w:sz w:val="20"/>
              </w:rPr>
              <w:t>” en el campo apellido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 Ir al campo usuario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para ingresar el usuario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Ningún mensaje de error debe aparecer relacionado al apellido ingresado</w:t>
            </w: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el usuario “tekla_93” en el campo usuario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contraseña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para ingresar contraseña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Muestra un mensaje de error en rojo en el campo de usuario indicando que el usuario ingresado ya existe.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Integración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4F33A8">
              <w:rPr>
                <w:b/>
              </w:rPr>
              <w:t>GD-I-025: Registro de usuario – Registro fallido con email existente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Se verifica que el usuario no pueda registrarse con un email que ya ha sido utilizado 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Usuario ubicado en la pantalla de registro.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nombre y escribir el nombre “Gastón”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apellido y </w:t>
            </w:r>
            <w:proofErr w:type="spellStart"/>
            <w:r>
              <w:rPr>
                <w:sz w:val="20"/>
              </w:rPr>
              <w:t>clickear</w:t>
            </w:r>
            <w:proofErr w:type="spellEnd"/>
            <w:r>
              <w:rPr>
                <w:sz w:val="20"/>
              </w:rPr>
              <w:t xml:space="preserve"> para escribir apellido</w:t>
            </w:r>
          </w:p>
        </w:tc>
        <w:tc>
          <w:tcPr>
            <w:tcW w:w="322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 relacionado al nombre ingresado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el apellido “</w:t>
            </w:r>
            <w:proofErr w:type="spellStart"/>
            <w:r>
              <w:rPr>
                <w:sz w:val="20"/>
              </w:rPr>
              <w:t>Grippi</w:t>
            </w:r>
            <w:proofErr w:type="spellEnd"/>
            <w:r>
              <w:rPr>
                <w:sz w:val="20"/>
              </w:rPr>
              <w:t>” en el campo apellido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 xml:space="preserve"> Ir al campo usuario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para ingresar el usuario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 xml:space="preserve">Ningún mensaje de error debe aparecer relacionado al apellido </w:t>
            </w:r>
            <w:r>
              <w:rPr>
                <w:sz w:val="20"/>
              </w:rPr>
              <w:lastRenderedPageBreak/>
              <w:t>ingresado</w:t>
            </w: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5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el usuario “Grippi_93” en el campo usuario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contraseña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para ingresar contraseña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Ningún mensaje de error debe aparecer relacionado al usuario ingresado</w:t>
            </w: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la contraseña “Gas19ton93” en el campo contraseña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reescribir contraseña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para validar contraseña ingresada anteriormente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8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la contraseña “Gas19ton93” en el campo reescribir contraseña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9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email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para escribir e-mail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Ningún mensaje de error debe aparecer relacionado a la contraseña ingresado</w:t>
            </w: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10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mail invalido “</w:t>
            </w:r>
            <w:proofErr w:type="spellStart"/>
            <w:r>
              <w:rPr>
                <w:sz w:val="20"/>
              </w:rPr>
              <w:t>gaston.grippi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para seleccionar “sexo”</w:t>
            </w:r>
          </w:p>
        </w:tc>
        <w:tc>
          <w:tcPr>
            <w:tcW w:w="3225" w:type="dxa"/>
          </w:tcPr>
          <w:p w:rsidR="0054350B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Muestra un mensaje de error en rojo en el campo de email indicando que el email ingresado ya ha sido utilizado.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Integración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332"/>
        <w:gridCol w:w="3792"/>
      </w:tblGrid>
      <w:tr w:rsidR="0054350B" w:rsidRPr="005C5020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0C6861">
              <w:rPr>
                <w:b/>
              </w:rPr>
              <w:t>GD-</w:t>
            </w:r>
            <w:r>
              <w:rPr>
                <w:b/>
              </w:rPr>
              <w:t>I-XXX</w:t>
            </w:r>
            <w:r w:rsidRPr="000C6861">
              <w:rPr>
                <w:b/>
              </w:rPr>
              <w:t xml:space="preserve">: </w:t>
            </w:r>
            <w:r>
              <w:rPr>
                <w:b/>
              </w:rPr>
              <w:t>Finalización del registro de usuario – usuario no confirma registro con link enviado al mail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1067"/>
        </w:trPr>
        <w:tc>
          <w:tcPr>
            <w:tcW w:w="8720" w:type="dxa"/>
            <w:gridSpan w:val="3"/>
          </w:tcPr>
          <w:p w:rsidR="0054350B" w:rsidRPr="005F753C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Objetivo</w:t>
            </w:r>
            <w:r w:rsidRPr="005F753C">
              <w:rPr>
                <w:b/>
                <w:sz w:val="20"/>
              </w:rPr>
              <w:t xml:space="preserve">: </w:t>
            </w:r>
            <w:r>
              <w:rPr>
                <w:sz w:val="20"/>
              </w:rPr>
              <w:t xml:space="preserve">Verificar que el sistema no permite la registración de un usuario que no ha validado su registro haciendo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el link que se le ha envía al mail.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Pr="00082CCE" w:rsidRDefault="0054350B" w:rsidP="00DA7DA7">
            <w:pPr>
              <w:rPr>
                <w:sz w:val="20"/>
              </w:rPr>
            </w:pPr>
            <w:r w:rsidRPr="00E62507">
              <w:rPr>
                <w:b/>
                <w:sz w:val="20"/>
                <w:u w:val="single"/>
              </w:rPr>
              <w:t>Precondiciones</w:t>
            </w:r>
            <w:r w:rsidRPr="00082CCE">
              <w:rPr>
                <w:sz w:val="20"/>
              </w:rPr>
              <w:t>:</w:t>
            </w:r>
            <w:r>
              <w:rPr>
                <w:sz w:val="20"/>
              </w:rPr>
              <w:t xml:space="preserve"> Usuario ubicado en la pantalla finalización del registro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33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792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4121B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usuario y escribir “Imaqtcat1993”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33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contraseña y </w:t>
            </w:r>
            <w:proofErr w:type="spellStart"/>
            <w:r>
              <w:rPr>
                <w:sz w:val="20"/>
              </w:rPr>
              <w:t>clickear</w:t>
            </w:r>
            <w:proofErr w:type="spellEnd"/>
            <w:r>
              <w:rPr>
                <w:sz w:val="20"/>
              </w:rPr>
              <w:t xml:space="preserve"> para escribir</w:t>
            </w:r>
          </w:p>
        </w:tc>
        <w:tc>
          <w:tcPr>
            <w:tcW w:w="3792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Ningún mensaje de error debe aparecer relacionado al usuario ingresado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la contraseña “Gas19ton93” en el campo contraseña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332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botón “Iniciar”</w:t>
            </w:r>
          </w:p>
        </w:tc>
        <w:tc>
          <w:tcPr>
            <w:tcW w:w="3792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 xml:space="preserve">Mostrar mensaje de error indicando que el usuario no ha validado los datos ingresados haciendo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el link enviado al mail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F43385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Alta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proofErr w:type="spellStart"/>
            <w:r>
              <w:rPr>
                <w:sz w:val="20"/>
              </w:rPr>
              <w:t>Integracion</w:t>
            </w:r>
            <w:proofErr w:type="spellEnd"/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</w:pPr>
    </w:p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72"/>
          <w:szCs w:val="36"/>
          <w:u w:val="single"/>
          <w:lang w:eastAsia="es-ES"/>
        </w:rPr>
      </w:pPr>
      <w:r>
        <w:rPr>
          <w:rFonts w:eastAsia="Times New Roman" w:cstheme="minorHAnsi"/>
          <w:b/>
          <w:color w:val="000000" w:themeColor="text1"/>
          <w:sz w:val="20"/>
          <w:szCs w:val="20"/>
          <w:u w:val="single"/>
          <w:lang w:eastAsia="es-ES"/>
        </w:rPr>
        <w:t>Test Suite para Pruebas de Seguridad</w:t>
      </w: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0732BF">
              <w:rPr>
                <w:b/>
              </w:rPr>
              <w:t>GD-S-016: Rechazar inicio de sesión – Usuario incorrecto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34121B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Se verifica que el sistema rechace el inicio de sesión de un usuario al introducir un nombre de usuario incorrecto 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Usuario registrado con usuario=”tekla_93” y contraseña=”Lucas334”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lastRenderedPageBreak/>
              <w:t>1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usuario y escribir el usuario “tekla_45”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contraseña y escribir la contraseña “Lucas334”</w:t>
            </w:r>
          </w:p>
        </w:tc>
        <w:tc>
          <w:tcPr>
            <w:tcW w:w="3225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Seleccionar el botón “Iniciar Sesión”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Se debe permanecer en esa pantalla de inicio y mostrar un mensaje de error indicando que el usuario ingresado es incorrecto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4350B" w:rsidRPr="00AE7F31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708" w:hanging="708"/>
              <w:jc w:val="center"/>
              <w:rPr>
                <w:b/>
              </w:rPr>
            </w:pPr>
            <w:r w:rsidRPr="00AE7F31">
              <w:rPr>
                <w:b/>
              </w:rPr>
              <w:t>GD-S-01</w:t>
            </w:r>
            <w:r>
              <w:rPr>
                <w:b/>
              </w:rPr>
              <w:t>7</w:t>
            </w:r>
            <w:r w:rsidRPr="00AE7F31">
              <w:rPr>
                <w:b/>
              </w:rPr>
              <w:t>: Rechazar inicio de sesión – Contraseña incorrecta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 w:rsidRPr="0034121B">
              <w:rPr>
                <w:sz w:val="20"/>
              </w:rPr>
              <w:t>Lucas Farías</w:t>
            </w:r>
          </w:p>
        </w:tc>
      </w:tr>
      <w:tr w:rsidR="0054350B" w:rsidRPr="00C35C95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Se verifica que el sistema rechace el inicio de sesión de un usuario con una contraseña ingresada incorrecta  </w:t>
            </w:r>
          </w:p>
        </w:tc>
      </w:tr>
      <w:tr w:rsidR="0054350B" w:rsidRPr="00C35C95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Usuario registrado con usuario=”tekla_93” y contraseña=”Lucas334”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usuario y escribir el usuario “tekla_93”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Ir al campo contraseña y escribir la contraseña “Gaston36”</w:t>
            </w:r>
          </w:p>
        </w:tc>
        <w:tc>
          <w:tcPr>
            <w:tcW w:w="3225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</w:p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Seleccionar el botón “Iniciar Sesión”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pStyle w:val="Prrafodelista"/>
              <w:ind w:left="0"/>
              <w:rPr>
                <w:sz w:val="20"/>
              </w:rPr>
            </w:pPr>
            <w:r>
              <w:rPr>
                <w:sz w:val="20"/>
              </w:rPr>
              <w:t>Se debe permanecer en esa pantalla de inicio y mostrar un mensaje de error indicando que la contraseña ingresada es incorrecta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 xml:space="preserve">Tipo de </w:t>
            </w:r>
            <w:r w:rsidRPr="00E62507">
              <w:rPr>
                <w:b/>
                <w:sz w:val="20"/>
              </w:rPr>
              <w:lastRenderedPageBreak/>
              <w:t>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lastRenderedPageBreak/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4350B" w:rsidRPr="002D7A31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GD-S-018:</w:t>
            </w:r>
            <w:r w:rsidRPr="00B84AD6">
              <w:rPr>
                <w:b/>
              </w:rPr>
              <w:t xml:space="preserve"> Inhabilitar botón de selección de rol al crear usuario – Usuario Ciudadano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comprueba que el ciudadano no pueda seleccionar el rol al momento de crear un usuario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Usuario ubicado en “Ingreso al sistema”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link “</w:t>
            </w:r>
            <w:proofErr w:type="spellStart"/>
            <w:r>
              <w:rPr>
                <w:sz w:val="20"/>
              </w:rPr>
              <w:t>Registrate</w:t>
            </w:r>
            <w:proofErr w:type="spellEnd"/>
            <w:r>
              <w:rPr>
                <w:sz w:val="20"/>
              </w:rPr>
              <w:t xml:space="preserve"> </w:t>
            </w:r>
            <w:proofErr w:type="spellStart"/>
            <w:r>
              <w:rPr>
                <w:sz w:val="20"/>
              </w:rPr>
              <w:t>aqui</w:t>
            </w:r>
            <w:proofErr w:type="spellEnd"/>
            <w:r>
              <w:rPr>
                <w:sz w:val="20"/>
              </w:rPr>
              <w:t>”</w:t>
            </w:r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navega a pantalla de registración de usuario en la que se le solicitan todos los datos necesarios</w:t>
            </w: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  <w:tc>
          <w:tcPr>
            <w:tcW w:w="322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Una vez en la pantalla, verificar que el botón para seleccionar rol no es visible ni seleccionable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GD-S-019:</w:t>
            </w:r>
            <w:r>
              <w:t xml:space="preserve"> </w:t>
            </w:r>
            <w:r w:rsidRPr="004F33A8">
              <w:rPr>
                <w:b/>
              </w:rPr>
              <w:t xml:space="preserve">Habilitar botón de selección de rol al crear usuario – Usuario </w:t>
            </w:r>
            <w:r>
              <w:rPr>
                <w:b/>
              </w:rPr>
              <w:t>administrador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comprueba que el administrador pueda seleccionar el rol al momento de crear un usuario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Usuario administrador previamente cargado en el sistema y ubicado en “Ingreso al sistema”. </w:t>
            </w:r>
            <w:proofErr w:type="spellStart"/>
            <w:r>
              <w:rPr>
                <w:sz w:val="20"/>
              </w:rPr>
              <w:t>NombreUsuario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contraseñaUsuario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usuario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” en el campo usuario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proofErr w:type="spellStart"/>
            <w:r>
              <w:rPr>
                <w:sz w:val="20"/>
              </w:rPr>
              <w:t>contaseña</w:t>
            </w:r>
            <w:proofErr w:type="spellEnd"/>
            <w:r>
              <w:rPr>
                <w:sz w:val="20"/>
              </w:rPr>
              <w:t xml:space="preserve">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” en el campo contraseña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“Iniciar”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navega a la pantalla principal del sistema. Botón para registrar usuario visible y seleccionable.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botón “Registrar usuario”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navega a pantalla de registración de usuario en la que se le solicitan todos los datos necesarios</w:t>
            </w: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  <w:tc>
          <w:tcPr>
            <w:tcW w:w="322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Una vez en la pantalla, verificar que el botón para seleccionar rol es visible y seleccionable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>
              <w:rPr>
                <w:b/>
              </w:rPr>
              <w:t>GD-S-020:</w:t>
            </w:r>
            <w:r>
              <w:t xml:space="preserve"> </w:t>
            </w:r>
            <w:r w:rsidRPr="004F33A8">
              <w:rPr>
                <w:b/>
              </w:rPr>
              <w:t>Habilitar botón de selección de rol al crear usuario –</w:t>
            </w:r>
            <w:r>
              <w:rPr>
                <w:b/>
              </w:rPr>
              <w:t xml:space="preserve"> Usuario</w:t>
            </w:r>
            <w:r w:rsidRPr="004F33A8">
              <w:rPr>
                <w:b/>
              </w:rPr>
              <w:t xml:space="preserve"> </w:t>
            </w:r>
            <w:proofErr w:type="spellStart"/>
            <w:r>
              <w:rPr>
                <w:b/>
              </w:rPr>
              <w:t>Super</w:t>
            </w:r>
            <w:proofErr w:type="spellEnd"/>
            <w:r w:rsidRPr="004F33A8">
              <w:rPr>
                <w:b/>
              </w:rPr>
              <w:t xml:space="preserve"> </w:t>
            </w:r>
            <w:r>
              <w:rPr>
                <w:b/>
              </w:rPr>
              <w:t>administrador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comprueba que el súper administrador pueda seleccionar el rol al momento de crear un usuario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Usuario súper administrador previamente cargado en el sistema y ubicado en “Ingreso al sistema”. </w:t>
            </w:r>
            <w:proofErr w:type="spellStart"/>
            <w:r>
              <w:rPr>
                <w:sz w:val="20"/>
              </w:rPr>
              <w:t>NombreUsuario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superAdmin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contraseñaUsuario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superAdmin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usuario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superAdmin</w:t>
            </w:r>
            <w:proofErr w:type="spellEnd"/>
            <w:r>
              <w:rPr>
                <w:sz w:val="20"/>
              </w:rPr>
              <w:t>” en el campo usuario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proofErr w:type="spellStart"/>
            <w:r>
              <w:rPr>
                <w:sz w:val="20"/>
              </w:rPr>
              <w:t>contaseña</w:t>
            </w:r>
            <w:proofErr w:type="spellEnd"/>
            <w:r>
              <w:rPr>
                <w:sz w:val="20"/>
              </w:rPr>
              <w:t xml:space="preserve">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superAdmin</w:t>
            </w:r>
            <w:proofErr w:type="spellEnd"/>
            <w:r>
              <w:rPr>
                <w:sz w:val="20"/>
              </w:rPr>
              <w:t>” en el campo contraseña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“Iniciar”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navega a la pantalla principal del sistema. Botón para registrar usuario visible y seleccionable.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6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botón “Registrar usuario”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navega a pantalla de registración de usuario en la que se le solicitan todos los datos necesarios</w:t>
            </w:r>
          </w:p>
        </w:tc>
      </w:tr>
      <w:tr w:rsidR="0054350B" w:rsidRPr="0034121B" w:rsidTr="00DA7DA7">
        <w:trPr>
          <w:trHeight w:val="479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7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</w:p>
        </w:tc>
        <w:tc>
          <w:tcPr>
            <w:tcW w:w="3225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Una vez en la pantalla, verificar que el botón para seleccionar rol es visible y seleccionable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p w:rsidR="0054350B" w:rsidRDefault="0054350B" w:rsidP="0054350B">
      <w:pPr>
        <w:rPr>
          <w:rFonts w:eastAsia="Times New Roman" w:cstheme="minorHAnsi"/>
          <w:b/>
          <w:color w:val="365F91" w:themeColor="accent1" w:themeShade="BF"/>
          <w:sz w:val="20"/>
          <w:szCs w:val="20"/>
          <w:u w:val="single"/>
          <w:lang w:eastAsia="es-ES"/>
        </w:rPr>
      </w:pPr>
    </w:p>
    <w:tbl>
      <w:tblPr>
        <w:tblStyle w:val="Cuadrculadetablaclara1"/>
        <w:tblW w:w="0" w:type="auto"/>
        <w:tblLook w:val="04A0" w:firstRow="1" w:lastRow="0" w:firstColumn="1" w:lastColumn="0" w:noHBand="0" w:noVBand="1"/>
      </w:tblPr>
      <w:tblGrid>
        <w:gridCol w:w="1596"/>
        <w:gridCol w:w="3899"/>
        <w:gridCol w:w="3225"/>
      </w:tblGrid>
      <w:tr w:rsidR="0054350B" w:rsidRPr="0034121B" w:rsidTr="00DA7DA7">
        <w:trPr>
          <w:trHeight w:val="346"/>
        </w:trPr>
        <w:tc>
          <w:tcPr>
            <w:tcW w:w="8720" w:type="dxa"/>
            <w:gridSpan w:val="3"/>
            <w:shd w:val="clear" w:color="auto" w:fill="4F81BD" w:themeFill="accent1"/>
          </w:tcPr>
          <w:p w:rsidR="0054350B" w:rsidRPr="0034121B" w:rsidRDefault="0054350B" w:rsidP="00DA7DA7">
            <w:pPr>
              <w:pStyle w:val="Prrafodelista"/>
              <w:ind w:left="0"/>
              <w:jc w:val="center"/>
              <w:rPr>
                <w:b/>
              </w:rPr>
            </w:pPr>
            <w:r w:rsidRPr="00435B38">
              <w:rPr>
                <w:b/>
              </w:rPr>
              <w:t>GD-S-021: Habilitar módulo de generación de reportes – Usuario Administrador</w:t>
            </w:r>
          </w:p>
        </w:tc>
      </w:tr>
      <w:tr w:rsidR="0054350B" w:rsidRPr="0034121B" w:rsidTr="00DA7DA7">
        <w:trPr>
          <w:trHeight w:val="464"/>
        </w:trPr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Autor: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Gastón </w:t>
            </w:r>
            <w:proofErr w:type="spellStart"/>
            <w:r>
              <w:rPr>
                <w:sz w:val="20"/>
              </w:rPr>
              <w:t>Grippi</w:t>
            </w:r>
            <w:proofErr w:type="spellEnd"/>
          </w:p>
        </w:tc>
      </w:tr>
      <w:tr w:rsidR="0054350B" w:rsidRPr="0034121B" w:rsidTr="00DA7DA7">
        <w:trPr>
          <w:trHeight w:val="813"/>
        </w:trPr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lastRenderedPageBreak/>
              <w:t>Objetivo: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verifica que el administrador pueda generar reportes haciendo uso de su usuario</w:t>
            </w:r>
          </w:p>
        </w:tc>
      </w:tr>
      <w:tr w:rsidR="0054350B" w:rsidRPr="0034121B" w:rsidTr="00DA7DA7">
        <w:tc>
          <w:tcPr>
            <w:tcW w:w="8720" w:type="dxa"/>
            <w:gridSpan w:val="3"/>
          </w:tcPr>
          <w:p w:rsidR="0054350B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Precondiciones:</w:t>
            </w:r>
          </w:p>
          <w:p w:rsidR="0054350B" w:rsidRPr="00C35C95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Usuario administrador previamente cargado en el sistema y ubicado en “Ingreso al sistema”. </w:t>
            </w:r>
            <w:proofErr w:type="spellStart"/>
            <w:r>
              <w:rPr>
                <w:sz w:val="20"/>
              </w:rPr>
              <w:t>NombreUsuario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 xml:space="preserve">, </w:t>
            </w:r>
            <w:proofErr w:type="spellStart"/>
            <w:r>
              <w:rPr>
                <w:sz w:val="20"/>
              </w:rPr>
              <w:t>contraseñaUsuario</w:t>
            </w:r>
            <w:proofErr w:type="spellEnd"/>
            <w:r>
              <w:rPr>
                <w:sz w:val="20"/>
              </w:rPr>
              <w:t xml:space="preserve"> = 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.</w:t>
            </w: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#:</w:t>
            </w:r>
          </w:p>
        </w:tc>
        <w:tc>
          <w:tcPr>
            <w:tcW w:w="3899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Pasos:</w:t>
            </w:r>
          </w:p>
        </w:tc>
        <w:tc>
          <w:tcPr>
            <w:tcW w:w="3225" w:type="dxa"/>
          </w:tcPr>
          <w:p w:rsidR="0054350B" w:rsidRPr="00E62507" w:rsidRDefault="0054350B" w:rsidP="00DA7DA7">
            <w:pPr>
              <w:rPr>
                <w:b/>
                <w:sz w:val="20"/>
                <w:u w:val="single"/>
              </w:rPr>
            </w:pPr>
            <w:r w:rsidRPr="00E62507">
              <w:rPr>
                <w:b/>
                <w:sz w:val="20"/>
                <w:u w:val="single"/>
              </w:rPr>
              <w:t>Resultado Esperado:</w:t>
            </w: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1</w:t>
            </w:r>
          </w:p>
        </w:tc>
        <w:tc>
          <w:tcPr>
            <w:tcW w:w="3899" w:type="dxa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usuario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</w:p>
        </w:tc>
        <w:tc>
          <w:tcPr>
            <w:tcW w:w="3225" w:type="dxa"/>
          </w:tcPr>
          <w:p w:rsidR="0054350B" w:rsidRPr="00326C8D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2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” en el campo usuario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3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Ir al campo </w:t>
            </w:r>
            <w:proofErr w:type="spellStart"/>
            <w:r>
              <w:rPr>
                <w:sz w:val="20"/>
              </w:rPr>
              <w:t>contaseña</w:t>
            </w:r>
            <w:proofErr w:type="spellEnd"/>
            <w:r>
              <w:rPr>
                <w:sz w:val="20"/>
              </w:rPr>
              <w:t xml:space="preserve"> y 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4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Escribir “</w:t>
            </w:r>
            <w:proofErr w:type="spellStart"/>
            <w:r>
              <w:rPr>
                <w:sz w:val="20"/>
              </w:rPr>
              <w:t>admin</w:t>
            </w:r>
            <w:proofErr w:type="spellEnd"/>
            <w:r>
              <w:rPr>
                <w:sz w:val="20"/>
              </w:rPr>
              <w:t>” en el campo contraseña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</w:p>
        </w:tc>
      </w:tr>
      <w:tr w:rsidR="0054350B" w:rsidRPr="00326C8D" w:rsidTr="00DA7DA7">
        <w:trPr>
          <w:trHeight w:val="415"/>
        </w:trPr>
        <w:tc>
          <w:tcPr>
            <w:tcW w:w="1596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5</w:t>
            </w:r>
          </w:p>
        </w:tc>
        <w:tc>
          <w:tcPr>
            <w:tcW w:w="3899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 xml:space="preserve">Hacer </w:t>
            </w:r>
            <w:proofErr w:type="spellStart"/>
            <w:r>
              <w:rPr>
                <w:sz w:val="20"/>
              </w:rPr>
              <w:t>click</w:t>
            </w:r>
            <w:proofErr w:type="spellEnd"/>
            <w:r>
              <w:rPr>
                <w:sz w:val="20"/>
              </w:rPr>
              <w:t xml:space="preserve"> en “Iniciar”</w:t>
            </w:r>
          </w:p>
        </w:tc>
        <w:tc>
          <w:tcPr>
            <w:tcW w:w="3225" w:type="dxa"/>
          </w:tcPr>
          <w:p w:rsidR="0054350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Se navega a la pantalla principal del sistema. Botón para generar reportes visible y seleccionable.</w:t>
            </w:r>
          </w:p>
        </w:tc>
      </w:tr>
      <w:tr w:rsidR="0054350B" w:rsidRPr="008F3412" w:rsidTr="00DA7DA7">
        <w:trPr>
          <w:trHeight w:val="415"/>
        </w:trPr>
        <w:tc>
          <w:tcPr>
            <w:tcW w:w="1596" w:type="dxa"/>
          </w:tcPr>
          <w:p w:rsidR="0054350B" w:rsidRPr="008F3412" w:rsidRDefault="0054350B" w:rsidP="00DA7DA7">
            <w:pPr>
              <w:rPr>
                <w:sz w:val="20"/>
              </w:rPr>
            </w:pPr>
            <w:r w:rsidRPr="008F3412">
              <w:rPr>
                <w:sz w:val="20"/>
              </w:rPr>
              <w:t>6</w:t>
            </w:r>
          </w:p>
        </w:tc>
        <w:tc>
          <w:tcPr>
            <w:tcW w:w="3899" w:type="dxa"/>
          </w:tcPr>
          <w:p w:rsidR="0054350B" w:rsidRPr="008F3412" w:rsidRDefault="0054350B" w:rsidP="00DA7DA7">
            <w:pPr>
              <w:rPr>
                <w:sz w:val="20"/>
              </w:rPr>
            </w:pPr>
            <w:r w:rsidRPr="008F3412">
              <w:rPr>
                <w:sz w:val="20"/>
              </w:rPr>
              <w:t xml:space="preserve">Hacer </w:t>
            </w:r>
            <w:proofErr w:type="spellStart"/>
            <w:r w:rsidRPr="008F3412">
              <w:rPr>
                <w:sz w:val="20"/>
              </w:rPr>
              <w:t>click</w:t>
            </w:r>
            <w:proofErr w:type="spellEnd"/>
            <w:r w:rsidRPr="008F3412">
              <w:rPr>
                <w:sz w:val="20"/>
              </w:rPr>
              <w:t xml:space="preserve"> en botón “Generar reportes”</w:t>
            </w:r>
          </w:p>
        </w:tc>
        <w:tc>
          <w:tcPr>
            <w:tcW w:w="3225" w:type="dxa"/>
          </w:tcPr>
          <w:p w:rsidR="0054350B" w:rsidRPr="008F3412" w:rsidRDefault="0054350B" w:rsidP="00DA7DA7">
            <w:pPr>
              <w:rPr>
                <w:sz w:val="20"/>
              </w:rPr>
            </w:pPr>
            <w:r w:rsidRPr="008F3412">
              <w:rPr>
                <w:sz w:val="20"/>
              </w:rPr>
              <w:t>Se navega a pantalla de generación de reportes.</w:t>
            </w:r>
          </w:p>
        </w:tc>
      </w:tr>
      <w:tr w:rsidR="0054350B" w:rsidRPr="0034121B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ejecución:</w:t>
            </w:r>
          </w:p>
        </w:tc>
        <w:tc>
          <w:tcPr>
            <w:tcW w:w="7124" w:type="dxa"/>
            <w:gridSpan w:val="2"/>
          </w:tcPr>
          <w:p w:rsidR="0054350B" w:rsidRPr="0034121B" w:rsidRDefault="0054350B" w:rsidP="00DA7DA7">
            <w:pPr>
              <w:rPr>
                <w:sz w:val="20"/>
              </w:rPr>
            </w:pPr>
            <w:r>
              <w:rPr>
                <w:sz w:val="20"/>
              </w:rPr>
              <w:t>Manual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Duración estimada: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E62507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Prioridad:</w:t>
            </w:r>
          </w:p>
        </w:tc>
        <w:tc>
          <w:tcPr>
            <w:tcW w:w="7124" w:type="dxa"/>
            <w:gridSpan w:val="2"/>
          </w:tcPr>
          <w:p w:rsidR="0054350B" w:rsidRPr="00E62507" w:rsidRDefault="0054350B" w:rsidP="00DA7DA7">
            <w:pPr>
              <w:rPr>
                <w:color w:val="000000" w:themeColor="text1"/>
                <w:sz w:val="20"/>
              </w:rPr>
            </w:pPr>
            <w:r>
              <w:rPr>
                <w:color w:val="000000" w:themeColor="text1"/>
                <w:sz w:val="20"/>
              </w:rPr>
              <w:t>Media</w:t>
            </w: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Test cases relacionados: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pStyle w:val="Prrafodelista"/>
              <w:ind w:left="-36"/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Requerimientos.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</w:p>
        </w:tc>
      </w:tr>
      <w:tr w:rsidR="0054350B" w:rsidRPr="00326C8D" w:rsidTr="00DA7DA7">
        <w:tc>
          <w:tcPr>
            <w:tcW w:w="1596" w:type="dxa"/>
          </w:tcPr>
          <w:p w:rsidR="0054350B" w:rsidRPr="00E62507" w:rsidRDefault="0054350B" w:rsidP="00DA7DA7">
            <w:pPr>
              <w:rPr>
                <w:b/>
                <w:sz w:val="20"/>
              </w:rPr>
            </w:pPr>
            <w:r w:rsidRPr="00E62507">
              <w:rPr>
                <w:b/>
                <w:sz w:val="20"/>
              </w:rPr>
              <w:t>Tipo de Prueba:</w:t>
            </w:r>
          </w:p>
        </w:tc>
        <w:tc>
          <w:tcPr>
            <w:tcW w:w="7124" w:type="dxa"/>
            <w:gridSpan w:val="2"/>
          </w:tcPr>
          <w:p w:rsidR="0054350B" w:rsidRPr="00326C8D" w:rsidRDefault="0054350B" w:rsidP="00DA7DA7">
            <w:pPr>
              <w:rPr>
                <w:color w:val="FF0000"/>
                <w:sz w:val="20"/>
              </w:rPr>
            </w:pPr>
            <w:r>
              <w:rPr>
                <w:sz w:val="20"/>
              </w:rPr>
              <w:t>Seguridad</w:t>
            </w:r>
          </w:p>
        </w:tc>
      </w:tr>
    </w:tbl>
    <w:p w:rsidR="004E4A44" w:rsidRDefault="0054350B">
      <w:bookmarkStart w:id="0" w:name="_GoBack"/>
      <w:bookmarkEnd w:id="0"/>
    </w:p>
    <w:sectPr w:rsidR="004E4A4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D77526"/>
    <w:multiLevelType w:val="hybridMultilevel"/>
    <w:tmpl w:val="2CC6011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731189"/>
    <w:multiLevelType w:val="hybridMultilevel"/>
    <w:tmpl w:val="B7D4C64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4350B"/>
    <w:rsid w:val="0054350B"/>
    <w:rsid w:val="005E1427"/>
    <w:rsid w:val="00C93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0B"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43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435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3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35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435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435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5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4350B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435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4350B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54350B"/>
    <w:rPr>
      <w:rFonts w:asciiTheme="majorHAnsi" w:eastAsiaTheme="majorEastAsia" w:hAnsiTheme="majorHAnsi" w:cstheme="majorBidi"/>
      <w:b/>
      <w:color w:val="365F91" w:themeColor="accent1" w:themeShade="B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54350B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NormalWeb">
    <w:name w:val="Normal (Web)"/>
    <w:basedOn w:val="Normal"/>
    <w:uiPriority w:val="99"/>
    <w:unhideWhenUsed/>
    <w:rsid w:val="00543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4350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350B"/>
    <w:rPr>
      <w:color w:val="800080"/>
      <w:u w:val="single"/>
    </w:rPr>
  </w:style>
  <w:style w:type="character" w:customStyle="1" w:styleId="apple-tab-span">
    <w:name w:val="apple-tab-span"/>
    <w:basedOn w:val="Fuentedeprrafopredeter"/>
    <w:rsid w:val="0054350B"/>
  </w:style>
  <w:style w:type="paragraph" w:styleId="Sinespaciado">
    <w:name w:val="No Spacing"/>
    <w:link w:val="SinespaciadoCar"/>
    <w:uiPriority w:val="1"/>
    <w:qFormat/>
    <w:rsid w:val="0054350B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350B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5435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3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50B"/>
    <w:rPr>
      <w:rFonts w:ascii="Segoe UI" w:hAnsi="Segoe UI" w:cs="Segoe UI"/>
      <w:sz w:val="18"/>
      <w:szCs w:val="18"/>
      <w:lang w:val="es-ES"/>
    </w:rPr>
  </w:style>
  <w:style w:type="character" w:customStyle="1" w:styleId="EnlacedeInternet">
    <w:name w:val="Enlace de Internet"/>
    <w:rsid w:val="0054350B"/>
    <w:rPr>
      <w:color w:val="000080"/>
      <w:u w:val="single"/>
    </w:rPr>
  </w:style>
  <w:style w:type="table" w:styleId="Tablaconcuadrcula">
    <w:name w:val="Table Grid"/>
    <w:basedOn w:val="Tablanormal"/>
    <w:uiPriority w:val="39"/>
    <w:rsid w:val="0054350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6concolores-nfasis21">
    <w:name w:val="Tabla de cuadrícula 6 con colores - Énfasis 21"/>
    <w:basedOn w:val="Tablanormal"/>
    <w:uiPriority w:val="51"/>
    <w:rsid w:val="0054350B"/>
    <w:pPr>
      <w:spacing w:after="0" w:line="240" w:lineRule="auto"/>
    </w:pPr>
    <w:rPr>
      <w:color w:val="943634" w:themeColor="accent2" w:themeShade="BF"/>
      <w:lang w:val="es-ES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54350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43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35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350B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3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350B"/>
    <w:rPr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4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50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50B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4350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35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50B"/>
    <w:pPr>
      <w:tabs>
        <w:tab w:val="right" w:leader="dot" w:pos="8494"/>
      </w:tabs>
      <w:spacing w:after="100"/>
      <w:ind w:left="220"/>
    </w:pPr>
    <w:rPr>
      <w:rFonts w:cstheme="minorHAnsi"/>
      <w:b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54350B"/>
    <w:pPr>
      <w:spacing w:after="100"/>
      <w:ind w:left="440"/>
    </w:pPr>
  </w:style>
  <w:style w:type="paragraph" w:styleId="ndice1">
    <w:name w:val="index 1"/>
    <w:basedOn w:val="Normal"/>
    <w:next w:val="Normal"/>
    <w:autoRedefine/>
    <w:uiPriority w:val="99"/>
    <w:unhideWhenUsed/>
    <w:rsid w:val="0054350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4350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4350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4350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4350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4350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4350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4350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4350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4350B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54350B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350B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350B"/>
    <w:pPr>
      <w:spacing w:after="100"/>
      <w:ind w:left="1100"/>
    </w:pPr>
  </w:style>
  <w:style w:type="table" w:customStyle="1" w:styleId="Cuadrculadetablaclara1">
    <w:name w:val="Cuadrícula de tabla clara1"/>
    <w:basedOn w:val="Tablanormal"/>
    <w:uiPriority w:val="40"/>
    <w:rsid w:val="0054350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21">
    <w:name w:val="Tabla normal 21"/>
    <w:basedOn w:val="Tablanormal"/>
    <w:uiPriority w:val="42"/>
    <w:rsid w:val="0054350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4350B"/>
    <w:pPr>
      <w:spacing w:after="160" w:line="259" w:lineRule="auto"/>
    </w:pPr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54350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rsid w:val="005435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4350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4350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54350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b/>
      <w:color w:val="365F91" w:themeColor="accent1" w:themeShade="BF"/>
      <w:sz w:val="24"/>
    </w:rPr>
  </w:style>
  <w:style w:type="paragraph" w:styleId="Ttulo6">
    <w:name w:val="heading 6"/>
    <w:basedOn w:val="Normal"/>
    <w:next w:val="Normal"/>
    <w:link w:val="Ttulo6Car"/>
    <w:uiPriority w:val="9"/>
    <w:unhideWhenUsed/>
    <w:qFormat/>
    <w:rsid w:val="0054350B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4350B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rsid w:val="0054350B"/>
    <w:rPr>
      <w:rFonts w:ascii="Times New Roman" w:eastAsia="Times New Roman" w:hAnsi="Times New Roman" w:cs="Times New Roman"/>
      <w:b/>
      <w:bCs/>
      <w:sz w:val="36"/>
      <w:szCs w:val="36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54350B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rsid w:val="0054350B"/>
    <w:rPr>
      <w:rFonts w:asciiTheme="majorHAnsi" w:eastAsiaTheme="majorEastAsia" w:hAnsiTheme="majorHAnsi" w:cstheme="majorBidi"/>
      <w:i/>
      <w:iCs/>
      <w:color w:val="365F9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rsid w:val="0054350B"/>
    <w:rPr>
      <w:rFonts w:asciiTheme="majorHAnsi" w:eastAsiaTheme="majorEastAsia" w:hAnsiTheme="majorHAnsi" w:cstheme="majorBidi"/>
      <w:b/>
      <w:color w:val="365F91" w:themeColor="accent1" w:themeShade="BF"/>
      <w:sz w:val="24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rsid w:val="0054350B"/>
    <w:rPr>
      <w:rFonts w:asciiTheme="majorHAnsi" w:eastAsiaTheme="majorEastAsia" w:hAnsiTheme="majorHAnsi" w:cstheme="majorBidi"/>
      <w:color w:val="243F60" w:themeColor="accent1" w:themeShade="7F"/>
      <w:lang w:val="es-ES"/>
    </w:rPr>
  </w:style>
  <w:style w:type="paragraph" w:styleId="NormalWeb">
    <w:name w:val="Normal (Web)"/>
    <w:basedOn w:val="Normal"/>
    <w:uiPriority w:val="99"/>
    <w:unhideWhenUsed/>
    <w:rsid w:val="005435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unhideWhenUsed/>
    <w:rsid w:val="0054350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54350B"/>
    <w:rPr>
      <w:color w:val="800080"/>
      <w:u w:val="single"/>
    </w:rPr>
  </w:style>
  <w:style w:type="character" w:customStyle="1" w:styleId="apple-tab-span">
    <w:name w:val="apple-tab-span"/>
    <w:basedOn w:val="Fuentedeprrafopredeter"/>
    <w:rsid w:val="0054350B"/>
  </w:style>
  <w:style w:type="paragraph" w:styleId="Sinespaciado">
    <w:name w:val="No Spacing"/>
    <w:link w:val="SinespaciadoCar"/>
    <w:uiPriority w:val="1"/>
    <w:qFormat/>
    <w:rsid w:val="0054350B"/>
    <w:pPr>
      <w:spacing w:after="0" w:line="240" w:lineRule="auto"/>
    </w:pPr>
    <w:rPr>
      <w:rFonts w:eastAsiaTheme="minorEastAsia"/>
      <w:lang w:val="es-ES"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54350B"/>
    <w:rPr>
      <w:rFonts w:eastAsiaTheme="minorEastAsia"/>
      <w:lang w:val="es-ES" w:eastAsia="es-ES"/>
    </w:rPr>
  </w:style>
  <w:style w:type="paragraph" w:styleId="Prrafodelista">
    <w:name w:val="List Paragraph"/>
    <w:basedOn w:val="Normal"/>
    <w:uiPriority w:val="34"/>
    <w:qFormat/>
    <w:rsid w:val="0054350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435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4350B"/>
    <w:rPr>
      <w:rFonts w:ascii="Segoe UI" w:hAnsi="Segoe UI" w:cs="Segoe UI"/>
      <w:sz w:val="18"/>
      <w:szCs w:val="18"/>
      <w:lang w:val="es-ES"/>
    </w:rPr>
  </w:style>
  <w:style w:type="character" w:customStyle="1" w:styleId="EnlacedeInternet">
    <w:name w:val="Enlace de Internet"/>
    <w:rsid w:val="0054350B"/>
    <w:rPr>
      <w:color w:val="000080"/>
      <w:u w:val="single"/>
    </w:rPr>
  </w:style>
  <w:style w:type="table" w:styleId="Tablaconcuadrcula">
    <w:name w:val="Table Grid"/>
    <w:basedOn w:val="Tablanormal"/>
    <w:uiPriority w:val="39"/>
    <w:rsid w:val="0054350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decuadrcula6concolores-nfasis21">
    <w:name w:val="Tabla de cuadrícula 6 con colores - Énfasis 21"/>
    <w:basedOn w:val="Tablanormal"/>
    <w:uiPriority w:val="51"/>
    <w:rsid w:val="0054350B"/>
    <w:pPr>
      <w:spacing w:after="0" w:line="240" w:lineRule="auto"/>
    </w:pPr>
    <w:rPr>
      <w:color w:val="943634" w:themeColor="accent2" w:themeShade="BF"/>
      <w:lang w:val="es-ES"/>
    </w:rPr>
    <w:tblPr>
      <w:tblStyleRowBandSize w:val="1"/>
      <w:tblStyleColBandSize w:val="1"/>
      <w:tblInd w:w="0" w:type="dxa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customStyle="1" w:styleId="Tabladecuadrcula5oscura-nfasis51">
    <w:name w:val="Tabla de cuadrícula 5 oscura - Énfasis 51"/>
    <w:basedOn w:val="Tablanormal"/>
    <w:uiPriority w:val="50"/>
    <w:rsid w:val="0054350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5435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435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4350B"/>
    <w:rPr>
      <w:sz w:val="20"/>
      <w:szCs w:val="20"/>
      <w:lang w:val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5435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54350B"/>
    <w:rPr>
      <w:b/>
      <w:bCs/>
      <w:sz w:val="20"/>
      <w:szCs w:val="20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54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54350B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54350B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4350B"/>
    <w:rPr>
      <w:lang w:val="es-ES"/>
    </w:rPr>
  </w:style>
  <w:style w:type="paragraph" w:styleId="TtulodeTDC">
    <w:name w:val="TOC Heading"/>
    <w:basedOn w:val="Ttulo1"/>
    <w:next w:val="Normal"/>
    <w:uiPriority w:val="39"/>
    <w:unhideWhenUsed/>
    <w:qFormat/>
    <w:rsid w:val="0054350B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54350B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50B"/>
    <w:pPr>
      <w:tabs>
        <w:tab w:val="right" w:leader="dot" w:pos="8494"/>
      </w:tabs>
      <w:spacing w:after="100"/>
      <w:ind w:left="220"/>
    </w:pPr>
    <w:rPr>
      <w:rFonts w:cstheme="minorHAnsi"/>
      <w:b/>
      <w:noProof/>
    </w:rPr>
  </w:style>
  <w:style w:type="paragraph" w:styleId="TDC3">
    <w:name w:val="toc 3"/>
    <w:basedOn w:val="Normal"/>
    <w:next w:val="Normal"/>
    <w:autoRedefine/>
    <w:uiPriority w:val="39"/>
    <w:unhideWhenUsed/>
    <w:rsid w:val="0054350B"/>
    <w:pPr>
      <w:spacing w:after="100"/>
      <w:ind w:left="440"/>
    </w:pPr>
  </w:style>
  <w:style w:type="paragraph" w:styleId="ndice1">
    <w:name w:val="index 1"/>
    <w:basedOn w:val="Normal"/>
    <w:next w:val="Normal"/>
    <w:autoRedefine/>
    <w:uiPriority w:val="99"/>
    <w:unhideWhenUsed/>
    <w:rsid w:val="0054350B"/>
    <w:pPr>
      <w:spacing w:after="0"/>
      <w:ind w:left="220" w:hanging="220"/>
    </w:pPr>
    <w:rPr>
      <w:rFonts w:cstheme="minorHAnsi"/>
      <w:sz w:val="18"/>
      <w:szCs w:val="18"/>
    </w:rPr>
  </w:style>
  <w:style w:type="paragraph" w:styleId="ndice2">
    <w:name w:val="index 2"/>
    <w:basedOn w:val="Normal"/>
    <w:next w:val="Normal"/>
    <w:autoRedefine/>
    <w:uiPriority w:val="99"/>
    <w:unhideWhenUsed/>
    <w:rsid w:val="0054350B"/>
    <w:pPr>
      <w:spacing w:after="0"/>
      <w:ind w:left="440" w:hanging="220"/>
    </w:pPr>
    <w:rPr>
      <w:rFonts w:cstheme="minorHAnsi"/>
      <w:sz w:val="18"/>
      <w:szCs w:val="18"/>
    </w:rPr>
  </w:style>
  <w:style w:type="paragraph" w:styleId="ndice3">
    <w:name w:val="index 3"/>
    <w:basedOn w:val="Normal"/>
    <w:next w:val="Normal"/>
    <w:autoRedefine/>
    <w:uiPriority w:val="99"/>
    <w:unhideWhenUsed/>
    <w:rsid w:val="0054350B"/>
    <w:pPr>
      <w:spacing w:after="0"/>
      <w:ind w:left="660" w:hanging="220"/>
    </w:pPr>
    <w:rPr>
      <w:rFonts w:cstheme="minorHAnsi"/>
      <w:sz w:val="18"/>
      <w:szCs w:val="18"/>
    </w:rPr>
  </w:style>
  <w:style w:type="paragraph" w:styleId="ndice4">
    <w:name w:val="index 4"/>
    <w:basedOn w:val="Normal"/>
    <w:next w:val="Normal"/>
    <w:autoRedefine/>
    <w:uiPriority w:val="99"/>
    <w:unhideWhenUsed/>
    <w:rsid w:val="0054350B"/>
    <w:pPr>
      <w:spacing w:after="0"/>
      <w:ind w:left="880" w:hanging="220"/>
    </w:pPr>
    <w:rPr>
      <w:rFonts w:cstheme="minorHAnsi"/>
      <w:sz w:val="18"/>
      <w:szCs w:val="18"/>
    </w:rPr>
  </w:style>
  <w:style w:type="paragraph" w:styleId="ndice5">
    <w:name w:val="index 5"/>
    <w:basedOn w:val="Normal"/>
    <w:next w:val="Normal"/>
    <w:autoRedefine/>
    <w:uiPriority w:val="99"/>
    <w:unhideWhenUsed/>
    <w:rsid w:val="0054350B"/>
    <w:pPr>
      <w:spacing w:after="0"/>
      <w:ind w:left="1100" w:hanging="220"/>
    </w:pPr>
    <w:rPr>
      <w:rFonts w:cstheme="minorHAnsi"/>
      <w:sz w:val="18"/>
      <w:szCs w:val="18"/>
    </w:rPr>
  </w:style>
  <w:style w:type="paragraph" w:styleId="ndice6">
    <w:name w:val="index 6"/>
    <w:basedOn w:val="Normal"/>
    <w:next w:val="Normal"/>
    <w:autoRedefine/>
    <w:uiPriority w:val="99"/>
    <w:unhideWhenUsed/>
    <w:rsid w:val="0054350B"/>
    <w:pPr>
      <w:spacing w:after="0"/>
      <w:ind w:left="1320" w:hanging="220"/>
    </w:pPr>
    <w:rPr>
      <w:rFonts w:cstheme="minorHAnsi"/>
      <w:sz w:val="18"/>
      <w:szCs w:val="18"/>
    </w:rPr>
  </w:style>
  <w:style w:type="paragraph" w:styleId="ndice7">
    <w:name w:val="index 7"/>
    <w:basedOn w:val="Normal"/>
    <w:next w:val="Normal"/>
    <w:autoRedefine/>
    <w:uiPriority w:val="99"/>
    <w:unhideWhenUsed/>
    <w:rsid w:val="0054350B"/>
    <w:pPr>
      <w:spacing w:after="0"/>
      <w:ind w:left="1540" w:hanging="220"/>
    </w:pPr>
    <w:rPr>
      <w:rFonts w:cstheme="minorHAnsi"/>
      <w:sz w:val="18"/>
      <w:szCs w:val="18"/>
    </w:rPr>
  </w:style>
  <w:style w:type="paragraph" w:styleId="ndice8">
    <w:name w:val="index 8"/>
    <w:basedOn w:val="Normal"/>
    <w:next w:val="Normal"/>
    <w:autoRedefine/>
    <w:uiPriority w:val="99"/>
    <w:unhideWhenUsed/>
    <w:rsid w:val="0054350B"/>
    <w:pPr>
      <w:spacing w:after="0"/>
      <w:ind w:left="1760" w:hanging="220"/>
    </w:pPr>
    <w:rPr>
      <w:rFonts w:cstheme="minorHAnsi"/>
      <w:sz w:val="18"/>
      <w:szCs w:val="18"/>
    </w:rPr>
  </w:style>
  <w:style w:type="paragraph" w:styleId="ndice9">
    <w:name w:val="index 9"/>
    <w:basedOn w:val="Normal"/>
    <w:next w:val="Normal"/>
    <w:autoRedefine/>
    <w:uiPriority w:val="99"/>
    <w:unhideWhenUsed/>
    <w:rsid w:val="0054350B"/>
    <w:pPr>
      <w:spacing w:after="0"/>
      <w:ind w:left="1980" w:hanging="220"/>
    </w:pPr>
    <w:rPr>
      <w:rFonts w:cstheme="minorHAnsi"/>
      <w:sz w:val="18"/>
      <w:szCs w:val="18"/>
    </w:rPr>
  </w:style>
  <w:style w:type="paragraph" w:styleId="Ttulodendice">
    <w:name w:val="index heading"/>
    <w:basedOn w:val="Normal"/>
    <w:next w:val="ndice1"/>
    <w:uiPriority w:val="99"/>
    <w:unhideWhenUsed/>
    <w:rsid w:val="0054350B"/>
    <w:pPr>
      <w:pBdr>
        <w:top w:val="double" w:sz="6" w:space="0" w:color="auto" w:shadow="1"/>
        <w:left w:val="double" w:sz="6" w:space="0" w:color="auto" w:shadow="1"/>
        <w:bottom w:val="double" w:sz="6" w:space="0" w:color="auto" w:shadow="1"/>
        <w:right w:val="double" w:sz="6" w:space="0" w:color="auto" w:shadow="1"/>
      </w:pBdr>
      <w:spacing w:before="240" w:after="120"/>
      <w:jc w:val="center"/>
    </w:pPr>
    <w:rPr>
      <w:rFonts w:asciiTheme="majorHAnsi" w:hAnsiTheme="majorHAnsi"/>
      <w:b/>
      <w:bCs/>
    </w:rPr>
  </w:style>
  <w:style w:type="paragraph" w:styleId="TDC4">
    <w:name w:val="toc 4"/>
    <w:basedOn w:val="Normal"/>
    <w:next w:val="Normal"/>
    <w:autoRedefine/>
    <w:uiPriority w:val="39"/>
    <w:unhideWhenUsed/>
    <w:rsid w:val="0054350B"/>
    <w:pPr>
      <w:spacing w:after="100"/>
      <w:ind w:left="660"/>
    </w:pPr>
  </w:style>
  <w:style w:type="paragraph" w:styleId="TDC5">
    <w:name w:val="toc 5"/>
    <w:basedOn w:val="Normal"/>
    <w:next w:val="Normal"/>
    <w:autoRedefine/>
    <w:uiPriority w:val="39"/>
    <w:unhideWhenUsed/>
    <w:rsid w:val="0054350B"/>
    <w:pPr>
      <w:spacing w:after="100"/>
      <w:ind w:left="880"/>
    </w:pPr>
  </w:style>
  <w:style w:type="paragraph" w:styleId="TDC6">
    <w:name w:val="toc 6"/>
    <w:basedOn w:val="Normal"/>
    <w:next w:val="Normal"/>
    <w:autoRedefine/>
    <w:uiPriority w:val="39"/>
    <w:unhideWhenUsed/>
    <w:rsid w:val="0054350B"/>
    <w:pPr>
      <w:spacing w:after="100"/>
      <w:ind w:left="1100"/>
    </w:pPr>
  </w:style>
  <w:style w:type="table" w:customStyle="1" w:styleId="Cuadrculadetablaclara1">
    <w:name w:val="Cuadrícula de tabla clara1"/>
    <w:basedOn w:val="Tablanormal"/>
    <w:uiPriority w:val="40"/>
    <w:rsid w:val="0054350B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anormal21">
    <w:name w:val="Tabla normal 21"/>
    <w:basedOn w:val="Tablanormal"/>
    <w:uiPriority w:val="42"/>
    <w:rsid w:val="0054350B"/>
    <w:pPr>
      <w:spacing w:after="0" w:line="240" w:lineRule="auto"/>
    </w:pPr>
    <w:rPr>
      <w:lang w:val="es-E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lucas.farias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21</Pages>
  <Words>3441</Words>
  <Characters>18929</Characters>
  <Application>Microsoft Office Word</Application>
  <DocSecurity>0</DocSecurity>
  <Lines>157</Lines>
  <Paragraphs>44</Paragraphs>
  <ScaleCrop>false</ScaleCrop>
  <Company/>
  <LinksUpToDate>false</LinksUpToDate>
  <CharactersWithSpaces>22326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Gaston</dc:creator>
  <cp:lastModifiedBy>Gaston</cp:lastModifiedBy>
  <cp:revision>1</cp:revision>
  <dcterms:created xsi:type="dcterms:W3CDTF">2017-06-06T22:20:00Z</dcterms:created>
  <dcterms:modified xsi:type="dcterms:W3CDTF">2017-06-06T22:21:00Z</dcterms:modified>
</cp:coreProperties>
</file>