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B866" w14:textId="7919DAAC" w:rsidR="00091292" w:rsidRDefault="005561E9" w:rsidP="005561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144"/>
          <w:szCs w:val="144"/>
          <w:lang w:val="pt-PT"/>
        </w:rPr>
      </w:pPr>
      <w:r w:rsidRPr="005561E9">
        <w:rPr>
          <w:rFonts w:ascii="Hadassah Friedlaender" w:eastAsia="Cambria" w:hAnsi="Hadassah Friedlaender" w:cs="Hadassah Friedlaender" w:hint="cs"/>
          <w:b/>
          <w:bCs/>
          <w:sz w:val="144"/>
          <w:szCs w:val="144"/>
          <w:lang w:val="pt-PT"/>
        </w:rPr>
        <w:t>Roteiros</w:t>
      </w:r>
    </w:p>
    <w:p w14:paraId="0577ED57" w14:textId="77777777" w:rsidR="005561E9" w:rsidRDefault="005561E9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0F10D314" w14:textId="77777777" w:rsidR="005561E9" w:rsidRPr="005561E9" w:rsidRDefault="005561E9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6EC8F7A8" w14:textId="2D796556" w:rsidR="005561E9" w:rsidRDefault="005561E9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BPC/LOAS: </w:t>
      </w:r>
    </w:p>
    <w:p w14:paraId="72E61DFB" w14:textId="77777777" w:rsidR="005561E9" w:rsidRDefault="005561E9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47D5E718" w14:textId="77777777" w:rsidR="005561E9" w:rsidRDefault="005561E9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Você possui alguma doença incapacitante ou é maior de 64 anos? Saiba que caso você comprove que não possui meios de prover sua própria subsistência você possui o direito de receber o valor de um salário mínimo mensal!</w:t>
      </w:r>
    </w:p>
    <w:p w14:paraId="0A827FC6" w14:textId="77777777" w:rsidR="005561E9" w:rsidRDefault="005561E9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26F94C4A" w14:textId="7FDC0AC8" w:rsidR="00C4660B" w:rsidRDefault="00C4660B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 w:rsidRPr="00C4660B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Benefício de Prestação Continuada, usualmente conhecido pela sigla BPC-LOAS, é um benefício da assistência social no Brasil, prestado pelo INSS e previsto na Lei Orgânica da Assistência Social nº 8.742, de 7 de dezembro de 1993, em seu artigo 20</w:t>
      </w:r>
    </w:p>
    <w:p w14:paraId="56F8190E" w14:textId="77777777" w:rsidR="00C4660B" w:rsidRDefault="00C4660B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45A1F48A" w14:textId="77777777" w:rsidR="00C4660B" w:rsidRDefault="00C4660B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37D5B668" w14:textId="5B720EE6" w:rsidR="005561E9" w:rsidRDefault="005561E9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Eu me chamo Wilson Borges e caso queira saber </w:t>
      </w:r>
      <w:r w:rsidR="00B71287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mais,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clique no botão abaixo e entre em contato com um especialista.</w:t>
      </w:r>
    </w:p>
    <w:p w14:paraId="288EB897" w14:textId="77777777" w:rsidR="000C27C5" w:rsidRDefault="000C27C5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35CE8DB6" w14:textId="77777777" w:rsidR="000C27C5" w:rsidRDefault="000C27C5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5DD55E7A" w14:textId="77777777" w:rsidR="000C27C5" w:rsidRDefault="000C27C5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135992BE" w14:textId="0E482FA6" w:rsidR="005561E9" w:rsidRDefault="00E14CE1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proofErr w:type="spellStart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Aúxilio</w:t>
      </w:r>
      <w:proofErr w:type="spellEnd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-doença:</w:t>
      </w:r>
    </w:p>
    <w:p w14:paraId="0C2A9D6F" w14:textId="5CE81D32" w:rsidR="00E14CE1" w:rsidRDefault="00E14CE1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6CE8C9D6" w14:textId="77777777" w:rsidR="00E14CE1" w:rsidRDefault="00E14CE1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01E20C6C" w14:textId="391C5402" w:rsidR="00E14CE1" w:rsidRDefault="00E14CE1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Após anos de trabalho você sofr</w:t>
      </w:r>
      <w:r w:rsidR="00217D4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e com alguma enfermidade, </w:t>
      </w:r>
      <w:proofErr w:type="gramStart"/>
      <w:r w:rsidR="00217D4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doença ?</w:t>
      </w:r>
      <w:proofErr w:type="gramEnd"/>
      <w:r w:rsidR="00217D4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Pois saiba que caso seja uma doença incapacitante que não permita que você possa </w:t>
      </w:r>
      <w:proofErr w:type="gramStart"/>
      <w:r w:rsidR="00217D4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trabalhar ,você</w:t>
      </w:r>
      <w:proofErr w:type="gramEnd"/>
      <w:r w:rsidR="00217D4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possuo um bendito benefício famoso chamado auxílio – doença que está de cara nova e se chama auxílio por incapacidade temporária. Quer saber mais? Clique no link abaixo e entre em contato com um especialista.</w:t>
      </w:r>
    </w:p>
    <w:p w14:paraId="57E0FD62" w14:textId="77777777" w:rsidR="00016E87" w:rsidRDefault="00016E87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66CA7765" w14:textId="78D640C7" w:rsidR="00016E87" w:rsidRDefault="00016E87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Propriedade Rural – Tributo – IPTU/ITR</w:t>
      </w:r>
    </w:p>
    <w:p w14:paraId="1E924F15" w14:textId="77777777" w:rsidR="00016E87" w:rsidRDefault="00016E87" w:rsidP="005561E9">
      <w:pPr>
        <w:widowControl w:val="0"/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4083963F" w14:textId="63798346" w:rsidR="00016E87" w:rsidRDefault="00016E87" w:rsidP="005561E9">
      <w:pPr>
        <w:widowControl w:val="0"/>
        <w:autoSpaceDE w:val="0"/>
        <w:autoSpaceDN w:val="0"/>
        <w:spacing w:before="1" w:line="240" w:lineRule="auto"/>
        <w:rPr>
          <w:rFonts w:ascii="Cambria" w:eastAsia="Cambria" w:hAnsi="Cambria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Dr. Possuo terreno, casa, </w:t>
      </w:r>
      <w:proofErr w:type="spellStart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chacará</w:t>
      </w:r>
      <w:proofErr w:type="spellEnd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, fazenda em ambiente urbano e sou assíduo no pagamento do meu IPTU</w:t>
      </w:r>
      <w:r w:rsidR="00553FB7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e utilizo-a com atividade </w:t>
      </w:r>
      <w:proofErr w:type="gramStart"/>
      <w:r w:rsidR="00553FB7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rural 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.</w:t>
      </w:r>
      <w:proofErr w:type="gramEnd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OPA </w:t>
      </w:r>
      <w:proofErr w:type="spellStart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OPA</w:t>
      </w:r>
      <w:proofErr w:type="spellEnd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OPA,</w:t>
      </w:r>
      <w:r w:rsidR="00E9300B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Eu</w:t>
      </w:r>
      <w:proofErr w:type="spellEnd"/>
      <w:proofErr w:type="gramEnd"/>
      <w:r w:rsidR="00E9300B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me chamo Wilson Borges e 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</w:t>
      </w:r>
      <w:r w:rsidR="00B966ED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saiba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que você pode estar pagando o imposto errado todo este tempo e tem direito ao pagamento do ITR</w:t>
      </w:r>
      <w:r w:rsidR="00030564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que tem valor inferior ao IPTU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ou até a restitui</w:t>
      </w:r>
      <w:r>
        <w:rPr>
          <w:rFonts w:ascii="Cambria" w:eastAsia="Cambria" w:hAnsi="Cambria" w:cs="Hadassah Friedlaender"/>
          <w:b/>
          <w:bCs/>
          <w:sz w:val="24"/>
          <w:szCs w:val="24"/>
          <w:lang w:val="pt-PT"/>
        </w:rPr>
        <w:t xml:space="preserve">ção </w:t>
      </w:r>
      <w:r w:rsidR="00030564">
        <w:rPr>
          <w:rFonts w:ascii="Cambria" w:eastAsia="Cambria" w:hAnsi="Cambria" w:cs="Hadassah Friedlaender"/>
          <w:b/>
          <w:bCs/>
          <w:sz w:val="24"/>
          <w:szCs w:val="24"/>
          <w:lang w:val="pt-PT"/>
        </w:rPr>
        <w:t xml:space="preserve">integral dos valores pagos anteriormente. Quer saber mais? Clique no botão abaixo e </w:t>
      </w:r>
      <w:r w:rsidR="00054C94">
        <w:rPr>
          <w:rFonts w:ascii="Cambria" w:eastAsia="Cambria" w:hAnsi="Cambria" w:cs="Hadassah Friedlaender"/>
          <w:b/>
          <w:bCs/>
          <w:sz w:val="24"/>
          <w:szCs w:val="24"/>
          <w:lang w:val="pt-PT"/>
        </w:rPr>
        <w:t>fale com</w:t>
      </w:r>
      <w:r w:rsidR="00030564">
        <w:rPr>
          <w:rFonts w:ascii="Cambria" w:eastAsia="Cambria" w:hAnsi="Cambria" w:cs="Hadassah Friedlaender"/>
          <w:b/>
          <w:bCs/>
          <w:sz w:val="24"/>
          <w:szCs w:val="24"/>
          <w:lang w:val="pt-PT"/>
        </w:rPr>
        <w:t xml:space="preserve"> um especialista.</w:t>
      </w:r>
    </w:p>
    <w:p w14:paraId="52080CB6" w14:textId="77777777" w:rsidR="00AB32E3" w:rsidRDefault="00AB32E3" w:rsidP="005561E9">
      <w:pPr>
        <w:widowControl w:val="0"/>
        <w:autoSpaceDE w:val="0"/>
        <w:autoSpaceDN w:val="0"/>
        <w:spacing w:before="1" w:line="240" w:lineRule="auto"/>
        <w:rPr>
          <w:rFonts w:ascii="Cambria" w:eastAsia="Cambria" w:hAnsi="Cambria" w:cs="Hadassah Friedlaender"/>
          <w:b/>
          <w:bCs/>
          <w:sz w:val="24"/>
          <w:szCs w:val="24"/>
          <w:lang w:val="pt-PT"/>
        </w:rPr>
      </w:pPr>
    </w:p>
    <w:p w14:paraId="3BC86973" w14:textId="77777777" w:rsidR="00AB32E3" w:rsidRPr="00016E87" w:rsidRDefault="00AB32E3" w:rsidP="005561E9">
      <w:pPr>
        <w:widowControl w:val="0"/>
        <w:autoSpaceDE w:val="0"/>
        <w:autoSpaceDN w:val="0"/>
        <w:spacing w:before="1" w:line="240" w:lineRule="auto"/>
        <w:rPr>
          <w:rFonts w:ascii="Cambria" w:eastAsia="Cambria" w:hAnsi="Cambria" w:cs="Hadassah Friedlaender"/>
          <w:b/>
          <w:bCs/>
          <w:sz w:val="24"/>
          <w:szCs w:val="24"/>
          <w:lang w:val="pt-PT"/>
        </w:rPr>
      </w:pPr>
    </w:p>
    <w:p w14:paraId="7350F05D" w14:textId="56694857" w:rsidR="00DC4810" w:rsidRDefault="005561E9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</w:t>
      </w:r>
      <w:proofErr w:type="gramStart"/>
      <w:r w:rsidR="00E0227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Acessória Empresarial</w:t>
      </w:r>
      <w:proofErr w:type="gramEnd"/>
      <w:r w:rsidR="00DC4810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:</w:t>
      </w:r>
    </w:p>
    <w:p w14:paraId="4F90DA50" w14:textId="77777777" w:rsidR="00DC4810" w:rsidRDefault="00DC4810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3BFF5FDB" w14:textId="617A5100" w:rsidR="005561E9" w:rsidRDefault="00DC4810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Sou empresário ou quero colocar meu negócio, mas possuo muita gente pra </w:t>
      </w:r>
      <w:r w:rsidR="00E0227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cobrar,</w:t>
      </w: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muito contrato pra produzir, muit</w:t>
      </w:r>
      <w:r w:rsidR="00D467D9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o imposto pra pagar. E agora? </w:t>
      </w:r>
      <w:r w:rsidR="007B36D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Olá, me chamo Wilson Borges e </w:t>
      </w:r>
      <w:r w:rsidR="00D467D9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Saiba que para instituir uma empresa</w:t>
      </w:r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é necessário o conhecimento de 5 tipos de leis: </w:t>
      </w:r>
      <w:r w:rsidR="00D467D9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</w:t>
      </w:r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O direito </w:t>
      </w:r>
      <w:proofErr w:type="spellStart"/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Cívil</w:t>
      </w:r>
      <w:proofErr w:type="spellEnd"/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, direito da </w:t>
      </w:r>
      <w:proofErr w:type="gramStart"/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empresa ,</w:t>
      </w:r>
      <w:proofErr w:type="gramEnd"/>
      <w:r w:rsidR="00B4237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Código de Defesa do Consumidor, Lei do IRPJ (Imposto de Renda de Pessoa Jurídica, Lei Geral da Micro e pequena empresa e Simples Nacional e Sistema Tributário. Quer saber mais? Clique no link abaixo e fale com um especialista.</w:t>
      </w:r>
    </w:p>
    <w:p w14:paraId="38B368B9" w14:textId="77777777" w:rsidR="009F4A19" w:rsidRDefault="009F4A19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0E797616" w14:textId="77777777" w:rsidR="009F4A19" w:rsidRDefault="009F4A19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662F74A4" w14:textId="77777777" w:rsidR="009F4A19" w:rsidRDefault="009F4A19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3CB968B8" w14:textId="4A6539A9" w:rsidR="00F07E3F" w:rsidRDefault="004F63A7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Bancário</w:t>
      </w:r>
      <w:r w:rsidR="007B36DF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:</w:t>
      </w:r>
    </w:p>
    <w:p w14:paraId="398E2A16" w14:textId="77777777" w:rsidR="007B36DF" w:rsidRDefault="007B36DF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52513ABB" w14:textId="7A2A3E0D" w:rsidR="007B36DF" w:rsidRDefault="007B36DF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Dr. </w:t>
      </w:r>
      <w:r w:rsidR="001403E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Fui fazer um </w:t>
      </w:r>
      <w:proofErr w:type="spellStart"/>
      <w:r w:rsidR="001403E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pix</w:t>
      </w:r>
      <w:proofErr w:type="spellEnd"/>
      <w:r w:rsidR="001403E1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e o destinatário não </w:t>
      </w:r>
      <w:r w:rsidR="00EB48A0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recebeu,</w:t>
      </w:r>
      <w:r w:rsidR="00D40ECE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Dr. Verifiquei o aplicativo do meu banco e existem transferências por PIX que eu não realizei, Dr. Há uma contratação de empréstimo bancário que eu não efetuei.  Eu me chamo Wilson Borges e Saiba que esta prática está se tornando muito comum através do famoso golpe do </w:t>
      </w:r>
      <w:proofErr w:type="spellStart"/>
      <w:r w:rsidR="00D40ECE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pix</w:t>
      </w:r>
      <w:proofErr w:type="spellEnd"/>
      <w:r w:rsidR="00D40ECE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ou até mesmo por diversas fraudes e até por erros da própria instituição bancária.</w:t>
      </w:r>
      <w:r w:rsidR="00EB48A0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Porém, é importante ressaltar que já existem decisões favoráveis da terceira turma do STJ que institui o dever da instituição bancária de impedir transações que destoam do perfil do cliente. Quer saber mais? Clique no link abaixo e fale com um especialista.</w:t>
      </w:r>
    </w:p>
    <w:p w14:paraId="2DA8A4FB" w14:textId="77777777" w:rsidR="00EB48A0" w:rsidRDefault="00EB48A0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2F9B2196" w14:textId="77777777" w:rsidR="00EB48A0" w:rsidRDefault="00EB48A0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3C0421E3" w14:textId="77777777" w:rsidR="00EB48A0" w:rsidRDefault="00EB48A0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1F7E17A8" w14:textId="7335CCF4" w:rsidR="00F07E3F" w:rsidRDefault="00F64408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Consignado/</w:t>
      </w:r>
      <w:proofErr w:type="spellStart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Previdênciario</w:t>
      </w:r>
      <w:proofErr w:type="spellEnd"/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-Bancário:</w:t>
      </w:r>
    </w:p>
    <w:p w14:paraId="35D29580" w14:textId="77777777" w:rsidR="00F64408" w:rsidRDefault="00F64408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1B6A4A1C" w14:textId="01F7FF2D" w:rsidR="00F64408" w:rsidRPr="005561E9" w:rsidRDefault="00F64408" w:rsidP="000F69EA">
      <w:pPr>
        <w:widowControl w:val="0"/>
        <w:tabs>
          <w:tab w:val="left" w:pos="1155"/>
        </w:tabs>
        <w:autoSpaceDE w:val="0"/>
        <w:autoSpaceDN w:val="0"/>
        <w:spacing w:before="1" w:line="240" w:lineRule="auto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  <w:r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Sou aposentado e verifiquei descontos estranhos na minha aposentadoria e agora estão alegando que possuo empréstimo ao qual eu não contratei</w:t>
      </w:r>
      <w:r w:rsidR="005952A2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. E </w:t>
      </w:r>
      <w:r w:rsidR="00A665E3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>agora?</w:t>
      </w:r>
      <w:r w:rsidR="00801D6D"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  <w:t xml:space="preserve"> É cediço que </w:t>
      </w:r>
    </w:p>
    <w:p w14:paraId="40EA6F9E" w14:textId="6BC6C4A8" w:rsidR="005561E9" w:rsidRDefault="005561E9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488B1CEC" w14:textId="77777777" w:rsidR="00F07E3F" w:rsidRDefault="00F07E3F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2ED2E5CD" w14:textId="77777777" w:rsidR="00F07E3F" w:rsidRPr="005561E9" w:rsidRDefault="00F07E3F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b/>
          <w:bCs/>
          <w:sz w:val="24"/>
          <w:szCs w:val="24"/>
          <w:lang w:val="pt-PT"/>
        </w:rPr>
      </w:pPr>
    </w:p>
    <w:p w14:paraId="728F3CC4" w14:textId="77777777" w:rsidR="005561E9" w:rsidRPr="00AB32E3" w:rsidRDefault="005561E9" w:rsidP="005561E9">
      <w:pPr>
        <w:widowControl w:val="0"/>
        <w:autoSpaceDE w:val="0"/>
        <w:autoSpaceDN w:val="0"/>
        <w:spacing w:before="1" w:line="240" w:lineRule="auto"/>
        <w:jc w:val="center"/>
        <w:rPr>
          <w:rFonts w:ascii="Hadassah Friedlaender" w:eastAsia="Cambria" w:hAnsi="Hadassah Friedlaender" w:cs="Hadassah Friedlaender"/>
          <w:sz w:val="24"/>
          <w:szCs w:val="24"/>
          <w:lang w:val="pt-PT"/>
        </w:rPr>
      </w:pPr>
    </w:p>
    <w:sectPr w:rsidR="005561E9" w:rsidRPr="00AB32E3">
      <w:headerReference w:type="default" r:id="rId7"/>
      <w:pgSz w:w="11906" w:h="16838"/>
      <w:pgMar w:top="1418" w:right="1701" w:bottom="1701" w:left="1701" w:header="170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CF174" w14:textId="77777777" w:rsidR="00C877B2" w:rsidRDefault="00C877B2">
      <w:pPr>
        <w:spacing w:line="240" w:lineRule="auto"/>
      </w:pPr>
      <w:r>
        <w:separator/>
      </w:r>
    </w:p>
  </w:endnote>
  <w:endnote w:type="continuationSeparator" w:id="0">
    <w:p w14:paraId="51AD4154" w14:textId="77777777" w:rsidR="00C877B2" w:rsidRDefault="00C87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FC38D" w14:textId="77777777" w:rsidR="00C877B2" w:rsidRDefault="00C877B2">
      <w:pPr>
        <w:spacing w:line="240" w:lineRule="auto"/>
      </w:pPr>
      <w:r>
        <w:separator/>
      </w:r>
    </w:p>
  </w:footnote>
  <w:footnote w:type="continuationSeparator" w:id="0">
    <w:p w14:paraId="7294ED32" w14:textId="77777777" w:rsidR="00C877B2" w:rsidRDefault="00C87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07514" w14:textId="1981EA8F" w:rsidR="000016CA" w:rsidRDefault="00143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ACF5D" wp14:editId="2B1C71B9">
          <wp:simplePos x="0" y="0"/>
          <wp:positionH relativeFrom="page">
            <wp:align>right</wp:align>
          </wp:positionH>
          <wp:positionV relativeFrom="paragraph">
            <wp:posOffset>-1080135</wp:posOffset>
          </wp:positionV>
          <wp:extent cx="7553187" cy="10677525"/>
          <wp:effectExtent l="0" t="0" r="0" b="0"/>
          <wp:wrapNone/>
          <wp:docPr id="149714946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187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885E13" w14:textId="77777777" w:rsidR="000016CA" w:rsidRDefault="000016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CA"/>
    <w:rsid w:val="000016CA"/>
    <w:rsid w:val="00016E87"/>
    <w:rsid w:val="00024995"/>
    <w:rsid w:val="00030564"/>
    <w:rsid w:val="00054C94"/>
    <w:rsid w:val="00091292"/>
    <w:rsid w:val="000927AA"/>
    <w:rsid w:val="000B40BD"/>
    <w:rsid w:val="000C27C5"/>
    <w:rsid w:val="000F69EA"/>
    <w:rsid w:val="001403E1"/>
    <w:rsid w:val="00141626"/>
    <w:rsid w:val="0014382D"/>
    <w:rsid w:val="001D2878"/>
    <w:rsid w:val="001E419C"/>
    <w:rsid w:val="00207E96"/>
    <w:rsid w:val="00217D4F"/>
    <w:rsid w:val="00226E90"/>
    <w:rsid w:val="002B3365"/>
    <w:rsid w:val="002C2B96"/>
    <w:rsid w:val="0039763B"/>
    <w:rsid w:val="003B7800"/>
    <w:rsid w:val="004153EC"/>
    <w:rsid w:val="00450901"/>
    <w:rsid w:val="004F63A7"/>
    <w:rsid w:val="00553FB7"/>
    <w:rsid w:val="005561E9"/>
    <w:rsid w:val="00565528"/>
    <w:rsid w:val="005952A2"/>
    <w:rsid w:val="005B4E74"/>
    <w:rsid w:val="005D0B5D"/>
    <w:rsid w:val="006C5BA2"/>
    <w:rsid w:val="006E2A47"/>
    <w:rsid w:val="00725917"/>
    <w:rsid w:val="007B36DF"/>
    <w:rsid w:val="00801D6D"/>
    <w:rsid w:val="00856827"/>
    <w:rsid w:val="008B0C90"/>
    <w:rsid w:val="008E43CB"/>
    <w:rsid w:val="00907373"/>
    <w:rsid w:val="00954467"/>
    <w:rsid w:val="009B5FAB"/>
    <w:rsid w:val="009E21C3"/>
    <w:rsid w:val="009F4A19"/>
    <w:rsid w:val="009F5B87"/>
    <w:rsid w:val="00A10DD2"/>
    <w:rsid w:val="00A665E3"/>
    <w:rsid w:val="00A77038"/>
    <w:rsid w:val="00AA5455"/>
    <w:rsid w:val="00AA6862"/>
    <w:rsid w:val="00AB32E3"/>
    <w:rsid w:val="00AD5102"/>
    <w:rsid w:val="00AF008C"/>
    <w:rsid w:val="00B04ABC"/>
    <w:rsid w:val="00B074C0"/>
    <w:rsid w:val="00B42371"/>
    <w:rsid w:val="00B5467E"/>
    <w:rsid w:val="00B71287"/>
    <w:rsid w:val="00B966ED"/>
    <w:rsid w:val="00BD2069"/>
    <w:rsid w:val="00BD6E45"/>
    <w:rsid w:val="00C12034"/>
    <w:rsid w:val="00C21E91"/>
    <w:rsid w:val="00C4660B"/>
    <w:rsid w:val="00C85177"/>
    <w:rsid w:val="00C877B2"/>
    <w:rsid w:val="00CA5012"/>
    <w:rsid w:val="00CC401F"/>
    <w:rsid w:val="00D40ECE"/>
    <w:rsid w:val="00D467D9"/>
    <w:rsid w:val="00D74225"/>
    <w:rsid w:val="00DB6502"/>
    <w:rsid w:val="00DB6F88"/>
    <w:rsid w:val="00DC4810"/>
    <w:rsid w:val="00E0227F"/>
    <w:rsid w:val="00E14CE1"/>
    <w:rsid w:val="00E40C77"/>
    <w:rsid w:val="00E9300B"/>
    <w:rsid w:val="00E9729B"/>
    <w:rsid w:val="00EA014D"/>
    <w:rsid w:val="00EB48A0"/>
    <w:rsid w:val="00EB687D"/>
    <w:rsid w:val="00EC0CCE"/>
    <w:rsid w:val="00F07E3F"/>
    <w:rsid w:val="00F13DA7"/>
    <w:rsid w:val="00F45E61"/>
    <w:rsid w:val="00F528B9"/>
    <w:rsid w:val="00F64408"/>
    <w:rsid w:val="00F74A2F"/>
    <w:rsid w:val="00F817E6"/>
    <w:rsid w:val="00FB11FD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D6470"/>
  <w15:docId w15:val="{F66CB02D-3C63-4A7D-A785-EDB16BE3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81356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566"/>
  </w:style>
  <w:style w:type="paragraph" w:styleId="Rodap">
    <w:name w:val="footer"/>
    <w:basedOn w:val="Normal"/>
    <w:link w:val="RodapChar"/>
    <w:uiPriority w:val="99"/>
    <w:unhideWhenUsed/>
    <w:rsid w:val="0081356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56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F13DA7"/>
    <w:pPr>
      <w:spacing w:line="240" w:lineRule="auto"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EA01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UsINgvuLguDKeikJZzEvM/Hnsg==">AMUW2mVD9UchcnhntAlAZ8CepJ66jxCRfdYfz1jkHpr6XEoL7TcbJM8EvdNIkSDedjPlPK8u/gcu2tgcw29EUvGVgTcvNjEJ1TLMqZL0kAsA7Vstps5qmhs=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Henrique Martins Gama</dc:creator>
  <cp:lastModifiedBy>Wilson Borges</cp:lastModifiedBy>
  <cp:revision>101</cp:revision>
  <dcterms:created xsi:type="dcterms:W3CDTF">2024-05-06T14:42:00Z</dcterms:created>
  <dcterms:modified xsi:type="dcterms:W3CDTF">2024-05-06T20:14:00Z</dcterms:modified>
</cp:coreProperties>
</file>