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Calibri" w:hAnsi="Calibri" w:cs="Calibri"/>
          <w:b/>
          <w:i w:val="0"/>
          <w:color w:val="2E5A88"/>
          <w:sz w:val="32"/>
        </w:rPr>
        <w:t>Reflection: Making the Same Change Twice</w:t>
      </w:r>
    </w:p>
    <w:p>
      <w:pPr>
        <w:spacing w:before="0" w:after="160" w:line="276" w:lineRule="auto"/>
      </w:pPr>
      <w:r>
        <w:rPr>
          <w:rFonts w:ascii="Calibri" w:hAnsi="Calibri" w:cs="Calibri"/>
          <w:b w:val="0"/>
          <w:i w:val="0"/>
          <w:sz w:val="24"/>
        </w:rPr>
        <w:t>I wrote both versions. A few times I didn't know which file to change, so I asked Cursor, and then I typed the code myself.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i w:val="0"/>
          <w:sz w:val="24"/>
        </w:rPr>
        <w:t>1. What did you have to change in each version to add the second moving average, and where?</w:t>
      </w:r>
    </w:p>
    <w:p>
      <w:pPr>
        <w:spacing w:before="0" w:after="160" w:line="276" w:lineRule="auto"/>
      </w:pPr>
      <w:r>
        <w:rPr>
          <w:rFonts w:ascii="Calibri" w:hAnsi="Calibri" w:cs="Calibri"/>
          <w:b w:val="0"/>
          <w:i w:val="0"/>
          <w:sz w:val="24"/>
        </w:rPr>
        <w:t>For the demo I added a second slider, then I added another moving average right under the first one, and then I had to add it to the chart too or it wouldn't show up.</w:t>
      </w:r>
    </w:p>
    <w:p>
      <w:pPr>
        <w:spacing w:before="120" w:after="40"/>
      </w:pPr>
      <w:r>
        <w:rPr>
          <w:rFonts w:ascii="Calibri" w:hAnsi="Calibri" w:cs="Calibri"/>
          <w:b w:val="0"/>
          <w:i/>
          <w:color w:val="444444"/>
          <w:sz w:val="22"/>
        </w:rPr>
        <w:t>demo_modified.py</w:t>
      </w:r>
    </w:p>
    <w:p>
      <w:pPr>
        <w:spacing w:before="0" w:after="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>ma_window_2 = st.sidebar.slider(</w:t>
      </w:r>
    </w:p>
    <w:p>
      <w:pPr>
        <w:spacing w:before="0" w:after="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 xml:space="preserve">    "Second moving average window",</w:t>
      </w:r>
    </w:p>
    <w:p>
      <w:pPr>
        <w:spacing w:before="0" w:after="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 xml:space="preserve">    min_value=5,</w:t>
      </w:r>
    </w:p>
    <w:p>
      <w:pPr>
        <w:spacing w:before="0" w:after="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 xml:space="preserve">    max_value=200,</w:t>
      </w:r>
    </w:p>
    <w:p>
      <w:pPr>
        <w:spacing w:before="0" w:after="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 xml:space="preserve">    value=50,</w:t>
      </w:r>
    </w:p>
    <w:p>
      <w:pPr>
        <w:spacing w:before="0" w:after="16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>)</w:t>
      </w:r>
    </w:p>
    <w:p>
      <w:pPr>
        <w:spacing w:before="0" w:after="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>prices["MA"] = prices["Close"].rolling(window=ma_window).mean()</w:t>
      </w:r>
    </w:p>
    <w:p>
      <w:pPr>
        <w:spacing w:before="0" w:after="16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>prices["MA2"] = prices["Close"].rolling(window=ma_window_2).mean()</w:t>
      </w:r>
    </w:p>
    <w:p>
      <w:pPr>
        <w:spacing w:before="0" w:after="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>price_fig = px.line(</w:t>
      </w:r>
    </w:p>
    <w:p>
      <w:pPr>
        <w:spacing w:before="0" w:after="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 xml:space="preserve">    prices,</w:t>
      </w:r>
    </w:p>
    <w:p>
      <w:pPr>
        <w:spacing w:before="0" w:after="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 xml:space="preserve">    y=["Close", "MA", "MA2"],</w:t>
      </w:r>
    </w:p>
    <w:p>
      <w:pPr>
        <w:spacing w:before="0" w:after="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 xml:space="preserve">    title=f"{st.session_state['symbol']} close, {ma_window}-day and {ma_window_2}-day moving averages",</w:t>
      </w:r>
    </w:p>
    <w:p>
      <w:pPr>
        <w:spacing w:before="0" w:after="16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>)</w:t>
      </w:r>
    </w:p>
    <w:p>
      <w:pPr>
        <w:spacing w:before="0" w:after="160" w:line="276" w:lineRule="auto"/>
      </w:pPr>
      <w:r>
        <w:rPr>
          <w:rFonts w:ascii="Calibri" w:hAnsi="Calibri" w:cs="Calibri"/>
          <w:b w:val="0"/>
          <w:i w:val="0"/>
          <w:sz w:val="24"/>
        </w:rPr>
        <w:t>I didn't do it the same way in my app. stock.py still only takes one window, and _calc_ma still just makes MA, and I didn't want to mess with that since the other charts use it. So I added the slider in assignment_1.py and calculated the second average there, on a copy of the data, and then plotted both.</w:t>
      </w:r>
    </w:p>
    <w:p>
      <w:pPr>
        <w:spacing w:before="120" w:after="40"/>
      </w:pPr>
      <w:r>
        <w:rPr>
          <w:rFonts w:ascii="Calibri" w:hAnsi="Calibri" w:cs="Calibri"/>
          <w:b w:val="0"/>
          <w:i/>
          <w:color w:val="444444"/>
          <w:sz w:val="22"/>
        </w:rPr>
        <w:t>assignment_1.py</w:t>
      </w:r>
    </w:p>
    <w:p>
      <w:pPr>
        <w:spacing w:before="0" w:after="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>ma_window_2 = st.sidebar.slider(</w:t>
      </w:r>
    </w:p>
    <w:p>
      <w:pPr>
        <w:spacing w:before="0" w:after="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 xml:space="preserve">    "Second moving average window",</w:t>
      </w:r>
    </w:p>
    <w:p>
      <w:pPr>
        <w:spacing w:before="0" w:after="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 xml:space="preserve">    min_value=5,</w:t>
      </w:r>
    </w:p>
    <w:p>
      <w:pPr>
        <w:spacing w:before="0" w:after="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 xml:space="preserve">    max_value=200,</w:t>
      </w:r>
    </w:p>
    <w:p>
      <w:pPr>
        <w:spacing w:before="0" w:after="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 xml:space="preserve">    value=50,</w:t>
      </w:r>
    </w:p>
    <w:p>
      <w:pPr>
        <w:spacing w:before="0" w:after="16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>)</w:t>
      </w:r>
    </w:p>
    <w:p>
      <w:pPr>
        <w:spacing w:before="0" w:after="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>price = stock.data.copy()</w:t>
      </w:r>
    </w:p>
    <w:p>
      <w:pPr>
        <w:spacing w:before="0" w:after="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>price[f"{ma_window_2}-day MA"] = price["Close"].rolling(window=ma_window_2).mean()</w:t>
      </w:r>
    </w:p>
    <w:p>
      <w:pPr>
        <w:spacing w:before="0" w:after="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>price_fig = px.line(</w:t>
      </w:r>
    </w:p>
    <w:p>
      <w:pPr>
        <w:spacing w:before="0" w:after="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 xml:space="preserve">    price,</w:t>
      </w:r>
    </w:p>
    <w:p>
      <w:pPr>
        <w:spacing w:before="0" w:after="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 xml:space="preserve">    y=["Close", "MA", f"{ma_window_2}-day MA"],</w:t>
      </w:r>
    </w:p>
    <w:p>
      <w:pPr>
        <w:spacing w:before="0" w:after="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 xml:space="preserve">    title=(</w:t>
      </w:r>
    </w:p>
    <w:p>
      <w:pPr>
        <w:spacing w:before="0" w:after="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 xml:space="preserve">        f"{stock.symbol} close, {stock.ma_window}-day and "</w:t>
      </w:r>
    </w:p>
    <w:p>
      <w:pPr>
        <w:spacing w:before="0" w:after="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 xml:space="preserve">        f"{ma_window_2}-day moving averages"</w:t>
      </w:r>
    </w:p>
    <w:p>
      <w:pPr>
        <w:spacing w:before="0" w:after="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 xml:space="preserve">    ),</w:t>
      </w:r>
    </w:p>
    <w:p>
      <w:pPr>
        <w:spacing w:before="0" w:after="16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>)</w:t>
      </w:r>
    </w:p>
    <w:p>
      <w:pPr>
        <w:spacing w:before="0" w:after="160" w:line="276" w:lineRule="auto"/>
      </w:pPr>
      <w:r>
        <w:rPr>
          <w:rFonts w:ascii="Calibri" w:hAnsi="Calibri" w:cs="Calibri"/>
          <w:b w:val="0"/>
          <w:i w:val="0"/>
          <w:sz w:val="24"/>
        </w:rPr>
        <w:t>The first moving average on the chart is still the one from the class, and the second one only exists in the app.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i w:val="0"/>
          <w:sz w:val="24"/>
        </w:rPr>
        <w:t>2. Which version was easier to change without breaking something? Describe anything that broke along the way and how you fixed it.</w:t>
      </w:r>
    </w:p>
    <w:p>
      <w:pPr>
        <w:spacing w:before="0" w:after="160" w:line="276" w:lineRule="auto"/>
      </w:pPr>
      <w:r>
        <w:rPr>
          <w:rFonts w:ascii="Calibri" w:hAnsi="Calibri" w:cs="Calibri"/>
          <w:b w:val="0"/>
          <w:i w:val="0"/>
          <w:sz w:val="24"/>
        </w:rPr>
        <w:t>Changing the demo was easier and nothing broke, I just added the slider, made the MA2 column, and put MA2 on the chart.</w:t>
      </w:r>
    </w:p>
    <w:p>
      <w:pPr>
        <w:spacing w:before="0" w:after="160" w:line="276" w:lineRule="auto"/>
      </w:pPr>
      <w:r>
        <w:rPr>
          <w:rFonts w:ascii="Calibri" w:hAnsi="Calibri" w:cs="Calibri"/>
          <w:b w:val="0"/>
          <w:i w:val="0"/>
          <w:sz w:val="24"/>
        </w:rPr>
        <w:t>My version was more confusing because the moving average is inside the class. I copied the data in assignment_1.py and did the second average on the copy, so I wouldn't mess up the data the other charts use. The two sliders don't even work the same way. The second one moves the line as soon as I drag it, but the first one doesn't do anything until I click Run Analysis, because that average gets calculated when the data downloads. I didn't know how to fix that without changing the class, so I left it.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i w:val="0"/>
          <w:sz w:val="24"/>
        </w:rPr>
        <w:t>3. Where did the class make the change harder, or force you to make a design decision the demo let you skip? What did you decide, and why?</w:t>
      </w:r>
    </w:p>
    <w:p>
      <w:pPr>
        <w:spacing w:before="0" w:after="160" w:line="276" w:lineRule="auto"/>
      </w:pPr>
      <w:r>
        <w:rPr>
          <w:rFonts w:ascii="Calibri" w:hAnsi="Calibri" w:cs="Calibri"/>
          <w:b w:val="0"/>
          <w:i w:val="0"/>
          <w:sz w:val="24"/>
        </w:rPr>
        <w:t>The demo didn't make me pick where the code should go. I just added the column. With my class I had to stop and decide, because _calc_ma only makes one column called MA, and the window is already set in __init__ before the chart runs.</w:t>
      </w:r>
    </w:p>
    <w:p>
      <w:pPr>
        <w:spacing w:before="120" w:after="40"/>
      </w:pPr>
      <w:r>
        <w:rPr>
          <w:rFonts w:ascii="Calibri" w:hAnsi="Calibri" w:cs="Calibri"/>
          <w:b w:val="0"/>
          <w:i/>
          <w:color w:val="444444"/>
          <w:sz w:val="22"/>
        </w:rPr>
        <w:t>stock.py</w:t>
      </w:r>
    </w:p>
    <w:p>
      <w:pPr>
        <w:spacing w:before="0" w:after="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>def _calc_ma(self, df,window):</w:t>
      </w:r>
    </w:p>
    <w:p>
      <w:pPr>
        <w:spacing w:before="0" w:after="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 xml:space="preserve">    df['MA'] = df['Close'].rolling(window=window).mean()</w:t>
      </w:r>
    </w:p>
    <w:p>
      <w:pPr>
        <w:spacing w:before="0" w:after="16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 xml:space="preserve">    return df</w:t>
      </w:r>
    </w:p>
    <w:p>
      <w:pPr>
        <w:spacing w:before="0" w:after="160" w:line="276" w:lineRule="auto"/>
      </w:pPr>
      <w:r>
        <w:rPr>
          <w:rFonts w:ascii="Calibri" w:hAnsi="Calibri" w:cs="Calibri"/>
          <w:b w:val="0"/>
          <w:i w:val="0"/>
          <w:sz w:val="24"/>
        </w:rPr>
        <w:t>The portfolio tab creates a Stock too, and it doesn't draw a moving average, so I didn't want to add a second window to the class just for a chart that tab doesn't use. I left stock.py alone and put the second average in assignment_1.py. I asked Cursor if it should go in the class or the app, because I wasn't sure, and then I wrote it in the app.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i w:val="0"/>
          <w:sz w:val="24"/>
        </w:rPr>
        <w:t>4. If someone handed you this code in six months and asked you to add another feature, which version would you rather start from? Explain using specific examples from your own code.</w:t>
      </w:r>
    </w:p>
    <w:p>
      <w:pPr>
        <w:spacing w:before="0" w:after="160" w:line="276" w:lineRule="auto"/>
      </w:pPr>
      <w:r>
        <w:rPr>
          <w:rFonts w:ascii="Calibri" w:hAnsi="Calibri" w:cs="Calibri"/>
          <w:b w:val="0"/>
          <w:i w:val="0"/>
          <w:sz w:val="24"/>
        </w:rPr>
        <w:t>If I opened this in six months I think I'd use my version, assignment_1.py and stock.py. I might regret that if the feature was another moving average, because I didn't put the second one in the class, it's only in the app.</w:t>
      </w:r>
    </w:p>
    <w:p>
      <w:pPr>
        <w:spacing w:before="120" w:after="40"/>
      </w:pPr>
      <w:r>
        <w:rPr>
          <w:rFonts w:ascii="Calibri" w:hAnsi="Calibri" w:cs="Calibri"/>
          <w:b w:val="0"/>
          <w:i/>
          <w:color w:val="444444"/>
          <w:sz w:val="22"/>
        </w:rPr>
        <w:t>assignment_1.py</w:t>
      </w:r>
    </w:p>
    <w:p>
      <w:pPr>
        <w:spacing w:before="0" w:after="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>price = stock.data.copy()</w:t>
      </w:r>
    </w:p>
    <w:p>
      <w:pPr>
        <w:spacing w:before="0" w:after="160" w:line="240" w:lineRule="auto"/>
        <w:ind w:left="288" w:right="216"/>
        <w:shd w:val="clear" w:color="auto" w:fill="F4F4F4"/>
      </w:pPr>
      <w:r>
        <w:rPr>
          <w:rFonts w:ascii="Consolas" w:hAnsi="Consolas" w:cs="Consolas"/>
          <w:b w:val="0"/>
          <w:i w:val="0"/>
          <w:sz w:val="20"/>
        </w:rPr>
        <w:t>price[f"{ma_window_2}-day MA"] = price["Close"].rolling(window=ma_window_2).mean()</w:t>
      </w:r>
    </w:p>
    <w:p>
      <w:pPr>
        <w:spacing w:before="0" w:after="160" w:line="276" w:lineRule="auto"/>
      </w:pPr>
      <w:r>
        <w:rPr>
          <w:rFonts w:ascii="Calibri" w:hAnsi="Calibri" w:cs="Calibri"/>
          <w:b w:val="0"/>
          <w:i w:val="0"/>
          <w:sz w:val="24"/>
        </w:rPr>
        <w:t>The demo would be easier for that, since both averages are right next to the chart. My file already has the portfolio tab, and the class already has plot_performance and plot_return_dist, so for most other features I'd still start there. The demo is one long script and I think I'd get lost if I tried to add something bigger to it.</w:t>
      </w:r>
    </w:p>
    <w:p>
      <w:pPr>
        <w:spacing w:before="280" w:after="120"/>
      </w:pPr>
      <w:r>
        <w:rPr>
          <w:rFonts w:ascii="Calibri" w:hAnsi="Calibri" w:cs="Calibri"/>
          <w:b/>
          <w:sz w:val="24"/>
        </w:rPr>
        <w:t>Portfolio comparison</w:t>
      </w:r>
    </w:p>
    <w:p>
      <w:pPr>
        <w:spacing w:before="0" w:after="160" w:line="276" w:lineRule="auto"/>
      </w:pPr>
      <w:r>
        <w:rPr>
          <w:rFonts w:ascii="Calibri" w:hAnsi="Calibri" w:cs="Calibri"/>
          <w:b w:val="0"/>
          <w:sz w:val="24"/>
        </w:rPr>
        <w:t>I compared AAPL and MSFT in the portfolio tab for the last 6 months, April 2, 2026 through October 2, 2026. The lines crossed on July 31. The day before, MSFT's daily return was 0.1442 and AAPL's was -0.0142, and AAPL was still in front anyway. Then on July 31 AAPL's daily return was -0.0764 and MSFT's was 0.0297, which put MSFT ahead. I didn't see another cross after that.</w:t>
      </w:r>
    </w:p>
    <w:p>
      <w:pPr>
        <w:spacing w:before="80" w:after="80"/>
      </w:pPr>
      <w:r>
        <w:drawing>
          <wp:inline xmlns:a="http://schemas.openxmlformats.org/drawingml/2006/main" xmlns:pic="http://schemas.openxmlformats.org/drawingml/2006/picture">
            <wp:extent cx="5852160" cy="30654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654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