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53456" w14:textId="77777777" w:rsidR="003F0087" w:rsidRDefault="003F0087" w:rsidP="003F0087">
      <w:pPr>
        <w:pStyle w:val="ListParagraph"/>
        <w:numPr>
          <w:ilvl w:val="0"/>
          <w:numId w:val="1"/>
        </w:numPr>
        <w:rPr>
          <w:rFonts w:eastAsia="Times New Roman"/>
        </w:rPr>
      </w:pPr>
      <w:r>
        <w:rPr>
          <w:rFonts w:eastAsia="Times New Roman"/>
        </w:rPr>
        <w:t>Use VS.NET to create a Web App, show what the wizard did in the project and in AAD</w:t>
      </w:r>
    </w:p>
    <w:p w14:paraId="160592EC" w14:textId="77777777" w:rsidR="003F0087" w:rsidRDefault="003F0087" w:rsidP="003F0087">
      <w:pPr>
        <w:pStyle w:val="ListParagraph"/>
        <w:numPr>
          <w:ilvl w:val="0"/>
          <w:numId w:val="1"/>
        </w:numPr>
        <w:rPr>
          <w:rFonts w:eastAsia="Times New Roman"/>
        </w:rPr>
      </w:pPr>
      <w:r>
        <w:rPr>
          <w:rFonts w:eastAsia="Times New Roman"/>
        </w:rPr>
        <w:t xml:space="preserve">Use VS.NET to create a </w:t>
      </w:r>
      <w:proofErr w:type="spellStart"/>
      <w:r>
        <w:rPr>
          <w:rFonts w:eastAsia="Times New Roman"/>
        </w:rPr>
        <w:t>WebAPI</w:t>
      </w:r>
      <w:proofErr w:type="spellEnd"/>
      <w:r>
        <w:rPr>
          <w:rFonts w:eastAsia="Times New Roman"/>
        </w:rPr>
        <w:t>, show as above</w:t>
      </w:r>
    </w:p>
    <w:p w14:paraId="6EE22CBE" w14:textId="77777777" w:rsidR="003F0087" w:rsidRDefault="003F0087" w:rsidP="003F0087">
      <w:pPr>
        <w:pStyle w:val="ListParagraph"/>
        <w:numPr>
          <w:ilvl w:val="0"/>
          <w:numId w:val="1"/>
        </w:numPr>
        <w:rPr>
          <w:rFonts w:eastAsia="Times New Roman"/>
        </w:rPr>
      </w:pPr>
      <w:r>
        <w:rPr>
          <w:rFonts w:eastAsia="Times New Roman"/>
        </w:rPr>
        <w:t xml:space="preserve">Ask what still needs to happen to have the </w:t>
      </w:r>
      <w:proofErr w:type="spellStart"/>
      <w:r>
        <w:rPr>
          <w:rFonts w:eastAsia="Times New Roman"/>
        </w:rPr>
        <w:t>WebAPP</w:t>
      </w:r>
      <w:proofErr w:type="spellEnd"/>
      <w:r>
        <w:rPr>
          <w:rFonts w:eastAsia="Times New Roman"/>
        </w:rPr>
        <w:t xml:space="preserve"> talk to </w:t>
      </w:r>
      <w:proofErr w:type="spellStart"/>
      <w:r>
        <w:rPr>
          <w:rFonts w:eastAsia="Times New Roman"/>
        </w:rPr>
        <w:t>WebAPI</w:t>
      </w:r>
      <w:proofErr w:type="spellEnd"/>
      <w:r>
        <w:rPr>
          <w:rFonts w:eastAsia="Times New Roman"/>
        </w:rPr>
        <w:t xml:space="preserve"> and start implementing these, if they miss an item, don’t do it – it will show up later as an error and I think it’s good for the class to experience debugging.</w:t>
      </w:r>
    </w:p>
    <w:p w14:paraId="75DB5A06" w14:textId="77777777" w:rsidR="003F0087" w:rsidRDefault="003F0087" w:rsidP="003F0087">
      <w:pPr>
        <w:pStyle w:val="ListParagraph"/>
        <w:numPr>
          <w:ilvl w:val="0"/>
          <w:numId w:val="1"/>
        </w:numPr>
        <w:rPr>
          <w:rFonts w:eastAsia="Times New Roman"/>
        </w:rPr>
      </w:pPr>
      <w:r>
        <w:rPr>
          <w:rFonts w:eastAsia="Times New Roman"/>
        </w:rPr>
        <w:t>Use VS.NET Project-&gt;Connected Services to add ADAL to the Web App (check the ‘read AAD data’ button) and explain why we use this trick (easy way to get ADAL into the project even though we don’t really want to use AAD Graph but we need a token for the Web API)</w:t>
      </w:r>
    </w:p>
    <w:p w14:paraId="7B1992AF" w14:textId="77777777" w:rsidR="003F0087" w:rsidRDefault="003F0087" w:rsidP="003F0087">
      <w:pPr>
        <w:pStyle w:val="ListParagraph"/>
        <w:numPr>
          <w:ilvl w:val="0"/>
          <w:numId w:val="1"/>
        </w:numPr>
        <w:rPr>
          <w:rFonts w:eastAsia="Times New Roman"/>
        </w:rPr>
      </w:pPr>
      <w:r>
        <w:rPr>
          <w:rFonts w:eastAsia="Times New Roman"/>
        </w:rPr>
        <w:t xml:space="preserve">Change the </w:t>
      </w:r>
      <w:proofErr w:type="spellStart"/>
      <w:r>
        <w:rPr>
          <w:rFonts w:eastAsia="Times New Roman"/>
        </w:rPr>
        <w:t>Startup.auth.cs</w:t>
      </w:r>
      <w:proofErr w:type="spellEnd"/>
      <w:r>
        <w:rPr>
          <w:rFonts w:eastAsia="Times New Roman"/>
        </w:rPr>
        <w:t xml:space="preserve"> code to ask for a token to the Web API instead of Graph</w:t>
      </w:r>
    </w:p>
    <w:p w14:paraId="1F1D432E" w14:textId="77777777" w:rsidR="003F0087" w:rsidRDefault="003F0087" w:rsidP="003F0087">
      <w:pPr>
        <w:pStyle w:val="ListParagraph"/>
        <w:numPr>
          <w:ilvl w:val="0"/>
          <w:numId w:val="1"/>
        </w:numPr>
        <w:rPr>
          <w:rFonts w:eastAsia="Times New Roman"/>
        </w:rPr>
      </w:pPr>
      <w:r>
        <w:rPr>
          <w:rFonts w:eastAsia="Times New Roman"/>
        </w:rPr>
        <w:t xml:space="preserve">Run and show we are getting it (if we missed changing Web App’s permissions to call Web </w:t>
      </w:r>
      <w:proofErr w:type="spellStart"/>
      <w:r>
        <w:rPr>
          <w:rFonts w:eastAsia="Times New Roman"/>
        </w:rPr>
        <w:t>Api</w:t>
      </w:r>
      <w:proofErr w:type="spellEnd"/>
      <w:r>
        <w:rPr>
          <w:rFonts w:eastAsia="Times New Roman"/>
        </w:rPr>
        <w:t xml:space="preserve"> we will see an error – fix it).</w:t>
      </w:r>
    </w:p>
    <w:p w14:paraId="40A6FC13" w14:textId="77777777" w:rsidR="003F0087" w:rsidRDefault="003F0087" w:rsidP="003F0087">
      <w:pPr>
        <w:pStyle w:val="ListParagraph"/>
        <w:numPr>
          <w:ilvl w:val="0"/>
          <w:numId w:val="1"/>
        </w:numPr>
        <w:rPr>
          <w:rFonts w:eastAsia="Times New Roman"/>
        </w:rPr>
      </w:pPr>
      <w:r>
        <w:rPr>
          <w:rFonts w:eastAsia="Times New Roman"/>
        </w:rPr>
        <w:t xml:space="preserve">Take the token we get in Startup and use Fiddler Composer to call the Web </w:t>
      </w:r>
      <w:proofErr w:type="spellStart"/>
      <w:r>
        <w:rPr>
          <w:rFonts w:eastAsia="Times New Roman"/>
        </w:rPr>
        <w:t>Api</w:t>
      </w:r>
      <w:proofErr w:type="spellEnd"/>
      <w:r>
        <w:rPr>
          <w:rFonts w:eastAsia="Times New Roman"/>
        </w:rPr>
        <w:t xml:space="preserve"> – show it works (or not </w:t>
      </w:r>
      <w:r>
        <w:rPr>
          <w:rFonts w:ascii="Segoe UI Emoji" w:eastAsia="Times New Roman" w:hAnsi="Segoe UI Emoji" w:cs="Segoe UI Emoji"/>
        </w:rPr>
        <w:t>😊</w:t>
      </w:r>
      <w:r>
        <w:rPr>
          <w:rFonts w:eastAsia="Times New Roman"/>
        </w:rPr>
        <w:t xml:space="preserve"> – fix it).</w:t>
      </w:r>
    </w:p>
    <w:p w14:paraId="61213FDD" w14:textId="0125C296" w:rsidR="003F0087" w:rsidRDefault="003F0087" w:rsidP="003F0087">
      <w:pPr>
        <w:pStyle w:val="ListParagraph"/>
        <w:numPr>
          <w:ilvl w:val="0"/>
          <w:numId w:val="1"/>
        </w:numPr>
        <w:rPr>
          <w:rFonts w:eastAsia="Times New Roman"/>
        </w:rPr>
      </w:pPr>
      <w:r>
        <w:rPr>
          <w:rFonts w:eastAsia="Times New Roman"/>
        </w:rPr>
        <w:t xml:space="preserve">Make a change to one of the methods in the Home controller (About) to call the Web </w:t>
      </w:r>
      <w:proofErr w:type="spellStart"/>
      <w:r>
        <w:rPr>
          <w:rFonts w:eastAsia="Times New Roman"/>
        </w:rPr>
        <w:t>Api</w:t>
      </w:r>
      <w:proofErr w:type="spellEnd"/>
      <w:r>
        <w:rPr>
          <w:rFonts w:eastAsia="Times New Roman"/>
        </w:rPr>
        <w:t xml:space="preserve">. The easiest way is to make all the static properties in </w:t>
      </w:r>
      <w:proofErr w:type="spellStart"/>
      <w:r>
        <w:rPr>
          <w:rFonts w:eastAsia="Times New Roman"/>
        </w:rPr>
        <w:t>Startup.auth.cs</w:t>
      </w:r>
      <w:proofErr w:type="spellEnd"/>
      <w:r>
        <w:rPr>
          <w:rFonts w:eastAsia="Times New Roman"/>
        </w:rPr>
        <w:t xml:space="preserve"> public so we can use them in </w:t>
      </w:r>
      <w:proofErr w:type="spellStart"/>
      <w:r>
        <w:rPr>
          <w:rFonts w:eastAsia="Times New Roman"/>
        </w:rPr>
        <w:t>HomeController.cs</w:t>
      </w:r>
      <w:proofErr w:type="spellEnd"/>
      <w:r>
        <w:rPr>
          <w:rFonts w:eastAsia="Times New Roman"/>
        </w:rPr>
        <w:t xml:space="preserve">, copy the ADAL code from </w:t>
      </w:r>
      <w:proofErr w:type="spellStart"/>
      <w:r>
        <w:rPr>
          <w:rFonts w:eastAsia="Times New Roman"/>
        </w:rPr>
        <w:t>Startup.auth.cs</w:t>
      </w:r>
      <w:proofErr w:type="spellEnd"/>
      <w:r>
        <w:rPr>
          <w:rFonts w:eastAsia="Times New Roman"/>
        </w:rPr>
        <w:t xml:space="preserve"> </w:t>
      </w:r>
      <w:proofErr w:type="spellStart"/>
      <w:r>
        <w:rPr>
          <w:rFonts w:eastAsia="Times New Roman"/>
        </w:rPr>
        <w:t>OnAutheorizationCodeReceived</w:t>
      </w:r>
      <w:proofErr w:type="spellEnd"/>
      <w:r>
        <w:rPr>
          <w:rFonts w:eastAsia="Times New Roman"/>
        </w:rPr>
        <w:t xml:space="preserve"> method to the About method and modify it to call </w:t>
      </w:r>
      <w:proofErr w:type="spellStart"/>
      <w:r>
        <w:rPr>
          <w:rFonts w:eastAsia="Times New Roman"/>
        </w:rPr>
        <w:t>AcquireTokenAsync</w:t>
      </w:r>
      <w:proofErr w:type="spellEnd"/>
      <w:r>
        <w:rPr>
          <w:rFonts w:eastAsia="Times New Roman"/>
        </w:rPr>
        <w:t>(</w:t>
      </w:r>
      <w:proofErr w:type="spellStart"/>
      <w:r>
        <w:rPr>
          <w:rFonts w:eastAsia="Times New Roman"/>
        </w:rPr>
        <w:t>Startup.resourceId</w:t>
      </w:r>
      <w:proofErr w:type="spellEnd"/>
      <w:r>
        <w:rPr>
          <w:rFonts w:eastAsia="Times New Roman"/>
        </w:rPr>
        <w:t xml:space="preserve">, </w:t>
      </w:r>
      <w:proofErr w:type="spellStart"/>
      <w:r>
        <w:rPr>
          <w:rFonts w:eastAsia="Times New Roman"/>
        </w:rPr>
        <w:t>clientCredentials</w:t>
      </w:r>
      <w:proofErr w:type="spellEnd"/>
      <w:r>
        <w:rPr>
          <w:rFonts w:eastAsia="Times New Roman"/>
        </w:rPr>
        <w:t xml:space="preserve">, </w:t>
      </w:r>
      <w:proofErr w:type="spellStart"/>
      <w:r>
        <w:rPr>
          <w:rFonts w:eastAsia="Times New Roman"/>
        </w:rPr>
        <w:t>UserIdentity.AnyUser</w:t>
      </w:r>
      <w:proofErr w:type="spellEnd"/>
      <w:r>
        <w:rPr>
          <w:rFonts w:eastAsia="Times New Roman"/>
        </w:rPr>
        <w:t>).</w:t>
      </w:r>
    </w:p>
    <w:p w14:paraId="539BEEC1" w14:textId="77777777" w:rsidR="003F0087" w:rsidRDefault="003F0087" w:rsidP="003F0087">
      <w:pPr>
        <w:pStyle w:val="ListParagraph"/>
        <w:numPr>
          <w:ilvl w:val="0"/>
          <w:numId w:val="1"/>
        </w:numPr>
        <w:rPr>
          <w:rFonts w:eastAsia="Times New Roman"/>
        </w:rPr>
      </w:pPr>
      <w:r>
        <w:rPr>
          <w:rFonts w:eastAsia="Times New Roman"/>
        </w:rPr>
        <w:t xml:space="preserve">Do some more slides till you get to </w:t>
      </w:r>
      <w:proofErr w:type="gramStart"/>
      <w:r>
        <w:rPr>
          <w:rFonts w:eastAsia="Times New Roman"/>
        </w:rPr>
        <w:t>claims</w:t>
      </w:r>
      <w:proofErr w:type="gramEnd"/>
      <w:r>
        <w:rPr>
          <w:rFonts w:eastAsia="Times New Roman"/>
        </w:rPr>
        <w:t xml:space="preserve"> augmentation</w:t>
      </w:r>
    </w:p>
    <w:p w14:paraId="20234A6A" w14:textId="77777777" w:rsidR="003F0087" w:rsidRDefault="003F0087" w:rsidP="003F0087">
      <w:pPr>
        <w:pStyle w:val="ListParagraph"/>
        <w:numPr>
          <w:ilvl w:val="0"/>
          <w:numId w:val="1"/>
        </w:numPr>
        <w:rPr>
          <w:rFonts w:eastAsia="Times New Roman"/>
        </w:rPr>
      </w:pPr>
      <w:r>
        <w:rPr>
          <w:rFonts w:eastAsia="Times New Roman"/>
        </w:rPr>
        <w:t>Do the claims augmentation in the Web App. The code is in the slides.</w:t>
      </w:r>
    </w:p>
    <w:p w14:paraId="04EA985B" w14:textId="321CA293" w:rsidR="003F0087" w:rsidRDefault="003F0087" w:rsidP="003F0087">
      <w:pPr>
        <w:pStyle w:val="ListParagraph"/>
        <w:numPr>
          <w:ilvl w:val="0"/>
          <w:numId w:val="1"/>
        </w:numPr>
        <w:rPr>
          <w:rFonts w:eastAsia="Times New Roman"/>
        </w:rPr>
      </w:pPr>
      <w:r>
        <w:rPr>
          <w:rFonts w:eastAsia="Times New Roman"/>
        </w:rPr>
        <w:t xml:space="preserve">I normally modify the </w:t>
      </w:r>
      <w:proofErr w:type="spellStart"/>
      <w:r>
        <w:rPr>
          <w:rFonts w:eastAsia="Times New Roman"/>
        </w:rPr>
        <w:t>Home.Contacts</w:t>
      </w:r>
      <w:proofErr w:type="spellEnd"/>
      <w:r>
        <w:rPr>
          <w:rFonts w:eastAsia="Times New Roman"/>
        </w:rPr>
        <w:t xml:space="preserve"> method to return current claims:</w:t>
      </w:r>
    </w:p>
    <w:p w14:paraId="0F95A39B" w14:textId="77777777" w:rsidR="003F0087" w:rsidRPr="003F0087" w:rsidRDefault="003F0087" w:rsidP="003F0087">
      <w:pPr>
        <w:rPr>
          <w:rFonts w:eastAsia="Times New Roman"/>
        </w:rPr>
      </w:pPr>
    </w:p>
    <w:p w14:paraId="36E3985A" w14:textId="77777777" w:rsidR="003F0087" w:rsidRDefault="003F0087" w:rsidP="003F0087">
      <w:proofErr w:type="spellStart"/>
      <w:r>
        <w:t>Response.Write</w:t>
      </w:r>
      <w:proofErr w:type="spellEnd"/>
      <w:r>
        <w:t>(“&lt;ul&gt;”);</w:t>
      </w:r>
    </w:p>
    <w:p w14:paraId="54587E80" w14:textId="77777777" w:rsidR="003F0087" w:rsidRDefault="003F0087" w:rsidP="003F0087">
      <w:proofErr w:type="gramStart"/>
      <w:r>
        <w:t>Foreach(</w:t>
      </w:r>
      <w:proofErr w:type="gramEnd"/>
      <w:r>
        <w:t xml:space="preserve">var c in </w:t>
      </w:r>
      <w:proofErr w:type="spellStart"/>
      <w:r>
        <w:t>ClaimsPrincipal.Current.Claims</w:t>
      </w:r>
      <w:proofErr w:type="spellEnd"/>
      <w:r>
        <w:t>)</w:t>
      </w:r>
    </w:p>
    <w:p w14:paraId="61F9CB1E" w14:textId="77777777" w:rsidR="003F0087" w:rsidRDefault="003F0087" w:rsidP="003F0087">
      <w:r>
        <w:t xml:space="preserve">   </w:t>
      </w:r>
      <w:proofErr w:type="spellStart"/>
      <w:r>
        <w:t>Response.Write</w:t>
      </w:r>
      <w:proofErr w:type="spellEnd"/>
      <w:r>
        <w:t>(</w:t>
      </w:r>
      <w:proofErr w:type="gramStart"/>
      <w:r>
        <w:t>$”&lt;</w:t>
      </w:r>
      <w:proofErr w:type="gramEnd"/>
      <w:r>
        <w:t>li&gt;{</w:t>
      </w:r>
      <w:proofErr w:type="spellStart"/>
      <w:r>
        <w:t>c.Type</w:t>
      </w:r>
      <w:proofErr w:type="spellEnd"/>
      <w:r>
        <w:t>}: {</w:t>
      </w:r>
      <w:proofErr w:type="spellStart"/>
      <w:r>
        <w:t>c:Value</w:t>
      </w:r>
      <w:proofErr w:type="spellEnd"/>
      <w:r>
        <w:t>}&lt;/li&gt;”);</w:t>
      </w:r>
    </w:p>
    <w:p w14:paraId="46F216D7" w14:textId="77777777" w:rsidR="003F0087" w:rsidRDefault="003F0087" w:rsidP="003F0087">
      <w:proofErr w:type="spellStart"/>
      <w:r>
        <w:t>Response.Write</w:t>
      </w:r>
      <w:proofErr w:type="spellEnd"/>
      <w:r>
        <w:t>(“&lt;/ul&gt;”);</w:t>
      </w:r>
    </w:p>
    <w:p w14:paraId="64CF5BF1" w14:textId="77777777" w:rsidR="00865D25" w:rsidRDefault="0035245A">
      <w:bookmarkStart w:id="0" w:name="_GoBack"/>
      <w:bookmarkEnd w:id="0"/>
    </w:p>
    <w:sectPr w:rsidR="00865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AD12E" w14:textId="77777777" w:rsidR="0035245A" w:rsidRDefault="0035245A" w:rsidP="003F0087">
      <w:r>
        <w:separator/>
      </w:r>
    </w:p>
  </w:endnote>
  <w:endnote w:type="continuationSeparator" w:id="0">
    <w:p w14:paraId="3CE02187" w14:textId="77777777" w:rsidR="0035245A" w:rsidRDefault="0035245A" w:rsidP="003F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403B0" w14:textId="77777777" w:rsidR="0035245A" w:rsidRDefault="0035245A" w:rsidP="003F0087">
      <w:r>
        <w:separator/>
      </w:r>
    </w:p>
  </w:footnote>
  <w:footnote w:type="continuationSeparator" w:id="0">
    <w:p w14:paraId="39A18231" w14:textId="77777777" w:rsidR="0035245A" w:rsidRDefault="0035245A" w:rsidP="003F00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D2797"/>
    <w:multiLevelType w:val="hybridMultilevel"/>
    <w:tmpl w:val="6D04B1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24"/>
    <w:rsid w:val="00076324"/>
    <w:rsid w:val="0035245A"/>
    <w:rsid w:val="003F0087"/>
    <w:rsid w:val="00756829"/>
    <w:rsid w:val="009D1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300E2"/>
  <w15:chartTrackingRefBased/>
  <w15:docId w15:val="{FF09D50F-7BE0-46C9-81FB-2D7FA064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008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08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92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Rochon</dc:creator>
  <cp:keywords/>
  <dc:description/>
  <cp:lastModifiedBy>Marius Rochon</cp:lastModifiedBy>
  <cp:revision>3</cp:revision>
  <dcterms:created xsi:type="dcterms:W3CDTF">2018-12-17T20:45:00Z</dcterms:created>
  <dcterms:modified xsi:type="dcterms:W3CDTF">2018-12-17T20:46:00Z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mrochon@microsoft.com</vt:lpwstr>
  </property>
  <property fmtid="{D5CDD505-2E9C-101B-9397-08002B2CF9AE}" pid="5" name="MSIP_Label_f42aa342-8706-4288-bd11-ebb85995028c_SetDate">
    <vt:lpwstr>2018-12-17T20:46:10.0248799Z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