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FFFD" w14:textId="5D202406" w:rsidR="0028263C" w:rsidRDefault="007C57B0" w:rsidP="007C57B0">
      <w:pPr>
        <w:pStyle w:val="Heading1"/>
      </w:pPr>
      <w:r>
        <w:t xml:space="preserve">Batch app needs to call an </w:t>
      </w:r>
      <w:proofErr w:type="gramStart"/>
      <w:r>
        <w:t>API</w:t>
      </w:r>
      <w:proofErr w:type="gramEnd"/>
    </w:p>
    <w:p w14:paraId="3512F42A" w14:textId="332DBE02" w:rsidR="007C57B0" w:rsidRDefault="007C57B0" w:rsidP="007C57B0"/>
    <w:p w14:paraId="1AEA9CDB" w14:textId="1337828D" w:rsidR="007C57B0" w:rsidRDefault="007C57B0" w:rsidP="007C57B0">
      <w:pPr>
        <w:pStyle w:val="ListParagraph"/>
        <w:numPr>
          <w:ilvl w:val="0"/>
          <w:numId w:val="1"/>
        </w:numPr>
      </w:pPr>
      <w:r>
        <w:t>Register the client and get client id &amp; secret (assumes API already registered)</w:t>
      </w:r>
    </w:p>
    <w:p w14:paraId="7CDF28E4" w14:textId="07854681" w:rsidR="007C57B0" w:rsidRDefault="007C57B0" w:rsidP="007C57B0">
      <w:pPr>
        <w:pStyle w:val="ListParagraph"/>
        <w:numPr>
          <w:ilvl w:val="0"/>
          <w:numId w:val="1"/>
        </w:numPr>
      </w:pPr>
      <w:r>
        <w:t xml:space="preserve">POST request to token ep with client &amp; secret, returns an access </w:t>
      </w:r>
      <w:proofErr w:type="gramStart"/>
      <w:r>
        <w:t>token</w:t>
      </w:r>
      <w:proofErr w:type="gramEnd"/>
    </w:p>
    <w:p w14:paraId="7665C6A0" w14:textId="3D509498" w:rsidR="007C57B0" w:rsidRDefault="000C1B51" w:rsidP="007C57B0">
      <w:pPr>
        <w:pStyle w:val="Heading1"/>
      </w:pPr>
      <w:r w:rsidRPr="000C1B51">
        <w:rPr>
          <w:color w:val="385623" w:themeColor="accent6" w:themeShade="80"/>
          <w:highlight w:val="green"/>
        </w:rPr>
        <w:t>MT</w:t>
      </w:r>
      <w:r w:rsidRPr="000C1B51">
        <w:rPr>
          <w:color w:val="385623" w:themeColor="accent6" w:themeShade="80"/>
        </w:rPr>
        <w:t xml:space="preserve"> </w:t>
      </w:r>
      <w:r w:rsidR="007C57B0">
        <w:t>Web App serving html</w:t>
      </w:r>
      <w:r w:rsidR="001629BE">
        <w:t xml:space="preserve"> </w:t>
      </w:r>
      <w:r w:rsidR="001629BE" w:rsidRPr="001629BE">
        <w:rPr>
          <w:color w:val="FF0000"/>
        </w:rPr>
        <w:t xml:space="preserve">calling an </w:t>
      </w:r>
      <w:proofErr w:type="gramStart"/>
      <w:r w:rsidR="001629BE" w:rsidRPr="001629BE">
        <w:rPr>
          <w:color w:val="FF0000"/>
        </w:rPr>
        <w:t>API</w:t>
      </w:r>
      <w:proofErr w:type="gramEnd"/>
    </w:p>
    <w:p w14:paraId="59158F11" w14:textId="5959EF95" w:rsidR="007C57B0" w:rsidRDefault="007C57B0" w:rsidP="007C57B0">
      <w:pPr>
        <w:pStyle w:val="ListParagraph"/>
        <w:numPr>
          <w:ilvl w:val="0"/>
          <w:numId w:val="2"/>
        </w:numPr>
      </w:pPr>
      <w:r>
        <w:t>Register app with STS</w:t>
      </w:r>
      <w:r w:rsidR="000C1B51">
        <w:t xml:space="preserve">, </w:t>
      </w:r>
      <w:r w:rsidR="000C1B51" w:rsidRPr="000C1B51">
        <w:rPr>
          <w:highlight w:val="green"/>
        </w:rPr>
        <w:t xml:space="preserve">mark as </w:t>
      </w:r>
      <w:proofErr w:type="gramStart"/>
      <w:r w:rsidR="000C1B51" w:rsidRPr="000C1B51">
        <w:rPr>
          <w:highlight w:val="green"/>
        </w:rPr>
        <w:t>MT</w:t>
      </w:r>
      <w:proofErr w:type="gramEnd"/>
    </w:p>
    <w:p w14:paraId="495A436F" w14:textId="6D5E33B4" w:rsidR="004066F6" w:rsidRDefault="004066F6" w:rsidP="007C57B0">
      <w:pPr>
        <w:pStyle w:val="ListParagraph"/>
        <w:numPr>
          <w:ilvl w:val="0"/>
          <w:numId w:val="2"/>
        </w:numPr>
      </w:pPr>
      <w:r>
        <w:t xml:space="preserve">Get signing keys from </w:t>
      </w:r>
      <w:proofErr w:type="gramStart"/>
      <w:r>
        <w:t>STS .well</w:t>
      </w:r>
      <w:proofErr w:type="gramEnd"/>
      <w:r>
        <w:t>-known</w:t>
      </w:r>
    </w:p>
    <w:p w14:paraId="51F27C65" w14:textId="15858CF4" w:rsidR="004066F6" w:rsidRDefault="004066F6" w:rsidP="007C57B0">
      <w:pPr>
        <w:pStyle w:val="ListParagraph"/>
        <w:numPr>
          <w:ilvl w:val="0"/>
          <w:numId w:val="2"/>
        </w:numPr>
      </w:pPr>
      <w:r>
        <w:t xml:space="preserve">Receive a request from </w:t>
      </w:r>
      <w:proofErr w:type="gramStart"/>
      <w:r>
        <w:t>browser</w:t>
      </w:r>
      <w:proofErr w:type="gramEnd"/>
    </w:p>
    <w:p w14:paraId="3F7D2117" w14:textId="01E416B6" w:rsidR="004066F6" w:rsidRDefault="004066F6" w:rsidP="007C57B0">
      <w:pPr>
        <w:pStyle w:val="ListParagraph"/>
        <w:numPr>
          <w:ilvl w:val="0"/>
          <w:numId w:val="2"/>
        </w:numPr>
      </w:pPr>
      <w:r>
        <w:t xml:space="preserve">Is there an </w:t>
      </w:r>
      <w:proofErr w:type="spellStart"/>
      <w:r>
        <w:t>authn</w:t>
      </w:r>
      <w:proofErr w:type="spellEnd"/>
      <w:r>
        <w:t xml:space="preserve"> cookie? If yes, convert to claims principal and </w:t>
      </w:r>
      <w:proofErr w:type="spellStart"/>
      <w:r>
        <w:t>goto</w:t>
      </w:r>
      <w:proofErr w:type="spellEnd"/>
      <w:r>
        <w:t xml:space="preserve"> 9</w:t>
      </w:r>
      <w:r w:rsidR="000C1B51">
        <w:t xml:space="preserve">; </w:t>
      </w:r>
      <w:r w:rsidR="000C1B51" w:rsidRPr="000C1B51">
        <w:rPr>
          <w:highlight w:val="green"/>
        </w:rPr>
        <w:t>use /common or /</w:t>
      </w:r>
      <w:proofErr w:type="gramStart"/>
      <w:r w:rsidR="000C1B51" w:rsidRPr="000C1B51">
        <w:rPr>
          <w:highlight w:val="green"/>
        </w:rPr>
        <w:t>organization</w:t>
      </w:r>
      <w:proofErr w:type="gramEnd"/>
    </w:p>
    <w:p w14:paraId="0C2AF2AF" w14:textId="058365C5" w:rsidR="007C57B0" w:rsidRDefault="007C57B0" w:rsidP="007C57B0">
      <w:pPr>
        <w:pStyle w:val="ListParagraph"/>
        <w:numPr>
          <w:ilvl w:val="0"/>
          <w:numId w:val="2"/>
        </w:numPr>
      </w:pPr>
      <w:r>
        <w:t>Redirect to auth ask id token, client id</w:t>
      </w:r>
      <w:r w:rsidR="001629BE">
        <w:t xml:space="preserve">, </w:t>
      </w:r>
      <w:proofErr w:type="gramStart"/>
      <w:r w:rsidR="001629BE">
        <w:t>code</w:t>
      </w:r>
      <w:proofErr w:type="gramEnd"/>
    </w:p>
    <w:p w14:paraId="55388833" w14:textId="7856F3A7" w:rsidR="007C57B0" w:rsidRDefault="007C57B0" w:rsidP="007C57B0">
      <w:pPr>
        <w:pStyle w:val="ListParagraph"/>
        <w:numPr>
          <w:ilvl w:val="0"/>
          <w:numId w:val="2"/>
        </w:numPr>
      </w:pPr>
      <w:r>
        <w:t xml:space="preserve">Receive a POST (from browser) with </w:t>
      </w:r>
      <w:proofErr w:type="spellStart"/>
      <w:r>
        <w:t>id_token</w:t>
      </w:r>
      <w:proofErr w:type="spellEnd"/>
      <w:r w:rsidR="001629BE">
        <w:t xml:space="preserve"> </w:t>
      </w:r>
      <w:r w:rsidR="001629BE" w:rsidRPr="001629BE">
        <w:rPr>
          <w:color w:val="FF0000"/>
        </w:rPr>
        <w:t xml:space="preserve">&amp; </w:t>
      </w:r>
      <w:proofErr w:type="gramStart"/>
      <w:r w:rsidR="001629BE" w:rsidRPr="001629BE">
        <w:rPr>
          <w:color w:val="FF0000"/>
        </w:rPr>
        <w:t>code</w:t>
      </w:r>
      <w:proofErr w:type="gramEnd"/>
    </w:p>
    <w:p w14:paraId="23B3B843" w14:textId="5D577A2F" w:rsidR="007C57B0" w:rsidRDefault="007C57B0" w:rsidP="007C57B0">
      <w:pPr>
        <w:pStyle w:val="ListParagraph"/>
        <w:numPr>
          <w:ilvl w:val="0"/>
          <w:numId w:val="2"/>
        </w:numPr>
      </w:pPr>
      <w:r>
        <w:t>Validate:</w:t>
      </w:r>
    </w:p>
    <w:p w14:paraId="7FF739D5" w14:textId="0C29C5F6" w:rsidR="007C57B0" w:rsidRDefault="007C57B0" w:rsidP="007C57B0">
      <w:pPr>
        <w:pStyle w:val="ListParagraph"/>
        <w:numPr>
          <w:ilvl w:val="1"/>
          <w:numId w:val="2"/>
        </w:numPr>
      </w:pPr>
      <w:r>
        <w:t xml:space="preserve">Signature </w:t>
      </w:r>
    </w:p>
    <w:p w14:paraId="399C2FE5" w14:textId="4A40DC39" w:rsidR="004066F6" w:rsidRDefault="004066F6" w:rsidP="007C57B0">
      <w:pPr>
        <w:pStyle w:val="ListParagraph"/>
        <w:numPr>
          <w:ilvl w:val="1"/>
          <w:numId w:val="2"/>
        </w:numPr>
      </w:pPr>
      <w:r>
        <w:t xml:space="preserve">Audience </w:t>
      </w:r>
    </w:p>
    <w:p w14:paraId="354D5844" w14:textId="2D5F7836" w:rsidR="004066F6" w:rsidRDefault="004066F6" w:rsidP="007C57B0">
      <w:pPr>
        <w:pStyle w:val="ListParagraph"/>
        <w:numPr>
          <w:ilvl w:val="1"/>
          <w:numId w:val="2"/>
        </w:numPr>
      </w:pPr>
      <w:r>
        <w:t>Validity period</w:t>
      </w:r>
    </w:p>
    <w:p w14:paraId="429371B4" w14:textId="2648036F" w:rsidR="004066F6" w:rsidRDefault="004066F6" w:rsidP="007C57B0">
      <w:pPr>
        <w:pStyle w:val="ListParagraph"/>
        <w:numPr>
          <w:ilvl w:val="1"/>
          <w:numId w:val="2"/>
        </w:numPr>
      </w:pPr>
      <w:r>
        <w:t>Nonce – did we ask for it?</w:t>
      </w:r>
    </w:p>
    <w:p w14:paraId="33B87F76" w14:textId="23836465" w:rsidR="000C1B51" w:rsidRPr="000C1B51" w:rsidRDefault="000C1B51" w:rsidP="007C57B0">
      <w:pPr>
        <w:pStyle w:val="ListParagraph"/>
        <w:numPr>
          <w:ilvl w:val="1"/>
          <w:numId w:val="2"/>
        </w:numPr>
        <w:rPr>
          <w:highlight w:val="green"/>
        </w:rPr>
      </w:pPr>
      <w:r w:rsidRPr="000C1B51">
        <w:rPr>
          <w:highlight w:val="green"/>
        </w:rPr>
        <w:t xml:space="preserve">Validate </w:t>
      </w:r>
      <w:proofErr w:type="gramStart"/>
      <w:r w:rsidRPr="000C1B51">
        <w:rPr>
          <w:highlight w:val="green"/>
        </w:rPr>
        <w:t>issuer</w:t>
      </w:r>
      <w:proofErr w:type="gramEnd"/>
    </w:p>
    <w:p w14:paraId="5E47C899" w14:textId="77777777" w:rsidR="001629BE" w:rsidRDefault="001629BE" w:rsidP="001629BE">
      <w:pPr>
        <w:pStyle w:val="ListParagraph"/>
        <w:numPr>
          <w:ilvl w:val="0"/>
          <w:numId w:val="2"/>
        </w:numPr>
      </w:pPr>
      <w:r>
        <w:t>Deserialize token claims into a programming object (</w:t>
      </w:r>
      <w:proofErr w:type="spellStart"/>
      <w:r>
        <w:t>ClaimsPrincipal</w:t>
      </w:r>
      <w:proofErr w:type="spellEnd"/>
      <w:r>
        <w:t>)</w:t>
      </w:r>
    </w:p>
    <w:p w14:paraId="174938DD" w14:textId="0B111C30" w:rsidR="001629BE" w:rsidRPr="001629BE" w:rsidRDefault="001629BE" w:rsidP="001629BE">
      <w:pPr>
        <w:pStyle w:val="ListParagraph"/>
        <w:numPr>
          <w:ilvl w:val="0"/>
          <w:numId w:val="2"/>
        </w:numPr>
        <w:rPr>
          <w:color w:val="FF0000"/>
        </w:rPr>
      </w:pPr>
      <w:r w:rsidRPr="001629BE">
        <w:rPr>
          <w:color w:val="FF0000"/>
        </w:rPr>
        <w:t>Exchange code for access token to API</w:t>
      </w:r>
      <w:r>
        <w:rPr>
          <w:color w:val="FF0000"/>
        </w:rPr>
        <w:t>, cache at and refresh token</w:t>
      </w:r>
    </w:p>
    <w:p w14:paraId="2FE53A14" w14:textId="2A7313C3" w:rsidR="004066F6" w:rsidRDefault="004066F6" w:rsidP="004066F6">
      <w:pPr>
        <w:pStyle w:val="ListParagraph"/>
        <w:numPr>
          <w:ilvl w:val="0"/>
          <w:numId w:val="2"/>
        </w:numPr>
      </w:pPr>
      <w:r>
        <w:t xml:space="preserve">Business logic, uses </w:t>
      </w:r>
      <w:proofErr w:type="spellStart"/>
      <w:r>
        <w:t>ClaimsPrincipal</w:t>
      </w:r>
      <w:proofErr w:type="spellEnd"/>
      <w:r>
        <w:t xml:space="preserve"> for </w:t>
      </w:r>
      <w:proofErr w:type="spellStart"/>
      <w:r>
        <w:t>authz</w:t>
      </w:r>
      <w:proofErr w:type="spellEnd"/>
      <w:r>
        <w:t xml:space="preserve">, </w:t>
      </w:r>
      <w:proofErr w:type="gramStart"/>
      <w:r>
        <w:t>customization</w:t>
      </w:r>
      <w:proofErr w:type="gramEnd"/>
    </w:p>
    <w:p w14:paraId="1BC9EDC5" w14:textId="35879565" w:rsidR="001629BE" w:rsidRPr="001629BE" w:rsidRDefault="001629BE" w:rsidP="004066F6">
      <w:pPr>
        <w:pStyle w:val="ListParagraph"/>
        <w:numPr>
          <w:ilvl w:val="0"/>
          <w:numId w:val="2"/>
        </w:numPr>
        <w:rPr>
          <w:color w:val="FF0000"/>
        </w:rPr>
      </w:pPr>
      <w:r w:rsidRPr="001629BE">
        <w:rPr>
          <w:color w:val="FF0000"/>
        </w:rPr>
        <w:t xml:space="preserve">If business logic needs to call API get at from cache, add it to </w:t>
      </w:r>
      <w:proofErr w:type="spellStart"/>
      <w:r w:rsidRPr="001629BE">
        <w:rPr>
          <w:color w:val="FF0000"/>
        </w:rPr>
        <w:t>Authz</w:t>
      </w:r>
      <w:proofErr w:type="spellEnd"/>
      <w:r w:rsidRPr="001629BE">
        <w:rPr>
          <w:color w:val="FF0000"/>
        </w:rPr>
        <w:t xml:space="preserve"> </w:t>
      </w:r>
      <w:proofErr w:type="spellStart"/>
      <w:r w:rsidRPr="001629BE">
        <w:rPr>
          <w:color w:val="FF0000"/>
        </w:rPr>
        <w:t>hdr</w:t>
      </w:r>
      <w:proofErr w:type="spellEnd"/>
      <w:r w:rsidRPr="001629BE">
        <w:rPr>
          <w:color w:val="FF0000"/>
        </w:rPr>
        <w:t xml:space="preserve"> and call </w:t>
      </w:r>
      <w:proofErr w:type="gramStart"/>
      <w:r w:rsidRPr="001629BE">
        <w:rPr>
          <w:color w:val="FF0000"/>
        </w:rPr>
        <w:t>API</w:t>
      </w:r>
      <w:proofErr w:type="gramEnd"/>
    </w:p>
    <w:p w14:paraId="693C484A" w14:textId="29BB67B0" w:rsidR="004066F6" w:rsidRDefault="004066F6" w:rsidP="004066F6">
      <w:pPr>
        <w:pStyle w:val="ListParagraph"/>
        <w:numPr>
          <w:ilvl w:val="0"/>
          <w:numId w:val="2"/>
        </w:numPr>
      </w:pPr>
      <w:r>
        <w:t xml:space="preserve">Serialize claims into an </w:t>
      </w:r>
      <w:proofErr w:type="spellStart"/>
      <w:r>
        <w:t>authn</w:t>
      </w:r>
      <w:proofErr w:type="spellEnd"/>
      <w:r>
        <w:t xml:space="preserve"> </w:t>
      </w:r>
      <w:proofErr w:type="gramStart"/>
      <w:r>
        <w:t>cookie</w:t>
      </w:r>
      <w:proofErr w:type="gramEnd"/>
    </w:p>
    <w:p w14:paraId="147449BB" w14:textId="46176FE3" w:rsidR="004066F6" w:rsidRDefault="004066F6" w:rsidP="004066F6">
      <w:pPr>
        <w:pStyle w:val="ListParagraph"/>
        <w:numPr>
          <w:ilvl w:val="0"/>
          <w:numId w:val="2"/>
        </w:numPr>
      </w:pPr>
      <w:r>
        <w:t xml:space="preserve">Respond with </w:t>
      </w:r>
      <w:proofErr w:type="gramStart"/>
      <w:r>
        <w:t>data</w:t>
      </w:r>
      <w:proofErr w:type="gramEnd"/>
    </w:p>
    <w:p w14:paraId="0C2C3C8C" w14:textId="2D7B10F2" w:rsidR="004066F6" w:rsidRDefault="004066F6" w:rsidP="004066F6">
      <w:pPr>
        <w:pStyle w:val="Heading1"/>
      </w:pPr>
      <w:r>
        <w:t>Web API</w:t>
      </w:r>
    </w:p>
    <w:p w14:paraId="5736154D" w14:textId="77777777" w:rsidR="001629BE" w:rsidRDefault="001629BE" w:rsidP="001629BE">
      <w:pPr>
        <w:pStyle w:val="ListParagraph"/>
        <w:numPr>
          <w:ilvl w:val="0"/>
          <w:numId w:val="3"/>
        </w:numPr>
      </w:pPr>
      <w:r>
        <w:t xml:space="preserve">Register in </w:t>
      </w:r>
      <w:proofErr w:type="gramStart"/>
      <w:r>
        <w:t>AAD</w:t>
      </w:r>
      <w:proofErr w:type="gramEnd"/>
    </w:p>
    <w:p w14:paraId="6545D1CE" w14:textId="025468D0" w:rsidR="001629BE" w:rsidRDefault="001629BE" w:rsidP="001629BE">
      <w:pPr>
        <w:pStyle w:val="ListParagraph"/>
        <w:numPr>
          <w:ilvl w:val="0"/>
          <w:numId w:val="3"/>
        </w:numPr>
      </w:pPr>
      <w:r>
        <w:t xml:space="preserve">Obtain signing </w:t>
      </w:r>
      <w:proofErr w:type="spellStart"/>
      <w:r>
        <w:t>keysReceive</w:t>
      </w:r>
      <w:proofErr w:type="spellEnd"/>
      <w:r>
        <w:t xml:space="preserve"> an http </w:t>
      </w:r>
      <w:proofErr w:type="gramStart"/>
      <w:r>
        <w:t>request</w:t>
      </w:r>
      <w:proofErr w:type="gramEnd"/>
    </w:p>
    <w:p w14:paraId="63F0FDF6" w14:textId="77777777" w:rsidR="001629BE" w:rsidRDefault="001629BE" w:rsidP="001629BE">
      <w:pPr>
        <w:pStyle w:val="ListParagraph"/>
        <w:numPr>
          <w:ilvl w:val="0"/>
          <w:numId w:val="3"/>
        </w:numPr>
      </w:pPr>
      <w:r>
        <w:t xml:space="preserve">Receive http </w:t>
      </w:r>
      <w:proofErr w:type="gramStart"/>
      <w:r>
        <w:t>call</w:t>
      </w:r>
      <w:proofErr w:type="gramEnd"/>
    </w:p>
    <w:p w14:paraId="34F91307" w14:textId="0138325E" w:rsidR="001629BE" w:rsidRDefault="001629BE" w:rsidP="001629BE">
      <w:pPr>
        <w:pStyle w:val="ListParagraph"/>
        <w:numPr>
          <w:ilvl w:val="0"/>
          <w:numId w:val="3"/>
        </w:numPr>
      </w:pPr>
      <w:r>
        <w:t xml:space="preserve">Obtain at from </w:t>
      </w:r>
      <w:proofErr w:type="spellStart"/>
      <w:r>
        <w:t>Authz</w:t>
      </w:r>
      <w:proofErr w:type="spellEnd"/>
      <w:r>
        <w:t xml:space="preserve"> header</w:t>
      </w:r>
    </w:p>
    <w:p w14:paraId="6D44F6EE" w14:textId="2B3385C5" w:rsidR="001629BE" w:rsidRDefault="001629BE" w:rsidP="001629BE">
      <w:pPr>
        <w:pStyle w:val="ListParagraph"/>
        <w:numPr>
          <w:ilvl w:val="0"/>
          <w:numId w:val="3"/>
        </w:numPr>
      </w:pPr>
      <w:r>
        <w:t>Validate (see 7 above)</w:t>
      </w:r>
    </w:p>
    <w:p w14:paraId="40E768EA" w14:textId="4652A2F2" w:rsidR="001629BE" w:rsidRDefault="001629BE" w:rsidP="001629BE">
      <w:pPr>
        <w:pStyle w:val="ListParagraph"/>
        <w:numPr>
          <w:ilvl w:val="0"/>
          <w:numId w:val="3"/>
        </w:numPr>
      </w:pPr>
      <w:proofErr w:type="spellStart"/>
      <w:r>
        <w:t>Deserialzie</w:t>
      </w:r>
      <w:proofErr w:type="spellEnd"/>
      <w:r>
        <w:t xml:space="preserve"> into a programming object</w:t>
      </w:r>
    </w:p>
    <w:p w14:paraId="6B41EC10" w14:textId="2F4BC0F4" w:rsidR="001629BE" w:rsidRDefault="001629BE" w:rsidP="001629BE">
      <w:pPr>
        <w:pStyle w:val="ListParagraph"/>
        <w:numPr>
          <w:ilvl w:val="0"/>
          <w:numId w:val="3"/>
        </w:numPr>
      </w:pPr>
      <w:r>
        <w:t>Business logic</w:t>
      </w:r>
    </w:p>
    <w:p w14:paraId="083615E1" w14:textId="0C26DCA5" w:rsidR="001629BE" w:rsidRPr="001629BE" w:rsidRDefault="001629BE" w:rsidP="001629BE">
      <w:pPr>
        <w:pStyle w:val="ListParagraph"/>
        <w:numPr>
          <w:ilvl w:val="0"/>
          <w:numId w:val="3"/>
        </w:numPr>
      </w:pPr>
      <w:r>
        <w:t>Respond</w:t>
      </w:r>
    </w:p>
    <w:p w14:paraId="3DC8D778" w14:textId="77777777" w:rsidR="007C57B0" w:rsidRPr="007C57B0" w:rsidRDefault="007C57B0" w:rsidP="007C57B0"/>
    <w:p w14:paraId="4BDD6ECE" w14:textId="77777777" w:rsidR="007C57B0" w:rsidRPr="007C57B0" w:rsidRDefault="007C57B0" w:rsidP="007C57B0"/>
    <w:sectPr w:rsidR="007C57B0" w:rsidRPr="007C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4B22"/>
    <w:multiLevelType w:val="hybridMultilevel"/>
    <w:tmpl w:val="6E6C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A7F41"/>
    <w:multiLevelType w:val="hybridMultilevel"/>
    <w:tmpl w:val="B4A4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2543D"/>
    <w:multiLevelType w:val="hybridMultilevel"/>
    <w:tmpl w:val="0C72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B0"/>
    <w:rsid w:val="000C1B51"/>
    <w:rsid w:val="001629BE"/>
    <w:rsid w:val="0028263C"/>
    <w:rsid w:val="004066F6"/>
    <w:rsid w:val="007C57B0"/>
    <w:rsid w:val="00B8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5079"/>
  <w15:chartTrackingRefBased/>
  <w15:docId w15:val="{119C97BA-C41E-47F2-9E20-844BFC95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Rochon</dc:creator>
  <cp:keywords/>
  <dc:description/>
  <cp:lastModifiedBy>Marius Rochon</cp:lastModifiedBy>
  <cp:revision>3</cp:revision>
  <dcterms:created xsi:type="dcterms:W3CDTF">2020-09-17T15:15:00Z</dcterms:created>
  <dcterms:modified xsi:type="dcterms:W3CDTF">2020-09-17T19:48:00Z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2020-09-17T15:15:25Z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1b6d7f7a-54fb-46b4-a4b5-3b28688729fd</vt:lpwstr>
  </property>
  <property fmtid="{D5CDD505-2E9C-101B-9397-08002B2CF9AE}" pid="8" name="MSIP_Label_f42aa342-8706-4288-bd11-ebb85995028c_ContentBits">
    <vt:lpwstr>0</vt:lpwstr>
  </property>
</Properties>
</file>