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23B7E" w14:textId="77777777" w:rsidR="00966E93" w:rsidRDefault="00473806" w:rsidP="00D52482">
      <w:pPr>
        <w:pStyle w:val="Title"/>
        <w:ind w:right="-360"/>
        <w:rPr>
          <w:rFonts w:asciiTheme="minorHAnsi" w:hAnsiTheme="minorHAnsi" w:cstheme="minorHAnsi"/>
          <w:color w:val="4F81BD"/>
          <w:sz w:val="60"/>
          <w:szCs w:val="60"/>
          <w:lang w:val="en-IN"/>
        </w:rPr>
      </w:pPr>
      <w:r w:rsidRPr="009A0983">
        <w:rPr>
          <w:rFonts w:asciiTheme="minorHAnsi" w:hAnsiTheme="minorHAnsi" w:cstheme="minorHAnsi"/>
          <w:color w:val="4F81BD"/>
          <w:sz w:val="60"/>
          <w:szCs w:val="60"/>
          <w:lang w:val="en-IN"/>
        </w:rPr>
        <w:t>WorkshopPLUS</w:t>
      </w:r>
      <w:r w:rsidR="00D52482" w:rsidRPr="009A0983">
        <w:rPr>
          <w:rFonts w:asciiTheme="minorHAnsi" w:hAnsiTheme="minorHAnsi" w:cstheme="minorHAnsi"/>
          <w:color w:val="4F81BD"/>
          <w:sz w:val="60"/>
          <w:szCs w:val="60"/>
          <w:lang w:val="en-IN"/>
        </w:rPr>
        <w:t xml:space="preserve"> – </w:t>
      </w:r>
      <w:r w:rsidR="00966E93">
        <w:rPr>
          <w:rFonts w:asciiTheme="minorHAnsi" w:hAnsiTheme="minorHAnsi" w:cstheme="minorHAnsi"/>
          <w:color w:val="4F81BD"/>
          <w:sz w:val="60"/>
          <w:szCs w:val="60"/>
          <w:lang w:val="en-IN"/>
        </w:rPr>
        <w:t>Modern Authentication and Authorization</w:t>
      </w:r>
    </w:p>
    <w:p w14:paraId="618F4B05" w14:textId="4AB6395C" w:rsidR="00D52482" w:rsidRPr="009A0983" w:rsidRDefault="001B31F6" w:rsidP="00D52482">
      <w:pPr>
        <w:pStyle w:val="Title"/>
        <w:ind w:right="-360"/>
        <w:rPr>
          <w:rFonts w:asciiTheme="minorHAnsi" w:hAnsiTheme="minorHAnsi" w:cstheme="minorHAnsi"/>
          <w:color w:val="4F81BD"/>
          <w:sz w:val="60"/>
          <w:szCs w:val="60"/>
        </w:rPr>
      </w:pPr>
      <w:r>
        <w:rPr>
          <w:rFonts w:asciiTheme="minorHAnsi" w:hAnsiTheme="minorHAnsi" w:cstheme="minorHAnsi"/>
          <w:color w:val="4F81BD"/>
          <w:sz w:val="60"/>
          <w:szCs w:val="60"/>
          <w:lang w:val="en-IN"/>
        </w:rPr>
        <w:t>Developing applications</w:t>
      </w:r>
    </w:p>
    <w:p w14:paraId="51FFF967" w14:textId="77777777" w:rsidR="00E336CC" w:rsidRPr="009A0983" w:rsidRDefault="00E336CC" w:rsidP="007840F3">
      <w:pPr>
        <w:pStyle w:val="DocumentTitleSecond"/>
        <w:rPr>
          <w:rFonts w:asciiTheme="minorHAnsi" w:hAnsiTheme="minorHAnsi" w:cstheme="minorHAnsi"/>
        </w:rPr>
      </w:pPr>
      <w:r w:rsidRPr="009A0983">
        <w:rPr>
          <w:rFonts w:asciiTheme="minorHAnsi" w:hAnsiTheme="minorHAnsi" w:cstheme="minorHAnsi"/>
        </w:rPr>
        <w:t>Student Lab Manual</w:t>
      </w:r>
      <w:r w:rsidR="003E1460" w:rsidRPr="009A0983">
        <w:rPr>
          <w:rFonts w:asciiTheme="minorHAnsi" w:hAnsiTheme="minorHAnsi" w:cstheme="minorHAnsi"/>
        </w:rPr>
        <w:t xml:space="preserve"> </w:t>
      </w:r>
    </w:p>
    <w:p w14:paraId="640FC0F4" w14:textId="77777777" w:rsidR="007840F3" w:rsidRPr="009A0983" w:rsidRDefault="007840F3" w:rsidP="007840F3">
      <w:pPr>
        <w:pStyle w:val="BookTitleHidden"/>
        <w:rPr>
          <w:rFonts w:asciiTheme="minorHAnsi" w:hAnsiTheme="minorHAnsi" w:cstheme="minorHAnsi"/>
        </w:rPr>
      </w:pPr>
    </w:p>
    <w:p w14:paraId="4B6A36FE" w14:textId="77777777" w:rsidR="007840F3" w:rsidRPr="009A0983" w:rsidRDefault="007840F3" w:rsidP="007840F3">
      <w:pPr>
        <w:pStyle w:val="BookTitleHidden"/>
        <w:rPr>
          <w:rFonts w:asciiTheme="minorHAnsi" w:hAnsiTheme="minorHAnsi" w:cstheme="minorHAnsi"/>
        </w:rPr>
      </w:pPr>
    </w:p>
    <w:p w14:paraId="44CC8CC2" w14:textId="77777777" w:rsidR="00E336CC" w:rsidRPr="009A0983" w:rsidRDefault="00E336CC" w:rsidP="005F2AFE">
      <w:pPr>
        <w:pStyle w:val="BookTitleHidden"/>
        <w:rPr>
          <w:rFonts w:asciiTheme="minorHAnsi" w:hAnsiTheme="minorHAnsi" w:cstheme="minorHAnsi"/>
        </w:rPr>
      </w:pPr>
      <w:r w:rsidRPr="009A0983">
        <w:rPr>
          <w:rFonts w:asciiTheme="minorHAnsi" w:hAnsiTheme="minorHAnsi" w:cstheme="minorHAnsi"/>
        </w:rPr>
        <w:t>Instructor Edition</w:t>
      </w:r>
      <w:r w:rsidR="003E1460" w:rsidRPr="009A0983">
        <w:rPr>
          <w:rFonts w:asciiTheme="minorHAnsi" w:hAnsiTheme="minorHAnsi" w:cstheme="minorHAnsi"/>
        </w:rPr>
        <w:t xml:space="preserve"> </w:t>
      </w:r>
      <w:r w:rsidR="003E1460" w:rsidRPr="009A0983">
        <w:rPr>
          <w:rFonts w:asciiTheme="minorHAnsi" w:hAnsiTheme="minorHAnsi" w:cstheme="minorHAnsi"/>
          <w:color w:val="D99594" w:themeColor="accent2" w:themeTint="99"/>
        </w:rPr>
        <w:t xml:space="preserve">(Book Title </w:t>
      </w:r>
      <w:r w:rsidR="005F2AFE" w:rsidRPr="009A0983">
        <w:rPr>
          <w:rFonts w:asciiTheme="minorHAnsi" w:hAnsiTheme="minorHAnsi" w:cstheme="minorHAnsi"/>
          <w:color w:val="D99594" w:themeColor="accent2" w:themeTint="99"/>
        </w:rPr>
        <w:t xml:space="preserve">Hidden </w:t>
      </w:r>
      <w:r w:rsidR="003E1460" w:rsidRPr="009A0983">
        <w:rPr>
          <w:rFonts w:asciiTheme="minorHAnsi" w:hAnsiTheme="minorHAnsi" w:cstheme="minorHAnsi"/>
          <w:color w:val="D99594" w:themeColor="accent2" w:themeTint="99"/>
        </w:rPr>
        <w:t>Style)</w:t>
      </w:r>
    </w:p>
    <w:p w14:paraId="7640CA30" w14:textId="77777777" w:rsidR="00DB0BD2" w:rsidRPr="009A0983" w:rsidRDefault="00DB0BD2" w:rsidP="00DB0BD2">
      <w:pPr>
        <w:pStyle w:val="Graphic"/>
        <w:rPr>
          <w:rFonts w:asciiTheme="minorHAnsi" w:hAnsiTheme="minorHAnsi" w:cstheme="minorHAnsi"/>
        </w:rPr>
      </w:pPr>
    </w:p>
    <w:p w14:paraId="2E9979DE" w14:textId="77777777" w:rsidR="00DB0BD2" w:rsidRPr="009A0983" w:rsidRDefault="00DB0BD2" w:rsidP="00DB0BD2">
      <w:pPr>
        <w:rPr>
          <w:rFonts w:asciiTheme="minorHAnsi" w:hAnsiTheme="minorHAnsi" w:cstheme="minorHAnsi"/>
        </w:rPr>
      </w:pPr>
    </w:p>
    <w:p w14:paraId="50E4F8D0" w14:textId="77777777" w:rsidR="00DB0BD2" w:rsidRPr="009A0983" w:rsidRDefault="00DB0BD2" w:rsidP="00DB0BD2">
      <w:pPr>
        <w:rPr>
          <w:rFonts w:asciiTheme="minorHAnsi" w:hAnsiTheme="minorHAnsi" w:cstheme="minorHAnsi"/>
        </w:rPr>
      </w:pPr>
    </w:p>
    <w:p w14:paraId="7B2A221E" w14:textId="77777777" w:rsidR="00DB0BD2" w:rsidRPr="009A0983" w:rsidRDefault="00DB0BD2" w:rsidP="00DB0BD2">
      <w:pPr>
        <w:rPr>
          <w:rFonts w:asciiTheme="minorHAnsi" w:hAnsiTheme="minorHAnsi" w:cstheme="minorHAnsi"/>
        </w:rPr>
      </w:pPr>
    </w:p>
    <w:p w14:paraId="1A6BE1F2" w14:textId="77777777" w:rsidR="00DB0BD2" w:rsidRPr="009A0983" w:rsidRDefault="00DB0BD2" w:rsidP="00DB0BD2">
      <w:pPr>
        <w:rPr>
          <w:rFonts w:asciiTheme="minorHAnsi" w:hAnsiTheme="minorHAnsi" w:cstheme="minorHAnsi"/>
        </w:rPr>
      </w:pPr>
    </w:p>
    <w:p w14:paraId="37C7BCEF" w14:textId="633577BA" w:rsidR="00DB0BD2" w:rsidRPr="009A0983" w:rsidRDefault="001C370E" w:rsidP="00F42F8E">
      <w:pPr>
        <w:jc w:val="right"/>
        <w:rPr>
          <w:rFonts w:asciiTheme="minorHAnsi" w:hAnsiTheme="minorHAnsi" w:cstheme="minorHAnsi"/>
        </w:rPr>
      </w:pPr>
      <w:r>
        <w:rPr>
          <w:rFonts w:asciiTheme="minorHAnsi" w:hAnsiTheme="minorHAnsi" w:cstheme="minorHAnsi"/>
        </w:rPr>
        <w:t>Version 1.1</w:t>
      </w:r>
    </w:p>
    <w:p w14:paraId="04A7E343" w14:textId="77777777" w:rsidR="008F670E" w:rsidRPr="009A0983" w:rsidRDefault="00DB0BD2" w:rsidP="00805264">
      <w:pPr>
        <w:pStyle w:val="BookVersion"/>
        <w:jc w:val="left"/>
        <w:rPr>
          <w:rFonts w:asciiTheme="minorHAnsi" w:hAnsiTheme="minorHAnsi" w:cstheme="minorHAnsi"/>
          <w:b/>
        </w:rPr>
      </w:pPr>
      <w:r w:rsidRPr="009A0983">
        <w:rPr>
          <w:rFonts w:asciiTheme="minorHAnsi" w:hAnsiTheme="minorHAnsi" w:cstheme="minorHAnsi"/>
        </w:rPr>
        <w:br w:type="page"/>
      </w:r>
      <w:r w:rsidR="008F670E" w:rsidRPr="009A0983">
        <w:rPr>
          <w:rFonts w:asciiTheme="minorHAnsi" w:hAnsiTheme="minorHAnsi" w:cstheme="minorHAnsi"/>
          <w:b/>
        </w:rPr>
        <w:lastRenderedPageBreak/>
        <w:t>Conditions and Terms of Use</w:t>
      </w:r>
    </w:p>
    <w:p w14:paraId="37C62AE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t>Microsoft Confidential - For Internal Use Only</w:t>
      </w:r>
    </w:p>
    <w:p w14:paraId="486998AB" w14:textId="77777777" w:rsidR="008F670E" w:rsidRPr="009A0983" w:rsidRDefault="008F670E" w:rsidP="008F670E">
      <w:pPr>
        <w:pStyle w:val="Legalese"/>
        <w:rPr>
          <w:rFonts w:asciiTheme="minorHAnsi" w:hAnsiTheme="minorHAnsi" w:cstheme="minorHAnsi"/>
        </w:rPr>
      </w:pPr>
    </w:p>
    <w:p w14:paraId="1612B868"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673930EA"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1816779F"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0F7D6D8" w14:textId="77777777" w:rsidR="00E93278" w:rsidRPr="009A0983" w:rsidRDefault="00E93278" w:rsidP="00E93278">
      <w:pPr>
        <w:pStyle w:val="Legalese"/>
        <w:rPr>
          <w:rFonts w:asciiTheme="minorHAnsi" w:hAnsiTheme="minorHAnsi" w:cstheme="minorHAnsi"/>
        </w:rPr>
      </w:pPr>
    </w:p>
    <w:p w14:paraId="2EF9EC45" w14:textId="53BD95D9" w:rsidR="00E93278" w:rsidRPr="009A0983" w:rsidRDefault="00E93278" w:rsidP="00E93278">
      <w:pPr>
        <w:pStyle w:val="Legalese"/>
        <w:rPr>
          <w:rFonts w:asciiTheme="minorHAnsi" w:hAnsiTheme="minorHAnsi" w:cstheme="minorHAnsi"/>
        </w:rPr>
      </w:pPr>
      <w:r w:rsidRPr="009A0983">
        <w:rPr>
          <w:rFonts w:asciiTheme="minorHAnsi" w:hAnsiTheme="minorHAnsi" w:cstheme="minorHAnsi"/>
        </w:rPr>
        <w:t xml:space="preserve">© </w:t>
      </w:r>
      <w:r w:rsidR="00FD303E" w:rsidRPr="009A0983">
        <w:rPr>
          <w:rFonts w:asciiTheme="minorHAnsi" w:hAnsiTheme="minorHAnsi" w:cstheme="minorHAnsi"/>
        </w:rPr>
        <w:t>201</w:t>
      </w:r>
      <w:r w:rsidR="0060411C" w:rsidRPr="009A0983">
        <w:rPr>
          <w:rFonts w:asciiTheme="minorHAnsi" w:hAnsiTheme="minorHAnsi" w:cstheme="minorHAnsi"/>
        </w:rPr>
        <w:t>6</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44E9D7B3" w14:textId="77777777" w:rsidR="00E93278" w:rsidRPr="009A0983" w:rsidRDefault="00E93278">
      <w:pPr>
        <w:spacing w:after="0" w:line="240" w:lineRule="auto"/>
        <w:ind w:left="0"/>
        <w:rPr>
          <w:rFonts w:asciiTheme="minorHAnsi" w:hAnsiTheme="minorHAnsi" w:cstheme="minorHAnsi"/>
          <w:sz w:val="16"/>
          <w:szCs w:val="16"/>
        </w:rPr>
      </w:pPr>
      <w:r w:rsidRPr="009A0983">
        <w:rPr>
          <w:rFonts w:asciiTheme="minorHAnsi" w:hAnsiTheme="minorHAnsi" w:cstheme="minorHAnsi"/>
        </w:rPr>
        <w:br w:type="page"/>
      </w:r>
    </w:p>
    <w:p w14:paraId="5A04D68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lastRenderedPageBreak/>
        <w:t>Copyright and Trademarks</w:t>
      </w:r>
    </w:p>
    <w:p w14:paraId="06A7C7FA" w14:textId="586A6AD6" w:rsidR="008F670E" w:rsidRPr="009A0983" w:rsidRDefault="008F670E" w:rsidP="0060411C">
      <w:pPr>
        <w:pStyle w:val="Legalese"/>
        <w:rPr>
          <w:rFonts w:asciiTheme="minorHAnsi" w:hAnsiTheme="minorHAnsi" w:cstheme="minorHAnsi"/>
        </w:rPr>
      </w:pPr>
      <w:r w:rsidRPr="009A0983">
        <w:rPr>
          <w:rFonts w:asciiTheme="minorHAnsi" w:hAnsiTheme="minorHAnsi" w:cstheme="minorHAnsi"/>
        </w:rPr>
        <w:t xml:space="preserve">© </w:t>
      </w:r>
      <w:r w:rsidR="00FD303E" w:rsidRPr="009A0983">
        <w:rPr>
          <w:rFonts w:asciiTheme="minorHAnsi" w:hAnsiTheme="minorHAnsi" w:cstheme="minorHAnsi"/>
        </w:rPr>
        <w:t>201</w:t>
      </w:r>
      <w:r w:rsidR="0060411C" w:rsidRPr="009A0983">
        <w:rPr>
          <w:rFonts w:asciiTheme="minorHAnsi" w:hAnsiTheme="minorHAnsi" w:cstheme="minorHAnsi"/>
        </w:rPr>
        <w:t>6</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6DAF72BF" w14:textId="77777777" w:rsidR="008F670E" w:rsidRPr="009A0983" w:rsidRDefault="008F670E" w:rsidP="008F670E">
      <w:pPr>
        <w:pStyle w:val="Legalese"/>
        <w:rPr>
          <w:rFonts w:asciiTheme="minorHAnsi" w:hAnsiTheme="minorHAnsi" w:cstheme="minorHAnsi"/>
        </w:rPr>
      </w:pPr>
    </w:p>
    <w:p w14:paraId="7ED1FAAD"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588AB143"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BBF3F44" w14:textId="1384BE24"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For more information, see </w:t>
      </w:r>
      <w:r w:rsidRPr="009A0983">
        <w:rPr>
          <w:rFonts w:asciiTheme="minorHAnsi" w:hAnsiTheme="minorHAnsi" w:cstheme="minorHAnsi"/>
          <w:bCs/>
        </w:rPr>
        <w:t xml:space="preserve">Use of Microsoft Copyrighted Content </w:t>
      </w:r>
      <w:r w:rsidRPr="009A0983">
        <w:rPr>
          <w:rFonts w:asciiTheme="minorHAnsi" w:hAnsiTheme="minorHAnsi" w:cstheme="minorHAnsi"/>
        </w:rPr>
        <w:t>at</w:t>
      </w:r>
      <w:r w:rsidRPr="009A0983">
        <w:rPr>
          <w:rFonts w:asciiTheme="minorHAnsi" w:hAnsiTheme="minorHAnsi" w:cstheme="minorHAnsi"/>
        </w:rPr>
        <w:br/>
      </w:r>
      <w:hyperlink r:id="rId12" w:history="1">
        <w:r w:rsidRPr="009A0983">
          <w:rPr>
            <w:rStyle w:val="Hyperlink"/>
            <w:rFonts w:asciiTheme="minorHAnsi" w:hAnsiTheme="minorHAnsi" w:cstheme="minorHAnsi"/>
            <w:i/>
            <w:iCs/>
          </w:rPr>
          <w:t>http</w:t>
        </w:r>
      </w:hyperlink>
      <w:hyperlink r:id="rId13" w:history="1">
        <w:r w:rsidRPr="009A0983">
          <w:rPr>
            <w:rStyle w:val="Hyperlink"/>
            <w:rFonts w:asciiTheme="minorHAnsi" w:hAnsiTheme="minorHAnsi" w:cstheme="minorHAnsi"/>
          </w:rPr>
          <w:t>://www.microsoft.com/about/legal/permissions/</w:t>
        </w:r>
      </w:hyperlink>
    </w:p>
    <w:p w14:paraId="52EAEB12"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1948E370" w14:textId="77777777" w:rsidR="00E93278" w:rsidRPr="009A0983" w:rsidRDefault="00E93278" w:rsidP="00E93278">
      <w:pPr>
        <w:pStyle w:val="Legalese"/>
        <w:rPr>
          <w:rFonts w:asciiTheme="minorHAnsi" w:hAnsiTheme="minorHAnsi" w:cstheme="minorHAnsi"/>
        </w:rPr>
      </w:pPr>
    </w:p>
    <w:p w14:paraId="1C4A079F" w14:textId="77777777" w:rsidR="00E93278" w:rsidRPr="009A0983" w:rsidRDefault="00E93278" w:rsidP="00E93278">
      <w:pPr>
        <w:pStyle w:val="Legalese"/>
        <w:rPr>
          <w:rFonts w:asciiTheme="minorHAnsi" w:hAnsiTheme="minorHAnsi" w:cstheme="minorHAnsi"/>
        </w:rPr>
      </w:pPr>
    </w:p>
    <w:p w14:paraId="5F13209F" w14:textId="77777777" w:rsidR="00E93278" w:rsidRPr="009A0983" w:rsidRDefault="00E93278" w:rsidP="00E93278">
      <w:pPr>
        <w:pStyle w:val="Legalese"/>
        <w:rPr>
          <w:rFonts w:asciiTheme="minorHAnsi" w:hAnsiTheme="minorHAnsi" w:cstheme="minorHAnsi"/>
        </w:rPr>
      </w:pPr>
    </w:p>
    <w:p w14:paraId="7BD76700" w14:textId="77777777" w:rsidR="00DB0BD2" w:rsidRPr="009A0983" w:rsidRDefault="00DB0BD2" w:rsidP="00DB0BD2">
      <w:pPr>
        <w:rPr>
          <w:rFonts w:asciiTheme="minorHAnsi" w:hAnsiTheme="minorHAnsi" w:cstheme="minorHAnsi"/>
        </w:rPr>
      </w:pPr>
    </w:p>
    <w:p w14:paraId="119752C7" w14:textId="77777777" w:rsidR="00DB0BD2" w:rsidRPr="009A0983" w:rsidRDefault="00DB0BD2" w:rsidP="00DB0BD2">
      <w:pPr>
        <w:rPr>
          <w:rFonts w:asciiTheme="minorHAnsi" w:hAnsiTheme="minorHAnsi" w:cstheme="minorHAnsi"/>
        </w:rPr>
        <w:sectPr w:rsidR="00DB0BD2" w:rsidRPr="009A0983" w:rsidSect="00A17AA4">
          <w:headerReference w:type="even" r:id="rId14"/>
          <w:headerReference w:type="default" r:id="rId15"/>
          <w:footerReference w:type="even" r:id="rId16"/>
          <w:footerReference w:type="default" r:id="rId17"/>
          <w:headerReference w:type="first" r:id="rId18"/>
          <w:footerReference w:type="first" r:id="rId19"/>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Theme="minorHAnsi" w:eastAsia="MS Mincho" w:hAnsiTheme="minorHAnsi" w:cstheme="minorHAnsi"/>
          <w:b w:val="0"/>
          <w:bCs w:val="0"/>
          <w:color w:val="auto"/>
          <w:sz w:val="22"/>
          <w:szCs w:val="22"/>
          <w:lang w:eastAsia="ja-JP"/>
        </w:rPr>
        <w:id w:val="-603649330"/>
        <w:docPartObj>
          <w:docPartGallery w:val="Table of Contents"/>
          <w:docPartUnique/>
        </w:docPartObj>
      </w:sdtPr>
      <w:sdtEndPr>
        <w:rPr>
          <w:noProof/>
        </w:rPr>
      </w:sdtEndPr>
      <w:sdtContent>
        <w:p w14:paraId="754F65CB" w14:textId="77777777" w:rsidR="0084020F" w:rsidRPr="009A0983" w:rsidRDefault="0084020F">
          <w:pPr>
            <w:pStyle w:val="TOCHeading"/>
            <w:rPr>
              <w:rFonts w:asciiTheme="minorHAnsi" w:hAnsiTheme="minorHAnsi" w:cstheme="minorHAnsi"/>
            </w:rPr>
          </w:pPr>
          <w:r w:rsidRPr="009A0983">
            <w:rPr>
              <w:rFonts w:asciiTheme="minorHAnsi" w:hAnsiTheme="minorHAnsi" w:cstheme="minorHAnsi"/>
            </w:rPr>
            <w:t>Contents</w:t>
          </w:r>
        </w:p>
        <w:p w14:paraId="1CA8654A" w14:textId="1BC6F5BB" w:rsidR="0056725D" w:rsidRDefault="0084020F">
          <w:pPr>
            <w:pStyle w:val="TOC1"/>
            <w:rPr>
              <w:rFonts w:eastAsiaTheme="minorEastAsia" w:cstheme="minorBidi"/>
              <w:b w:val="0"/>
              <w:bCs w:val="0"/>
              <w:caps w:val="0"/>
              <w:color w:val="auto"/>
              <w:sz w:val="22"/>
              <w:szCs w:val="22"/>
              <w:lang w:eastAsia="en-US"/>
            </w:rPr>
          </w:pPr>
          <w:r w:rsidRPr="009A0983">
            <w:rPr>
              <w:rFonts w:cstheme="minorHAnsi"/>
              <w:b w:val="0"/>
              <w:bCs w:val="0"/>
              <w:smallCaps/>
              <w:noProof w:val="0"/>
            </w:rPr>
            <w:fldChar w:fldCharType="begin"/>
          </w:r>
          <w:r w:rsidRPr="009A0983">
            <w:rPr>
              <w:rFonts w:cstheme="minorHAnsi"/>
            </w:rPr>
            <w:instrText xml:space="preserve"> TOC \o "1-3" \h \z \u </w:instrText>
          </w:r>
          <w:r w:rsidRPr="009A0983">
            <w:rPr>
              <w:rFonts w:cstheme="minorHAnsi"/>
              <w:b w:val="0"/>
              <w:bCs w:val="0"/>
              <w:smallCaps/>
              <w:noProof w:val="0"/>
            </w:rPr>
            <w:fldChar w:fldCharType="separate"/>
          </w:r>
          <w:hyperlink w:anchor="_Toc508614491" w:history="1">
            <w:r w:rsidR="0056725D" w:rsidRPr="00C35BC4">
              <w:rPr>
                <w:rStyle w:val="Hyperlink"/>
                <w:rFonts w:cstheme="minorHAnsi"/>
              </w:rPr>
              <w:t>Introduction:</w:t>
            </w:r>
            <w:r w:rsidR="0056725D">
              <w:rPr>
                <w:webHidden/>
              </w:rPr>
              <w:tab/>
            </w:r>
            <w:r w:rsidR="0056725D">
              <w:rPr>
                <w:webHidden/>
              </w:rPr>
              <w:fldChar w:fldCharType="begin"/>
            </w:r>
            <w:r w:rsidR="0056725D">
              <w:rPr>
                <w:webHidden/>
              </w:rPr>
              <w:instrText xml:space="preserve"> PAGEREF _Toc508614491 \h </w:instrText>
            </w:r>
            <w:r w:rsidR="0056725D">
              <w:rPr>
                <w:webHidden/>
              </w:rPr>
            </w:r>
            <w:r w:rsidR="0056725D">
              <w:rPr>
                <w:webHidden/>
              </w:rPr>
              <w:fldChar w:fldCharType="separate"/>
            </w:r>
            <w:r w:rsidR="0056725D">
              <w:rPr>
                <w:webHidden/>
              </w:rPr>
              <w:t>6</w:t>
            </w:r>
            <w:r w:rsidR="0056725D">
              <w:rPr>
                <w:webHidden/>
              </w:rPr>
              <w:fldChar w:fldCharType="end"/>
            </w:r>
          </w:hyperlink>
        </w:p>
        <w:p w14:paraId="03429BF5" w14:textId="71314ECD" w:rsidR="0056725D" w:rsidRDefault="0056725D">
          <w:pPr>
            <w:pStyle w:val="TOC1"/>
            <w:rPr>
              <w:rFonts w:eastAsiaTheme="minorEastAsia" w:cstheme="minorBidi"/>
              <w:b w:val="0"/>
              <w:bCs w:val="0"/>
              <w:caps w:val="0"/>
              <w:color w:val="auto"/>
              <w:sz w:val="22"/>
              <w:szCs w:val="22"/>
              <w:lang w:eastAsia="en-US"/>
            </w:rPr>
          </w:pPr>
          <w:hyperlink w:anchor="_Toc508614492" w:history="1">
            <w:r w:rsidRPr="00C35BC4">
              <w:rPr>
                <w:rStyle w:val="Hyperlink"/>
              </w:rPr>
              <w:t>Exercise 1: Create a Web API application</w:t>
            </w:r>
            <w:r>
              <w:rPr>
                <w:webHidden/>
              </w:rPr>
              <w:tab/>
            </w:r>
            <w:r>
              <w:rPr>
                <w:webHidden/>
              </w:rPr>
              <w:fldChar w:fldCharType="begin"/>
            </w:r>
            <w:r>
              <w:rPr>
                <w:webHidden/>
              </w:rPr>
              <w:instrText xml:space="preserve"> PAGEREF _Toc508614492 \h </w:instrText>
            </w:r>
            <w:r>
              <w:rPr>
                <w:webHidden/>
              </w:rPr>
            </w:r>
            <w:r>
              <w:rPr>
                <w:webHidden/>
              </w:rPr>
              <w:fldChar w:fldCharType="separate"/>
            </w:r>
            <w:r>
              <w:rPr>
                <w:webHidden/>
              </w:rPr>
              <w:t>7</w:t>
            </w:r>
            <w:r>
              <w:rPr>
                <w:webHidden/>
              </w:rPr>
              <w:fldChar w:fldCharType="end"/>
            </w:r>
          </w:hyperlink>
        </w:p>
        <w:p w14:paraId="2D65B1D7" w14:textId="722838E1" w:rsidR="0056725D" w:rsidRDefault="0056725D">
          <w:pPr>
            <w:pStyle w:val="TOC1"/>
            <w:rPr>
              <w:rFonts w:eastAsiaTheme="minorEastAsia" w:cstheme="minorBidi"/>
              <w:b w:val="0"/>
              <w:bCs w:val="0"/>
              <w:caps w:val="0"/>
              <w:color w:val="auto"/>
              <w:sz w:val="22"/>
              <w:szCs w:val="22"/>
              <w:lang w:eastAsia="en-US"/>
            </w:rPr>
          </w:pPr>
          <w:hyperlink w:anchor="_Toc508614493" w:history="1">
            <w:r w:rsidRPr="00C35BC4">
              <w:rPr>
                <w:rStyle w:val="Hyperlink"/>
              </w:rPr>
              <w:t>Exercise 2 – Create a Web UI application</w:t>
            </w:r>
            <w:r>
              <w:rPr>
                <w:webHidden/>
              </w:rPr>
              <w:tab/>
            </w:r>
            <w:r>
              <w:rPr>
                <w:webHidden/>
              </w:rPr>
              <w:fldChar w:fldCharType="begin"/>
            </w:r>
            <w:r>
              <w:rPr>
                <w:webHidden/>
              </w:rPr>
              <w:instrText xml:space="preserve"> PAGEREF _Toc508614493 \h </w:instrText>
            </w:r>
            <w:r>
              <w:rPr>
                <w:webHidden/>
              </w:rPr>
            </w:r>
            <w:r>
              <w:rPr>
                <w:webHidden/>
              </w:rPr>
              <w:fldChar w:fldCharType="separate"/>
            </w:r>
            <w:r>
              <w:rPr>
                <w:webHidden/>
              </w:rPr>
              <w:t>8</w:t>
            </w:r>
            <w:r>
              <w:rPr>
                <w:webHidden/>
              </w:rPr>
              <w:fldChar w:fldCharType="end"/>
            </w:r>
          </w:hyperlink>
        </w:p>
        <w:p w14:paraId="3164428D" w14:textId="07D2052C" w:rsidR="0056725D" w:rsidRDefault="0056725D">
          <w:pPr>
            <w:pStyle w:val="TOC1"/>
            <w:rPr>
              <w:rFonts w:eastAsiaTheme="minorEastAsia" w:cstheme="minorBidi"/>
              <w:b w:val="0"/>
              <w:bCs w:val="0"/>
              <w:caps w:val="0"/>
              <w:color w:val="auto"/>
              <w:sz w:val="22"/>
              <w:szCs w:val="22"/>
              <w:lang w:eastAsia="en-US"/>
            </w:rPr>
          </w:pPr>
          <w:hyperlink w:anchor="_Toc508614494" w:history="1">
            <w:r w:rsidRPr="00C35BC4">
              <w:rPr>
                <w:rStyle w:val="Hyperlink"/>
              </w:rPr>
              <w:t>Exercise 3 – Add authorization to the Web API project</w:t>
            </w:r>
            <w:r>
              <w:rPr>
                <w:webHidden/>
              </w:rPr>
              <w:tab/>
            </w:r>
            <w:r>
              <w:rPr>
                <w:webHidden/>
              </w:rPr>
              <w:fldChar w:fldCharType="begin"/>
            </w:r>
            <w:r>
              <w:rPr>
                <w:webHidden/>
              </w:rPr>
              <w:instrText xml:space="preserve"> PAGEREF _Toc508614494 \h </w:instrText>
            </w:r>
            <w:r>
              <w:rPr>
                <w:webHidden/>
              </w:rPr>
            </w:r>
            <w:r>
              <w:rPr>
                <w:webHidden/>
              </w:rPr>
              <w:fldChar w:fldCharType="separate"/>
            </w:r>
            <w:r>
              <w:rPr>
                <w:webHidden/>
              </w:rPr>
              <w:t>10</w:t>
            </w:r>
            <w:r>
              <w:rPr>
                <w:webHidden/>
              </w:rPr>
              <w:fldChar w:fldCharType="end"/>
            </w:r>
          </w:hyperlink>
        </w:p>
        <w:p w14:paraId="6E59E39A" w14:textId="76989B96" w:rsidR="0056725D" w:rsidRDefault="0056725D">
          <w:pPr>
            <w:pStyle w:val="TOC1"/>
            <w:rPr>
              <w:rFonts w:eastAsiaTheme="minorEastAsia" w:cstheme="minorBidi"/>
              <w:b w:val="0"/>
              <w:bCs w:val="0"/>
              <w:caps w:val="0"/>
              <w:color w:val="auto"/>
              <w:sz w:val="22"/>
              <w:szCs w:val="22"/>
              <w:lang w:eastAsia="en-US"/>
            </w:rPr>
          </w:pPr>
          <w:hyperlink w:anchor="_Toc508614495" w:history="1">
            <w:r w:rsidRPr="00C35BC4">
              <w:rPr>
                <w:rStyle w:val="Hyperlink"/>
              </w:rPr>
              <w:t>Exercise 4 – Add access token request to the WebUI project</w:t>
            </w:r>
            <w:r>
              <w:rPr>
                <w:webHidden/>
              </w:rPr>
              <w:tab/>
            </w:r>
            <w:r>
              <w:rPr>
                <w:webHidden/>
              </w:rPr>
              <w:fldChar w:fldCharType="begin"/>
            </w:r>
            <w:r>
              <w:rPr>
                <w:webHidden/>
              </w:rPr>
              <w:instrText xml:space="preserve"> PAGEREF _Toc508614495 \h </w:instrText>
            </w:r>
            <w:r>
              <w:rPr>
                <w:webHidden/>
              </w:rPr>
            </w:r>
            <w:r>
              <w:rPr>
                <w:webHidden/>
              </w:rPr>
              <w:fldChar w:fldCharType="separate"/>
            </w:r>
            <w:r>
              <w:rPr>
                <w:webHidden/>
              </w:rPr>
              <w:t>10</w:t>
            </w:r>
            <w:r>
              <w:rPr>
                <w:webHidden/>
              </w:rPr>
              <w:fldChar w:fldCharType="end"/>
            </w:r>
          </w:hyperlink>
        </w:p>
        <w:p w14:paraId="097D769F" w14:textId="6F9AEFB1" w:rsidR="0056725D" w:rsidRDefault="0056725D">
          <w:pPr>
            <w:pStyle w:val="TOC1"/>
            <w:rPr>
              <w:rFonts w:eastAsiaTheme="minorEastAsia" w:cstheme="minorBidi"/>
              <w:b w:val="0"/>
              <w:bCs w:val="0"/>
              <w:caps w:val="0"/>
              <w:color w:val="auto"/>
              <w:sz w:val="22"/>
              <w:szCs w:val="22"/>
              <w:lang w:eastAsia="en-US"/>
            </w:rPr>
          </w:pPr>
          <w:hyperlink w:anchor="_Toc508614496" w:history="1">
            <w:r w:rsidRPr="00C35BC4">
              <w:rPr>
                <w:rStyle w:val="Hyperlink"/>
              </w:rPr>
              <w:t>Exercise 5 – Add application roles</w:t>
            </w:r>
            <w:r>
              <w:rPr>
                <w:webHidden/>
              </w:rPr>
              <w:tab/>
            </w:r>
            <w:r>
              <w:rPr>
                <w:webHidden/>
              </w:rPr>
              <w:fldChar w:fldCharType="begin"/>
            </w:r>
            <w:r>
              <w:rPr>
                <w:webHidden/>
              </w:rPr>
              <w:instrText xml:space="preserve"> PAGEREF _Toc508614496 \h </w:instrText>
            </w:r>
            <w:r>
              <w:rPr>
                <w:webHidden/>
              </w:rPr>
            </w:r>
            <w:r>
              <w:rPr>
                <w:webHidden/>
              </w:rPr>
              <w:fldChar w:fldCharType="separate"/>
            </w:r>
            <w:r>
              <w:rPr>
                <w:webHidden/>
              </w:rPr>
              <w:t>12</w:t>
            </w:r>
            <w:r>
              <w:rPr>
                <w:webHidden/>
              </w:rPr>
              <w:fldChar w:fldCharType="end"/>
            </w:r>
          </w:hyperlink>
        </w:p>
        <w:p w14:paraId="1C268FB5" w14:textId="0F8FD9EF" w:rsidR="0084020F" w:rsidRPr="009A0983" w:rsidRDefault="0084020F">
          <w:pPr>
            <w:rPr>
              <w:rFonts w:asciiTheme="minorHAnsi" w:hAnsiTheme="minorHAnsi" w:cstheme="minorHAnsi"/>
            </w:rPr>
          </w:pPr>
          <w:r w:rsidRPr="009A0983">
            <w:rPr>
              <w:rFonts w:asciiTheme="minorHAnsi" w:hAnsiTheme="minorHAnsi" w:cstheme="minorHAnsi"/>
              <w:b/>
              <w:bCs/>
              <w:noProof/>
            </w:rPr>
            <w:fldChar w:fldCharType="end"/>
          </w:r>
        </w:p>
      </w:sdtContent>
    </w:sdt>
    <w:p w14:paraId="0E63CF86" w14:textId="77777777" w:rsidR="000F1F31" w:rsidRPr="009A0983" w:rsidRDefault="000F1F31" w:rsidP="0084020F">
      <w:pPr>
        <w:pStyle w:val="DocumentTitle"/>
        <w:rPr>
          <w:rFonts w:asciiTheme="minorHAnsi" w:hAnsiTheme="minorHAnsi" w:cstheme="minorHAnsi"/>
          <w:b/>
          <w:bCs w:val="0"/>
          <w:szCs w:val="32"/>
        </w:rPr>
      </w:pPr>
      <w:r w:rsidRPr="009A0983">
        <w:rPr>
          <w:rFonts w:asciiTheme="minorHAnsi" w:hAnsiTheme="minorHAnsi" w:cstheme="minorHAnsi"/>
        </w:rPr>
        <w:br w:type="page"/>
      </w:r>
    </w:p>
    <w:p w14:paraId="1ED7F539" w14:textId="25151A4A" w:rsidR="000E3AD1" w:rsidRPr="009A0983" w:rsidRDefault="001B31F6" w:rsidP="00F8555B">
      <w:pPr>
        <w:pStyle w:val="Heading1"/>
        <w:spacing w:line="276" w:lineRule="auto"/>
        <w:rPr>
          <w:rFonts w:asciiTheme="minorHAnsi" w:hAnsiTheme="minorHAnsi" w:cstheme="minorHAnsi"/>
        </w:rPr>
      </w:pPr>
      <w:bookmarkStart w:id="3" w:name="_Toc508614491"/>
      <w:bookmarkEnd w:id="0"/>
      <w:r>
        <w:rPr>
          <w:rFonts w:asciiTheme="minorHAnsi" w:hAnsiTheme="minorHAnsi" w:cstheme="minorHAnsi"/>
        </w:rPr>
        <w:lastRenderedPageBreak/>
        <w:t>Introduction</w:t>
      </w:r>
      <w:r w:rsidR="00416A7F">
        <w:rPr>
          <w:rFonts w:asciiTheme="minorHAnsi" w:hAnsiTheme="minorHAnsi" w:cstheme="minorHAnsi"/>
        </w:rPr>
        <w:t>:</w:t>
      </w:r>
      <w:bookmarkEnd w:id="3"/>
      <w:r w:rsidR="00416A7F">
        <w:rPr>
          <w:rFonts w:asciiTheme="minorHAnsi" w:hAnsiTheme="minorHAnsi" w:cstheme="minorHAnsi"/>
        </w:rPr>
        <w:t xml:space="preserve"> </w:t>
      </w:r>
    </w:p>
    <w:p w14:paraId="53E5D9BB" w14:textId="77777777" w:rsidR="000E3AD1" w:rsidRPr="009A0983" w:rsidRDefault="000E3AD1" w:rsidP="001B31F6">
      <w:pPr>
        <w:pStyle w:val="Heading4"/>
        <w:spacing w:after="120" w:line="276" w:lineRule="auto"/>
        <w:ind w:left="0"/>
        <w:rPr>
          <w:rFonts w:asciiTheme="minorHAnsi" w:hAnsiTheme="minorHAnsi" w:cstheme="minorHAnsi"/>
        </w:rPr>
      </w:pPr>
      <w:r w:rsidRPr="009A0983">
        <w:rPr>
          <w:rFonts w:asciiTheme="minorHAnsi" w:hAnsiTheme="minorHAnsi" w:cstheme="minorHAnsi"/>
        </w:rPr>
        <w:t xml:space="preserve">Objectives </w:t>
      </w:r>
    </w:p>
    <w:p w14:paraId="7BAB4173" w14:textId="77777777" w:rsidR="001B31F6" w:rsidRDefault="001B31F6" w:rsidP="001B31F6">
      <w:pPr>
        <w:ind w:left="0"/>
        <w:jc w:val="both"/>
      </w:pPr>
      <w:r>
        <w:t>The purpose of this lab is to help the student acquire hands on experience of developing an application using the common identity infrastructure. By the end of the lab the student will have developed an application consisting of the following components and functionality:</w:t>
      </w:r>
    </w:p>
    <w:p w14:paraId="73FAD036" w14:textId="77777777" w:rsidR="001B31F6" w:rsidRDefault="001B31F6" w:rsidP="00616346">
      <w:pPr>
        <w:pStyle w:val="ListParagraph"/>
        <w:numPr>
          <w:ilvl w:val="0"/>
          <w:numId w:val="14"/>
        </w:numPr>
        <w:spacing w:after="160" w:line="259" w:lineRule="auto"/>
        <w:ind w:left="360"/>
      </w:pPr>
      <w:r>
        <w:t>A Web UI application serving html pages, able to authenticate the user.</w:t>
      </w:r>
    </w:p>
    <w:p w14:paraId="78129622" w14:textId="77777777" w:rsidR="001B31F6" w:rsidRDefault="001B31F6" w:rsidP="00616346">
      <w:pPr>
        <w:pStyle w:val="ListParagraph"/>
        <w:numPr>
          <w:ilvl w:val="0"/>
          <w:numId w:val="14"/>
        </w:numPr>
        <w:spacing w:after="160" w:line="259" w:lineRule="auto"/>
        <w:ind w:left="360"/>
      </w:pPr>
      <w:r>
        <w:t>The Web UI application will use role-based access control.</w:t>
      </w:r>
    </w:p>
    <w:p w14:paraId="7C16938E" w14:textId="77777777" w:rsidR="001B31F6" w:rsidRDefault="001B31F6" w:rsidP="00616346">
      <w:pPr>
        <w:pStyle w:val="ListParagraph"/>
        <w:numPr>
          <w:ilvl w:val="0"/>
          <w:numId w:val="14"/>
        </w:numPr>
        <w:spacing w:after="160" w:line="259" w:lineRule="auto"/>
        <w:ind w:left="360"/>
        <w:jc w:val="both"/>
      </w:pPr>
      <w:r>
        <w:t>A Web API application providing a REST interface used by the Web UI application. Access to the APIs will be restricted to authorized users.</w:t>
      </w:r>
    </w:p>
    <w:p w14:paraId="21642B35" w14:textId="77777777" w:rsidR="000E3AD1" w:rsidRPr="009A0983" w:rsidRDefault="000E3AD1" w:rsidP="001B31F6">
      <w:pPr>
        <w:pStyle w:val="Heading4"/>
        <w:spacing w:after="120" w:line="276" w:lineRule="auto"/>
        <w:ind w:left="0"/>
        <w:rPr>
          <w:rFonts w:asciiTheme="minorHAnsi" w:hAnsiTheme="minorHAnsi" w:cstheme="minorHAnsi"/>
        </w:rPr>
      </w:pPr>
      <w:r w:rsidRPr="009A0983">
        <w:rPr>
          <w:rFonts w:asciiTheme="minorHAnsi" w:hAnsiTheme="minorHAnsi" w:cstheme="minorHAnsi"/>
        </w:rPr>
        <w:t xml:space="preserve">Prerequisites (if applicable) </w:t>
      </w:r>
    </w:p>
    <w:p w14:paraId="66D68F99" w14:textId="77777777" w:rsidR="001B31F6" w:rsidRDefault="001B31F6" w:rsidP="001B31F6">
      <w:pPr>
        <w:pStyle w:val="Lb1"/>
        <w:numPr>
          <w:ilvl w:val="0"/>
          <w:numId w:val="0"/>
        </w:numPr>
        <w:tabs>
          <w:tab w:val="clear" w:pos="720"/>
        </w:tabs>
        <w:ind w:left="360"/>
        <w:rPr>
          <w:rFonts w:asciiTheme="minorHAnsi" w:hAnsiTheme="minorHAnsi" w:cstheme="minorHAnsi"/>
        </w:rPr>
      </w:pPr>
      <w:r>
        <w:rPr>
          <w:rFonts w:asciiTheme="minorHAnsi" w:hAnsiTheme="minorHAnsi" w:cstheme="minorHAnsi"/>
        </w:rPr>
        <w:t>VS.NET 2015 or 2017</w:t>
      </w:r>
    </w:p>
    <w:p w14:paraId="04E69F31" w14:textId="4AD84B88" w:rsidR="00611492" w:rsidRDefault="0040101D" w:rsidP="001B31F6">
      <w:pPr>
        <w:pStyle w:val="Lb1"/>
        <w:numPr>
          <w:ilvl w:val="0"/>
          <w:numId w:val="0"/>
        </w:numPr>
        <w:tabs>
          <w:tab w:val="clear" w:pos="720"/>
        </w:tabs>
        <w:ind w:left="360"/>
        <w:rPr>
          <w:rFonts w:asciiTheme="minorHAnsi" w:hAnsiTheme="minorHAnsi" w:cstheme="minorHAnsi"/>
        </w:rPr>
      </w:pPr>
      <w:r>
        <w:rPr>
          <w:rFonts w:asciiTheme="minorHAnsi" w:hAnsiTheme="minorHAnsi" w:cstheme="minorHAnsi"/>
        </w:rPr>
        <w:t>Web browser</w:t>
      </w:r>
    </w:p>
    <w:p w14:paraId="75AE52FB" w14:textId="77777777" w:rsidR="000E3AD1" w:rsidRPr="009A0983" w:rsidRDefault="000E3AD1" w:rsidP="001B31F6">
      <w:pPr>
        <w:pStyle w:val="Heading4"/>
        <w:spacing w:after="120" w:line="276" w:lineRule="auto"/>
        <w:ind w:left="0"/>
        <w:rPr>
          <w:rFonts w:asciiTheme="minorHAnsi" w:hAnsiTheme="minorHAnsi" w:cstheme="minorHAnsi"/>
        </w:rPr>
      </w:pPr>
      <w:r w:rsidRPr="009A0983">
        <w:rPr>
          <w:rFonts w:asciiTheme="minorHAnsi" w:hAnsiTheme="minorHAnsi" w:cstheme="minorHAnsi"/>
        </w:rPr>
        <w:t xml:space="preserve">Estimated time to complete this lab </w:t>
      </w:r>
    </w:p>
    <w:p w14:paraId="32978AA8" w14:textId="42EF98B1" w:rsidR="000E3AD1" w:rsidRPr="009A0983" w:rsidRDefault="001C370E" w:rsidP="001B31F6">
      <w:pPr>
        <w:spacing w:line="276" w:lineRule="auto"/>
        <w:ind w:left="0"/>
        <w:rPr>
          <w:rFonts w:asciiTheme="minorHAnsi" w:hAnsiTheme="minorHAnsi" w:cstheme="minorHAnsi"/>
        </w:rPr>
      </w:pPr>
      <w:r>
        <w:rPr>
          <w:rFonts w:asciiTheme="minorHAnsi" w:hAnsiTheme="minorHAnsi" w:cstheme="minorHAnsi"/>
        </w:rPr>
        <w:t>2.0h</w:t>
      </w:r>
      <w:r w:rsidR="000E3AD1" w:rsidRPr="009A0983">
        <w:rPr>
          <w:rFonts w:asciiTheme="minorHAnsi" w:hAnsiTheme="minorHAnsi" w:cstheme="minorHAnsi"/>
        </w:rPr>
        <w:br w:type="page"/>
      </w:r>
    </w:p>
    <w:p w14:paraId="7AAF0EDE" w14:textId="4788ECA4" w:rsidR="000E3AD1" w:rsidRPr="009A0983" w:rsidRDefault="000E3AD1" w:rsidP="00FE60BD">
      <w:pPr>
        <w:pStyle w:val="Heading1"/>
        <w:rPr>
          <w:color w:val="A6A6A6" w:themeColor="background1" w:themeShade="A6"/>
        </w:rPr>
      </w:pPr>
      <w:bookmarkStart w:id="4" w:name="_Toc455066187"/>
      <w:bookmarkStart w:id="5" w:name="_Toc508614492"/>
      <w:r w:rsidRPr="009A0983">
        <w:lastRenderedPageBreak/>
        <w:t xml:space="preserve">Exercise 1: </w:t>
      </w:r>
      <w:bookmarkEnd w:id="4"/>
      <w:r w:rsidR="00741C3E">
        <w:t>Create</w:t>
      </w:r>
      <w:r w:rsidR="001B31F6">
        <w:t xml:space="preserve"> a Web API application</w:t>
      </w:r>
      <w:bookmarkEnd w:id="5"/>
      <w:r w:rsidR="005F2C81" w:rsidRPr="009A0983">
        <w:t xml:space="preserve"> </w:t>
      </w:r>
    </w:p>
    <w:bookmarkEnd w:id="2"/>
    <w:bookmarkEnd w:id="1"/>
    <w:tbl>
      <w:tblPr>
        <w:tblStyle w:val="TableGrid"/>
        <w:tblW w:w="0" w:type="auto"/>
        <w:tblLook w:val="04A0" w:firstRow="1" w:lastRow="0" w:firstColumn="1" w:lastColumn="0" w:noHBand="0" w:noVBand="1"/>
      </w:tblPr>
      <w:tblGrid>
        <w:gridCol w:w="1211"/>
        <w:gridCol w:w="4647"/>
        <w:gridCol w:w="2772"/>
      </w:tblGrid>
      <w:tr w:rsidR="001B31F6" w14:paraId="34A41517" w14:textId="77777777" w:rsidTr="00741C3E">
        <w:tc>
          <w:tcPr>
            <w:tcW w:w="1211" w:type="dxa"/>
          </w:tcPr>
          <w:p w14:paraId="1478E8CC" w14:textId="77777777" w:rsidR="001B31F6" w:rsidRDefault="001B31F6" w:rsidP="00FA01DA"/>
        </w:tc>
        <w:tc>
          <w:tcPr>
            <w:tcW w:w="4647" w:type="dxa"/>
          </w:tcPr>
          <w:p w14:paraId="7D879D18" w14:textId="77777777" w:rsidR="001B31F6" w:rsidRPr="001B31F6" w:rsidRDefault="001B31F6" w:rsidP="00FA01DA">
            <w:pPr>
              <w:rPr>
                <w:b/>
              </w:rPr>
            </w:pPr>
            <w:r w:rsidRPr="001B31F6">
              <w:rPr>
                <w:b/>
              </w:rPr>
              <w:t>Procedure</w:t>
            </w:r>
          </w:p>
        </w:tc>
        <w:tc>
          <w:tcPr>
            <w:tcW w:w="2772" w:type="dxa"/>
          </w:tcPr>
          <w:p w14:paraId="56A28A64" w14:textId="77777777" w:rsidR="001B31F6" w:rsidRPr="001B31F6" w:rsidRDefault="001B31F6" w:rsidP="00FA01DA">
            <w:pPr>
              <w:rPr>
                <w:b/>
              </w:rPr>
            </w:pPr>
            <w:r w:rsidRPr="001B31F6">
              <w:rPr>
                <w:b/>
              </w:rPr>
              <w:t>Purpose</w:t>
            </w:r>
          </w:p>
        </w:tc>
      </w:tr>
      <w:tr w:rsidR="001B31F6" w14:paraId="346FF363" w14:textId="77777777" w:rsidTr="00741C3E">
        <w:tc>
          <w:tcPr>
            <w:tcW w:w="1211" w:type="dxa"/>
          </w:tcPr>
          <w:p w14:paraId="15C9E960" w14:textId="77777777" w:rsidR="001B31F6" w:rsidRDefault="001B31F6" w:rsidP="00FA01DA">
            <w:r>
              <w:t>1.0</w:t>
            </w:r>
          </w:p>
        </w:tc>
        <w:tc>
          <w:tcPr>
            <w:tcW w:w="4647" w:type="dxa"/>
          </w:tcPr>
          <w:p w14:paraId="7E0ACF6E" w14:textId="77777777" w:rsidR="001B31F6" w:rsidRDefault="001B31F6" w:rsidP="001B31F6">
            <w:pPr>
              <w:ind w:left="0"/>
            </w:pPr>
            <w:r>
              <w:t>In VS.NET create a new, empty solution. Call it AADLab. (In New Project dialog scroll the left hand panel to Other Project Types-&gt;Visual Studio Solutions-&gt;Blank Solution or search for Blank Solutions in using the search text entry field)</w:t>
            </w:r>
          </w:p>
        </w:tc>
        <w:tc>
          <w:tcPr>
            <w:tcW w:w="2772" w:type="dxa"/>
          </w:tcPr>
          <w:p w14:paraId="7FC49AB4" w14:textId="77777777" w:rsidR="001B31F6" w:rsidRDefault="001B31F6" w:rsidP="001B31F6">
            <w:pPr>
              <w:ind w:left="0"/>
            </w:pPr>
            <w:r>
              <w:t>Create solution for our projects</w:t>
            </w:r>
          </w:p>
        </w:tc>
      </w:tr>
      <w:tr w:rsidR="001B31F6" w14:paraId="0FD69523" w14:textId="77777777" w:rsidTr="00741C3E">
        <w:tc>
          <w:tcPr>
            <w:tcW w:w="1211" w:type="dxa"/>
          </w:tcPr>
          <w:p w14:paraId="45D8EA84" w14:textId="77777777" w:rsidR="001B31F6" w:rsidRDefault="001B31F6" w:rsidP="00FA01DA">
            <w:r>
              <w:t>1.1</w:t>
            </w:r>
          </w:p>
        </w:tc>
        <w:tc>
          <w:tcPr>
            <w:tcW w:w="4647" w:type="dxa"/>
          </w:tcPr>
          <w:p w14:paraId="2DA9A3B8" w14:textId="0B4BB18D" w:rsidR="001B31F6" w:rsidRDefault="001B31F6" w:rsidP="001B31F6">
            <w:pPr>
              <w:ind w:left="0"/>
            </w:pPr>
            <w:r>
              <w:t>Add a new C# ASP.NET API project (.NET 4.</w:t>
            </w:r>
            <w:r w:rsidR="00741C3E">
              <w:t>x</w:t>
            </w:r>
            <w:r>
              <w:t>):</w:t>
            </w:r>
          </w:p>
          <w:p w14:paraId="5FFA948C" w14:textId="77777777" w:rsidR="001B31F6" w:rsidRDefault="001B31F6" w:rsidP="00616346">
            <w:pPr>
              <w:pStyle w:val="ListParagraph"/>
              <w:numPr>
                <w:ilvl w:val="0"/>
                <w:numId w:val="16"/>
              </w:numPr>
              <w:spacing w:after="0" w:line="240" w:lineRule="auto"/>
            </w:pPr>
            <w:r>
              <w:t>Web project</w:t>
            </w:r>
          </w:p>
          <w:p w14:paraId="2B219C5F" w14:textId="53ECDEDA" w:rsidR="001B31F6" w:rsidRDefault="001B31F6" w:rsidP="00616346">
            <w:pPr>
              <w:pStyle w:val="ListParagraph"/>
              <w:numPr>
                <w:ilvl w:val="0"/>
                <w:numId w:val="16"/>
              </w:numPr>
              <w:spacing w:after="0" w:line="240" w:lineRule="auto"/>
            </w:pPr>
            <w:r>
              <w:t xml:space="preserve">ASP.NET </w:t>
            </w:r>
            <w:r w:rsidR="00741C3E">
              <w:t>Web</w:t>
            </w:r>
            <w:r>
              <w:t xml:space="preserve"> Application</w:t>
            </w:r>
          </w:p>
          <w:p w14:paraId="08F8DD10" w14:textId="77777777" w:rsidR="001B31F6" w:rsidRDefault="001B31F6" w:rsidP="00616346">
            <w:pPr>
              <w:pStyle w:val="ListParagraph"/>
              <w:numPr>
                <w:ilvl w:val="0"/>
                <w:numId w:val="16"/>
              </w:numPr>
              <w:spacing w:after="0" w:line="240" w:lineRule="auto"/>
            </w:pPr>
            <w:r>
              <w:t>Name project WebAPI</w:t>
            </w:r>
          </w:p>
          <w:p w14:paraId="4E456908" w14:textId="77777777" w:rsidR="001B31F6" w:rsidRDefault="001B31F6" w:rsidP="00616346">
            <w:pPr>
              <w:pStyle w:val="ListParagraph"/>
              <w:numPr>
                <w:ilvl w:val="0"/>
                <w:numId w:val="16"/>
              </w:numPr>
              <w:spacing w:after="0" w:line="240" w:lineRule="auto"/>
            </w:pPr>
            <w:r>
              <w:t>Press OK</w:t>
            </w:r>
          </w:p>
        </w:tc>
        <w:tc>
          <w:tcPr>
            <w:tcW w:w="2772" w:type="dxa"/>
          </w:tcPr>
          <w:p w14:paraId="57DB36EA" w14:textId="77777777" w:rsidR="001B31F6" w:rsidRDefault="001B31F6" w:rsidP="001B31F6">
            <w:pPr>
              <w:ind w:left="0"/>
            </w:pPr>
            <w:r>
              <w:t xml:space="preserve">Initiate creation of a simple Web API application. </w:t>
            </w:r>
          </w:p>
        </w:tc>
      </w:tr>
      <w:tr w:rsidR="001B31F6" w14:paraId="1E54E557" w14:textId="77777777" w:rsidTr="00741C3E">
        <w:tc>
          <w:tcPr>
            <w:tcW w:w="1211" w:type="dxa"/>
          </w:tcPr>
          <w:p w14:paraId="3624294C" w14:textId="77777777" w:rsidR="001B31F6" w:rsidRDefault="001B31F6" w:rsidP="00FA01DA">
            <w:r>
              <w:t>1.2</w:t>
            </w:r>
          </w:p>
        </w:tc>
        <w:tc>
          <w:tcPr>
            <w:tcW w:w="4647" w:type="dxa"/>
          </w:tcPr>
          <w:p w14:paraId="1178DE8F" w14:textId="4479E321" w:rsidR="001B31F6" w:rsidRDefault="001B31F6" w:rsidP="00741C3E">
            <w:pPr>
              <w:ind w:left="0"/>
            </w:pPr>
            <w:r>
              <w:t>Select ASP.NET</w:t>
            </w:r>
            <w:r w:rsidR="00741C3E">
              <w:t xml:space="preserve"> Web API</w:t>
            </w:r>
            <w:r>
              <w:t xml:space="preserve"> template</w:t>
            </w:r>
          </w:p>
        </w:tc>
        <w:tc>
          <w:tcPr>
            <w:tcW w:w="2772" w:type="dxa"/>
          </w:tcPr>
          <w:p w14:paraId="64FECEEA" w14:textId="35783498" w:rsidR="001B31F6" w:rsidRDefault="00741C3E" w:rsidP="001B31F6">
            <w:pPr>
              <w:ind w:left="0"/>
            </w:pPr>
            <w:r>
              <w:t>Type of web application</w:t>
            </w:r>
          </w:p>
        </w:tc>
      </w:tr>
      <w:tr w:rsidR="001C370E" w14:paraId="0E22717F" w14:textId="77777777" w:rsidTr="00741C3E">
        <w:tc>
          <w:tcPr>
            <w:tcW w:w="1211" w:type="dxa"/>
          </w:tcPr>
          <w:p w14:paraId="508A0698" w14:textId="02CA86A1" w:rsidR="001C370E" w:rsidRDefault="001C370E" w:rsidP="00FA01DA">
            <w:r>
              <w:t>1.3</w:t>
            </w:r>
          </w:p>
        </w:tc>
        <w:tc>
          <w:tcPr>
            <w:tcW w:w="4647" w:type="dxa"/>
          </w:tcPr>
          <w:p w14:paraId="199A3273" w14:textId="77777777" w:rsidR="001C370E" w:rsidRDefault="001C370E" w:rsidP="001B31F6">
            <w:pPr>
              <w:ind w:left="0"/>
            </w:pPr>
            <w:r>
              <w:t>Click on the Change Authentication button</w:t>
            </w:r>
          </w:p>
          <w:p w14:paraId="456D8700" w14:textId="77777777" w:rsidR="001C370E" w:rsidRDefault="001C370E" w:rsidP="001B31F6">
            <w:pPr>
              <w:ind w:left="0"/>
            </w:pPr>
            <w:r>
              <w:t>Select Work or School Accounts</w:t>
            </w:r>
          </w:p>
          <w:p w14:paraId="5A2BCD1C" w14:textId="0E8B0A3C" w:rsidR="001C370E" w:rsidRDefault="001C370E" w:rsidP="001B31F6">
            <w:pPr>
              <w:ind w:left="0"/>
            </w:pPr>
            <w:r>
              <w:t>Use ‘Cloud – Single organization’, enter your AAD domain name and click OK.</w:t>
            </w:r>
          </w:p>
        </w:tc>
        <w:tc>
          <w:tcPr>
            <w:tcW w:w="2772" w:type="dxa"/>
          </w:tcPr>
          <w:p w14:paraId="5D68877B" w14:textId="7EE91BE5" w:rsidR="001C370E" w:rsidRDefault="001C370E" w:rsidP="001B31F6">
            <w:pPr>
              <w:ind w:left="0"/>
            </w:pPr>
            <w:r>
              <w:t>Configure token validation using AAD</w:t>
            </w:r>
          </w:p>
        </w:tc>
      </w:tr>
      <w:tr w:rsidR="00741C3E" w14:paraId="453EEE75" w14:textId="77777777" w:rsidTr="00741C3E">
        <w:tc>
          <w:tcPr>
            <w:tcW w:w="1211" w:type="dxa"/>
          </w:tcPr>
          <w:p w14:paraId="4F75AF43" w14:textId="14874742" w:rsidR="00741C3E" w:rsidRDefault="00741C3E" w:rsidP="00FA01DA">
            <w:r>
              <w:t>1.4</w:t>
            </w:r>
          </w:p>
        </w:tc>
        <w:tc>
          <w:tcPr>
            <w:tcW w:w="4647" w:type="dxa"/>
          </w:tcPr>
          <w:p w14:paraId="388A0A28" w14:textId="77777777" w:rsidR="00741C3E" w:rsidRDefault="00741C3E" w:rsidP="001B31F6">
            <w:pPr>
              <w:ind w:left="0"/>
            </w:pPr>
            <w:r>
              <w:t>Open the ValuesController.cs file and comment out the [Authorize] attribute (line 10):</w:t>
            </w:r>
          </w:p>
          <w:p w14:paraId="70D16EA2" w14:textId="4F38E689" w:rsidR="00741C3E" w:rsidRDefault="00741C3E" w:rsidP="001B31F6">
            <w:pPr>
              <w:ind w:left="0"/>
            </w:pPr>
            <w:r>
              <w:t>// [Authorize]</w:t>
            </w:r>
          </w:p>
        </w:tc>
        <w:tc>
          <w:tcPr>
            <w:tcW w:w="2772" w:type="dxa"/>
          </w:tcPr>
          <w:p w14:paraId="2D8E4021" w14:textId="7642A6EA" w:rsidR="00741C3E" w:rsidRDefault="00741C3E" w:rsidP="001B31F6">
            <w:pPr>
              <w:ind w:left="0"/>
            </w:pPr>
            <w:r>
              <w:t>Allow un-authorized calls to the API for the time being.</w:t>
            </w:r>
          </w:p>
        </w:tc>
      </w:tr>
    </w:tbl>
    <w:p w14:paraId="3461C0E2" w14:textId="258C5A82" w:rsidR="0040597C" w:rsidRPr="007D032A" w:rsidRDefault="001D1CAF">
      <w:pPr>
        <w:spacing w:after="0" w:line="240" w:lineRule="auto"/>
        <w:ind w:left="0"/>
        <w:rPr>
          <w:rFonts w:asciiTheme="minorHAnsi" w:hAnsiTheme="minorHAnsi" w:cstheme="minorHAnsi"/>
        </w:rPr>
      </w:pPr>
      <w:r>
        <w:rPr>
          <w:rFonts w:asciiTheme="minorHAnsi" w:hAnsiTheme="minorHAnsi" w:cstheme="minorHAnsi"/>
        </w:rPr>
        <w:t xml:space="preserve"> </w:t>
      </w:r>
      <w:r w:rsidR="0040597C" w:rsidRPr="007D032A">
        <w:rPr>
          <w:rFonts w:asciiTheme="minorHAnsi" w:hAnsiTheme="minorHAnsi" w:cstheme="minorHAnsi"/>
        </w:rPr>
        <w:br w:type="page"/>
      </w:r>
    </w:p>
    <w:p w14:paraId="2D637637" w14:textId="12C7A0C9" w:rsidR="007D032A" w:rsidRPr="007D032A" w:rsidRDefault="00FE60BD" w:rsidP="00FE60BD">
      <w:pPr>
        <w:pStyle w:val="Heading1"/>
      </w:pPr>
      <w:bookmarkStart w:id="6" w:name="_Toc508614493"/>
      <w:r>
        <w:lastRenderedPageBreak/>
        <w:t xml:space="preserve">Exercise 2 – </w:t>
      </w:r>
      <w:r w:rsidR="00741C3E">
        <w:t>Create</w:t>
      </w:r>
      <w:r w:rsidR="001B31F6">
        <w:t xml:space="preserve"> a Web UI application</w:t>
      </w:r>
      <w:bookmarkEnd w:id="6"/>
    </w:p>
    <w:tbl>
      <w:tblPr>
        <w:tblStyle w:val="TableGrid"/>
        <w:tblW w:w="0" w:type="auto"/>
        <w:tblLook w:val="04A0" w:firstRow="1" w:lastRow="0" w:firstColumn="1" w:lastColumn="0" w:noHBand="0" w:noVBand="1"/>
      </w:tblPr>
      <w:tblGrid>
        <w:gridCol w:w="1211"/>
        <w:gridCol w:w="4658"/>
        <w:gridCol w:w="2761"/>
      </w:tblGrid>
      <w:tr w:rsidR="001B31F6" w14:paraId="62000F6C" w14:textId="77777777" w:rsidTr="00741C3E">
        <w:tc>
          <w:tcPr>
            <w:tcW w:w="1211" w:type="dxa"/>
          </w:tcPr>
          <w:p w14:paraId="34B8DE24" w14:textId="77777777" w:rsidR="001B31F6" w:rsidRDefault="001B31F6" w:rsidP="00FA01DA"/>
        </w:tc>
        <w:tc>
          <w:tcPr>
            <w:tcW w:w="4658" w:type="dxa"/>
          </w:tcPr>
          <w:p w14:paraId="332ED3C2" w14:textId="77777777" w:rsidR="001B31F6" w:rsidRDefault="001B31F6" w:rsidP="00FA01DA">
            <w:r>
              <w:t>Procedure</w:t>
            </w:r>
          </w:p>
        </w:tc>
        <w:tc>
          <w:tcPr>
            <w:tcW w:w="2761" w:type="dxa"/>
          </w:tcPr>
          <w:p w14:paraId="267E9AA9" w14:textId="77777777" w:rsidR="001B31F6" w:rsidRDefault="001B31F6" w:rsidP="00FA01DA">
            <w:r>
              <w:t>Purpose</w:t>
            </w:r>
          </w:p>
        </w:tc>
      </w:tr>
      <w:tr w:rsidR="001B31F6" w14:paraId="5DED6FE6" w14:textId="77777777" w:rsidTr="00741C3E">
        <w:tc>
          <w:tcPr>
            <w:tcW w:w="1211" w:type="dxa"/>
          </w:tcPr>
          <w:p w14:paraId="375C8DC2" w14:textId="77777777" w:rsidR="001B31F6" w:rsidRDefault="001B31F6" w:rsidP="00FA01DA">
            <w:r>
              <w:t>2.1</w:t>
            </w:r>
          </w:p>
        </w:tc>
        <w:tc>
          <w:tcPr>
            <w:tcW w:w="4658" w:type="dxa"/>
          </w:tcPr>
          <w:p w14:paraId="1084A104" w14:textId="6B56D249" w:rsidR="00741C3E" w:rsidRDefault="00741C3E" w:rsidP="00741C3E">
            <w:pPr>
              <w:ind w:left="0"/>
            </w:pPr>
            <w:r>
              <w:t xml:space="preserve">Add a new C# ASP.NET </w:t>
            </w:r>
            <w:r>
              <w:t>UI</w:t>
            </w:r>
            <w:r>
              <w:t xml:space="preserve"> project (.NET 4.</w:t>
            </w:r>
            <w:r>
              <w:t>x</w:t>
            </w:r>
            <w:r>
              <w:t>):</w:t>
            </w:r>
          </w:p>
          <w:p w14:paraId="4B21D5EB" w14:textId="77777777" w:rsidR="00741C3E" w:rsidRDefault="00741C3E" w:rsidP="00741C3E">
            <w:pPr>
              <w:pStyle w:val="ListParagraph"/>
              <w:numPr>
                <w:ilvl w:val="0"/>
                <w:numId w:val="18"/>
              </w:numPr>
              <w:spacing w:after="0" w:line="240" w:lineRule="auto"/>
            </w:pPr>
            <w:r>
              <w:t>Web project</w:t>
            </w:r>
          </w:p>
          <w:p w14:paraId="6C186C70" w14:textId="45810E84" w:rsidR="00741C3E" w:rsidRDefault="00741C3E" w:rsidP="00741C3E">
            <w:pPr>
              <w:pStyle w:val="ListParagraph"/>
              <w:numPr>
                <w:ilvl w:val="0"/>
                <w:numId w:val="18"/>
              </w:numPr>
              <w:spacing w:after="0" w:line="240" w:lineRule="auto"/>
            </w:pPr>
            <w:r>
              <w:t xml:space="preserve">ASP.NET </w:t>
            </w:r>
            <w:r>
              <w:t>Web</w:t>
            </w:r>
            <w:r>
              <w:t xml:space="preserve"> Application</w:t>
            </w:r>
          </w:p>
          <w:p w14:paraId="5A743DC4" w14:textId="5B79C189" w:rsidR="00741C3E" w:rsidRDefault="00741C3E" w:rsidP="00741C3E">
            <w:pPr>
              <w:pStyle w:val="ListParagraph"/>
              <w:numPr>
                <w:ilvl w:val="0"/>
                <w:numId w:val="18"/>
              </w:numPr>
              <w:spacing w:after="0" w:line="240" w:lineRule="auto"/>
            </w:pPr>
            <w:r>
              <w:t>Name project Web</w:t>
            </w:r>
            <w:r>
              <w:t>UI</w:t>
            </w:r>
          </w:p>
          <w:p w14:paraId="0D1D2F10" w14:textId="77777777" w:rsidR="001B31F6" w:rsidRDefault="00741C3E" w:rsidP="00741C3E">
            <w:r>
              <w:t>Press OK</w:t>
            </w:r>
          </w:p>
          <w:p w14:paraId="74B7180D" w14:textId="2518128B" w:rsidR="00741C3E" w:rsidRDefault="00741C3E" w:rsidP="00741C3E">
            <w:pPr>
              <w:pStyle w:val="ListParagraph"/>
              <w:numPr>
                <w:ilvl w:val="0"/>
                <w:numId w:val="18"/>
              </w:numPr>
            </w:pPr>
            <w:r>
              <w:t>Select the MVC template</w:t>
            </w:r>
          </w:p>
        </w:tc>
        <w:tc>
          <w:tcPr>
            <w:tcW w:w="2761" w:type="dxa"/>
          </w:tcPr>
          <w:p w14:paraId="2F229CFD" w14:textId="77777777" w:rsidR="001B31F6" w:rsidRDefault="001B31F6" w:rsidP="00741C3E">
            <w:pPr>
              <w:ind w:left="0"/>
            </w:pPr>
            <w:r>
              <w:t xml:space="preserve">Initiate creation of a simple Web UI application. </w:t>
            </w:r>
          </w:p>
        </w:tc>
      </w:tr>
      <w:tr w:rsidR="00741C3E" w14:paraId="0A51EADA" w14:textId="77777777" w:rsidTr="00741C3E">
        <w:tc>
          <w:tcPr>
            <w:tcW w:w="1211" w:type="dxa"/>
          </w:tcPr>
          <w:p w14:paraId="7378B75A" w14:textId="321D8858" w:rsidR="00741C3E" w:rsidRDefault="00741C3E" w:rsidP="00741C3E">
            <w:r>
              <w:t>2.2</w:t>
            </w:r>
          </w:p>
        </w:tc>
        <w:tc>
          <w:tcPr>
            <w:tcW w:w="4658" w:type="dxa"/>
          </w:tcPr>
          <w:p w14:paraId="5FF6828A" w14:textId="77777777" w:rsidR="00741C3E" w:rsidRDefault="00741C3E" w:rsidP="00741C3E">
            <w:pPr>
              <w:ind w:left="0"/>
            </w:pPr>
            <w:r>
              <w:t>Click on the Change Authentication button</w:t>
            </w:r>
          </w:p>
          <w:p w14:paraId="0EFAC20D" w14:textId="77777777" w:rsidR="00741C3E" w:rsidRDefault="00741C3E" w:rsidP="00741C3E">
            <w:pPr>
              <w:ind w:left="0"/>
            </w:pPr>
            <w:r>
              <w:t>Select Work or School Accounts</w:t>
            </w:r>
          </w:p>
          <w:p w14:paraId="791EDAE6" w14:textId="44F31F00" w:rsidR="00741C3E" w:rsidRDefault="00741C3E" w:rsidP="00741C3E">
            <w:pPr>
              <w:ind w:left="0"/>
            </w:pPr>
            <w:r>
              <w:t>Use ‘Cloud – Single organization’, enter your AAD domain name and click OK.</w:t>
            </w:r>
          </w:p>
        </w:tc>
        <w:tc>
          <w:tcPr>
            <w:tcW w:w="2761" w:type="dxa"/>
          </w:tcPr>
          <w:p w14:paraId="2FC09647" w14:textId="2A12CEB1" w:rsidR="00741C3E" w:rsidRDefault="00741C3E" w:rsidP="00741C3E">
            <w:pPr>
              <w:ind w:left="0"/>
            </w:pPr>
            <w:r>
              <w:t>Configure</w:t>
            </w:r>
            <w:r>
              <w:t xml:space="preserve"> use of the</w:t>
            </w:r>
            <w:r>
              <w:t xml:space="preserve"> </w:t>
            </w:r>
            <w:r>
              <w:t>OpenIDConnect</w:t>
            </w:r>
            <w:r>
              <w:t xml:space="preserve"> </w:t>
            </w:r>
            <w:r>
              <w:t xml:space="preserve">protocol </w:t>
            </w:r>
            <w:r>
              <w:t>using AAD</w:t>
            </w:r>
          </w:p>
        </w:tc>
      </w:tr>
      <w:tr w:rsidR="00741C3E" w14:paraId="3C67590F" w14:textId="77777777" w:rsidTr="00741C3E">
        <w:tc>
          <w:tcPr>
            <w:tcW w:w="1211" w:type="dxa"/>
          </w:tcPr>
          <w:p w14:paraId="78EAAA29" w14:textId="6D8B13F9" w:rsidR="00741C3E" w:rsidRDefault="00741C3E" w:rsidP="00741C3E">
            <w:r>
              <w:t>2.3</w:t>
            </w:r>
          </w:p>
        </w:tc>
        <w:tc>
          <w:tcPr>
            <w:tcW w:w="4658" w:type="dxa"/>
          </w:tcPr>
          <w:p w14:paraId="2EA7C96C" w14:textId="77777777" w:rsidR="00741C3E" w:rsidRDefault="00741C3E" w:rsidP="00741C3E">
            <w:pPr>
              <w:ind w:left="0"/>
            </w:pPr>
            <w:r>
              <w:t>Open the HomeController in the Web UI application and replace its About method with contents of InitialAbout.txt</w:t>
            </w:r>
            <w:r w:rsidR="00982492">
              <w:t>.</w:t>
            </w:r>
          </w:p>
          <w:p w14:paraId="5D8EDE67" w14:textId="1415E742" w:rsidR="00982492" w:rsidRDefault="00982492" w:rsidP="00741C3E">
            <w:pPr>
              <w:ind w:left="0"/>
            </w:pPr>
            <w:r>
              <w:t>Replace the &lt;webapi port no&gt; with the port number of your WebAPI project (see instructions below).</w:t>
            </w:r>
          </w:p>
        </w:tc>
        <w:tc>
          <w:tcPr>
            <w:tcW w:w="2761" w:type="dxa"/>
          </w:tcPr>
          <w:p w14:paraId="4CF70AD5" w14:textId="77777777" w:rsidR="00741C3E" w:rsidRDefault="00741C3E" w:rsidP="00741C3E">
            <w:pPr>
              <w:ind w:left="0"/>
            </w:pPr>
            <w:r>
              <w:t>Call Web API from the UI app</w:t>
            </w:r>
          </w:p>
        </w:tc>
      </w:tr>
      <w:tr w:rsidR="00741C3E" w14:paraId="69881AAD" w14:textId="77777777" w:rsidTr="00741C3E">
        <w:tc>
          <w:tcPr>
            <w:tcW w:w="1211" w:type="dxa"/>
          </w:tcPr>
          <w:p w14:paraId="63D05975" w14:textId="4CC04B98" w:rsidR="00741C3E" w:rsidRDefault="00741C3E" w:rsidP="00741C3E">
            <w:r>
              <w:t>2.4</w:t>
            </w:r>
          </w:p>
        </w:tc>
        <w:tc>
          <w:tcPr>
            <w:tcW w:w="4658" w:type="dxa"/>
          </w:tcPr>
          <w:p w14:paraId="4B04C282" w14:textId="77777777" w:rsidR="00741C3E" w:rsidRDefault="00741C3E" w:rsidP="00741C3E">
            <w:pPr>
              <w:ind w:left="0"/>
            </w:pPr>
            <w:r>
              <w:t>Right-click on the solution in the Solution Explorer and select Properties. Select Multiple Startup Project in the dialog and choose Start option for both projects.</w:t>
            </w:r>
          </w:p>
        </w:tc>
        <w:tc>
          <w:tcPr>
            <w:tcW w:w="2761" w:type="dxa"/>
          </w:tcPr>
          <w:p w14:paraId="10A6C960" w14:textId="77777777" w:rsidR="00741C3E" w:rsidRDefault="00741C3E" w:rsidP="00741C3E">
            <w:pPr>
              <w:ind w:left="0"/>
            </w:pPr>
            <w:r>
              <w:t>Set both projects to run in debug simultaneously</w:t>
            </w:r>
          </w:p>
        </w:tc>
      </w:tr>
      <w:tr w:rsidR="00741C3E" w14:paraId="580C46ED" w14:textId="77777777" w:rsidTr="00741C3E">
        <w:tc>
          <w:tcPr>
            <w:tcW w:w="1211" w:type="dxa"/>
          </w:tcPr>
          <w:p w14:paraId="25743E88" w14:textId="71C47FA9" w:rsidR="00741C3E" w:rsidRDefault="00741C3E" w:rsidP="00741C3E">
            <w:r>
              <w:t>2.5</w:t>
            </w:r>
          </w:p>
        </w:tc>
        <w:tc>
          <w:tcPr>
            <w:tcW w:w="4658" w:type="dxa"/>
          </w:tcPr>
          <w:p w14:paraId="778FBF85" w14:textId="1A9E1F0B" w:rsidR="00741C3E" w:rsidRDefault="00741C3E" w:rsidP="00741C3E">
            <w:pPr>
              <w:ind w:left="0"/>
            </w:pPr>
            <w:r>
              <w:t xml:space="preserve">Press F5 and click on the About option when the browser shows your page. </w:t>
            </w:r>
          </w:p>
        </w:tc>
        <w:tc>
          <w:tcPr>
            <w:tcW w:w="2761" w:type="dxa"/>
          </w:tcPr>
          <w:p w14:paraId="60B34288" w14:textId="562931E7" w:rsidR="00741C3E" w:rsidRDefault="00741C3E" w:rsidP="00741C3E">
            <w:pPr>
              <w:ind w:left="0"/>
            </w:pPr>
            <w:r>
              <w:t>Test initial solution</w:t>
            </w:r>
            <w:r w:rsidR="00982492">
              <w:t>, calling the API without a token</w:t>
            </w:r>
            <w:r>
              <w:t>.</w:t>
            </w:r>
          </w:p>
        </w:tc>
      </w:tr>
    </w:tbl>
    <w:p w14:paraId="069FE24E" w14:textId="4C8A26A8" w:rsidR="001B31F6" w:rsidRDefault="001B31F6" w:rsidP="00072392">
      <w:pPr>
        <w:spacing w:after="0" w:line="240" w:lineRule="auto"/>
        <w:ind w:left="0"/>
        <w:rPr>
          <w:rFonts w:asciiTheme="minorHAnsi" w:hAnsiTheme="minorHAnsi" w:cstheme="minorHAnsi"/>
        </w:rPr>
      </w:pPr>
    </w:p>
    <w:p w14:paraId="38567594" w14:textId="3DC4B9F9" w:rsidR="00982492" w:rsidRDefault="00982492">
      <w:pPr>
        <w:spacing w:after="0" w:line="240" w:lineRule="auto"/>
        <w:ind w:left="0"/>
        <w:rPr>
          <w:rFonts w:asciiTheme="minorHAnsi" w:hAnsiTheme="minorHAnsi" w:cstheme="minorHAnsi"/>
        </w:rPr>
      </w:pPr>
      <w:r>
        <w:t>To determine that press F4 to ensure the Properties View is open, select the API project in the solution explorer. You should see the port number in the SSL Url property</w:t>
      </w:r>
      <w:r>
        <w:t>:</w:t>
      </w:r>
    </w:p>
    <w:p w14:paraId="054172F3" w14:textId="77777777" w:rsidR="00982492" w:rsidRDefault="00982492">
      <w:pPr>
        <w:spacing w:after="0" w:line="240" w:lineRule="auto"/>
        <w:ind w:left="0"/>
        <w:rPr>
          <w:rFonts w:asciiTheme="minorHAnsi" w:hAnsiTheme="minorHAnsi" w:cstheme="minorHAnsi"/>
        </w:rPr>
      </w:pPr>
    </w:p>
    <w:p w14:paraId="6AF9D5B1" w14:textId="58F6A449" w:rsidR="001B31F6" w:rsidRDefault="00982492">
      <w:pPr>
        <w:spacing w:after="0" w:line="240" w:lineRule="auto"/>
        <w:ind w:left="0"/>
        <w:rPr>
          <w:rFonts w:asciiTheme="minorHAnsi" w:hAnsiTheme="minorHAnsi" w:cstheme="minorHAnsi"/>
        </w:rPr>
      </w:pPr>
      <w:r>
        <w:rPr>
          <w:noProof/>
        </w:rPr>
        <w:lastRenderedPageBreak/>
        <w:drawing>
          <wp:inline distT="0" distB="0" distL="0" distR="0" wp14:anchorId="0909742B" wp14:editId="5B5E79CB">
            <wp:extent cx="1657623"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8918" cy="3605803"/>
                    </a:xfrm>
                    <a:prstGeom prst="rect">
                      <a:avLst/>
                    </a:prstGeom>
                  </pic:spPr>
                </pic:pic>
              </a:graphicData>
            </a:graphic>
          </wp:inline>
        </w:drawing>
      </w:r>
      <w:r w:rsidR="001B31F6">
        <w:rPr>
          <w:rFonts w:asciiTheme="minorHAnsi" w:hAnsiTheme="minorHAnsi" w:cstheme="minorHAnsi"/>
        </w:rPr>
        <w:br w:type="page"/>
      </w:r>
    </w:p>
    <w:p w14:paraId="6FF47A94" w14:textId="77777777" w:rsidR="00F1160B" w:rsidRDefault="00F1160B" w:rsidP="00F1160B">
      <w:pPr>
        <w:pStyle w:val="Heading1"/>
      </w:pPr>
      <w:bookmarkStart w:id="7" w:name="_Toc508614494"/>
      <w:r>
        <w:lastRenderedPageBreak/>
        <w:t>Exercise 3 – Add authorization to the Web API project</w:t>
      </w:r>
      <w:bookmarkEnd w:id="7"/>
    </w:p>
    <w:tbl>
      <w:tblPr>
        <w:tblStyle w:val="TableGrid"/>
        <w:tblW w:w="0" w:type="auto"/>
        <w:tblLook w:val="04A0" w:firstRow="1" w:lastRow="0" w:firstColumn="1" w:lastColumn="0" w:noHBand="0" w:noVBand="1"/>
      </w:tblPr>
      <w:tblGrid>
        <w:gridCol w:w="1211"/>
        <w:gridCol w:w="4788"/>
        <w:gridCol w:w="2631"/>
      </w:tblGrid>
      <w:tr w:rsidR="00F1160B" w14:paraId="34DD76E9" w14:textId="77777777" w:rsidTr="00F1160B">
        <w:tc>
          <w:tcPr>
            <w:tcW w:w="1211" w:type="dxa"/>
          </w:tcPr>
          <w:p w14:paraId="4B03A2DF" w14:textId="77777777" w:rsidR="00F1160B" w:rsidRDefault="00F1160B" w:rsidP="006F53EA"/>
        </w:tc>
        <w:tc>
          <w:tcPr>
            <w:tcW w:w="4788" w:type="dxa"/>
          </w:tcPr>
          <w:p w14:paraId="658C14A9" w14:textId="77777777" w:rsidR="00F1160B" w:rsidRDefault="00F1160B" w:rsidP="006F53EA">
            <w:r>
              <w:t>Procedure</w:t>
            </w:r>
          </w:p>
        </w:tc>
        <w:tc>
          <w:tcPr>
            <w:tcW w:w="2631" w:type="dxa"/>
          </w:tcPr>
          <w:p w14:paraId="4A017475" w14:textId="77777777" w:rsidR="00F1160B" w:rsidRDefault="00F1160B" w:rsidP="006F53EA">
            <w:r>
              <w:t>Purpose</w:t>
            </w:r>
          </w:p>
        </w:tc>
      </w:tr>
      <w:tr w:rsidR="00F1160B" w14:paraId="33A20706" w14:textId="77777777" w:rsidTr="00F1160B">
        <w:tc>
          <w:tcPr>
            <w:tcW w:w="1211" w:type="dxa"/>
          </w:tcPr>
          <w:p w14:paraId="2F278A48" w14:textId="1232DEA3" w:rsidR="00F1160B" w:rsidRDefault="00F1160B" w:rsidP="00F1160B">
            <w:r>
              <w:t>3</w:t>
            </w:r>
            <w:r>
              <w:t>.1</w:t>
            </w:r>
          </w:p>
        </w:tc>
        <w:tc>
          <w:tcPr>
            <w:tcW w:w="4788" w:type="dxa"/>
          </w:tcPr>
          <w:p w14:paraId="77949AE9" w14:textId="77777777" w:rsidR="00F1160B" w:rsidRDefault="00F1160B" w:rsidP="00F1160B">
            <w:pPr>
              <w:ind w:left="0"/>
            </w:pPr>
            <w:r>
              <w:t>Uncomment the [Authorize] attribute in the WebAPI project’s ValuesController.</w:t>
            </w:r>
          </w:p>
          <w:p w14:paraId="4BCF1687" w14:textId="1B07C865" w:rsidR="00F1160B" w:rsidRDefault="00F1160B" w:rsidP="00F1160B">
            <w:pPr>
              <w:ind w:left="0"/>
            </w:pPr>
            <w:r>
              <w:t>Run your solution and select the About option. You should get an Unauthorized response.</w:t>
            </w:r>
          </w:p>
        </w:tc>
        <w:tc>
          <w:tcPr>
            <w:tcW w:w="2631" w:type="dxa"/>
          </w:tcPr>
          <w:p w14:paraId="62A01DBF" w14:textId="46E2FBD8" w:rsidR="00F1160B" w:rsidRDefault="00F1160B" w:rsidP="00F1160B">
            <w:pPr>
              <w:ind w:left="0"/>
            </w:pPr>
            <w:r>
              <w:t>Change API to require an OAuth2 authorization token.</w:t>
            </w:r>
          </w:p>
        </w:tc>
      </w:tr>
    </w:tbl>
    <w:p w14:paraId="75939966" w14:textId="7ECD553A" w:rsidR="00982492" w:rsidRDefault="00982492" w:rsidP="00982492">
      <w:pPr>
        <w:pStyle w:val="Heading1"/>
      </w:pPr>
      <w:bookmarkStart w:id="8" w:name="_Toc508614495"/>
      <w:r>
        <w:t xml:space="preserve">Exercise </w:t>
      </w:r>
      <w:r w:rsidR="00F1160B">
        <w:t>4</w:t>
      </w:r>
      <w:r>
        <w:t xml:space="preserve"> – Add </w:t>
      </w:r>
      <w:r w:rsidR="00F1160B">
        <w:t>access token request to the WebUI project</w:t>
      </w:r>
      <w:bookmarkEnd w:id="8"/>
    </w:p>
    <w:tbl>
      <w:tblPr>
        <w:tblStyle w:val="TableGrid"/>
        <w:tblW w:w="0" w:type="auto"/>
        <w:tblLook w:val="04A0" w:firstRow="1" w:lastRow="0" w:firstColumn="1" w:lastColumn="0" w:noHBand="0" w:noVBand="1"/>
      </w:tblPr>
      <w:tblGrid>
        <w:gridCol w:w="1211"/>
        <w:gridCol w:w="4904"/>
        <w:gridCol w:w="2515"/>
      </w:tblGrid>
      <w:tr w:rsidR="00982492" w14:paraId="6B22F666" w14:textId="77777777" w:rsidTr="00F1160B">
        <w:tc>
          <w:tcPr>
            <w:tcW w:w="1211" w:type="dxa"/>
          </w:tcPr>
          <w:p w14:paraId="7C812A1E" w14:textId="72BED70A" w:rsidR="00982492" w:rsidRDefault="00F1160B" w:rsidP="006F53EA">
            <w:r>
              <w:t>4</w:t>
            </w:r>
            <w:r w:rsidR="00982492">
              <w:t>.</w:t>
            </w:r>
            <w:r>
              <w:t>1</w:t>
            </w:r>
          </w:p>
        </w:tc>
        <w:tc>
          <w:tcPr>
            <w:tcW w:w="4904" w:type="dxa"/>
          </w:tcPr>
          <w:p w14:paraId="587D9126" w14:textId="26AC2BB5" w:rsidR="00982492" w:rsidRDefault="00982492" w:rsidP="006F53EA">
            <w:pPr>
              <w:ind w:left="0"/>
            </w:pPr>
            <w:r>
              <w:t xml:space="preserve">Still in the portal, </w:t>
            </w:r>
            <w:r>
              <w:t>f</w:t>
            </w:r>
            <w:r>
              <w:t>ind the Web</w:t>
            </w:r>
            <w:r w:rsidR="00F1160B">
              <w:t>UI</w:t>
            </w:r>
            <w:r>
              <w:t xml:space="preserve"> project</w:t>
            </w:r>
            <w:r>
              <w:t>:</w:t>
            </w:r>
          </w:p>
          <w:p w14:paraId="1F799CF8" w14:textId="4560E43C" w:rsidR="00982492" w:rsidRPr="00982492" w:rsidRDefault="00982492" w:rsidP="00982492">
            <w:pPr>
              <w:pStyle w:val="ListParagraph"/>
              <w:numPr>
                <w:ilvl w:val="0"/>
                <w:numId w:val="20"/>
              </w:numPr>
            </w:pPr>
            <w:r>
              <w:t xml:space="preserve">open its </w:t>
            </w:r>
            <w:r w:rsidRPr="00982492">
              <w:rPr>
                <w:i/>
              </w:rPr>
              <w:t>Settings</w:t>
            </w:r>
          </w:p>
          <w:p w14:paraId="4C76C89F" w14:textId="77777777" w:rsidR="00982492" w:rsidRPr="00982492" w:rsidRDefault="00982492" w:rsidP="00982492">
            <w:pPr>
              <w:pStyle w:val="ListParagraph"/>
              <w:numPr>
                <w:ilvl w:val="0"/>
                <w:numId w:val="20"/>
              </w:numPr>
            </w:pPr>
            <w:r w:rsidRPr="00982492">
              <w:t>open</w:t>
            </w:r>
            <w:r w:rsidRPr="00982492">
              <w:rPr>
                <w:i/>
              </w:rPr>
              <w:t xml:space="preserve"> Required Permissions. </w:t>
            </w:r>
          </w:p>
          <w:p w14:paraId="5B82ECF4" w14:textId="77777777" w:rsidR="00982492" w:rsidRDefault="00982492" w:rsidP="00982492">
            <w:pPr>
              <w:pStyle w:val="ListParagraph"/>
              <w:numPr>
                <w:ilvl w:val="0"/>
                <w:numId w:val="20"/>
              </w:numPr>
            </w:pPr>
            <w:r>
              <w:t xml:space="preserve">Select </w:t>
            </w:r>
            <w:r w:rsidRPr="00982492">
              <w:rPr>
                <w:i/>
              </w:rPr>
              <w:t>Add</w:t>
            </w:r>
            <w:r>
              <w:t xml:space="preserve"> to add a new permission</w:t>
            </w:r>
          </w:p>
          <w:p w14:paraId="5E2EDB66" w14:textId="7ADC3A39" w:rsidR="00982492" w:rsidRDefault="00982492" w:rsidP="00982492">
            <w:pPr>
              <w:pStyle w:val="ListParagraph"/>
              <w:numPr>
                <w:ilvl w:val="0"/>
                <w:numId w:val="20"/>
              </w:numPr>
            </w:pPr>
            <w:r>
              <w:t xml:space="preserve">Click </w:t>
            </w:r>
            <w:r w:rsidRPr="00982492">
              <w:rPr>
                <w:i/>
              </w:rPr>
              <w:t>Select API</w:t>
            </w:r>
            <w:r>
              <w:t>.</w:t>
            </w:r>
          </w:p>
          <w:p w14:paraId="0A204DD7" w14:textId="77777777" w:rsidR="00982492" w:rsidRDefault="00982492" w:rsidP="00982492">
            <w:pPr>
              <w:pStyle w:val="ListParagraph"/>
              <w:numPr>
                <w:ilvl w:val="0"/>
                <w:numId w:val="20"/>
              </w:numPr>
            </w:pPr>
            <w:r>
              <w:t>Type WebAPI in the Search filed</w:t>
            </w:r>
          </w:p>
          <w:p w14:paraId="0DAC1D6C" w14:textId="77777777" w:rsidR="00982492" w:rsidRDefault="00982492" w:rsidP="00982492">
            <w:pPr>
              <w:pStyle w:val="ListParagraph"/>
              <w:numPr>
                <w:ilvl w:val="0"/>
                <w:numId w:val="20"/>
              </w:numPr>
            </w:pPr>
            <w:r>
              <w:t>Select the WebAPI project from list of available APIs</w:t>
            </w:r>
          </w:p>
          <w:p w14:paraId="1A52DE1F" w14:textId="376D3BB5" w:rsidR="00982492" w:rsidRDefault="00982492" w:rsidP="00982492">
            <w:pPr>
              <w:pStyle w:val="ListParagraph"/>
              <w:numPr>
                <w:ilvl w:val="0"/>
                <w:numId w:val="20"/>
              </w:numPr>
            </w:pPr>
            <w:r>
              <w:t xml:space="preserve">Click </w:t>
            </w:r>
            <w:r w:rsidRPr="00982492">
              <w:rPr>
                <w:i/>
              </w:rPr>
              <w:t>Select</w:t>
            </w:r>
          </w:p>
          <w:p w14:paraId="0239AF1F" w14:textId="2F0A94EF" w:rsidR="00982492" w:rsidRDefault="00982492" w:rsidP="00982492">
            <w:pPr>
              <w:pStyle w:val="ListParagraph"/>
              <w:numPr>
                <w:ilvl w:val="0"/>
                <w:numId w:val="20"/>
              </w:numPr>
            </w:pPr>
            <w:r>
              <w:t xml:space="preserve">In the Select permissions tab, select </w:t>
            </w:r>
            <w:r w:rsidRPr="00982492">
              <w:rPr>
                <w:i/>
              </w:rPr>
              <w:t xml:space="preserve">Access WebAPI </w:t>
            </w:r>
            <w:r>
              <w:t>(delegated permission)</w:t>
            </w:r>
          </w:p>
        </w:tc>
        <w:tc>
          <w:tcPr>
            <w:tcW w:w="2515" w:type="dxa"/>
          </w:tcPr>
          <w:p w14:paraId="79FFF33A" w14:textId="7D99BAC5" w:rsidR="00982492" w:rsidRDefault="00982492" w:rsidP="006F53EA">
            <w:pPr>
              <w:ind w:left="0"/>
            </w:pPr>
            <w:r>
              <w:t xml:space="preserve">Configure Azure AD to allow the WebUI to </w:t>
            </w:r>
            <w:r>
              <w:t>obtain tokens on behlaf of the user to call the WebAPI</w:t>
            </w:r>
            <w:r>
              <w:t>.</w:t>
            </w:r>
          </w:p>
        </w:tc>
      </w:tr>
      <w:tr w:rsidR="00982492" w14:paraId="25A9D2E0" w14:textId="77777777" w:rsidTr="00F1160B">
        <w:tc>
          <w:tcPr>
            <w:tcW w:w="1211" w:type="dxa"/>
          </w:tcPr>
          <w:p w14:paraId="75D2C1DD" w14:textId="6D9E8F5D" w:rsidR="00982492" w:rsidRDefault="00F1160B" w:rsidP="006F53EA">
            <w:r>
              <w:t>4.2</w:t>
            </w:r>
          </w:p>
        </w:tc>
        <w:tc>
          <w:tcPr>
            <w:tcW w:w="4904" w:type="dxa"/>
          </w:tcPr>
          <w:p w14:paraId="3AF4CF05" w14:textId="4346F194" w:rsidR="00F1160B" w:rsidRDefault="00982492" w:rsidP="00F1160B">
            <w:pPr>
              <w:ind w:left="0"/>
            </w:pPr>
            <w:r>
              <w:t xml:space="preserve">Select the WebUI project in the </w:t>
            </w:r>
            <w:r w:rsidR="00F1160B">
              <w:t xml:space="preserve">VS.NET </w:t>
            </w:r>
            <w:r>
              <w:t xml:space="preserve">solution explorer. </w:t>
            </w:r>
            <w:r w:rsidR="00F1160B">
              <w:t xml:space="preserve">Open its </w:t>
            </w:r>
            <w:r w:rsidR="00F1160B" w:rsidRPr="00F1160B">
              <w:rPr>
                <w:i/>
              </w:rPr>
              <w:t>Startup.auth.cs</w:t>
            </w:r>
            <w:r w:rsidR="00F1160B">
              <w:t xml:space="preserve"> file – you will see how it changes as the result of what you do below.</w:t>
            </w:r>
          </w:p>
          <w:p w14:paraId="2073A20D" w14:textId="77777777" w:rsidR="00F1160B" w:rsidRDefault="00F1160B" w:rsidP="00F1160B">
            <w:pPr>
              <w:pStyle w:val="ListParagraph"/>
              <w:numPr>
                <w:ilvl w:val="0"/>
                <w:numId w:val="21"/>
              </w:numPr>
            </w:pPr>
            <w:r>
              <w:t xml:space="preserve">From the VS.NET </w:t>
            </w:r>
            <w:r w:rsidRPr="00F1160B">
              <w:rPr>
                <w:i/>
              </w:rPr>
              <w:t>Project</w:t>
            </w:r>
            <w:r>
              <w:t xml:space="preserve"> menu select the </w:t>
            </w:r>
            <w:r w:rsidRPr="00F1160B">
              <w:rPr>
                <w:i/>
              </w:rPr>
              <w:t>Add connect services</w:t>
            </w:r>
            <w:r>
              <w:t xml:space="preserve"> option.</w:t>
            </w:r>
          </w:p>
          <w:p w14:paraId="26F92507" w14:textId="77777777" w:rsidR="00F1160B" w:rsidRDefault="00F1160B" w:rsidP="00F1160B">
            <w:pPr>
              <w:pStyle w:val="ListParagraph"/>
              <w:numPr>
                <w:ilvl w:val="0"/>
                <w:numId w:val="21"/>
              </w:numPr>
            </w:pPr>
            <w:r>
              <w:t xml:space="preserve">Select </w:t>
            </w:r>
            <w:r w:rsidRPr="00F1160B">
              <w:rPr>
                <w:i/>
              </w:rPr>
              <w:t>Authentication with Azure Active Directory</w:t>
            </w:r>
          </w:p>
          <w:p w14:paraId="31644501" w14:textId="22AF96C7" w:rsidR="00F1160B" w:rsidRDefault="00F1160B" w:rsidP="00F1160B">
            <w:pPr>
              <w:pStyle w:val="ListParagraph"/>
              <w:numPr>
                <w:ilvl w:val="0"/>
                <w:numId w:val="21"/>
              </w:numPr>
            </w:pPr>
            <w:r>
              <w:t xml:space="preserve">Click </w:t>
            </w:r>
            <w:r w:rsidRPr="00F1160B">
              <w:rPr>
                <w:i/>
              </w:rPr>
              <w:t>Next</w:t>
            </w:r>
            <w:r>
              <w:t xml:space="preserve"> several times till you get to the </w:t>
            </w:r>
            <w:r w:rsidRPr="00F1160B">
              <w:rPr>
                <w:i/>
              </w:rPr>
              <w:t>Directory Access</w:t>
            </w:r>
            <w:r>
              <w:t xml:space="preserve"> option. Check the </w:t>
            </w:r>
            <w:r w:rsidRPr="00F1160B">
              <w:rPr>
                <w:i/>
              </w:rPr>
              <w:t>Read directory</w:t>
            </w:r>
            <w:r>
              <w:t xml:space="preserve"> data button.</w:t>
            </w:r>
          </w:p>
        </w:tc>
        <w:tc>
          <w:tcPr>
            <w:tcW w:w="2515" w:type="dxa"/>
          </w:tcPr>
          <w:p w14:paraId="6EB80BCE" w14:textId="66C9D346" w:rsidR="00982492" w:rsidRDefault="00F1160B" w:rsidP="006F53EA">
            <w:pPr>
              <w:ind w:left="0"/>
            </w:pPr>
            <w:r>
              <w:t>Add OAuth2 access token request to the UI project (until now the project was only configured to obtain an id_token).</w:t>
            </w:r>
          </w:p>
        </w:tc>
      </w:tr>
      <w:tr w:rsidR="00F1160B" w14:paraId="29ED3356" w14:textId="77777777" w:rsidTr="00F1160B">
        <w:tc>
          <w:tcPr>
            <w:tcW w:w="1211" w:type="dxa"/>
          </w:tcPr>
          <w:p w14:paraId="46FCF68D" w14:textId="423F7B6C" w:rsidR="00F1160B" w:rsidRDefault="00F1160B" w:rsidP="00F1160B">
            <w:r>
              <w:t>4.3</w:t>
            </w:r>
          </w:p>
        </w:tc>
        <w:tc>
          <w:tcPr>
            <w:tcW w:w="4904" w:type="dxa"/>
          </w:tcPr>
          <w:p w14:paraId="5EC0E7AE" w14:textId="77777777" w:rsidR="00F1160B" w:rsidRDefault="00F1160B" w:rsidP="00F1160B">
            <w:pPr>
              <w:ind w:left="0"/>
            </w:pPr>
            <w:r>
              <w:t xml:space="preserve">In the Azure Portal, </w:t>
            </w:r>
            <w:r w:rsidRPr="00982492">
              <w:rPr>
                <w:i/>
              </w:rPr>
              <w:t>App Registrations</w:t>
            </w:r>
            <w:r>
              <w:t xml:space="preserve"> blade, find the WebAPI application and open its </w:t>
            </w:r>
            <w:r w:rsidRPr="00982492">
              <w:rPr>
                <w:i/>
              </w:rPr>
              <w:t>Settings</w:t>
            </w:r>
            <w:r>
              <w:rPr>
                <w:i/>
              </w:rPr>
              <w:t xml:space="preserve"> </w:t>
            </w:r>
            <w:r w:rsidRPr="00982492">
              <w:t xml:space="preserve">and then </w:t>
            </w:r>
            <w:r>
              <w:rPr>
                <w:i/>
              </w:rPr>
              <w:t>Properties</w:t>
            </w:r>
            <w:r>
              <w:t xml:space="preserve">. Copy the </w:t>
            </w:r>
            <w:r w:rsidRPr="00F1160B">
              <w:rPr>
                <w:i/>
              </w:rPr>
              <w:t>App ID URI</w:t>
            </w:r>
            <w:r>
              <w:t xml:space="preserve"> to clipboard.</w:t>
            </w:r>
          </w:p>
          <w:p w14:paraId="20D29F4B" w14:textId="77777777" w:rsidR="00F1160B" w:rsidRDefault="00F1160B" w:rsidP="00F1160B">
            <w:pPr>
              <w:ind w:left="0"/>
            </w:pPr>
            <w:r>
              <w:t xml:space="preserve">Paste it instead of graphResourceId </w:t>
            </w:r>
            <w:r>
              <w:t xml:space="preserve">value </w:t>
            </w:r>
            <w:r>
              <w:t>in the Startup.auth.cs class of the WebUI project.</w:t>
            </w:r>
            <w:r>
              <w:t xml:space="preserve"> Rename the graphResourceId to resourceId:</w:t>
            </w:r>
          </w:p>
          <w:p w14:paraId="718B5311" w14:textId="6C815A51" w:rsidR="00F1160B" w:rsidRDefault="00F1160B" w:rsidP="00F1160B">
            <w:pPr>
              <w:ind w:left="0"/>
            </w:pPr>
            <w:r>
              <w:rPr>
                <w:rFonts w:ascii="Consolas" w:hAnsi="Consolas" w:cs="Consolas"/>
                <w:color w:val="0000FF"/>
                <w:sz w:val="19"/>
                <w:szCs w:val="19"/>
                <w:lang w:eastAsia="en-US"/>
              </w:rPr>
              <w:lastRenderedPageBreak/>
              <w:t>string</w:t>
            </w:r>
            <w:r>
              <w:rPr>
                <w:rFonts w:ascii="Consolas" w:hAnsi="Consolas" w:cs="Consolas"/>
                <w:color w:val="000000"/>
                <w:sz w:val="19"/>
                <w:szCs w:val="19"/>
                <w:lang w:eastAsia="en-US"/>
              </w:rPr>
              <w:t xml:space="preserve"> resourceId = </w:t>
            </w:r>
            <w:r>
              <w:rPr>
                <w:rFonts w:ascii="Consolas" w:hAnsi="Consolas" w:cs="Consolas"/>
                <w:color w:val="A31515"/>
                <w:sz w:val="19"/>
                <w:szCs w:val="19"/>
                <w:lang w:eastAsia="en-US"/>
              </w:rPr>
              <w:t>"https://</w:t>
            </w:r>
            <w:r>
              <w:rPr>
                <w:rFonts w:ascii="Consolas" w:hAnsi="Consolas" w:cs="Consolas"/>
                <w:color w:val="A31515"/>
                <w:sz w:val="19"/>
                <w:szCs w:val="19"/>
                <w:lang w:eastAsia="en-US"/>
              </w:rPr>
              <w:t>&lt;dir&gt;</w:t>
            </w:r>
            <w:r>
              <w:rPr>
                <w:rFonts w:ascii="Consolas" w:hAnsi="Consolas" w:cs="Consolas"/>
                <w:color w:val="A31515"/>
                <w:sz w:val="19"/>
                <w:szCs w:val="19"/>
                <w:lang w:eastAsia="en-US"/>
              </w:rPr>
              <w:t>.onmicrosoft.com/WebUI"</w:t>
            </w:r>
            <w:r>
              <w:rPr>
                <w:rFonts w:ascii="Consolas" w:hAnsi="Consolas" w:cs="Consolas"/>
                <w:color w:val="000000"/>
                <w:sz w:val="19"/>
                <w:szCs w:val="19"/>
                <w:lang w:eastAsia="en-US"/>
              </w:rPr>
              <w:t>;</w:t>
            </w:r>
          </w:p>
        </w:tc>
        <w:tc>
          <w:tcPr>
            <w:tcW w:w="2515" w:type="dxa"/>
          </w:tcPr>
          <w:p w14:paraId="08FE96D6" w14:textId="6D29C54D" w:rsidR="00F1160B" w:rsidRDefault="00F1160B" w:rsidP="00F1160B">
            <w:pPr>
              <w:ind w:left="0"/>
            </w:pPr>
            <w:r>
              <w:lastRenderedPageBreak/>
              <w:t>This is the ID we will use to identify the API app in calls to AAD (Application ID GUID is an alternative).</w:t>
            </w:r>
          </w:p>
        </w:tc>
      </w:tr>
      <w:tr w:rsidR="00F1160B" w14:paraId="44B08847" w14:textId="77777777" w:rsidTr="00F1160B">
        <w:tc>
          <w:tcPr>
            <w:tcW w:w="1211" w:type="dxa"/>
          </w:tcPr>
          <w:p w14:paraId="5FB02BA5" w14:textId="67F22118" w:rsidR="00F1160B" w:rsidRDefault="00F1160B" w:rsidP="00F1160B">
            <w:r>
              <w:t>4.4</w:t>
            </w:r>
          </w:p>
        </w:tc>
        <w:tc>
          <w:tcPr>
            <w:tcW w:w="4904" w:type="dxa"/>
          </w:tcPr>
          <w:p w14:paraId="04872FCA" w14:textId="43549921" w:rsidR="00F1160B" w:rsidRDefault="00F1160B" w:rsidP="00F1160B">
            <w:pPr>
              <w:ind w:left="0"/>
            </w:pPr>
            <w:r>
              <w:t>Change all the private fields in the Startup.auth.cs class (of the WebUI project) to public. (Note: in VS.NET Ctrl+Alt will allow you to select text in multiple lines).</w:t>
            </w:r>
          </w:p>
        </w:tc>
        <w:tc>
          <w:tcPr>
            <w:tcW w:w="2515" w:type="dxa"/>
          </w:tcPr>
          <w:p w14:paraId="5140F980" w14:textId="41098BA3" w:rsidR="00F1160B" w:rsidRDefault="00F1160B" w:rsidP="00F1160B">
            <w:pPr>
              <w:ind w:left="0"/>
            </w:pPr>
            <w:r>
              <w:t>We will need to use these fields when getting the access token in our controller class.</w:t>
            </w:r>
          </w:p>
        </w:tc>
      </w:tr>
      <w:tr w:rsidR="00F1160B" w14:paraId="25E709F7" w14:textId="77777777" w:rsidTr="00F1160B">
        <w:tc>
          <w:tcPr>
            <w:tcW w:w="1211" w:type="dxa"/>
          </w:tcPr>
          <w:p w14:paraId="3753A16A" w14:textId="6174BC1E" w:rsidR="00F1160B" w:rsidRDefault="00F1160B" w:rsidP="00F1160B">
            <w:r>
              <w:t>4</w:t>
            </w:r>
            <w:r>
              <w:t>.3</w:t>
            </w:r>
          </w:p>
        </w:tc>
        <w:tc>
          <w:tcPr>
            <w:tcW w:w="4904" w:type="dxa"/>
          </w:tcPr>
          <w:p w14:paraId="1E642AD0" w14:textId="30EBC19F" w:rsidR="00F1160B" w:rsidRDefault="00F1160B" w:rsidP="00F1160B">
            <w:pPr>
              <w:ind w:left="0"/>
            </w:pPr>
            <w:r>
              <w:t xml:space="preserve">Put a breakpoint on the line immediately after the AcquireTokenByAuthorizationCode method and run the application. </w:t>
            </w:r>
            <w:r>
              <w:t>S</w:t>
            </w:r>
            <w:r>
              <w:t xml:space="preserve">ign in and when you hit the break inspect the result field. Copy the AccessToken from it and view it in </w:t>
            </w:r>
            <w:hyperlink r:id="rId21" w:history="1">
              <w:r w:rsidRPr="000256E2">
                <w:rPr>
                  <w:rStyle w:val="Hyperlink"/>
                </w:rPr>
                <w:t>http://</w:t>
              </w:r>
            </w:hyperlink>
            <w:r>
              <w:rPr>
                <w:rStyle w:val="Hyperlink"/>
              </w:rPr>
              <w:t>jwt.ms</w:t>
            </w:r>
          </w:p>
        </w:tc>
        <w:tc>
          <w:tcPr>
            <w:tcW w:w="2515" w:type="dxa"/>
          </w:tcPr>
          <w:p w14:paraId="03CB3619" w14:textId="77777777" w:rsidR="00F1160B" w:rsidRDefault="00F1160B" w:rsidP="00F1160B">
            <w:pPr>
              <w:ind w:left="0"/>
            </w:pPr>
            <w:r>
              <w:t>Test whether you are getting the right token. It should have your WebAPI in the aud claim.</w:t>
            </w:r>
          </w:p>
        </w:tc>
      </w:tr>
      <w:tr w:rsidR="00F1160B" w14:paraId="03B853FA" w14:textId="77777777" w:rsidTr="00F1160B">
        <w:tc>
          <w:tcPr>
            <w:tcW w:w="1211" w:type="dxa"/>
          </w:tcPr>
          <w:p w14:paraId="2B761B01" w14:textId="7CAEA4AC" w:rsidR="00F1160B" w:rsidRDefault="00F1160B" w:rsidP="00F1160B">
            <w:r>
              <w:t>4</w:t>
            </w:r>
            <w:r>
              <w:t>.4</w:t>
            </w:r>
          </w:p>
        </w:tc>
        <w:tc>
          <w:tcPr>
            <w:tcW w:w="4904" w:type="dxa"/>
          </w:tcPr>
          <w:p w14:paraId="6CF6B9C5" w14:textId="544FA853" w:rsidR="00F1160B" w:rsidRDefault="00F1160B" w:rsidP="00F1160B">
            <w:pPr>
              <w:ind w:left="0"/>
            </w:pPr>
            <w:r>
              <w:t>Replace the HomeController About method with contents of the Snippets.FinalAbout.txt file</w:t>
            </w:r>
            <w:r>
              <w:t>. Modify its &lt;&lt;dir&gt;&gt; and &lt;webapi port no&gt; placeholders with your directory name and your WebAPI project port number.</w:t>
            </w:r>
          </w:p>
        </w:tc>
        <w:tc>
          <w:tcPr>
            <w:tcW w:w="2515" w:type="dxa"/>
          </w:tcPr>
          <w:p w14:paraId="5041B48D" w14:textId="77777777" w:rsidR="00F1160B" w:rsidRDefault="00F1160B" w:rsidP="00F1160B">
            <w:pPr>
              <w:ind w:left="0"/>
            </w:pPr>
            <w:r>
              <w:t xml:space="preserve">Add token acquisition to access WebAPI from WebUI as client. </w:t>
            </w:r>
          </w:p>
        </w:tc>
      </w:tr>
      <w:tr w:rsidR="00F1160B" w14:paraId="6D1CD826" w14:textId="77777777" w:rsidTr="00F1160B">
        <w:tc>
          <w:tcPr>
            <w:tcW w:w="1211" w:type="dxa"/>
          </w:tcPr>
          <w:p w14:paraId="517A4DA0" w14:textId="67DFBA2F" w:rsidR="00F1160B" w:rsidRDefault="00F1160B" w:rsidP="00F1160B">
            <w:r>
              <w:t>4</w:t>
            </w:r>
            <w:r>
              <w:t>.5</w:t>
            </w:r>
          </w:p>
        </w:tc>
        <w:tc>
          <w:tcPr>
            <w:tcW w:w="4904" w:type="dxa"/>
          </w:tcPr>
          <w:p w14:paraId="5C00C89E" w14:textId="6D1C18E6" w:rsidR="00F1160B" w:rsidRDefault="00F1160B" w:rsidP="00F1160B">
            <w:pPr>
              <w:ind w:left="0"/>
            </w:pPr>
            <w:r>
              <w:t xml:space="preserve">In the WebAPI project replace the contents of the </w:t>
            </w:r>
            <w:r>
              <w:t>Values</w:t>
            </w:r>
            <w:r>
              <w:t xml:space="preserve">Controller </w:t>
            </w:r>
            <w:r>
              <w:t xml:space="preserve">Get method </w:t>
            </w:r>
            <w:r>
              <w:t>with those in Snippets/FinalGetAPI.txt</w:t>
            </w:r>
          </w:p>
        </w:tc>
        <w:tc>
          <w:tcPr>
            <w:tcW w:w="2515" w:type="dxa"/>
          </w:tcPr>
          <w:p w14:paraId="251D38E8" w14:textId="4C8C03A6" w:rsidR="00F1160B" w:rsidRDefault="00F1160B" w:rsidP="00F1160B">
            <w:pPr>
              <w:ind w:left="0"/>
            </w:pPr>
            <w:r>
              <w:t xml:space="preserve">Return something that depends on </w:t>
            </w:r>
            <w:r>
              <w:t>the contents of the token.</w:t>
            </w:r>
          </w:p>
        </w:tc>
      </w:tr>
      <w:tr w:rsidR="00F1160B" w14:paraId="189C0731" w14:textId="77777777" w:rsidTr="00F1160B">
        <w:tc>
          <w:tcPr>
            <w:tcW w:w="1211" w:type="dxa"/>
          </w:tcPr>
          <w:p w14:paraId="069D08AB" w14:textId="6B3067A5" w:rsidR="00F1160B" w:rsidRDefault="00F1160B" w:rsidP="00F1160B">
            <w:r>
              <w:t>4</w:t>
            </w:r>
            <w:r>
              <w:t>.6</w:t>
            </w:r>
          </w:p>
        </w:tc>
        <w:tc>
          <w:tcPr>
            <w:tcW w:w="4904" w:type="dxa"/>
          </w:tcPr>
          <w:p w14:paraId="51623A19" w14:textId="77777777" w:rsidR="00F1160B" w:rsidRDefault="00F1160B" w:rsidP="00F1160B">
            <w:pPr>
              <w:ind w:left="0"/>
            </w:pPr>
            <w:r>
              <w:t>Run both projects and test whether you are getting the correct response from the WebAPI and displaying it when selecting the About method.</w:t>
            </w:r>
          </w:p>
        </w:tc>
        <w:tc>
          <w:tcPr>
            <w:tcW w:w="2515" w:type="dxa"/>
          </w:tcPr>
          <w:p w14:paraId="405BB0D7" w14:textId="77777777" w:rsidR="00F1160B" w:rsidRDefault="00F1160B" w:rsidP="00F1160B">
            <w:pPr>
              <w:ind w:left="0"/>
            </w:pPr>
            <w:r>
              <w:t>Success!!!</w:t>
            </w:r>
          </w:p>
        </w:tc>
      </w:tr>
    </w:tbl>
    <w:p w14:paraId="34CCA989" w14:textId="77777777" w:rsidR="00982492" w:rsidRDefault="00982492" w:rsidP="00982492">
      <w:pPr>
        <w:spacing w:after="0" w:line="240" w:lineRule="auto"/>
        <w:ind w:left="0"/>
        <w:rPr>
          <w:rFonts w:asciiTheme="minorHAnsi" w:hAnsiTheme="minorHAnsi" w:cstheme="minorHAnsi"/>
        </w:rPr>
      </w:pPr>
    </w:p>
    <w:p w14:paraId="392257EB" w14:textId="77777777" w:rsidR="00982492" w:rsidRDefault="00982492" w:rsidP="001B31F6">
      <w:pPr>
        <w:pStyle w:val="Heading1"/>
      </w:pPr>
    </w:p>
    <w:p w14:paraId="48993251" w14:textId="77777777" w:rsidR="00F1160B" w:rsidRDefault="00F1160B">
      <w:pPr>
        <w:spacing w:after="0" w:line="240" w:lineRule="auto"/>
        <w:ind w:left="0"/>
        <w:rPr>
          <w:rFonts w:ascii="Arial" w:hAnsi="Arial" w:cs="Tahoma"/>
          <w:b/>
          <w:bCs/>
          <w:kern w:val="32"/>
          <w:sz w:val="36"/>
          <w:szCs w:val="32"/>
        </w:rPr>
      </w:pPr>
      <w:r>
        <w:br w:type="page"/>
      </w:r>
    </w:p>
    <w:p w14:paraId="3F318291" w14:textId="4D3887BD" w:rsidR="001B31F6" w:rsidRDefault="001B31F6" w:rsidP="001B31F6">
      <w:pPr>
        <w:pStyle w:val="Heading1"/>
      </w:pPr>
      <w:bookmarkStart w:id="9" w:name="_Toc508614496"/>
      <w:r>
        <w:lastRenderedPageBreak/>
        <w:t xml:space="preserve">Exercise </w:t>
      </w:r>
      <w:r w:rsidR="00F1160B">
        <w:t>5</w:t>
      </w:r>
      <w:r>
        <w:t xml:space="preserve"> – Add application roles</w:t>
      </w:r>
      <w:bookmarkEnd w:id="9"/>
    </w:p>
    <w:tbl>
      <w:tblPr>
        <w:tblStyle w:val="TableGrid"/>
        <w:tblW w:w="0" w:type="auto"/>
        <w:tblLayout w:type="fixed"/>
        <w:tblLook w:val="04A0" w:firstRow="1" w:lastRow="0" w:firstColumn="1" w:lastColumn="0" w:noHBand="0" w:noVBand="1"/>
      </w:tblPr>
      <w:tblGrid>
        <w:gridCol w:w="985"/>
        <w:gridCol w:w="4500"/>
        <w:gridCol w:w="3145"/>
      </w:tblGrid>
      <w:tr w:rsidR="00616346" w14:paraId="5DAAB7D1" w14:textId="77777777" w:rsidTr="00616346">
        <w:tc>
          <w:tcPr>
            <w:tcW w:w="985" w:type="dxa"/>
          </w:tcPr>
          <w:p w14:paraId="1C05702A" w14:textId="37BDB000" w:rsidR="001B31F6" w:rsidRDefault="00616346" w:rsidP="00616346">
            <w:pPr>
              <w:ind w:left="0"/>
            </w:pPr>
            <w:r>
              <w:t>4.1</w:t>
            </w:r>
          </w:p>
        </w:tc>
        <w:tc>
          <w:tcPr>
            <w:tcW w:w="4500" w:type="dxa"/>
          </w:tcPr>
          <w:p w14:paraId="17ACBCE6" w14:textId="241359A8" w:rsidR="001B31F6" w:rsidRDefault="001B31F6" w:rsidP="001B31F6">
            <w:pPr>
              <w:ind w:left="0"/>
            </w:pPr>
            <w:r>
              <w:t xml:space="preserve">In </w:t>
            </w:r>
            <w:hyperlink r:id="rId22" w:history="1">
              <w:r w:rsidRPr="002719D5">
                <w:rPr>
                  <w:rStyle w:val="Hyperlink"/>
                </w:rPr>
                <w:t>https:/</w:t>
              </w:r>
              <w:r w:rsidR="00F1160B">
                <w:rPr>
                  <w:rStyle w:val="Hyperlink"/>
                </w:rPr>
                <w:t>portal.azure</w:t>
              </w:r>
              <w:r w:rsidRPr="002719D5">
                <w:rPr>
                  <w:rStyle w:val="Hyperlink"/>
                </w:rPr>
                <w:t>.com</w:t>
              </w:r>
            </w:hyperlink>
            <w:r>
              <w:t xml:space="preserve"> locate your AAD tenant and go to the </w:t>
            </w:r>
            <w:r w:rsidR="009A3386" w:rsidRPr="00F1160B">
              <w:rPr>
                <w:i/>
              </w:rPr>
              <w:t>App Registration</w:t>
            </w:r>
            <w:r>
              <w:t xml:space="preserve"> tab. Find </w:t>
            </w:r>
            <w:r w:rsidR="00F1160B">
              <w:t>your</w:t>
            </w:r>
            <w:r>
              <w:t xml:space="preserve"> Web UI application.</w:t>
            </w:r>
            <w:r w:rsidR="00F1160B">
              <w:t xml:space="preserve"> Select its Manifest button to Edit it.</w:t>
            </w:r>
          </w:p>
        </w:tc>
        <w:tc>
          <w:tcPr>
            <w:tcW w:w="3145" w:type="dxa"/>
          </w:tcPr>
          <w:p w14:paraId="58D77B86" w14:textId="3F00B8B7" w:rsidR="001B31F6" w:rsidRDefault="00F1160B" w:rsidP="00616346">
            <w:pPr>
              <w:ind w:left="0"/>
            </w:pPr>
            <w:r>
              <w:t>Modify roles property of an application.</w:t>
            </w:r>
          </w:p>
        </w:tc>
      </w:tr>
      <w:tr w:rsidR="00616346" w14:paraId="67C8917C" w14:textId="77777777" w:rsidTr="00616346">
        <w:tc>
          <w:tcPr>
            <w:tcW w:w="985" w:type="dxa"/>
          </w:tcPr>
          <w:p w14:paraId="7999314B" w14:textId="24022C4E" w:rsidR="001B31F6" w:rsidRDefault="001B31F6" w:rsidP="00616346">
            <w:pPr>
              <w:ind w:left="0"/>
            </w:pPr>
            <w:r>
              <w:t>4.</w:t>
            </w:r>
            <w:r w:rsidR="00F1160B">
              <w:t>2</w:t>
            </w:r>
          </w:p>
        </w:tc>
        <w:tc>
          <w:tcPr>
            <w:tcW w:w="4500" w:type="dxa"/>
          </w:tcPr>
          <w:p w14:paraId="0504F074" w14:textId="7C5B8B88" w:rsidR="001B31F6" w:rsidRDefault="001B31F6" w:rsidP="00616346">
            <w:pPr>
              <w:ind w:left="0"/>
            </w:pPr>
            <w:r>
              <w:t>Replace “appRoles”: [] with contents of the appRoles.txt file</w:t>
            </w:r>
            <w:r w:rsidR="00F1160B">
              <w:t xml:space="preserve"> and Save the new manifest.</w:t>
            </w:r>
          </w:p>
          <w:p w14:paraId="29893C54" w14:textId="77777777" w:rsidR="001B31F6" w:rsidRDefault="001B31F6" w:rsidP="00FA01DA"/>
        </w:tc>
        <w:tc>
          <w:tcPr>
            <w:tcW w:w="3145" w:type="dxa"/>
          </w:tcPr>
          <w:p w14:paraId="10DC201C" w14:textId="77777777" w:rsidR="001B31F6" w:rsidRDefault="001B31F6" w:rsidP="00616346">
            <w:pPr>
              <w:ind w:left="0"/>
            </w:pPr>
            <w:r>
              <w:t xml:space="preserve">Add two new roles to this application: </w:t>
            </w:r>
            <w:r w:rsidRPr="001A3350">
              <w:rPr>
                <w:b/>
              </w:rPr>
              <w:t>Admin</w:t>
            </w:r>
            <w:r>
              <w:t xml:space="preserve"> and </w:t>
            </w:r>
            <w:r w:rsidRPr="001A3350">
              <w:rPr>
                <w:b/>
              </w:rPr>
              <w:t>Clerk</w:t>
            </w:r>
            <w:r>
              <w:t>. This will allow you later to assign users and groups to the roles and use the roles in your application code to grant/deny access.</w:t>
            </w:r>
          </w:p>
        </w:tc>
      </w:tr>
      <w:tr w:rsidR="00616346" w14:paraId="01430616" w14:textId="77777777" w:rsidTr="00616346">
        <w:tc>
          <w:tcPr>
            <w:tcW w:w="985" w:type="dxa"/>
          </w:tcPr>
          <w:p w14:paraId="6016E2FA" w14:textId="4885623B" w:rsidR="001B31F6" w:rsidRDefault="001B31F6" w:rsidP="00616346">
            <w:pPr>
              <w:ind w:left="0"/>
            </w:pPr>
            <w:r>
              <w:t>4.</w:t>
            </w:r>
            <w:r w:rsidR="00F1160B">
              <w:t>3</w:t>
            </w:r>
          </w:p>
        </w:tc>
        <w:tc>
          <w:tcPr>
            <w:tcW w:w="4500" w:type="dxa"/>
          </w:tcPr>
          <w:p w14:paraId="690E6DBB" w14:textId="42BC04C1" w:rsidR="001B31F6" w:rsidRDefault="00F1160B" w:rsidP="00616346">
            <w:pPr>
              <w:ind w:left="0"/>
            </w:pPr>
            <w:r>
              <w:t>Still in the portal select the Enterprise Applications blade for your Azure AD. Find and open settings for your WebUI application.</w:t>
            </w:r>
          </w:p>
        </w:tc>
        <w:tc>
          <w:tcPr>
            <w:tcW w:w="3145" w:type="dxa"/>
          </w:tcPr>
          <w:p w14:paraId="699481C3" w14:textId="4D19B042" w:rsidR="001B31F6" w:rsidRDefault="00F1160B" w:rsidP="00616346">
            <w:pPr>
              <w:ind w:left="0"/>
            </w:pPr>
            <w:r>
              <w:t>Configure access to the WebUI application</w:t>
            </w:r>
            <w:r w:rsidR="001B31F6">
              <w:t>.</w:t>
            </w:r>
          </w:p>
        </w:tc>
      </w:tr>
      <w:tr w:rsidR="00F1160B" w14:paraId="19EB1A9E" w14:textId="77777777" w:rsidTr="00616346">
        <w:tc>
          <w:tcPr>
            <w:tcW w:w="985" w:type="dxa"/>
          </w:tcPr>
          <w:p w14:paraId="02B1074D" w14:textId="6B519046" w:rsidR="00F1160B" w:rsidRDefault="00F1160B" w:rsidP="00616346">
            <w:pPr>
              <w:ind w:left="0"/>
            </w:pPr>
            <w:r>
              <w:t>4.4</w:t>
            </w:r>
          </w:p>
        </w:tc>
        <w:tc>
          <w:tcPr>
            <w:tcW w:w="4500" w:type="dxa"/>
          </w:tcPr>
          <w:p w14:paraId="5C71B5A4" w14:textId="25EA3DEE" w:rsidR="00F1160B" w:rsidRDefault="00F1160B" w:rsidP="00616346">
            <w:pPr>
              <w:ind w:left="0"/>
            </w:pPr>
            <w:r>
              <w:t xml:space="preserve">Select </w:t>
            </w:r>
            <w:r w:rsidRPr="00F1160B">
              <w:rPr>
                <w:i/>
              </w:rPr>
              <w:t>Users and groups</w:t>
            </w:r>
            <w:r>
              <w:t xml:space="preserve"> tab for the application. Click on Add user and configure a user in the Admin role (note the new role will appear because of what you did in 4.2 above)</w:t>
            </w:r>
            <w:r w:rsidR="0056725D">
              <w:t>.</w:t>
            </w:r>
          </w:p>
        </w:tc>
        <w:tc>
          <w:tcPr>
            <w:tcW w:w="3145" w:type="dxa"/>
          </w:tcPr>
          <w:p w14:paraId="115235EA" w14:textId="6EFB34CE" w:rsidR="00F1160B" w:rsidRDefault="00F1160B" w:rsidP="00616346">
            <w:pPr>
              <w:ind w:left="0"/>
            </w:pPr>
            <w:r>
              <w:t>Assign a user to an application role.</w:t>
            </w:r>
          </w:p>
        </w:tc>
      </w:tr>
      <w:tr w:rsidR="0056725D" w14:paraId="1AC8E336" w14:textId="77777777" w:rsidTr="00616346">
        <w:tc>
          <w:tcPr>
            <w:tcW w:w="985" w:type="dxa"/>
          </w:tcPr>
          <w:p w14:paraId="6A6DF923" w14:textId="0D3C88C7" w:rsidR="0056725D" w:rsidRDefault="0056725D" w:rsidP="0056725D">
            <w:pPr>
              <w:ind w:left="0"/>
            </w:pPr>
            <w:r>
              <w:t>4.</w:t>
            </w:r>
            <w:r>
              <w:t>5</w:t>
            </w:r>
          </w:p>
        </w:tc>
        <w:tc>
          <w:tcPr>
            <w:tcW w:w="4500" w:type="dxa"/>
          </w:tcPr>
          <w:p w14:paraId="61B1E22B" w14:textId="77777777" w:rsidR="0056725D" w:rsidRDefault="0056725D" w:rsidP="0056725D">
            <w:pPr>
              <w:ind w:left="0"/>
            </w:pPr>
            <w:r>
              <w:t>Add the following code to the OpenIDConnectAuthentication-Options in the Startup.Auth.cs code:</w:t>
            </w:r>
          </w:p>
          <w:p w14:paraId="15FDFA83" w14:textId="77777777" w:rsidR="0056725D" w:rsidRDefault="0056725D" w:rsidP="0056725D">
            <w:pPr>
              <w:ind w:left="0"/>
            </w:pPr>
            <w:r>
              <w:rPr>
                <w:rFonts w:ascii="Consolas" w:hAnsi="Consolas" w:cs="Consolas"/>
                <w:color w:val="000000"/>
                <w:sz w:val="19"/>
                <w:szCs w:val="19"/>
                <w:highlight w:val="white"/>
              </w:rPr>
              <w:t xml:space="preserve">TokenValidationParameters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System.IdentityModel.Tokens.</w:t>
            </w:r>
            <w:r>
              <w:rPr>
                <w:rFonts w:ascii="Consolas" w:hAnsi="Consolas" w:cs="Consolas"/>
                <w:color w:val="2B91AF"/>
                <w:sz w:val="19"/>
                <w:szCs w:val="19"/>
                <w:highlight w:val="white"/>
              </w:rPr>
              <w:t>TokenValidationParameters</w:t>
            </w:r>
            <w:r>
              <w:rPr>
                <w:rFonts w:ascii="Consolas" w:hAnsi="Consolas" w:cs="Consolas"/>
                <w:color w:val="000000"/>
                <w:sz w:val="19"/>
                <w:szCs w:val="19"/>
                <w:highlight w:val="white"/>
              </w:rPr>
              <w:t>()</w:t>
            </w:r>
          </w:p>
          <w:p w14:paraId="797E7B38" w14:textId="46AD8178" w:rsidR="0056725D" w:rsidRPr="0056725D" w:rsidRDefault="0056725D" w:rsidP="0056725D">
            <w:pPr>
              <w:ind w:left="0"/>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14:paraId="044A0E9B" w14:textId="77777777" w:rsidR="0056725D" w:rsidRDefault="0056725D" w:rsidP="005672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RoleClaimType = </w:t>
            </w:r>
            <w:r>
              <w:rPr>
                <w:rFonts w:ascii="Consolas" w:hAnsi="Consolas" w:cs="Consolas"/>
                <w:color w:val="A31515"/>
                <w:sz w:val="19"/>
                <w:szCs w:val="19"/>
                <w:highlight w:val="white"/>
              </w:rPr>
              <w:t>"roles"</w:t>
            </w:r>
          </w:p>
          <w:p w14:paraId="17FBA7B5" w14:textId="281F0A88" w:rsidR="0056725D" w:rsidRDefault="0056725D" w:rsidP="0056725D">
            <w:pPr>
              <w:ind w:left="0"/>
            </w:pPr>
            <w:r>
              <w:rPr>
                <w:rFonts w:ascii="Consolas" w:hAnsi="Consolas" w:cs="Consolas"/>
                <w:color w:val="000000"/>
                <w:sz w:val="19"/>
                <w:szCs w:val="19"/>
                <w:highlight w:val="white"/>
              </w:rPr>
              <w:t xml:space="preserve">     },</w:t>
            </w:r>
          </w:p>
        </w:tc>
        <w:tc>
          <w:tcPr>
            <w:tcW w:w="3145" w:type="dxa"/>
          </w:tcPr>
          <w:p w14:paraId="2C5D8520" w14:textId="49E3BC0D" w:rsidR="0056725D" w:rsidRDefault="0056725D" w:rsidP="0056725D">
            <w:pPr>
              <w:ind w:left="0"/>
            </w:pPr>
            <w:r>
              <w:t>Tell OWIN to extract user role claims from a JWT property called ‘roles’. In SAML tokens, the role claim typically has a different name.</w:t>
            </w:r>
          </w:p>
        </w:tc>
      </w:tr>
      <w:tr w:rsidR="0056725D" w14:paraId="4C06C96D" w14:textId="77777777" w:rsidTr="00616346">
        <w:tc>
          <w:tcPr>
            <w:tcW w:w="985" w:type="dxa"/>
          </w:tcPr>
          <w:p w14:paraId="0CD86801" w14:textId="586B97AA" w:rsidR="0056725D" w:rsidRDefault="0056725D" w:rsidP="0056725D">
            <w:pPr>
              <w:ind w:left="0"/>
            </w:pPr>
            <w:r>
              <w:t>4.6</w:t>
            </w:r>
          </w:p>
        </w:tc>
        <w:tc>
          <w:tcPr>
            <w:tcW w:w="4500" w:type="dxa"/>
          </w:tcPr>
          <w:p w14:paraId="56E8CB28" w14:textId="77777777" w:rsidR="0056725D" w:rsidRDefault="0056725D" w:rsidP="0056725D">
            <w:pPr>
              <w:ind w:left="0"/>
            </w:pPr>
            <w:r>
              <w:t>Modify the Authorize attribute to include user role:</w:t>
            </w:r>
          </w:p>
          <w:p w14:paraId="651A970C" w14:textId="03555A12" w:rsidR="0056725D" w:rsidRDefault="0056725D" w:rsidP="0056725D">
            <w:pPr>
              <w:ind w:left="0"/>
            </w:pPr>
            <w:r>
              <w:rPr>
                <w:rFonts w:ascii="Consolas" w:hAnsi="Consolas" w:cs="Consolas"/>
                <w:color w:val="000000"/>
                <w:sz w:val="19"/>
                <w:szCs w:val="19"/>
                <w:lang w:eastAsia="en-US"/>
              </w:rPr>
              <w:t>[Authorize(Roles =</w:t>
            </w:r>
            <w:r>
              <w:rPr>
                <w:rFonts w:ascii="Consolas" w:hAnsi="Consolas" w:cs="Consolas"/>
                <w:color w:val="A31515"/>
                <w:sz w:val="19"/>
                <w:szCs w:val="19"/>
                <w:lang w:eastAsia="en-US"/>
              </w:rPr>
              <w:t>"admin"</w:t>
            </w:r>
            <w:r>
              <w:rPr>
                <w:rFonts w:ascii="Consolas" w:hAnsi="Consolas" w:cs="Consolas"/>
                <w:color w:val="000000"/>
                <w:sz w:val="19"/>
                <w:szCs w:val="19"/>
                <w:lang w:eastAsia="en-US"/>
              </w:rPr>
              <w:t>)]</w:t>
            </w:r>
          </w:p>
        </w:tc>
        <w:tc>
          <w:tcPr>
            <w:tcW w:w="3145" w:type="dxa"/>
          </w:tcPr>
          <w:p w14:paraId="48219966" w14:textId="39B4FE6A" w:rsidR="0056725D" w:rsidRDefault="0056725D" w:rsidP="0056725D">
            <w:pPr>
              <w:ind w:left="0"/>
            </w:pPr>
            <w:r>
              <w:t>Allow only users in Admin role to access the Home controller.</w:t>
            </w:r>
          </w:p>
        </w:tc>
      </w:tr>
      <w:tr w:rsidR="0056725D" w14:paraId="45D48071" w14:textId="77777777" w:rsidTr="00616346">
        <w:tc>
          <w:tcPr>
            <w:tcW w:w="985" w:type="dxa"/>
          </w:tcPr>
          <w:p w14:paraId="6361006D" w14:textId="2FA94EFA" w:rsidR="0056725D" w:rsidRDefault="0056725D" w:rsidP="0056725D">
            <w:pPr>
              <w:ind w:left="0"/>
            </w:pPr>
            <w:r>
              <w:t>4.7</w:t>
            </w:r>
          </w:p>
        </w:tc>
        <w:tc>
          <w:tcPr>
            <w:tcW w:w="4500" w:type="dxa"/>
          </w:tcPr>
          <w:p w14:paraId="1B5A373B" w14:textId="490466A6" w:rsidR="0056725D" w:rsidRDefault="0056725D" w:rsidP="0056725D">
            <w:pPr>
              <w:ind w:left="0"/>
            </w:pPr>
            <w:r>
              <w:t>Run the application and sign in once as the above user and once as a different user. (Make sure you close the browser between the sign-ins to logoff properly).</w:t>
            </w:r>
          </w:p>
        </w:tc>
        <w:tc>
          <w:tcPr>
            <w:tcW w:w="3145" w:type="dxa"/>
          </w:tcPr>
          <w:p w14:paraId="6F059FE8" w14:textId="2FD7C3AF" w:rsidR="0056725D" w:rsidRDefault="0056725D" w:rsidP="0056725D">
            <w:pPr>
              <w:ind w:left="0"/>
            </w:pPr>
            <w:r>
              <w:t>You should get an endless loop when logging in as a non-admin user – application will refuse and non-admin user authentication but AAD will just issue a new token for same signed-in user.</w:t>
            </w:r>
          </w:p>
        </w:tc>
      </w:tr>
      <w:tr w:rsidR="0056725D" w14:paraId="72BDAE43" w14:textId="77777777" w:rsidTr="00616346">
        <w:tc>
          <w:tcPr>
            <w:tcW w:w="985" w:type="dxa"/>
          </w:tcPr>
          <w:p w14:paraId="034D3138" w14:textId="5CA2D24C" w:rsidR="0056725D" w:rsidRDefault="0056725D" w:rsidP="0056725D">
            <w:pPr>
              <w:ind w:left="0"/>
            </w:pPr>
            <w:r>
              <w:lastRenderedPageBreak/>
              <w:t>4.8</w:t>
            </w:r>
          </w:p>
        </w:tc>
        <w:tc>
          <w:tcPr>
            <w:tcW w:w="4500" w:type="dxa"/>
          </w:tcPr>
          <w:p w14:paraId="4365DFCD" w14:textId="77777777" w:rsidR="0056725D" w:rsidRDefault="0056725D" w:rsidP="0056725D">
            <w:pPr>
              <w:ind w:left="0"/>
            </w:pPr>
            <w:r>
              <w:t>Add a new class AuthorizeAttribute to your WebUI project (Snippets/AuthorizeAttribute.cs).</w:t>
            </w:r>
          </w:p>
        </w:tc>
        <w:tc>
          <w:tcPr>
            <w:tcW w:w="3145" w:type="dxa"/>
          </w:tcPr>
          <w:p w14:paraId="36479220" w14:textId="77777777" w:rsidR="0056725D" w:rsidRDefault="0056725D" w:rsidP="0056725D">
            <w:pPr>
              <w:ind w:left="0"/>
            </w:pPr>
            <w:r>
              <w:t>Default AuthorizeAttribute class returns Http 401 on both authentication and authorization failure, which results in an endless set of redirections between the application and AAD when user is authenticated but not authorized to access something in your application. This implementation fixes that problem.</w:t>
            </w:r>
          </w:p>
        </w:tc>
      </w:tr>
      <w:tr w:rsidR="0056725D" w14:paraId="63ABAD99" w14:textId="77777777" w:rsidTr="00616346">
        <w:tc>
          <w:tcPr>
            <w:tcW w:w="985" w:type="dxa"/>
          </w:tcPr>
          <w:p w14:paraId="71D33BF8" w14:textId="2FC33FEF" w:rsidR="0056725D" w:rsidRDefault="0056725D" w:rsidP="0056725D">
            <w:pPr>
              <w:ind w:left="0"/>
            </w:pPr>
            <w:r>
              <w:t>4.9</w:t>
            </w:r>
          </w:p>
        </w:tc>
        <w:tc>
          <w:tcPr>
            <w:tcW w:w="4500" w:type="dxa"/>
          </w:tcPr>
          <w:p w14:paraId="4FB08E35" w14:textId="080FBF28" w:rsidR="0056725D" w:rsidRDefault="0056725D" w:rsidP="0056725D">
            <w:pPr>
              <w:ind w:left="0"/>
            </w:pPr>
            <w:r>
              <w:t>Replace the existing AuthorizeAttribute reference in the WebUI project with [WebUI.Utils.Authorize(Roles = “admin”)].</w:t>
            </w:r>
          </w:p>
        </w:tc>
        <w:tc>
          <w:tcPr>
            <w:tcW w:w="3145" w:type="dxa"/>
          </w:tcPr>
          <w:p w14:paraId="434C5D7F" w14:textId="1A317C23" w:rsidR="0056725D" w:rsidRDefault="0056725D" w:rsidP="0056725D">
            <w:pPr>
              <w:ind w:left="0"/>
            </w:pPr>
            <w:r>
              <w:t>Allow only ‘admin’ to use this controller.</w:t>
            </w:r>
          </w:p>
        </w:tc>
      </w:tr>
      <w:tr w:rsidR="0056725D" w14:paraId="12876207" w14:textId="77777777" w:rsidTr="00616346">
        <w:tc>
          <w:tcPr>
            <w:tcW w:w="985" w:type="dxa"/>
          </w:tcPr>
          <w:p w14:paraId="7901E41F" w14:textId="7F8236DF" w:rsidR="0056725D" w:rsidRDefault="0056725D" w:rsidP="0056725D">
            <w:pPr>
              <w:ind w:left="0"/>
            </w:pPr>
            <w:r>
              <w:t>4.10</w:t>
            </w:r>
          </w:p>
        </w:tc>
        <w:tc>
          <w:tcPr>
            <w:tcW w:w="4500" w:type="dxa"/>
          </w:tcPr>
          <w:p w14:paraId="58996A67" w14:textId="77777777" w:rsidR="0056725D" w:rsidRDefault="0056725D" w:rsidP="0056725D">
            <w:pPr>
              <w:ind w:left="0"/>
            </w:pPr>
            <w:r>
              <w:t>Press F5 to run the application. Sign in as user assigned to manager role and then again with a user not assigned to that role. Click on About in both cases. You should get an unauthorized exception in the latter case.</w:t>
            </w:r>
          </w:p>
        </w:tc>
        <w:tc>
          <w:tcPr>
            <w:tcW w:w="3145" w:type="dxa"/>
          </w:tcPr>
          <w:p w14:paraId="1093D60D" w14:textId="77777777" w:rsidR="0056725D" w:rsidRDefault="0056725D" w:rsidP="0056725D">
            <w:pPr>
              <w:ind w:left="0"/>
            </w:pPr>
            <w:r>
              <w:t>Test Role Based Authorization Control (RBAC).</w:t>
            </w:r>
          </w:p>
        </w:tc>
      </w:tr>
    </w:tbl>
    <w:p w14:paraId="2A911CAA" w14:textId="5CD2AF9B" w:rsidR="00616346" w:rsidRDefault="00616346" w:rsidP="00072392">
      <w:pPr>
        <w:spacing w:after="0" w:line="240" w:lineRule="auto"/>
        <w:ind w:left="0"/>
        <w:rPr>
          <w:rFonts w:asciiTheme="minorHAnsi" w:hAnsiTheme="minorHAnsi" w:cstheme="minorHAnsi"/>
        </w:rPr>
      </w:pPr>
    </w:p>
    <w:p w14:paraId="19A7BBE8" w14:textId="5F1155C4" w:rsidR="00616346" w:rsidRDefault="00616346">
      <w:pPr>
        <w:spacing w:after="0" w:line="240" w:lineRule="auto"/>
        <w:ind w:left="0"/>
        <w:rPr>
          <w:rFonts w:asciiTheme="minorHAnsi" w:hAnsiTheme="minorHAnsi" w:cstheme="minorHAnsi"/>
        </w:rPr>
      </w:pPr>
      <w:bookmarkStart w:id="10" w:name="_GoBack"/>
      <w:bookmarkEnd w:id="10"/>
    </w:p>
    <w:sectPr w:rsidR="00616346" w:rsidSect="00F453F2">
      <w:headerReference w:type="even" r:id="rId23"/>
      <w:headerReference w:type="default" r:id="rId24"/>
      <w:headerReference w:type="first" r:id="rId25"/>
      <w:footerReference w:type="first" r:id="rId26"/>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AA5DB" w14:textId="77777777" w:rsidR="0067039D" w:rsidRDefault="0067039D">
      <w:r>
        <w:separator/>
      </w:r>
    </w:p>
    <w:p w14:paraId="7419853E" w14:textId="77777777" w:rsidR="0067039D" w:rsidRDefault="0067039D"/>
  </w:endnote>
  <w:endnote w:type="continuationSeparator" w:id="0">
    <w:p w14:paraId="7983D6D1" w14:textId="77777777" w:rsidR="0067039D" w:rsidRDefault="0067039D">
      <w:r>
        <w:continuationSeparator/>
      </w:r>
    </w:p>
    <w:p w14:paraId="51D50ACF" w14:textId="77777777" w:rsidR="0067039D" w:rsidRDefault="006703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072A0" w14:textId="0F1C8AA8" w:rsidR="00DE6A7E" w:rsidRPr="00EB2DD3" w:rsidRDefault="00DE6A7E" w:rsidP="0060411C">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2016</w:t>
    </w:r>
    <w:r w:rsidRPr="00EB2DD3">
      <w:rPr>
        <w:rFonts w:ascii="Arial" w:hAnsi="Arial" w:cs="Arial"/>
        <w:sz w:val="16"/>
        <w:szCs w:val="16"/>
      </w:rPr>
      <w:t xml:space="preserve"> Microsoft Corporation</w:t>
    </w:r>
    <w:r w:rsidRPr="00EB2DD3">
      <w:rPr>
        <w:rFonts w:ascii="Arial" w:hAnsi="Arial" w:cs="Arial"/>
        <w:sz w:val="16"/>
        <w:szCs w:val="16"/>
      </w:rPr>
      <w:tab/>
    </w:r>
  </w:p>
  <w:p w14:paraId="15AA2038" w14:textId="77777777" w:rsidR="00DE6A7E" w:rsidRPr="006B4D91" w:rsidRDefault="00DE6A7E"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5838" w14:textId="1E8AECFB" w:rsidR="00DE6A7E" w:rsidRPr="00EB2DD3" w:rsidRDefault="00DE6A7E"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2016</w:t>
    </w:r>
    <w:r w:rsidRPr="00EB2DD3">
      <w:rPr>
        <w:rFonts w:ascii="Arial" w:hAnsi="Arial" w:cs="Arial"/>
        <w:sz w:val="16"/>
        <w:szCs w:val="16"/>
      </w:rPr>
      <w:t xml:space="preserve"> Microsoft Corporation</w:t>
    </w:r>
    <w:r w:rsidRPr="00EB2DD3">
      <w:rPr>
        <w:rFonts w:ascii="Arial" w:hAnsi="Arial" w:cs="Arial"/>
        <w:sz w:val="16"/>
        <w:szCs w:val="16"/>
      </w:rPr>
      <w:tab/>
    </w:r>
  </w:p>
  <w:p w14:paraId="4C2608ED" w14:textId="77777777" w:rsidR="00DE6A7E" w:rsidRPr="006B4D91" w:rsidRDefault="00DE6A7E"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75132" w14:textId="502630E3" w:rsidR="00DE6A7E" w:rsidRDefault="00DE6A7E"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Pr>
        <w:rFonts w:ascii="Arial" w:hAnsi="Arial" w:cs="Arial"/>
        <w:sz w:val="16"/>
        <w:szCs w:val="16"/>
      </w:rPr>
      <w:tab/>
      <w:t>© 2016 Microsoft Corporation</w:t>
    </w:r>
    <w:r>
      <w:rPr>
        <w:rFonts w:ascii="Arial" w:hAnsi="Arial" w:cs="Arial"/>
        <w:sz w:val="16"/>
        <w:szCs w:val="16"/>
      </w:rPr>
      <w:tab/>
    </w:r>
  </w:p>
  <w:p w14:paraId="5E32C706" w14:textId="77777777" w:rsidR="00DE6A7E" w:rsidRPr="005F0B7D" w:rsidRDefault="00DE6A7E" w:rsidP="00A17AA4">
    <w:pPr>
      <w:pStyle w:val="Footer"/>
      <w:tabs>
        <w:tab w:val="clear" w:pos="4320"/>
      </w:tabs>
      <w:spacing w:after="0"/>
      <w:ind w:left="-360"/>
      <w:jc w:val="center"/>
      <w:rPr>
        <w:rFonts w:ascii="Arial" w:hAnsi="Arial" w:cs="Arial"/>
        <w:sz w:val="16"/>
        <w:szCs w:val="16"/>
      </w:rPr>
    </w:pPr>
    <w:r>
      <w:rPr>
        <w:rFonts w:ascii="Arial" w:hAnsi="Arial" w:cs="Arial"/>
        <w:sz w:val="16"/>
        <w:szCs w:val="16"/>
      </w:rPr>
      <w:t>Microsoft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6BE99" w14:textId="77777777" w:rsidR="00DE6A7E" w:rsidRDefault="00DE6A7E">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D7BD3" w14:textId="77777777" w:rsidR="0067039D" w:rsidRDefault="0067039D">
      <w:r>
        <w:separator/>
      </w:r>
    </w:p>
    <w:p w14:paraId="6334477C" w14:textId="77777777" w:rsidR="0067039D" w:rsidRDefault="0067039D"/>
  </w:footnote>
  <w:footnote w:type="continuationSeparator" w:id="0">
    <w:p w14:paraId="1764341F" w14:textId="77777777" w:rsidR="0067039D" w:rsidRDefault="0067039D">
      <w:r>
        <w:continuationSeparator/>
      </w:r>
    </w:p>
    <w:p w14:paraId="7A3037A4" w14:textId="77777777" w:rsidR="0067039D" w:rsidRDefault="006703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5CDD" w14:textId="77777777" w:rsidR="00DE6A7E" w:rsidRDefault="00DE6A7E">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6ED0B" w14:textId="77777777" w:rsidR="00DE6A7E" w:rsidRDefault="00DE6A7E">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F4D0" w14:textId="77777777" w:rsidR="00DE6A7E" w:rsidRDefault="00DE6A7E">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F22B4" w14:textId="0293775A" w:rsidR="00DE6A7E" w:rsidRPr="006B4D91" w:rsidRDefault="0067039D" w:rsidP="00F46826">
    <w:pPr>
      <w:pStyle w:val="HeaderEvenPage"/>
    </w:pPr>
    <w:sdt>
      <w:sdtPr>
        <w:id w:val="54046640"/>
        <w:docPartObj>
          <w:docPartGallery w:val="Page Numbers (Top of Page)"/>
          <w:docPartUnique/>
        </w:docPartObj>
      </w:sdtPr>
      <w:sdtEndPr/>
      <w:sdtContent>
        <w:r w:rsidR="00DE6A7E">
          <w:fldChar w:fldCharType="begin"/>
        </w:r>
        <w:r w:rsidR="00DE6A7E">
          <w:instrText xml:space="preserve"> PAGE   \* MERGEFORMAT </w:instrText>
        </w:r>
        <w:r w:rsidR="00DE6A7E">
          <w:fldChar w:fldCharType="separate"/>
        </w:r>
        <w:r w:rsidR="009A3386">
          <w:t>10</w:t>
        </w:r>
        <w:r w:rsidR="00DE6A7E">
          <w:fldChar w:fldCharType="end"/>
        </w:r>
        <w:r w:rsidR="00DE6A7E">
          <w:t xml:space="preserve">    </w:t>
        </w:r>
        <w:r w:rsidR="00BD4D25">
          <w:t>Modern Authentication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1427A" w14:textId="04B364A7" w:rsidR="00DE6A7E" w:rsidRPr="00780553" w:rsidRDefault="00BD4D25" w:rsidP="00DB0BD2">
    <w:pPr>
      <w:pStyle w:val="HeaderOddPage"/>
    </w:pPr>
    <w:r>
      <w:t>Modern Authentication</w:t>
    </w:r>
    <w:r w:rsidR="00DE6A7E">
      <w:t xml:space="preserve">    </w:t>
    </w:r>
    <w:r w:rsidR="00DE6A7E">
      <w:fldChar w:fldCharType="begin"/>
    </w:r>
    <w:r w:rsidR="00DE6A7E">
      <w:instrText xml:space="preserve"> PAGE   \* MERGEFORMAT </w:instrText>
    </w:r>
    <w:r w:rsidR="00DE6A7E">
      <w:fldChar w:fldCharType="separate"/>
    </w:r>
    <w:r w:rsidR="009A3386">
      <w:t>11</w:t>
    </w:r>
    <w:r w:rsidR="00DE6A7E">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E5984" w14:textId="77777777" w:rsidR="00DE6A7E" w:rsidRDefault="00DE6A7E">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B6"/>
    <w:multiLevelType w:val="hybridMultilevel"/>
    <w:tmpl w:val="49442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1A32"/>
    <w:multiLevelType w:val="hybridMultilevel"/>
    <w:tmpl w:val="60840D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170C0"/>
    <w:multiLevelType w:val="hybridMultilevel"/>
    <w:tmpl w:val="B342979C"/>
    <w:lvl w:ilvl="0" w:tplc="E94CCC64">
      <w:start w:val="1"/>
      <w:numFmt w:val="low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F3303"/>
    <w:multiLevelType w:val="hybridMultilevel"/>
    <w:tmpl w:val="7EB8EA4E"/>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551B05"/>
    <w:multiLevelType w:val="hybridMultilevel"/>
    <w:tmpl w:val="49442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B915C62"/>
    <w:multiLevelType w:val="hybridMultilevel"/>
    <w:tmpl w:val="20CEE1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9337556"/>
    <w:multiLevelType w:val="hybridMultilevel"/>
    <w:tmpl w:val="683C1F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06A345C"/>
    <w:multiLevelType w:val="hybridMultilevel"/>
    <w:tmpl w:val="8642FC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8"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9" w15:restartNumberingAfterBreak="0">
    <w:nsid w:val="6F3465F3"/>
    <w:multiLevelType w:val="hybridMultilevel"/>
    <w:tmpl w:val="C81A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2"/>
  </w:num>
  <w:num w:numId="2">
    <w:abstractNumId w:val="18"/>
  </w:num>
  <w:num w:numId="3">
    <w:abstractNumId w:val="6"/>
  </w:num>
  <w:num w:numId="4">
    <w:abstractNumId w:val="14"/>
  </w:num>
  <w:num w:numId="5">
    <w:abstractNumId w:val="9"/>
  </w:num>
  <w:num w:numId="6">
    <w:abstractNumId w:val="17"/>
  </w:num>
  <w:num w:numId="7">
    <w:abstractNumId w:val="7"/>
  </w:num>
  <w:num w:numId="8">
    <w:abstractNumId w:val="5"/>
  </w:num>
  <w:num w:numId="9">
    <w:abstractNumId w:val="11"/>
  </w:num>
  <w:num w:numId="10">
    <w:abstractNumId w:val="20"/>
  </w:num>
  <w:num w:numId="11">
    <w:abstractNumId w:val="4"/>
  </w:num>
  <w:num w:numId="12">
    <w:abstractNumId w:val="16"/>
  </w:num>
  <w:num w:numId="13">
    <w:abstractNumId w:val="3"/>
  </w:num>
  <w:num w:numId="14">
    <w:abstractNumId w:val="15"/>
  </w:num>
  <w:num w:numId="15">
    <w:abstractNumId w:val="1"/>
  </w:num>
  <w:num w:numId="16">
    <w:abstractNumId w:val="0"/>
  </w:num>
  <w:num w:numId="17">
    <w:abstractNumId w:val="19"/>
  </w:num>
  <w:num w:numId="18">
    <w:abstractNumId w:val="8"/>
  </w:num>
  <w:num w:numId="19">
    <w:abstractNumId w:val="10"/>
  </w:num>
  <w:num w:numId="20">
    <w:abstractNumId w:val="2"/>
  </w:num>
  <w:num w:numId="21">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pl-PL" w:vendorID="64" w:dllVersion="0" w:nlCheck="1" w:checkStyle="0"/>
  <w:activeWritingStyle w:appName="MSWord" w:lang="en-US" w:vendorID="64" w:dllVersion="6" w:nlCheck="1" w:checkStyle="1"/>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82"/>
    <w:rsid w:val="00001AB7"/>
    <w:rsid w:val="00005501"/>
    <w:rsid w:val="00006983"/>
    <w:rsid w:val="000072CD"/>
    <w:rsid w:val="0000762B"/>
    <w:rsid w:val="00011772"/>
    <w:rsid w:val="0001234F"/>
    <w:rsid w:val="00013579"/>
    <w:rsid w:val="00015911"/>
    <w:rsid w:val="0001757C"/>
    <w:rsid w:val="00020718"/>
    <w:rsid w:val="00021284"/>
    <w:rsid w:val="00022C28"/>
    <w:rsid w:val="0002575E"/>
    <w:rsid w:val="0002713A"/>
    <w:rsid w:val="00031AB3"/>
    <w:rsid w:val="000326A5"/>
    <w:rsid w:val="00032AC3"/>
    <w:rsid w:val="00033457"/>
    <w:rsid w:val="00033793"/>
    <w:rsid w:val="000347E4"/>
    <w:rsid w:val="000349A3"/>
    <w:rsid w:val="00034E74"/>
    <w:rsid w:val="00040708"/>
    <w:rsid w:val="00040DF2"/>
    <w:rsid w:val="00054449"/>
    <w:rsid w:val="000549FB"/>
    <w:rsid w:val="0005535E"/>
    <w:rsid w:val="00056844"/>
    <w:rsid w:val="00063116"/>
    <w:rsid w:val="0006441C"/>
    <w:rsid w:val="00064960"/>
    <w:rsid w:val="00065C28"/>
    <w:rsid w:val="00072392"/>
    <w:rsid w:val="0007592F"/>
    <w:rsid w:val="00075F32"/>
    <w:rsid w:val="000848F4"/>
    <w:rsid w:val="00090070"/>
    <w:rsid w:val="000906C1"/>
    <w:rsid w:val="00090EEA"/>
    <w:rsid w:val="00092730"/>
    <w:rsid w:val="00092C66"/>
    <w:rsid w:val="0009318D"/>
    <w:rsid w:val="00094497"/>
    <w:rsid w:val="00096AE9"/>
    <w:rsid w:val="00096CB3"/>
    <w:rsid w:val="000A03C0"/>
    <w:rsid w:val="000A233E"/>
    <w:rsid w:val="000A2BA9"/>
    <w:rsid w:val="000A31A5"/>
    <w:rsid w:val="000A4167"/>
    <w:rsid w:val="000A6C32"/>
    <w:rsid w:val="000B089E"/>
    <w:rsid w:val="000B4A9C"/>
    <w:rsid w:val="000B5898"/>
    <w:rsid w:val="000B5EBC"/>
    <w:rsid w:val="000C04CA"/>
    <w:rsid w:val="000C0638"/>
    <w:rsid w:val="000C094D"/>
    <w:rsid w:val="000C158B"/>
    <w:rsid w:val="000C2E8B"/>
    <w:rsid w:val="000C6D14"/>
    <w:rsid w:val="000C6DC9"/>
    <w:rsid w:val="000D1889"/>
    <w:rsid w:val="000E3AD1"/>
    <w:rsid w:val="000E730E"/>
    <w:rsid w:val="000E78B0"/>
    <w:rsid w:val="000F0EBE"/>
    <w:rsid w:val="000F1F31"/>
    <w:rsid w:val="000F4A4C"/>
    <w:rsid w:val="000F54C3"/>
    <w:rsid w:val="00101DA4"/>
    <w:rsid w:val="00104ED3"/>
    <w:rsid w:val="00111363"/>
    <w:rsid w:val="0011388A"/>
    <w:rsid w:val="00113F71"/>
    <w:rsid w:val="0011523B"/>
    <w:rsid w:val="001160AD"/>
    <w:rsid w:val="00117894"/>
    <w:rsid w:val="00117CB3"/>
    <w:rsid w:val="00117DAC"/>
    <w:rsid w:val="001207AB"/>
    <w:rsid w:val="00123D9E"/>
    <w:rsid w:val="00125ADF"/>
    <w:rsid w:val="0012667F"/>
    <w:rsid w:val="00127250"/>
    <w:rsid w:val="00132059"/>
    <w:rsid w:val="001327E5"/>
    <w:rsid w:val="00134261"/>
    <w:rsid w:val="00136AEE"/>
    <w:rsid w:val="00141DB9"/>
    <w:rsid w:val="00144157"/>
    <w:rsid w:val="00150A90"/>
    <w:rsid w:val="001575B1"/>
    <w:rsid w:val="0016058A"/>
    <w:rsid w:val="00160C50"/>
    <w:rsid w:val="00164331"/>
    <w:rsid w:val="00172263"/>
    <w:rsid w:val="001730E5"/>
    <w:rsid w:val="00173E90"/>
    <w:rsid w:val="00181787"/>
    <w:rsid w:val="00183237"/>
    <w:rsid w:val="00184229"/>
    <w:rsid w:val="00184CD6"/>
    <w:rsid w:val="001869B9"/>
    <w:rsid w:val="00187E57"/>
    <w:rsid w:val="00192863"/>
    <w:rsid w:val="001A11C8"/>
    <w:rsid w:val="001A1B18"/>
    <w:rsid w:val="001A2FD7"/>
    <w:rsid w:val="001A3350"/>
    <w:rsid w:val="001B26F9"/>
    <w:rsid w:val="001B31F6"/>
    <w:rsid w:val="001C0A2B"/>
    <w:rsid w:val="001C370E"/>
    <w:rsid w:val="001C615A"/>
    <w:rsid w:val="001D0941"/>
    <w:rsid w:val="001D1CAF"/>
    <w:rsid w:val="001D2747"/>
    <w:rsid w:val="001D2F06"/>
    <w:rsid w:val="001D66DE"/>
    <w:rsid w:val="001D713D"/>
    <w:rsid w:val="001E1F64"/>
    <w:rsid w:val="001E35E4"/>
    <w:rsid w:val="001E3934"/>
    <w:rsid w:val="001E3DF1"/>
    <w:rsid w:val="001E4EA9"/>
    <w:rsid w:val="001E739C"/>
    <w:rsid w:val="001E74E2"/>
    <w:rsid w:val="001F1FBA"/>
    <w:rsid w:val="001F34B1"/>
    <w:rsid w:val="001F47DF"/>
    <w:rsid w:val="001F4FC9"/>
    <w:rsid w:val="00203340"/>
    <w:rsid w:val="00205928"/>
    <w:rsid w:val="002063DC"/>
    <w:rsid w:val="00207C94"/>
    <w:rsid w:val="00213932"/>
    <w:rsid w:val="0021554D"/>
    <w:rsid w:val="00215B86"/>
    <w:rsid w:val="00216596"/>
    <w:rsid w:val="00233475"/>
    <w:rsid w:val="00233D88"/>
    <w:rsid w:val="00234BED"/>
    <w:rsid w:val="00235871"/>
    <w:rsid w:val="00242ECB"/>
    <w:rsid w:val="00247242"/>
    <w:rsid w:val="002500F4"/>
    <w:rsid w:val="00251940"/>
    <w:rsid w:val="00252004"/>
    <w:rsid w:val="0025243A"/>
    <w:rsid w:val="00253541"/>
    <w:rsid w:val="0026059E"/>
    <w:rsid w:val="00260F39"/>
    <w:rsid w:val="00272BFA"/>
    <w:rsid w:val="00272E23"/>
    <w:rsid w:val="00276429"/>
    <w:rsid w:val="0028238A"/>
    <w:rsid w:val="00284C91"/>
    <w:rsid w:val="00286772"/>
    <w:rsid w:val="00290D6E"/>
    <w:rsid w:val="00294698"/>
    <w:rsid w:val="00296615"/>
    <w:rsid w:val="002A25EF"/>
    <w:rsid w:val="002A2B02"/>
    <w:rsid w:val="002A2BB0"/>
    <w:rsid w:val="002A2BFD"/>
    <w:rsid w:val="002A45BE"/>
    <w:rsid w:val="002A4619"/>
    <w:rsid w:val="002A56D1"/>
    <w:rsid w:val="002A5C9A"/>
    <w:rsid w:val="002A60B4"/>
    <w:rsid w:val="002A6147"/>
    <w:rsid w:val="002A78F1"/>
    <w:rsid w:val="002A7F57"/>
    <w:rsid w:val="002B20E0"/>
    <w:rsid w:val="002B34C7"/>
    <w:rsid w:val="002B4D09"/>
    <w:rsid w:val="002C6D91"/>
    <w:rsid w:val="002D118F"/>
    <w:rsid w:val="002D1577"/>
    <w:rsid w:val="002D1BBE"/>
    <w:rsid w:val="002D22AC"/>
    <w:rsid w:val="002D25CF"/>
    <w:rsid w:val="002D6D97"/>
    <w:rsid w:val="002D73F2"/>
    <w:rsid w:val="002D77F2"/>
    <w:rsid w:val="002E1AC6"/>
    <w:rsid w:val="002E45FE"/>
    <w:rsid w:val="002F0C47"/>
    <w:rsid w:val="002F2498"/>
    <w:rsid w:val="002F420C"/>
    <w:rsid w:val="002F5608"/>
    <w:rsid w:val="002F58D3"/>
    <w:rsid w:val="002F593E"/>
    <w:rsid w:val="002F67B3"/>
    <w:rsid w:val="002F69E9"/>
    <w:rsid w:val="002F6EDA"/>
    <w:rsid w:val="002F712B"/>
    <w:rsid w:val="002F728E"/>
    <w:rsid w:val="00303334"/>
    <w:rsid w:val="0030671F"/>
    <w:rsid w:val="00306CAE"/>
    <w:rsid w:val="00311D14"/>
    <w:rsid w:val="00314A71"/>
    <w:rsid w:val="00314F44"/>
    <w:rsid w:val="00315B55"/>
    <w:rsid w:val="003250F2"/>
    <w:rsid w:val="00325294"/>
    <w:rsid w:val="003260BD"/>
    <w:rsid w:val="0032697B"/>
    <w:rsid w:val="003275E3"/>
    <w:rsid w:val="003303C5"/>
    <w:rsid w:val="003318D7"/>
    <w:rsid w:val="003334E6"/>
    <w:rsid w:val="00334FC2"/>
    <w:rsid w:val="00336801"/>
    <w:rsid w:val="003473C7"/>
    <w:rsid w:val="003474A0"/>
    <w:rsid w:val="003525D3"/>
    <w:rsid w:val="00354435"/>
    <w:rsid w:val="00355372"/>
    <w:rsid w:val="00364024"/>
    <w:rsid w:val="00367379"/>
    <w:rsid w:val="003718FF"/>
    <w:rsid w:val="00372F05"/>
    <w:rsid w:val="00373021"/>
    <w:rsid w:val="003769DE"/>
    <w:rsid w:val="00376CD5"/>
    <w:rsid w:val="0037706E"/>
    <w:rsid w:val="00382708"/>
    <w:rsid w:val="003849F8"/>
    <w:rsid w:val="00385A81"/>
    <w:rsid w:val="00394A30"/>
    <w:rsid w:val="00395FFB"/>
    <w:rsid w:val="003975D7"/>
    <w:rsid w:val="003978E8"/>
    <w:rsid w:val="003979DF"/>
    <w:rsid w:val="003A0CBA"/>
    <w:rsid w:val="003A1880"/>
    <w:rsid w:val="003A1E47"/>
    <w:rsid w:val="003A1FEC"/>
    <w:rsid w:val="003A5DE8"/>
    <w:rsid w:val="003A77D9"/>
    <w:rsid w:val="003A7D51"/>
    <w:rsid w:val="003A7EA1"/>
    <w:rsid w:val="003B117C"/>
    <w:rsid w:val="003B14FD"/>
    <w:rsid w:val="003B2367"/>
    <w:rsid w:val="003B36C2"/>
    <w:rsid w:val="003B48CF"/>
    <w:rsid w:val="003C27EE"/>
    <w:rsid w:val="003C4A3C"/>
    <w:rsid w:val="003D0F17"/>
    <w:rsid w:val="003D2D85"/>
    <w:rsid w:val="003D4062"/>
    <w:rsid w:val="003D4353"/>
    <w:rsid w:val="003E1460"/>
    <w:rsid w:val="003E2EA3"/>
    <w:rsid w:val="003E2FD3"/>
    <w:rsid w:val="003E5DD1"/>
    <w:rsid w:val="003F0690"/>
    <w:rsid w:val="003F2ED4"/>
    <w:rsid w:val="003F344A"/>
    <w:rsid w:val="003F4947"/>
    <w:rsid w:val="003F5182"/>
    <w:rsid w:val="003F6E58"/>
    <w:rsid w:val="003F73BB"/>
    <w:rsid w:val="00400C8E"/>
    <w:rsid w:val="0040101D"/>
    <w:rsid w:val="00403842"/>
    <w:rsid w:val="004038B9"/>
    <w:rsid w:val="0040597C"/>
    <w:rsid w:val="004075E7"/>
    <w:rsid w:val="00407E4A"/>
    <w:rsid w:val="00410666"/>
    <w:rsid w:val="004120CF"/>
    <w:rsid w:val="0041509D"/>
    <w:rsid w:val="00415717"/>
    <w:rsid w:val="00416A7F"/>
    <w:rsid w:val="0042057B"/>
    <w:rsid w:val="00420DDB"/>
    <w:rsid w:val="00423FE7"/>
    <w:rsid w:val="0042701C"/>
    <w:rsid w:val="00441A75"/>
    <w:rsid w:val="0044437B"/>
    <w:rsid w:val="00445EF5"/>
    <w:rsid w:val="00446C9E"/>
    <w:rsid w:val="004505DC"/>
    <w:rsid w:val="00452756"/>
    <w:rsid w:val="004565EF"/>
    <w:rsid w:val="00456831"/>
    <w:rsid w:val="004619F9"/>
    <w:rsid w:val="00461D88"/>
    <w:rsid w:val="004656B9"/>
    <w:rsid w:val="004656F9"/>
    <w:rsid w:val="004668E9"/>
    <w:rsid w:val="00466BB1"/>
    <w:rsid w:val="004712A2"/>
    <w:rsid w:val="00471B42"/>
    <w:rsid w:val="00473806"/>
    <w:rsid w:val="00494458"/>
    <w:rsid w:val="004949FB"/>
    <w:rsid w:val="00495648"/>
    <w:rsid w:val="00496DDE"/>
    <w:rsid w:val="004A0DDC"/>
    <w:rsid w:val="004A2289"/>
    <w:rsid w:val="004A3C2F"/>
    <w:rsid w:val="004A64AB"/>
    <w:rsid w:val="004A73F9"/>
    <w:rsid w:val="004A77E6"/>
    <w:rsid w:val="004B1BDD"/>
    <w:rsid w:val="004B2639"/>
    <w:rsid w:val="004B40CA"/>
    <w:rsid w:val="004B46AE"/>
    <w:rsid w:val="004B6A2E"/>
    <w:rsid w:val="004C013A"/>
    <w:rsid w:val="004C0E56"/>
    <w:rsid w:val="004C1A4C"/>
    <w:rsid w:val="004C290F"/>
    <w:rsid w:val="004C569C"/>
    <w:rsid w:val="004C7B27"/>
    <w:rsid w:val="004C7D6A"/>
    <w:rsid w:val="004D0D7A"/>
    <w:rsid w:val="004D5F64"/>
    <w:rsid w:val="004D6ADC"/>
    <w:rsid w:val="004D7987"/>
    <w:rsid w:val="004E2B92"/>
    <w:rsid w:val="004E313F"/>
    <w:rsid w:val="004E3DF2"/>
    <w:rsid w:val="004E4BB2"/>
    <w:rsid w:val="004F5C91"/>
    <w:rsid w:val="0050378F"/>
    <w:rsid w:val="00507AA8"/>
    <w:rsid w:val="00510489"/>
    <w:rsid w:val="005137A9"/>
    <w:rsid w:val="005139DA"/>
    <w:rsid w:val="00516CB0"/>
    <w:rsid w:val="00520C8F"/>
    <w:rsid w:val="00522094"/>
    <w:rsid w:val="0052398E"/>
    <w:rsid w:val="0052415B"/>
    <w:rsid w:val="00525E70"/>
    <w:rsid w:val="00533AA0"/>
    <w:rsid w:val="005379AB"/>
    <w:rsid w:val="005405F2"/>
    <w:rsid w:val="00540C4C"/>
    <w:rsid w:val="00541021"/>
    <w:rsid w:val="00542C5D"/>
    <w:rsid w:val="0054338C"/>
    <w:rsid w:val="005473AE"/>
    <w:rsid w:val="00553846"/>
    <w:rsid w:val="005548A5"/>
    <w:rsid w:val="005555BA"/>
    <w:rsid w:val="00556342"/>
    <w:rsid w:val="0055730A"/>
    <w:rsid w:val="0055793E"/>
    <w:rsid w:val="005649AA"/>
    <w:rsid w:val="00564BC7"/>
    <w:rsid w:val="005669FF"/>
    <w:rsid w:val="0056725D"/>
    <w:rsid w:val="00567644"/>
    <w:rsid w:val="005715B9"/>
    <w:rsid w:val="005733BF"/>
    <w:rsid w:val="0057449B"/>
    <w:rsid w:val="00574FBD"/>
    <w:rsid w:val="0058456E"/>
    <w:rsid w:val="005852AF"/>
    <w:rsid w:val="00591B51"/>
    <w:rsid w:val="00594188"/>
    <w:rsid w:val="005966A6"/>
    <w:rsid w:val="00596992"/>
    <w:rsid w:val="00597834"/>
    <w:rsid w:val="005A06D0"/>
    <w:rsid w:val="005A4B30"/>
    <w:rsid w:val="005A5DF1"/>
    <w:rsid w:val="005B1189"/>
    <w:rsid w:val="005B2DE5"/>
    <w:rsid w:val="005B3606"/>
    <w:rsid w:val="005B5577"/>
    <w:rsid w:val="005B5EBA"/>
    <w:rsid w:val="005B716D"/>
    <w:rsid w:val="005B760C"/>
    <w:rsid w:val="005B7B2D"/>
    <w:rsid w:val="005C6CA9"/>
    <w:rsid w:val="005D33C9"/>
    <w:rsid w:val="005D5CAC"/>
    <w:rsid w:val="005D5F45"/>
    <w:rsid w:val="005D7BD9"/>
    <w:rsid w:val="005E0E52"/>
    <w:rsid w:val="005E1FB1"/>
    <w:rsid w:val="005E3D84"/>
    <w:rsid w:val="005F1156"/>
    <w:rsid w:val="005F27DA"/>
    <w:rsid w:val="005F27F4"/>
    <w:rsid w:val="005F2AFE"/>
    <w:rsid w:val="005F2C81"/>
    <w:rsid w:val="005F4891"/>
    <w:rsid w:val="005F6D62"/>
    <w:rsid w:val="00601DD2"/>
    <w:rsid w:val="0060411C"/>
    <w:rsid w:val="00605D50"/>
    <w:rsid w:val="00611492"/>
    <w:rsid w:val="00616346"/>
    <w:rsid w:val="00622B3D"/>
    <w:rsid w:val="00624074"/>
    <w:rsid w:val="00626AD5"/>
    <w:rsid w:val="00630064"/>
    <w:rsid w:val="00631060"/>
    <w:rsid w:val="00634E14"/>
    <w:rsid w:val="00635E2B"/>
    <w:rsid w:val="006371CF"/>
    <w:rsid w:val="00637AAD"/>
    <w:rsid w:val="006459EE"/>
    <w:rsid w:val="006470B4"/>
    <w:rsid w:val="00647F80"/>
    <w:rsid w:val="00651A2E"/>
    <w:rsid w:val="0065664B"/>
    <w:rsid w:val="006601AA"/>
    <w:rsid w:val="006604E4"/>
    <w:rsid w:val="00662874"/>
    <w:rsid w:val="00662A58"/>
    <w:rsid w:val="0067039D"/>
    <w:rsid w:val="00672321"/>
    <w:rsid w:val="00672E35"/>
    <w:rsid w:val="00675EDD"/>
    <w:rsid w:val="00677641"/>
    <w:rsid w:val="00680871"/>
    <w:rsid w:val="006840DD"/>
    <w:rsid w:val="00684A03"/>
    <w:rsid w:val="00686B0B"/>
    <w:rsid w:val="0069007F"/>
    <w:rsid w:val="006940A2"/>
    <w:rsid w:val="00694E97"/>
    <w:rsid w:val="006972A2"/>
    <w:rsid w:val="006A088C"/>
    <w:rsid w:val="006A3C28"/>
    <w:rsid w:val="006A4F84"/>
    <w:rsid w:val="006A6739"/>
    <w:rsid w:val="006B0349"/>
    <w:rsid w:val="006B261B"/>
    <w:rsid w:val="006B406E"/>
    <w:rsid w:val="006C151C"/>
    <w:rsid w:val="006C2DB6"/>
    <w:rsid w:val="006C3406"/>
    <w:rsid w:val="006C346A"/>
    <w:rsid w:val="006D43BD"/>
    <w:rsid w:val="006D453C"/>
    <w:rsid w:val="006D4DBB"/>
    <w:rsid w:val="006D5CB3"/>
    <w:rsid w:val="006E0148"/>
    <w:rsid w:val="006E0801"/>
    <w:rsid w:val="006E1DA9"/>
    <w:rsid w:val="006E5000"/>
    <w:rsid w:val="006E5DC5"/>
    <w:rsid w:val="006F06AD"/>
    <w:rsid w:val="006F0737"/>
    <w:rsid w:val="006F1298"/>
    <w:rsid w:val="006F5117"/>
    <w:rsid w:val="0070026D"/>
    <w:rsid w:val="00700EA6"/>
    <w:rsid w:val="00700F74"/>
    <w:rsid w:val="00701F8B"/>
    <w:rsid w:val="007025A2"/>
    <w:rsid w:val="00703B0B"/>
    <w:rsid w:val="00707B2E"/>
    <w:rsid w:val="007115E4"/>
    <w:rsid w:val="00711C14"/>
    <w:rsid w:val="00713412"/>
    <w:rsid w:val="007143A0"/>
    <w:rsid w:val="007213C1"/>
    <w:rsid w:val="00724B5E"/>
    <w:rsid w:val="00724C4E"/>
    <w:rsid w:val="00725FC5"/>
    <w:rsid w:val="00727D7D"/>
    <w:rsid w:val="00736BD3"/>
    <w:rsid w:val="0074127D"/>
    <w:rsid w:val="00741C3E"/>
    <w:rsid w:val="00743365"/>
    <w:rsid w:val="00744029"/>
    <w:rsid w:val="00744161"/>
    <w:rsid w:val="007460CC"/>
    <w:rsid w:val="00756AC3"/>
    <w:rsid w:val="00760610"/>
    <w:rsid w:val="00762536"/>
    <w:rsid w:val="00764AE0"/>
    <w:rsid w:val="0077010D"/>
    <w:rsid w:val="007705E7"/>
    <w:rsid w:val="007718BA"/>
    <w:rsid w:val="0077397C"/>
    <w:rsid w:val="0077476C"/>
    <w:rsid w:val="0077485B"/>
    <w:rsid w:val="00780B68"/>
    <w:rsid w:val="00781814"/>
    <w:rsid w:val="00781854"/>
    <w:rsid w:val="007840F3"/>
    <w:rsid w:val="007870A1"/>
    <w:rsid w:val="00794836"/>
    <w:rsid w:val="00794D1B"/>
    <w:rsid w:val="007969F8"/>
    <w:rsid w:val="0079780D"/>
    <w:rsid w:val="007A0955"/>
    <w:rsid w:val="007A2DFD"/>
    <w:rsid w:val="007A45AD"/>
    <w:rsid w:val="007A6997"/>
    <w:rsid w:val="007B3BCF"/>
    <w:rsid w:val="007B4796"/>
    <w:rsid w:val="007B4C71"/>
    <w:rsid w:val="007B69C0"/>
    <w:rsid w:val="007C07FE"/>
    <w:rsid w:val="007C1F91"/>
    <w:rsid w:val="007C26EA"/>
    <w:rsid w:val="007C2873"/>
    <w:rsid w:val="007D032A"/>
    <w:rsid w:val="007D0E57"/>
    <w:rsid w:val="007D2CE9"/>
    <w:rsid w:val="007D480A"/>
    <w:rsid w:val="007D645D"/>
    <w:rsid w:val="007D7549"/>
    <w:rsid w:val="007E1BE3"/>
    <w:rsid w:val="007E5440"/>
    <w:rsid w:val="007E68D7"/>
    <w:rsid w:val="007E7E9C"/>
    <w:rsid w:val="007F0F9F"/>
    <w:rsid w:val="007F61F9"/>
    <w:rsid w:val="00801F0E"/>
    <w:rsid w:val="00805264"/>
    <w:rsid w:val="008066D3"/>
    <w:rsid w:val="008116AD"/>
    <w:rsid w:val="00815BAE"/>
    <w:rsid w:val="00815F50"/>
    <w:rsid w:val="0081622F"/>
    <w:rsid w:val="00817F53"/>
    <w:rsid w:val="00821372"/>
    <w:rsid w:val="00821A77"/>
    <w:rsid w:val="00823C38"/>
    <w:rsid w:val="00824FD0"/>
    <w:rsid w:val="00825531"/>
    <w:rsid w:val="0082645B"/>
    <w:rsid w:val="00830DCA"/>
    <w:rsid w:val="008314E6"/>
    <w:rsid w:val="008317A0"/>
    <w:rsid w:val="00831B63"/>
    <w:rsid w:val="0083355C"/>
    <w:rsid w:val="00833894"/>
    <w:rsid w:val="00834AFF"/>
    <w:rsid w:val="00835717"/>
    <w:rsid w:val="00835906"/>
    <w:rsid w:val="0084020F"/>
    <w:rsid w:val="008422C2"/>
    <w:rsid w:val="00846F35"/>
    <w:rsid w:val="00853DC9"/>
    <w:rsid w:val="00854A82"/>
    <w:rsid w:val="008621C6"/>
    <w:rsid w:val="008639B1"/>
    <w:rsid w:val="00864BC0"/>
    <w:rsid w:val="00866049"/>
    <w:rsid w:val="00866656"/>
    <w:rsid w:val="00866657"/>
    <w:rsid w:val="00871604"/>
    <w:rsid w:val="00875CA7"/>
    <w:rsid w:val="008765D3"/>
    <w:rsid w:val="008820B1"/>
    <w:rsid w:val="00887D45"/>
    <w:rsid w:val="00887F57"/>
    <w:rsid w:val="0089236F"/>
    <w:rsid w:val="00892B6F"/>
    <w:rsid w:val="00895DB6"/>
    <w:rsid w:val="008A23A9"/>
    <w:rsid w:val="008A659C"/>
    <w:rsid w:val="008A6DC4"/>
    <w:rsid w:val="008A7D56"/>
    <w:rsid w:val="008B0B8D"/>
    <w:rsid w:val="008B1101"/>
    <w:rsid w:val="008B40BA"/>
    <w:rsid w:val="008B42E7"/>
    <w:rsid w:val="008B520D"/>
    <w:rsid w:val="008C35B1"/>
    <w:rsid w:val="008C3A87"/>
    <w:rsid w:val="008C5BA0"/>
    <w:rsid w:val="008D0460"/>
    <w:rsid w:val="008D0B4E"/>
    <w:rsid w:val="008D203E"/>
    <w:rsid w:val="008D4D7B"/>
    <w:rsid w:val="008D76BC"/>
    <w:rsid w:val="008D7947"/>
    <w:rsid w:val="008E14B0"/>
    <w:rsid w:val="008E187F"/>
    <w:rsid w:val="008E5766"/>
    <w:rsid w:val="008E76C2"/>
    <w:rsid w:val="008E7F53"/>
    <w:rsid w:val="008F0359"/>
    <w:rsid w:val="008F5DC4"/>
    <w:rsid w:val="008F670E"/>
    <w:rsid w:val="009002D2"/>
    <w:rsid w:val="00900CA3"/>
    <w:rsid w:val="00901EBA"/>
    <w:rsid w:val="00905A99"/>
    <w:rsid w:val="0091247E"/>
    <w:rsid w:val="00912C40"/>
    <w:rsid w:val="00914444"/>
    <w:rsid w:val="009162B4"/>
    <w:rsid w:val="00916B90"/>
    <w:rsid w:val="00920819"/>
    <w:rsid w:val="00922691"/>
    <w:rsid w:val="00924176"/>
    <w:rsid w:val="00925E7F"/>
    <w:rsid w:val="009266D9"/>
    <w:rsid w:val="0092716C"/>
    <w:rsid w:val="00927B0B"/>
    <w:rsid w:val="00927B58"/>
    <w:rsid w:val="009337F4"/>
    <w:rsid w:val="00933CF5"/>
    <w:rsid w:val="009343AC"/>
    <w:rsid w:val="00941330"/>
    <w:rsid w:val="0094502C"/>
    <w:rsid w:val="0094747E"/>
    <w:rsid w:val="009512D6"/>
    <w:rsid w:val="00963703"/>
    <w:rsid w:val="00964B41"/>
    <w:rsid w:val="00966E93"/>
    <w:rsid w:val="00967C90"/>
    <w:rsid w:val="00970CAB"/>
    <w:rsid w:val="00973B12"/>
    <w:rsid w:val="0097772C"/>
    <w:rsid w:val="00980DF3"/>
    <w:rsid w:val="00982492"/>
    <w:rsid w:val="0098320C"/>
    <w:rsid w:val="00986B67"/>
    <w:rsid w:val="009921E1"/>
    <w:rsid w:val="009925B3"/>
    <w:rsid w:val="00993A6B"/>
    <w:rsid w:val="009956E8"/>
    <w:rsid w:val="0099605D"/>
    <w:rsid w:val="00997354"/>
    <w:rsid w:val="00997609"/>
    <w:rsid w:val="009A0983"/>
    <w:rsid w:val="009A172F"/>
    <w:rsid w:val="009A2B18"/>
    <w:rsid w:val="009A3386"/>
    <w:rsid w:val="009B2022"/>
    <w:rsid w:val="009B2EBA"/>
    <w:rsid w:val="009B3D7C"/>
    <w:rsid w:val="009B4291"/>
    <w:rsid w:val="009B4612"/>
    <w:rsid w:val="009B6F7C"/>
    <w:rsid w:val="009B7FF7"/>
    <w:rsid w:val="009C40C6"/>
    <w:rsid w:val="009D1DA1"/>
    <w:rsid w:val="009E1622"/>
    <w:rsid w:val="009E54A3"/>
    <w:rsid w:val="009E6399"/>
    <w:rsid w:val="009E653C"/>
    <w:rsid w:val="009F0BB3"/>
    <w:rsid w:val="009F4217"/>
    <w:rsid w:val="00A027FB"/>
    <w:rsid w:val="00A04A71"/>
    <w:rsid w:val="00A07095"/>
    <w:rsid w:val="00A12764"/>
    <w:rsid w:val="00A1276E"/>
    <w:rsid w:val="00A1387F"/>
    <w:rsid w:val="00A144C1"/>
    <w:rsid w:val="00A1593B"/>
    <w:rsid w:val="00A161F5"/>
    <w:rsid w:val="00A16438"/>
    <w:rsid w:val="00A17AA4"/>
    <w:rsid w:val="00A20575"/>
    <w:rsid w:val="00A207D6"/>
    <w:rsid w:val="00A20D4E"/>
    <w:rsid w:val="00A23DC5"/>
    <w:rsid w:val="00A23DDF"/>
    <w:rsid w:val="00A27B6B"/>
    <w:rsid w:val="00A303B1"/>
    <w:rsid w:val="00A3488E"/>
    <w:rsid w:val="00A34F91"/>
    <w:rsid w:val="00A37E92"/>
    <w:rsid w:val="00A40BD7"/>
    <w:rsid w:val="00A42078"/>
    <w:rsid w:val="00A44F0C"/>
    <w:rsid w:val="00A45C16"/>
    <w:rsid w:val="00A46D07"/>
    <w:rsid w:val="00A511B0"/>
    <w:rsid w:val="00A52863"/>
    <w:rsid w:val="00A56698"/>
    <w:rsid w:val="00A569B7"/>
    <w:rsid w:val="00A6097A"/>
    <w:rsid w:val="00A63D86"/>
    <w:rsid w:val="00A67172"/>
    <w:rsid w:val="00A674B3"/>
    <w:rsid w:val="00A74B91"/>
    <w:rsid w:val="00A75076"/>
    <w:rsid w:val="00A85816"/>
    <w:rsid w:val="00A86D17"/>
    <w:rsid w:val="00A87331"/>
    <w:rsid w:val="00A92013"/>
    <w:rsid w:val="00A924B3"/>
    <w:rsid w:val="00A92BAC"/>
    <w:rsid w:val="00A97E9F"/>
    <w:rsid w:val="00AA1AAE"/>
    <w:rsid w:val="00AA68BB"/>
    <w:rsid w:val="00AA741F"/>
    <w:rsid w:val="00AB34C1"/>
    <w:rsid w:val="00AB4A14"/>
    <w:rsid w:val="00AB5BFC"/>
    <w:rsid w:val="00AB706F"/>
    <w:rsid w:val="00AC1E04"/>
    <w:rsid w:val="00AC2F76"/>
    <w:rsid w:val="00AC3AA5"/>
    <w:rsid w:val="00AC7303"/>
    <w:rsid w:val="00AC78BB"/>
    <w:rsid w:val="00AD09B1"/>
    <w:rsid w:val="00AD1611"/>
    <w:rsid w:val="00AD1F0D"/>
    <w:rsid w:val="00AD1FC1"/>
    <w:rsid w:val="00AD49B6"/>
    <w:rsid w:val="00AD49FF"/>
    <w:rsid w:val="00AE19D9"/>
    <w:rsid w:val="00AE4E36"/>
    <w:rsid w:val="00AE5C23"/>
    <w:rsid w:val="00AF1103"/>
    <w:rsid w:val="00AF2895"/>
    <w:rsid w:val="00AF4432"/>
    <w:rsid w:val="00AF7CCB"/>
    <w:rsid w:val="00B01736"/>
    <w:rsid w:val="00B01F24"/>
    <w:rsid w:val="00B04AFA"/>
    <w:rsid w:val="00B052FC"/>
    <w:rsid w:val="00B106DA"/>
    <w:rsid w:val="00B1523F"/>
    <w:rsid w:val="00B15BA4"/>
    <w:rsid w:val="00B166EF"/>
    <w:rsid w:val="00B224D4"/>
    <w:rsid w:val="00B22817"/>
    <w:rsid w:val="00B25D51"/>
    <w:rsid w:val="00B3083B"/>
    <w:rsid w:val="00B30FE5"/>
    <w:rsid w:val="00B31B72"/>
    <w:rsid w:val="00B32480"/>
    <w:rsid w:val="00B32EF6"/>
    <w:rsid w:val="00B34E45"/>
    <w:rsid w:val="00B355DC"/>
    <w:rsid w:val="00B360B4"/>
    <w:rsid w:val="00B3742C"/>
    <w:rsid w:val="00B40F7E"/>
    <w:rsid w:val="00B41096"/>
    <w:rsid w:val="00B45270"/>
    <w:rsid w:val="00B5383E"/>
    <w:rsid w:val="00B55FC7"/>
    <w:rsid w:val="00B56438"/>
    <w:rsid w:val="00B746CB"/>
    <w:rsid w:val="00B75792"/>
    <w:rsid w:val="00B7655A"/>
    <w:rsid w:val="00B77BAB"/>
    <w:rsid w:val="00B803FA"/>
    <w:rsid w:val="00B8640C"/>
    <w:rsid w:val="00B87AC0"/>
    <w:rsid w:val="00B908FA"/>
    <w:rsid w:val="00B9538D"/>
    <w:rsid w:val="00B96139"/>
    <w:rsid w:val="00B9676D"/>
    <w:rsid w:val="00B96909"/>
    <w:rsid w:val="00B97A8D"/>
    <w:rsid w:val="00B97B07"/>
    <w:rsid w:val="00BA3E41"/>
    <w:rsid w:val="00BA6414"/>
    <w:rsid w:val="00BA72CE"/>
    <w:rsid w:val="00BB1752"/>
    <w:rsid w:val="00BB3679"/>
    <w:rsid w:val="00BB691A"/>
    <w:rsid w:val="00BB7CAA"/>
    <w:rsid w:val="00BC2E4B"/>
    <w:rsid w:val="00BC4735"/>
    <w:rsid w:val="00BD0BCF"/>
    <w:rsid w:val="00BD2BAF"/>
    <w:rsid w:val="00BD2C4E"/>
    <w:rsid w:val="00BD4D25"/>
    <w:rsid w:val="00BE0E37"/>
    <w:rsid w:val="00BF0277"/>
    <w:rsid w:val="00BF1559"/>
    <w:rsid w:val="00BF3666"/>
    <w:rsid w:val="00BF4F4B"/>
    <w:rsid w:val="00C01247"/>
    <w:rsid w:val="00C01B11"/>
    <w:rsid w:val="00C05707"/>
    <w:rsid w:val="00C0771A"/>
    <w:rsid w:val="00C07C16"/>
    <w:rsid w:val="00C14181"/>
    <w:rsid w:val="00C151B4"/>
    <w:rsid w:val="00C20CC7"/>
    <w:rsid w:val="00C26D8B"/>
    <w:rsid w:val="00C31AD3"/>
    <w:rsid w:val="00C33D39"/>
    <w:rsid w:val="00C347F5"/>
    <w:rsid w:val="00C35157"/>
    <w:rsid w:val="00C36F9B"/>
    <w:rsid w:val="00C43A4E"/>
    <w:rsid w:val="00C43A58"/>
    <w:rsid w:val="00C50A3A"/>
    <w:rsid w:val="00C50AC9"/>
    <w:rsid w:val="00C50E2A"/>
    <w:rsid w:val="00C53641"/>
    <w:rsid w:val="00C554CD"/>
    <w:rsid w:val="00C6095F"/>
    <w:rsid w:val="00C61215"/>
    <w:rsid w:val="00C62657"/>
    <w:rsid w:val="00C640E8"/>
    <w:rsid w:val="00C670FD"/>
    <w:rsid w:val="00C67E12"/>
    <w:rsid w:val="00C67FAE"/>
    <w:rsid w:val="00C7035A"/>
    <w:rsid w:val="00C70678"/>
    <w:rsid w:val="00C72258"/>
    <w:rsid w:val="00C736EF"/>
    <w:rsid w:val="00C73B37"/>
    <w:rsid w:val="00C74D33"/>
    <w:rsid w:val="00C75B6C"/>
    <w:rsid w:val="00C76BDE"/>
    <w:rsid w:val="00C802D7"/>
    <w:rsid w:val="00C8050F"/>
    <w:rsid w:val="00C80959"/>
    <w:rsid w:val="00C840C7"/>
    <w:rsid w:val="00C86CEC"/>
    <w:rsid w:val="00C902C0"/>
    <w:rsid w:val="00C9555A"/>
    <w:rsid w:val="00C963F0"/>
    <w:rsid w:val="00CA0AB7"/>
    <w:rsid w:val="00CA1DA1"/>
    <w:rsid w:val="00CA7EB1"/>
    <w:rsid w:val="00CB5198"/>
    <w:rsid w:val="00CB6032"/>
    <w:rsid w:val="00CC0E07"/>
    <w:rsid w:val="00CC1C05"/>
    <w:rsid w:val="00CC32B5"/>
    <w:rsid w:val="00CC4B50"/>
    <w:rsid w:val="00CC6CAF"/>
    <w:rsid w:val="00CC6ED0"/>
    <w:rsid w:val="00CD4A7E"/>
    <w:rsid w:val="00CE2197"/>
    <w:rsid w:val="00CE36A3"/>
    <w:rsid w:val="00CE4105"/>
    <w:rsid w:val="00CF0FC7"/>
    <w:rsid w:val="00CF3B96"/>
    <w:rsid w:val="00CF4C62"/>
    <w:rsid w:val="00CF5580"/>
    <w:rsid w:val="00CF5D53"/>
    <w:rsid w:val="00D022F0"/>
    <w:rsid w:val="00D02614"/>
    <w:rsid w:val="00D07A66"/>
    <w:rsid w:val="00D12ABF"/>
    <w:rsid w:val="00D13F0B"/>
    <w:rsid w:val="00D20185"/>
    <w:rsid w:val="00D20BB6"/>
    <w:rsid w:val="00D217DA"/>
    <w:rsid w:val="00D21CAD"/>
    <w:rsid w:val="00D27B73"/>
    <w:rsid w:val="00D30092"/>
    <w:rsid w:val="00D313E2"/>
    <w:rsid w:val="00D32BE0"/>
    <w:rsid w:val="00D360BA"/>
    <w:rsid w:val="00D3630A"/>
    <w:rsid w:val="00D41E87"/>
    <w:rsid w:val="00D46687"/>
    <w:rsid w:val="00D46ABC"/>
    <w:rsid w:val="00D47724"/>
    <w:rsid w:val="00D52482"/>
    <w:rsid w:val="00D52663"/>
    <w:rsid w:val="00D57AB1"/>
    <w:rsid w:val="00D61C4B"/>
    <w:rsid w:val="00D64323"/>
    <w:rsid w:val="00D65FCF"/>
    <w:rsid w:val="00D70098"/>
    <w:rsid w:val="00D72264"/>
    <w:rsid w:val="00D74D1C"/>
    <w:rsid w:val="00D75845"/>
    <w:rsid w:val="00D77F6D"/>
    <w:rsid w:val="00D80626"/>
    <w:rsid w:val="00D832CE"/>
    <w:rsid w:val="00D86931"/>
    <w:rsid w:val="00D9027F"/>
    <w:rsid w:val="00D90D06"/>
    <w:rsid w:val="00DA06D0"/>
    <w:rsid w:val="00DA1FD7"/>
    <w:rsid w:val="00DA3347"/>
    <w:rsid w:val="00DA3AC9"/>
    <w:rsid w:val="00DA435F"/>
    <w:rsid w:val="00DA547F"/>
    <w:rsid w:val="00DA63F5"/>
    <w:rsid w:val="00DB024E"/>
    <w:rsid w:val="00DB0B34"/>
    <w:rsid w:val="00DB0BD2"/>
    <w:rsid w:val="00DB17AF"/>
    <w:rsid w:val="00DB5083"/>
    <w:rsid w:val="00DC252C"/>
    <w:rsid w:val="00DC40A8"/>
    <w:rsid w:val="00DC5001"/>
    <w:rsid w:val="00DC6315"/>
    <w:rsid w:val="00DC6E9E"/>
    <w:rsid w:val="00DC74CE"/>
    <w:rsid w:val="00DD1025"/>
    <w:rsid w:val="00DD32D7"/>
    <w:rsid w:val="00DD43A3"/>
    <w:rsid w:val="00DD507C"/>
    <w:rsid w:val="00DE2BFE"/>
    <w:rsid w:val="00DE2D91"/>
    <w:rsid w:val="00DE6A7E"/>
    <w:rsid w:val="00DF1126"/>
    <w:rsid w:val="00DF2982"/>
    <w:rsid w:val="00DF576E"/>
    <w:rsid w:val="00DF6F37"/>
    <w:rsid w:val="00DF79B6"/>
    <w:rsid w:val="00E00E22"/>
    <w:rsid w:val="00E02EFC"/>
    <w:rsid w:val="00E05FA1"/>
    <w:rsid w:val="00E1111B"/>
    <w:rsid w:val="00E11EC3"/>
    <w:rsid w:val="00E12189"/>
    <w:rsid w:val="00E13E1D"/>
    <w:rsid w:val="00E14531"/>
    <w:rsid w:val="00E14A35"/>
    <w:rsid w:val="00E165AE"/>
    <w:rsid w:val="00E2274B"/>
    <w:rsid w:val="00E22814"/>
    <w:rsid w:val="00E3157C"/>
    <w:rsid w:val="00E336CC"/>
    <w:rsid w:val="00E3378F"/>
    <w:rsid w:val="00E405F1"/>
    <w:rsid w:val="00E4551E"/>
    <w:rsid w:val="00E476A7"/>
    <w:rsid w:val="00E53424"/>
    <w:rsid w:val="00E53504"/>
    <w:rsid w:val="00E56068"/>
    <w:rsid w:val="00E5659D"/>
    <w:rsid w:val="00E61F90"/>
    <w:rsid w:val="00E659F6"/>
    <w:rsid w:val="00E67415"/>
    <w:rsid w:val="00E729F2"/>
    <w:rsid w:val="00E731F7"/>
    <w:rsid w:val="00E7704C"/>
    <w:rsid w:val="00E870DA"/>
    <w:rsid w:val="00E90A01"/>
    <w:rsid w:val="00E91D70"/>
    <w:rsid w:val="00E9231F"/>
    <w:rsid w:val="00E93278"/>
    <w:rsid w:val="00E93B35"/>
    <w:rsid w:val="00E9491E"/>
    <w:rsid w:val="00EA0356"/>
    <w:rsid w:val="00EA6EF8"/>
    <w:rsid w:val="00EB1764"/>
    <w:rsid w:val="00EB4582"/>
    <w:rsid w:val="00EB71EC"/>
    <w:rsid w:val="00EB7618"/>
    <w:rsid w:val="00EC1481"/>
    <w:rsid w:val="00EC1A2D"/>
    <w:rsid w:val="00ED32F1"/>
    <w:rsid w:val="00ED5962"/>
    <w:rsid w:val="00ED6349"/>
    <w:rsid w:val="00ED7EAA"/>
    <w:rsid w:val="00EE137B"/>
    <w:rsid w:val="00EE44E3"/>
    <w:rsid w:val="00EE4D0A"/>
    <w:rsid w:val="00EE77B2"/>
    <w:rsid w:val="00EF0638"/>
    <w:rsid w:val="00EF5376"/>
    <w:rsid w:val="00EF59BC"/>
    <w:rsid w:val="00EF70A1"/>
    <w:rsid w:val="00F022D4"/>
    <w:rsid w:val="00F03BBD"/>
    <w:rsid w:val="00F07843"/>
    <w:rsid w:val="00F1160B"/>
    <w:rsid w:val="00F177C1"/>
    <w:rsid w:val="00F20617"/>
    <w:rsid w:val="00F227CD"/>
    <w:rsid w:val="00F22B36"/>
    <w:rsid w:val="00F22BAE"/>
    <w:rsid w:val="00F23681"/>
    <w:rsid w:val="00F316AC"/>
    <w:rsid w:val="00F32F43"/>
    <w:rsid w:val="00F33BAD"/>
    <w:rsid w:val="00F37551"/>
    <w:rsid w:val="00F42F8E"/>
    <w:rsid w:val="00F445B5"/>
    <w:rsid w:val="00F453F2"/>
    <w:rsid w:val="00F464A4"/>
    <w:rsid w:val="00F46826"/>
    <w:rsid w:val="00F474E3"/>
    <w:rsid w:val="00F5011C"/>
    <w:rsid w:val="00F52B7B"/>
    <w:rsid w:val="00F52EFB"/>
    <w:rsid w:val="00F61753"/>
    <w:rsid w:val="00F63CAB"/>
    <w:rsid w:val="00F71623"/>
    <w:rsid w:val="00F72CA4"/>
    <w:rsid w:val="00F756DF"/>
    <w:rsid w:val="00F76F9E"/>
    <w:rsid w:val="00F8555B"/>
    <w:rsid w:val="00F918AD"/>
    <w:rsid w:val="00F95DFC"/>
    <w:rsid w:val="00FA03FA"/>
    <w:rsid w:val="00FA109C"/>
    <w:rsid w:val="00FA5AF4"/>
    <w:rsid w:val="00FB048B"/>
    <w:rsid w:val="00FB05A0"/>
    <w:rsid w:val="00FB2CEB"/>
    <w:rsid w:val="00FB3055"/>
    <w:rsid w:val="00FB6D7A"/>
    <w:rsid w:val="00FC289A"/>
    <w:rsid w:val="00FC2E68"/>
    <w:rsid w:val="00FC694A"/>
    <w:rsid w:val="00FC7D3E"/>
    <w:rsid w:val="00FC7F4C"/>
    <w:rsid w:val="00FD0FAE"/>
    <w:rsid w:val="00FD2D38"/>
    <w:rsid w:val="00FD303E"/>
    <w:rsid w:val="00FD51AE"/>
    <w:rsid w:val="00FD738E"/>
    <w:rsid w:val="00FE1DB8"/>
    <w:rsid w:val="00FE2E74"/>
    <w:rsid w:val="00FE315A"/>
    <w:rsid w:val="00FE5F63"/>
    <w:rsid w:val="00FE60BD"/>
    <w:rsid w:val="00FE62EB"/>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2D12E9B6"/>
  <w15:docId w15:val="{08CB6145-EE70-4D81-8FC2-91F468F7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916B90"/>
    <w:pPr>
      <w:spacing w:after="120" w:line="300" w:lineRule="exact"/>
      <w:ind w:left="720"/>
    </w:pPr>
    <w:rPr>
      <w:sz w:val="22"/>
      <w:szCs w:val="22"/>
      <w:lang w:eastAsia="ja-JP"/>
    </w:rPr>
  </w:style>
  <w:style w:type="paragraph" w:styleId="Heading1">
    <w:name w:val="heading 1"/>
    <w:next w:val="Normal"/>
    <w:link w:val="Heading1Char"/>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uiPriority w:val="39"/>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13"/>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link w:val="HTMLPreformattedChar"/>
    <w:uiPriority w:val="99"/>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uiPriority w:val="22"/>
    <w:qFormat/>
    <w:locked/>
    <w:rsid w:val="00EE4D0A"/>
    <w:rPr>
      <w:b/>
      <w:bCs/>
    </w:rPr>
  </w:style>
  <w:style w:type="character" w:styleId="Emphasis">
    <w:name w:val="Emphasis"/>
    <w:basedOn w:val="DefaultParagraphFont"/>
    <w:uiPriority w:val="20"/>
    <w:qForma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uiPriority w:val="99"/>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link w:val="CommentTextChar"/>
    <w:uiPriority w:val="99"/>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tabs>
        <w:tab w:val="num" w:pos="360"/>
      </w:tabs>
      <w:ind w:left="1080"/>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rFonts w:asciiTheme="minorHAnsi" w:hAnsiTheme="minorHAnsi"/>
      <w:sz w:val="18"/>
      <w:szCs w:val="18"/>
    </w:rPr>
  </w:style>
  <w:style w:type="paragraph" w:styleId="TOC5">
    <w:name w:val="toc 5"/>
    <w:basedOn w:val="Normal"/>
    <w:next w:val="Normal"/>
    <w:autoRedefine/>
    <w:uiPriority w:val="39"/>
    <w:locked/>
    <w:rsid w:val="00E00E22"/>
    <w:pPr>
      <w:spacing w:after="0"/>
      <w:ind w:left="880"/>
    </w:pPr>
    <w:rPr>
      <w:rFonts w:asciiTheme="minorHAnsi" w:hAnsiTheme="minorHAnsi"/>
      <w:sz w:val="20"/>
      <w:szCs w:val="20"/>
    </w:rPr>
  </w:style>
  <w:style w:type="paragraph" w:styleId="TOC6">
    <w:name w:val="toc 6"/>
    <w:basedOn w:val="Normal"/>
    <w:next w:val="Normal"/>
    <w:autoRedefine/>
    <w:locked/>
    <w:rsid w:val="00E00E22"/>
    <w:pPr>
      <w:spacing w:after="0"/>
      <w:ind w:left="1100"/>
    </w:pPr>
    <w:rPr>
      <w:rFonts w:asciiTheme="minorHAnsi" w:hAnsiTheme="minorHAnsi"/>
      <w:sz w:val="20"/>
      <w:szCs w:val="20"/>
    </w:rPr>
  </w:style>
  <w:style w:type="paragraph" w:styleId="TOC7">
    <w:name w:val="toc 7"/>
    <w:basedOn w:val="Normal"/>
    <w:next w:val="Normal"/>
    <w:autoRedefine/>
    <w:locked/>
    <w:rsid w:val="00E00E22"/>
    <w:pPr>
      <w:spacing w:after="0"/>
      <w:ind w:left="1320"/>
    </w:pPr>
    <w:rPr>
      <w:rFonts w:asciiTheme="minorHAnsi" w:hAnsiTheme="minorHAnsi"/>
      <w:sz w:val="20"/>
      <w:szCs w:val="20"/>
    </w:rPr>
  </w:style>
  <w:style w:type="paragraph" w:styleId="TOC8">
    <w:name w:val="toc 8"/>
    <w:basedOn w:val="Normal"/>
    <w:next w:val="Normal"/>
    <w:autoRedefine/>
    <w:locked/>
    <w:rsid w:val="00E00E22"/>
    <w:pPr>
      <w:spacing w:after="0"/>
      <w:ind w:left="1540"/>
    </w:pPr>
    <w:rPr>
      <w:rFonts w:asciiTheme="minorHAnsi" w:hAnsiTheme="minorHAnsi"/>
      <w:sz w:val="20"/>
      <w:szCs w:val="20"/>
    </w:rPr>
  </w:style>
  <w:style w:type="paragraph" w:styleId="TOC9">
    <w:name w:val="toc 9"/>
    <w:basedOn w:val="Normal"/>
    <w:next w:val="Normal"/>
    <w:autoRedefine/>
    <w:locked/>
    <w:rsid w:val="00E00E22"/>
    <w:pPr>
      <w:spacing w:after="0"/>
      <w:ind w:left="1760"/>
    </w:pPr>
    <w:rPr>
      <w:rFonts w:asciiTheme="minorHAnsi" w:hAnsiTheme="minorHAnsi"/>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link w:val="ListParagraphChar"/>
    <w:uiPriority w:val="34"/>
    <w:qFormat/>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styleId="Title">
    <w:name w:val="Title"/>
    <w:basedOn w:val="Normal"/>
    <w:next w:val="Normal"/>
    <w:link w:val="TitleChar"/>
    <w:qFormat/>
    <w:locked/>
    <w:rsid w:val="00E336CC"/>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E336CC"/>
    <w:rPr>
      <w:rFonts w:ascii="Calibri" w:eastAsiaTheme="majorEastAsia" w:hAnsi="Calibri" w:cstheme="majorBidi"/>
      <w:b/>
      <w:color w:val="4F81BD" w:themeColor="accent1"/>
      <w:kern w:val="28"/>
      <w:sz w:val="64"/>
      <w:szCs w:val="52"/>
    </w:rPr>
  </w:style>
  <w:style w:type="paragraph" w:styleId="NoSpacing">
    <w:name w:val="No Spacing"/>
    <w:basedOn w:val="Normal"/>
    <w:next w:val="Normal"/>
    <w:qFormat/>
    <w:locked/>
    <w:rsid w:val="00445EF5"/>
    <w:pPr>
      <w:spacing w:after="0" w:line="240" w:lineRule="auto"/>
      <w:ind w:left="0"/>
    </w:pPr>
    <w:rPr>
      <w:rFonts w:ascii="Cambria" w:eastAsiaTheme="minorHAnsi" w:hAnsi="Cambria" w:cstheme="minorBidi"/>
      <w:sz w:val="18"/>
      <w:lang w:eastAsia="en-US"/>
    </w:rPr>
  </w:style>
  <w:style w:type="paragraph" w:styleId="Revision">
    <w:name w:val="Revision"/>
    <w:hidden/>
    <w:uiPriority w:val="99"/>
    <w:semiHidden/>
    <w:rsid w:val="000072CD"/>
    <w:rPr>
      <w:sz w:val="22"/>
      <w:szCs w:val="22"/>
      <w:lang w:eastAsia="ja-JP"/>
    </w:rPr>
  </w:style>
  <w:style w:type="character" w:customStyle="1" w:styleId="CommentTextChar">
    <w:name w:val="Comment Text Char"/>
    <w:basedOn w:val="DefaultParagraphFont"/>
    <w:link w:val="CommentText"/>
    <w:uiPriority w:val="99"/>
    <w:semiHidden/>
    <w:rsid w:val="00A67172"/>
    <w:rPr>
      <w:lang w:eastAsia="ja-JP"/>
    </w:rPr>
  </w:style>
  <w:style w:type="character" w:customStyle="1" w:styleId="Heading1Char">
    <w:name w:val="Heading 1 Char"/>
    <w:basedOn w:val="DefaultParagraphFont"/>
    <w:link w:val="Heading1"/>
    <w:rsid w:val="000E3AD1"/>
    <w:rPr>
      <w:rFonts w:ascii="Arial" w:hAnsi="Arial" w:cs="Tahoma"/>
      <w:b/>
      <w:bCs/>
      <w:kern w:val="32"/>
      <w:sz w:val="36"/>
      <w:szCs w:val="32"/>
      <w:lang w:eastAsia="ja-JP"/>
    </w:rPr>
  </w:style>
  <w:style w:type="character" w:styleId="FollowedHyperlink">
    <w:name w:val="FollowedHyperlink"/>
    <w:basedOn w:val="DefaultParagraphFont"/>
    <w:semiHidden/>
    <w:unhideWhenUsed/>
    <w:locked/>
    <w:rsid w:val="000E3AD1"/>
    <w:rPr>
      <w:color w:val="800080" w:themeColor="followedHyperlink"/>
      <w:u w:val="single"/>
    </w:rPr>
  </w:style>
  <w:style w:type="table" w:customStyle="1" w:styleId="GridTable4-Accent51">
    <w:name w:val="Grid Table 4 - Accent 51"/>
    <w:basedOn w:val="TableNormal"/>
    <w:uiPriority w:val="49"/>
    <w:rsid w:val="00233475"/>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stParagraphChar">
    <w:name w:val="List Paragraph Char"/>
    <w:basedOn w:val="DefaultParagraphFont"/>
    <w:link w:val="ListParagraph"/>
    <w:uiPriority w:val="34"/>
    <w:locked/>
    <w:rsid w:val="00A20575"/>
    <w:rPr>
      <w:sz w:val="22"/>
      <w:szCs w:val="22"/>
      <w:lang w:eastAsia="ja-JP"/>
    </w:rPr>
  </w:style>
  <w:style w:type="paragraph" w:customStyle="1" w:styleId="Procedureheading">
    <w:name w:val="Procedure heading"/>
    <w:basedOn w:val="Heading4"/>
    <w:next w:val="Ln1"/>
    <w:qFormat/>
    <w:rsid w:val="00E22814"/>
    <w:pPr>
      <w:tabs>
        <w:tab w:val="num" w:pos="720"/>
      </w:tabs>
      <w:spacing w:after="120" w:line="264" w:lineRule="auto"/>
      <w:ind w:hanging="539"/>
    </w:pPr>
    <w:rPr>
      <w:rFonts w:ascii="Segoe UI Semibold" w:hAnsi="Segoe UI Semibold"/>
      <w:b w:val="0"/>
      <w:color w:val="000000" w:themeColor="text1"/>
    </w:rPr>
  </w:style>
  <w:style w:type="paragraph" w:customStyle="1" w:styleId="CommandLine">
    <w:name w:val="Command Line"/>
    <w:basedOn w:val="Normal"/>
    <w:link w:val="CommandLineChar"/>
    <w:uiPriority w:val="99"/>
    <w:qFormat/>
    <w:rsid w:val="009A0983"/>
    <w:pPr>
      <w:shd w:val="clear" w:color="auto" w:fill="DBE5F1" w:themeFill="accent1" w:themeFillTint="33"/>
      <w:spacing w:before="180" w:after="160" w:line="220" w:lineRule="exact"/>
      <w:ind w:left="0"/>
      <w:contextualSpacing/>
    </w:pPr>
    <w:rPr>
      <w:rFonts w:ascii="Lucida Sans Typewriter" w:eastAsiaTheme="minorHAnsi" w:hAnsi="Lucida Sans Typewriter" w:cstheme="minorBidi"/>
      <w:sz w:val="16"/>
      <w:szCs w:val="16"/>
      <w:lang w:eastAsia="en-US"/>
    </w:rPr>
  </w:style>
  <w:style w:type="character" w:customStyle="1" w:styleId="CommandLineChar">
    <w:name w:val="Command Line Char"/>
    <w:basedOn w:val="DefaultParagraphFont"/>
    <w:link w:val="CommandLine"/>
    <w:uiPriority w:val="99"/>
    <w:locked/>
    <w:rsid w:val="009A0983"/>
    <w:rPr>
      <w:rFonts w:ascii="Lucida Sans Typewriter" w:eastAsiaTheme="minorHAnsi" w:hAnsi="Lucida Sans Typewriter" w:cstheme="minorBidi"/>
      <w:sz w:val="16"/>
      <w:szCs w:val="16"/>
      <w:shd w:val="clear" w:color="auto" w:fill="DBE5F1" w:themeFill="accent1" w:themeFillTint="33"/>
    </w:rPr>
  </w:style>
  <w:style w:type="character" w:customStyle="1" w:styleId="Mention1">
    <w:name w:val="Mention1"/>
    <w:basedOn w:val="DefaultParagraphFont"/>
    <w:uiPriority w:val="99"/>
    <w:semiHidden/>
    <w:unhideWhenUsed/>
    <w:rsid w:val="004D0D7A"/>
    <w:rPr>
      <w:color w:val="2B579A"/>
      <w:shd w:val="clear" w:color="auto" w:fill="E6E6E6"/>
    </w:rPr>
  </w:style>
  <w:style w:type="character" w:customStyle="1" w:styleId="UnresolvedMention1">
    <w:name w:val="Unresolved Mention1"/>
    <w:basedOn w:val="DefaultParagraphFont"/>
    <w:uiPriority w:val="99"/>
    <w:semiHidden/>
    <w:unhideWhenUsed/>
    <w:rsid w:val="00567644"/>
    <w:rPr>
      <w:color w:val="808080"/>
      <w:shd w:val="clear" w:color="auto" w:fill="E6E6E6"/>
    </w:rPr>
  </w:style>
  <w:style w:type="character" w:customStyle="1" w:styleId="UnresolvedMention2">
    <w:name w:val="Unresolved Mention2"/>
    <w:basedOn w:val="DefaultParagraphFont"/>
    <w:uiPriority w:val="99"/>
    <w:semiHidden/>
    <w:unhideWhenUsed/>
    <w:rsid w:val="00AD09B1"/>
    <w:rPr>
      <w:color w:val="808080"/>
      <w:shd w:val="clear" w:color="auto" w:fill="E6E6E6"/>
    </w:rPr>
  </w:style>
  <w:style w:type="character" w:customStyle="1" w:styleId="HTMLPreformattedChar">
    <w:name w:val="HTML Preformatted Char"/>
    <w:basedOn w:val="DefaultParagraphFont"/>
    <w:link w:val="HTMLPreformatted"/>
    <w:uiPriority w:val="99"/>
    <w:semiHidden/>
    <w:rsid w:val="00724C4E"/>
    <w:rPr>
      <w:rFonts w:ascii="Courier New" w:hAnsi="Courier New" w:cs="Courier New"/>
      <w:lang w:eastAsia="ja-JP"/>
    </w:rPr>
  </w:style>
  <w:style w:type="character" w:customStyle="1" w:styleId="hljs-variable">
    <w:name w:val="hljs-variable"/>
    <w:basedOn w:val="DefaultParagraphFont"/>
    <w:rsid w:val="00724C4E"/>
  </w:style>
  <w:style w:type="character" w:customStyle="1" w:styleId="hljs-pscommand2">
    <w:name w:val="hljs-pscommand2"/>
    <w:basedOn w:val="DefaultParagraphFont"/>
    <w:rsid w:val="00724C4E"/>
    <w:rPr>
      <w:color w:val="0101FD"/>
    </w:rPr>
  </w:style>
  <w:style w:type="character" w:customStyle="1" w:styleId="hljs-parameter1">
    <w:name w:val="hljs-parameter1"/>
    <w:basedOn w:val="DefaultParagraphFont"/>
    <w:rsid w:val="00724C4E"/>
    <w:rPr>
      <w:color w:val="007D9A"/>
    </w:rPr>
  </w:style>
  <w:style w:type="character" w:styleId="UnresolvedMention">
    <w:name w:val="Unresolved Mention"/>
    <w:basedOn w:val="DefaultParagraphFont"/>
    <w:uiPriority w:val="99"/>
    <w:semiHidden/>
    <w:unhideWhenUsed/>
    <w:rsid w:val="00F116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54639">
      <w:bodyDiv w:val="1"/>
      <w:marLeft w:val="0"/>
      <w:marRight w:val="0"/>
      <w:marTop w:val="0"/>
      <w:marBottom w:val="0"/>
      <w:divBdr>
        <w:top w:val="none" w:sz="0" w:space="0" w:color="auto"/>
        <w:left w:val="none" w:sz="0" w:space="0" w:color="auto"/>
        <w:bottom w:val="none" w:sz="0" w:space="0" w:color="auto"/>
        <w:right w:val="none" w:sz="0" w:space="0" w:color="auto"/>
      </w:divBdr>
      <w:divsChild>
        <w:div w:id="325472602">
          <w:marLeft w:val="0"/>
          <w:marRight w:val="0"/>
          <w:marTop w:val="0"/>
          <w:marBottom w:val="0"/>
          <w:divBdr>
            <w:top w:val="none" w:sz="0" w:space="0" w:color="auto"/>
            <w:left w:val="none" w:sz="0" w:space="0" w:color="auto"/>
            <w:bottom w:val="none" w:sz="0" w:space="0" w:color="auto"/>
            <w:right w:val="none" w:sz="0" w:space="0" w:color="auto"/>
          </w:divBdr>
          <w:divsChild>
            <w:div w:id="890120605">
              <w:marLeft w:val="0"/>
              <w:marRight w:val="0"/>
              <w:marTop w:val="0"/>
              <w:marBottom w:val="0"/>
              <w:divBdr>
                <w:top w:val="none" w:sz="0" w:space="0" w:color="auto"/>
                <w:left w:val="none" w:sz="0" w:space="0" w:color="auto"/>
                <w:bottom w:val="none" w:sz="0" w:space="0" w:color="auto"/>
                <w:right w:val="none" w:sz="0" w:space="0" w:color="auto"/>
              </w:divBdr>
              <w:divsChild>
                <w:div w:id="11555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57736453">
      <w:bodyDiv w:val="1"/>
      <w:marLeft w:val="0"/>
      <w:marRight w:val="0"/>
      <w:marTop w:val="0"/>
      <w:marBottom w:val="0"/>
      <w:divBdr>
        <w:top w:val="none" w:sz="0" w:space="0" w:color="auto"/>
        <w:left w:val="none" w:sz="0" w:space="0" w:color="auto"/>
        <w:bottom w:val="none" w:sz="0" w:space="0" w:color="auto"/>
        <w:right w:val="none" w:sz="0" w:space="0" w:color="auto"/>
      </w:divBdr>
      <w:divsChild>
        <w:div w:id="1514610318">
          <w:marLeft w:val="0"/>
          <w:marRight w:val="0"/>
          <w:marTop w:val="0"/>
          <w:marBottom w:val="0"/>
          <w:divBdr>
            <w:top w:val="none" w:sz="0" w:space="0" w:color="auto"/>
            <w:left w:val="none" w:sz="0" w:space="0" w:color="auto"/>
            <w:bottom w:val="none" w:sz="0" w:space="0" w:color="auto"/>
            <w:right w:val="none" w:sz="0" w:space="0" w:color="auto"/>
          </w:divBdr>
          <w:divsChild>
            <w:div w:id="1676885709">
              <w:marLeft w:val="0"/>
              <w:marRight w:val="0"/>
              <w:marTop w:val="0"/>
              <w:marBottom w:val="0"/>
              <w:divBdr>
                <w:top w:val="none" w:sz="0" w:space="0" w:color="auto"/>
                <w:left w:val="none" w:sz="0" w:space="0" w:color="auto"/>
                <w:bottom w:val="none" w:sz="0" w:space="0" w:color="auto"/>
                <w:right w:val="none" w:sz="0" w:space="0" w:color="auto"/>
              </w:divBdr>
              <w:divsChild>
                <w:div w:id="7024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99893">
      <w:bodyDiv w:val="1"/>
      <w:marLeft w:val="0"/>
      <w:marRight w:val="0"/>
      <w:marTop w:val="0"/>
      <w:marBottom w:val="0"/>
      <w:divBdr>
        <w:top w:val="none" w:sz="0" w:space="0" w:color="auto"/>
        <w:left w:val="none" w:sz="0" w:space="0" w:color="auto"/>
        <w:bottom w:val="none" w:sz="0" w:space="0" w:color="auto"/>
        <w:right w:val="none" w:sz="0" w:space="0" w:color="auto"/>
      </w:divBdr>
      <w:divsChild>
        <w:div w:id="1248883525">
          <w:marLeft w:val="0"/>
          <w:marRight w:val="0"/>
          <w:marTop w:val="0"/>
          <w:marBottom w:val="0"/>
          <w:divBdr>
            <w:top w:val="none" w:sz="0" w:space="0" w:color="auto"/>
            <w:left w:val="none" w:sz="0" w:space="0" w:color="auto"/>
            <w:bottom w:val="none" w:sz="0" w:space="0" w:color="auto"/>
            <w:right w:val="none" w:sz="0" w:space="0" w:color="auto"/>
          </w:divBdr>
          <w:divsChild>
            <w:div w:id="1482230720">
              <w:marLeft w:val="0"/>
              <w:marRight w:val="0"/>
              <w:marTop w:val="0"/>
              <w:marBottom w:val="0"/>
              <w:divBdr>
                <w:top w:val="none" w:sz="0" w:space="0" w:color="auto"/>
                <w:left w:val="none" w:sz="0" w:space="0" w:color="auto"/>
                <w:bottom w:val="none" w:sz="0" w:space="0" w:color="auto"/>
                <w:right w:val="none" w:sz="0" w:space="0" w:color="auto"/>
              </w:divBdr>
              <w:divsChild>
                <w:div w:id="7068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4650">
      <w:bodyDiv w:val="1"/>
      <w:marLeft w:val="0"/>
      <w:marRight w:val="0"/>
      <w:marTop w:val="0"/>
      <w:marBottom w:val="0"/>
      <w:divBdr>
        <w:top w:val="none" w:sz="0" w:space="0" w:color="auto"/>
        <w:left w:val="none" w:sz="0" w:space="0" w:color="auto"/>
        <w:bottom w:val="none" w:sz="0" w:space="0" w:color="auto"/>
        <w:right w:val="none" w:sz="0" w:space="0" w:color="auto"/>
      </w:divBdr>
      <w:divsChild>
        <w:div w:id="1883898932">
          <w:marLeft w:val="0"/>
          <w:marRight w:val="0"/>
          <w:marTop w:val="0"/>
          <w:marBottom w:val="0"/>
          <w:divBdr>
            <w:top w:val="none" w:sz="0" w:space="0" w:color="auto"/>
            <w:left w:val="none" w:sz="0" w:space="0" w:color="auto"/>
            <w:bottom w:val="none" w:sz="0" w:space="0" w:color="auto"/>
            <w:right w:val="none" w:sz="0" w:space="0" w:color="auto"/>
          </w:divBdr>
          <w:divsChild>
            <w:div w:id="476151319">
              <w:marLeft w:val="0"/>
              <w:marRight w:val="0"/>
              <w:marTop w:val="0"/>
              <w:marBottom w:val="0"/>
              <w:divBdr>
                <w:top w:val="none" w:sz="0" w:space="0" w:color="auto"/>
                <w:left w:val="none" w:sz="0" w:space="0" w:color="auto"/>
                <w:bottom w:val="none" w:sz="0" w:space="0" w:color="auto"/>
                <w:right w:val="none" w:sz="0" w:space="0" w:color="auto"/>
              </w:divBdr>
              <w:divsChild>
                <w:div w:id="4408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8817">
      <w:bodyDiv w:val="1"/>
      <w:marLeft w:val="0"/>
      <w:marRight w:val="0"/>
      <w:marTop w:val="0"/>
      <w:marBottom w:val="0"/>
      <w:divBdr>
        <w:top w:val="none" w:sz="0" w:space="0" w:color="auto"/>
        <w:left w:val="none" w:sz="0" w:space="0" w:color="auto"/>
        <w:bottom w:val="none" w:sz="0" w:space="0" w:color="auto"/>
        <w:right w:val="none" w:sz="0" w:space="0" w:color="auto"/>
      </w:divBdr>
      <w:divsChild>
        <w:div w:id="2064476589">
          <w:marLeft w:val="0"/>
          <w:marRight w:val="0"/>
          <w:marTop w:val="0"/>
          <w:marBottom w:val="0"/>
          <w:divBdr>
            <w:top w:val="none" w:sz="0" w:space="0" w:color="auto"/>
            <w:left w:val="none" w:sz="0" w:space="0" w:color="auto"/>
            <w:bottom w:val="none" w:sz="0" w:space="0" w:color="auto"/>
            <w:right w:val="none" w:sz="0" w:space="0" w:color="auto"/>
          </w:divBdr>
          <w:divsChild>
            <w:div w:id="633558832">
              <w:marLeft w:val="0"/>
              <w:marRight w:val="0"/>
              <w:marTop w:val="0"/>
              <w:marBottom w:val="0"/>
              <w:divBdr>
                <w:top w:val="none" w:sz="0" w:space="0" w:color="auto"/>
                <w:left w:val="none" w:sz="0" w:space="0" w:color="auto"/>
                <w:bottom w:val="none" w:sz="0" w:space="0" w:color="auto"/>
                <w:right w:val="none" w:sz="0" w:space="0" w:color="auto"/>
              </w:divBdr>
              <w:divsChild>
                <w:div w:id="1471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402212394">
      <w:bodyDiv w:val="1"/>
      <w:marLeft w:val="0"/>
      <w:marRight w:val="0"/>
      <w:marTop w:val="0"/>
      <w:marBottom w:val="0"/>
      <w:divBdr>
        <w:top w:val="none" w:sz="0" w:space="0" w:color="auto"/>
        <w:left w:val="none" w:sz="0" w:space="0" w:color="auto"/>
        <w:bottom w:val="none" w:sz="0" w:space="0" w:color="auto"/>
        <w:right w:val="none" w:sz="0" w:space="0" w:color="auto"/>
      </w:divBdr>
      <w:divsChild>
        <w:div w:id="1550218637">
          <w:marLeft w:val="0"/>
          <w:marRight w:val="0"/>
          <w:marTop w:val="0"/>
          <w:marBottom w:val="0"/>
          <w:divBdr>
            <w:top w:val="none" w:sz="0" w:space="0" w:color="auto"/>
            <w:left w:val="none" w:sz="0" w:space="0" w:color="auto"/>
            <w:bottom w:val="none" w:sz="0" w:space="0" w:color="auto"/>
            <w:right w:val="none" w:sz="0" w:space="0" w:color="auto"/>
          </w:divBdr>
          <w:divsChild>
            <w:div w:id="1791824045">
              <w:marLeft w:val="0"/>
              <w:marRight w:val="0"/>
              <w:marTop w:val="0"/>
              <w:marBottom w:val="0"/>
              <w:divBdr>
                <w:top w:val="none" w:sz="0" w:space="0" w:color="auto"/>
                <w:left w:val="none" w:sz="0" w:space="0" w:color="auto"/>
                <w:bottom w:val="none" w:sz="0" w:space="0" w:color="auto"/>
                <w:right w:val="none" w:sz="0" w:space="0" w:color="auto"/>
              </w:divBdr>
              <w:divsChild>
                <w:div w:id="13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4968">
      <w:bodyDiv w:val="1"/>
      <w:marLeft w:val="0"/>
      <w:marRight w:val="0"/>
      <w:marTop w:val="0"/>
      <w:marBottom w:val="0"/>
      <w:divBdr>
        <w:top w:val="none" w:sz="0" w:space="0" w:color="auto"/>
        <w:left w:val="none" w:sz="0" w:space="0" w:color="auto"/>
        <w:bottom w:val="none" w:sz="0" w:space="0" w:color="auto"/>
        <w:right w:val="none" w:sz="0" w:space="0" w:color="auto"/>
      </w:divBdr>
      <w:divsChild>
        <w:div w:id="1669870845">
          <w:marLeft w:val="0"/>
          <w:marRight w:val="0"/>
          <w:marTop w:val="0"/>
          <w:marBottom w:val="0"/>
          <w:divBdr>
            <w:top w:val="none" w:sz="0" w:space="0" w:color="auto"/>
            <w:left w:val="none" w:sz="0" w:space="0" w:color="auto"/>
            <w:bottom w:val="none" w:sz="0" w:space="0" w:color="auto"/>
            <w:right w:val="none" w:sz="0" w:space="0" w:color="auto"/>
          </w:divBdr>
          <w:divsChild>
            <w:div w:id="920600606">
              <w:marLeft w:val="0"/>
              <w:marRight w:val="0"/>
              <w:marTop w:val="0"/>
              <w:marBottom w:val="0"/>
              <w:divBdr>
                <w:top w:val="none" w:sz="0" w:space="0" w:color="auto"/>
                <w:left w:val="none" w:sz="0" w:space="0" w:color="auto"/>
                <w:bottom w:val="none" w:sz="0" w:space="0" w:color="auto"/>
                <w:right w:val="none" w:sz="0" w:space="0" w:color="auto"/>
              </w:divBdr>
              <w:divsChild>
                <w:div w:id="20103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4682">
      <w:bodyDiv w:val="1"/>
      <w:marLeft w:val="0"/>
      <w:marRight w:val="0"/>
      <w:marTop w:val="0"/>
      <w:marBottom w:val="0"/>
      <w:divBdr>
        <w:top w:val="none" w:sz="0" w:space="0" w:color="auto"/>
        <w:left w:val="none" w:sz="0" w:space="0" w:color="auto"/>
        <w:bottom w:val="none" w:sz="0" w:space="0" w:color="auto"/>
        <w:right w:val="none" w:sz="0" w:space="0" w:color="auto"/>
      </w:divBdr>
      <w:divsChild>
        <w:div w:id="488860652">
          <w:marLeft w:val="0"/>
          <w:marRight w:val="0"/>
          <w:marTop w:val="0"/>
          <w:marBottom w:val="0"/>
          <w:divBdr>
            <w:top w:val="none" w:sz="0" w:space="0" w:color="auto"/>
            <w:left w:val="none" w:sz="0" w:space="0" w:color="auto"/>
            <w:bottom w:val="none" w:sz="0" w:space="0" w:color="auto"/>
            <w:right w:val="none" w:sz="0" w:space="0" w:color="auto"/>
          </w:divBdr>
          <w:divsChild>
            <w:div w:id="761073956">
              <w:marLeft w:val="0"/>
              <w:marRight w:val="0"/>
              <w:marTop w:val="0"/>
              <w:marBottom w:val="0"/>
              <w:divBdr>
                <w:top w:val="none" w:sz="0" w:space="0" w:color="auto"/>
                <w:left w:val="none" w:sz="0" w:space="0" w:color="auto"/>
                <w:bottom w:val="none" w:sz="0" w:space="0" w:color="auto"/>
                <w:right w:val="none" w:sz="0" w:space="0" w:color="auto"/>
              </w:divBdr>
              <w:divsChild>
                <w:div w:id="229732134">
                  <w:marLeft w:val="0"/>
                  <w:marRight w:val="0"/>
                  <w:marTop w:val="0"/>
                  <w:marBottom w:val="0"/>
                  <w:divBdr>
                    <w:top w:val="none" w:sz="0" w:space="0" w:color="auto"/>
                    <w:left w:val="none" w:sz="0" w:space="0" w:color="auto"/>
                    <w:bottom w:val="none" w:sz="0" w:space="0" w:color="auto"/>
                    <w:right w:val="none" w:sz="0" w:space="0" w:color="auto"/>
                  </w:divBdr>
                  <w:divsChild>
                    <w:div w:id="13264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101337">
      <w:bodyDiv w:val="1"/>
      <w:marLeft w:val="0"/>
      <w:marRight w:val="0"/>
      <w:marTop w:val="0"/>
      <w:marBottom w:val="0"/>
      <w:divBdr>
        <w:top w:val="none" w:sz="0" w:space="0" w:color="auto"/>
        <w:left w:val="none" w:sz="0" w:space="0" w:color="auto"/>
        <w:bottom w:val="none" w:sz="0" w:space="0" w:color="auto"/>
        <w:right w:val="none" w:sz="0" w:space="0" w:color="auto"/>
      </w:divBdr>
    </w:div>
    <w:div w:id="1626040956">
      <w:bodyDiv w:val="1"/>
      <w:marLeft w:val="0"/>
      <w:marRight w:val="0"/>
      <w:marTop w:val="0"/>
      <w:marBottom w:val="0"/>
      <w:divBdr>
        <w:top w:val="none" w:sz="0" w:space="0" w:color="auto"/>
        <w:left w:val="none" w:sz="0" w:space="0" w:color="auto"/>
        <w:bottom w:val="none" w:sz="0" w:space="0" w:color="auto"/>
        <w:right w:val="none" w:sz="0" w:space="0" w:color="auto"/>
      </w:divBdr>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186619">
      <w:bodyDiv w:val="1"/>
      <w:marLeft w:val="0"/>
      <w:marRight w:val="0"/>
      <w:marTop w:val="0"/>
      <w:marBottom w:val="0"/>
      <w:divBdr>
        <w:top w:val="none" w:sz="0" w:space="0" w:color="auto"/>
        <w:left w:val="none" w:sz="0" w:space="0" w:color="auto"/>
        <w:bottom w:val="none" w:sz="0" w:space="0" w:color="auto"/>
        <w:right w:val="none" w:sz="0" w:space="0" w:color="auto"/>
      </w:divBdr>
      <w:divsChild>
        <w:div w:id="693579942">
          <w:marLeft w:val="0"/>
          <w:marRight w:val="0"/>
          <w:marTop w:val="0"/>
          <w:marBottom w:val="0"/>
          <w:divBdr>
            <w:top w:val="none" w:sz="0" w:space="0" w:color="auto"/>
            <w:left w:val="none" w:sz="0" w:space="0" w:color="auto"/>
            <w:bottom w:val="none" w:sz="0" w:space="0" w:color="auto"/>
            <w:right w:val="none" w:sz="0" w:space="0" w:color="auto"/>
          </w:divBdr>
          <w:divsChild>
            <w:div w:id="480856374">
              <w:marLeft w:val="0"/>
              <w:marRight w:val="0"/>
              <w:marTop w:val="0"/>
              <w:marBottom w:val="0"/>
              <w:divBdr>
                <w:top w:val="none" w:sz="0" w:space="0" w:color="auto"/>
                <w:left w:val="none" w:sz="0" w:space="0" w:color="auto"/>
                <w:bottom w:val="none" w:sz="0" w:space="0" w:color="auto"/>
                <w:right w:val="none" w:sz="0" w:space="0" w:color="auto"/>
              </w:divBdr>
              <w:divsChild>
                <w:div w:id="1850293266">
                  <w:marLeft w:val="0"/>
                  <w:marRight w:val="0"/>
                  <w:marTop w:val="0"/>
                  <w:marBottom w:val="0"/>
                  <w:divBdr>
                    <w:top w:val="none" w:sz="0" w:space="0" w:color="auto"/>
                    <w:left w:val="none" w:sz="0" w:space="0" w:color="auto"/>
                    <w:bottom w:val="none" w:sz="0" w:space="0" w:color="auto"/>
                    <w:right w:val="none" w:sz="0" w:space="0" w:color="auto"/>
                  </w:divBdr>
                  <w:divsChild>
                    <w:div w:id="3696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crosoft.com/about/legal/permissions/" TargetMode="External"/><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NULL" TargetMode="External"/><Relationship Id="rId7" Type="http://schemas.openxmlformats.org/officeDocument/2006/relationships/styles" Target="styles.xml"/><Relationship Id="rId12" Type="http://schemas.openxmlformats.org/officeDocument/2006/relationships/hyperlink" Target="http://www.microsoft.com/about/legal/permissions/" TargetMode="Externa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manage.windowsazure.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New_OneDrive%20-%20Microsoft\OneDrive%20-%20Microsoft\PFE\Workshops\Azure%20Security\LAB%20Guide\_Lab%20Template-Lab_v1.3%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B2B93B1EE75848BD89785587EBD494" ma:contentTypeVersion="7" ma:contentTypeDescription="Create a new document." ma:contentTypeScope="" ma:versionID="70604ee67f2f07675d0ef5d63928c10f">
  <xsd:schema xmlns:xsd="http://www.w3.org/2001/XMLSchema" xmlns:xs="http://www.w3.org/2001/XMLSchema" xmlns:p="http://schemas.microsoft.com/office/2006/metadata/properties" xmlns:ns2="230e9df3-be65-4c73-a93b-d1236ebd677e" xmlns:ns3="8101b29b-8a0e-44e4-b1a0-1d2d73225b85" xmlns:ns4="7ed30aa2-a9a3-48dd-93de-4f2bc034e61b" targetNamespace="http://schemas.microsoft.com/office/2006/metadata/properties" ma:root="true" ma:fieldsID="40e5a5be01d3529b9d786d1c61ffb803" ns2:_="" ns3:_="" ns4:_="">
    <xsd:import namespace="230e9df3-be65-4c73-a93b-d1236ebd677e"/>
    <xsd:import namespace="8101b29b-8a0e-44e4-b1a0-1d2d73225b85"/>
    <xsd:import namespace="7ed30aa2-a9a3-48dd-93de-4f2bc034e61b"/>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4:SharedWithUsers" minOccurs="0"/>
                <xsd:element ref="ns4:SharedWithDetails"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101b29b-8a0e-44e4-b1a0-1d2d73225b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d30aa2-a9a3-48dd-93de-4f2bc034e6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LastSharedByUser" ma:index="16" nillable="true" ma:displayName="Last Shared By User" ma:internalName="LastSharedByUser" ma:readOnly="true">
      <xsd:simpleType>
        <xsd:restriction base="dms:Note">
          <xsd:maxLength value="255"/>
        </xsd:restriction>
      </xsd:simpleType>
    </xsd:element>
    <xsd:element name="LastSharedByTime" ma:index="17" nillable="true" ma:displayName="Last Shared By Tim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230e9df3-be65-4c73-a93b-d1236ebd677e">CPS089-865814621-1608</_dlc_DocId>
    <_dlc_DocIdUrl xmlns="230e9df3-be65-4c73-a93b-d1236ebd677e">
      <Url>https://microsoft.sharepoint.com/teams/CampusProjectSites089/hahzsakosd/ipdev/_layouts/15/DocIdRedir.aspx?ID=CPS089-865814621-1608</Url>
      <Description>CPS089-865814621-1608</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A6608-9A11-4651-ABD5-EBE9B6407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8101b29b-8a0e-44e4-b1a0-1d2d73225b85"/>
    <ds:schemaRef ds:uri="7ed30aa2-a9a3-48dd-93de-4f2bc034e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BD8E74-0526-4A8A-A833-B7829C2724C2}">
  <ds:schemaRefs>
    <ds:schemaRef ds:uri="http://schemas.microsoft.com/sharepoint/events"/>
  </ds:schemaRefs>
</ds:datastoreItem>
</file>

<file path=customXml/itemProps3.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4.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5.xml><?xml version="1.0" encoding="utf-8"?>
<ds:datastoreItem xmlns:ds="http://schemas.openxmlformats.org/officeDocument/2006/customXml" ds:itemID="{2107F938-C6F5-4B83-AFC8-80C411ED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_Lab Template-Lab_v1.3 Title.dotx</Template>
  <TotalTime>213</TotalTime>
  <Pages>13</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Mahmoud Abdel Wahab</dc:creator>
  <cp:keywords>GTR;training;BuildID;l100;CLUSTER;SPECIALTY;PRODUCT;OTHER</cp:keywords>
  <dc:description>DRAFT V1.0</dc:description>
  <cp:lastModifiedBy>Marius Rochon</cp:lastModifiedBy>
  <cp:revision>9</cp:revision>
  <cp:lastPrinted>2005-11-23T19:09:00Z</cp:lastPrinted>
  <dcterms:created xsi:type="dcterms:W3CDTF">2017-09-26T15:46:00Z</dcterms:created>
  <dcterms:modified xsi:type="dcterms:W3CDTF">2018-03-12T17:49:00Z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0x01010082B2B93B1EE75848BD89785587EBD494</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Order">
    <vt:r8>4000</vt:r8>
  </property>
  <property fmtid="{D5CDD505-2E9C-101B-9397-08002B2CF9AE}" pid="21" name="_dlc_DocIdItemGuid">
    <vt:lpwstr>43014bcb-67e7-4ac3-8af6-4374eefab52c</vt:lpwstr>
  </property>
  <property fmtid="{D5CDD505-2E9C-101B-9397-08002B2CF9AE}" pid="22" name="MSIP_Label_f42aa342-8706-4288-bd11-ebb85995028c_Enabled">
    <vt:lpwstr>True</vt:lpwstr>
  </property>
  <property fmtid="{D5CDD505-2E9C-101B-9397-08002B2CF9AE}" pid="23" name="MSIP_Label_f42aa342-8706-4288-bd11-ebb85995028c_SiteId">
    <vt:lpwstr>72f988bf-86f1-41af-91ab-2d7cd011db47</vt:lpwstr>
  </property>
  <property fmtid="{D5CDD505-2E9C-101B-9397-08002B2CF9AE}" pid="24" name="MSIP_Label_f42aa342-8706-4288-bd11-ebb85995028c_Ref">
    <vt:lpwstr>https://api.informationprotection.azure.com/api/72f988bf-86f1-41af-91ab-2d7cd011db47</vt:lpwstr>
  </property>
  <property fmtid="{D5CDD505-2E9C-101B-9397-08002B2CF9AE}" pid="25" name="MSIP_Label_f42aa342-8706-4288-bd11-ebb85995028c_Owner">
    <vt:lpwstr>mrochon@microsoft.com</vt:lpwstr>
  </property>
  <property fmtid="{D5CDD505-2E9C-101B-9397-08002B2CF9AE}" pid="26" name="MSIP_Label_f42aa342-8706-4288-bd11-ebb85995028c_SetDate">
    <vt:lpwstr>2017-09-25T15:49:54.4307641-07:00</vt:lpwstr>
  </property>
  <property fmtid="{D5CDD505-2E9C-101B-9397-08002B2CF9AE}" pid="27" name="MSIP_Label_f42aa342-8706-4288-bd11-ebb85995028c_Name">
    <vt:lpwstr>General</vt:lpwstr>
  </property>
  <property fmtid="{D5CDD505-2E9C-101B-9397-08002B2CF9AE}" pid="28" name="MSIP_Label_f42aa342-8706-4288-bd11-ebb85995028c_Application">
    <vt:lpwstr>Microsoft Azure Information Protection</vt:lpwstr>
  </property>
  <property fmtid="{D5CDD505-2E9C-101B-9397-08002B2CF9AE}" pid="29" name="MSIP_Label_f42aa342-8706-4288-bd11-ebb85995028c_Extended_MSFT_Method">
    <vt:lpwstr>Automatic</vt:lpwstr>
  </property>
  <property fmtid="{D5CDD505-2E9C-101B-9397-08002B2CF9AE}" pid="30" name="Sensitivity">
    <vt:lpwstr>General</vt:lpwstr>
  </property>
</Properties>
</file>