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52D4" w14:textId="2838E5F3" w:rsidR="002C32A1" w:rsidRPr="00B2659B" w:rsidRDefault="002C32A1" w:rsidP="002C32A1">
      <w:pPr>
        <w:pStyle w:val="Ttulo"/>
        <w:rPr>
          <w:sz w:val="24"/>
        </w:rPr>
      </w:pPr>
      <w:r w:rsidRPr="00B2659B">
        <w:rPr>
          <w:sz w:val="24"/>
        </w:rPr>
        <w:t>Projeto Provas EAD UVV</w:t>
      </w:r>
    </w:p>
    <w:p w14:paraId="29DA6E13" w14:textId="67F20252" w:rsidR="00B2659B" w:rsidRPr="00B2659B" w:rsidRDefault="00B2659B" w:rsidP="002C32A1">
      <w:pPr>
        <w:pStyle w:val="Ttulo"/>
        <w:rPr>
          <w:sz w:val="24"/>
        </w:rPr>
      </w:pPr>
      <w:r w:rsidRPr="00B2659B">
        <w:rPr>
          <w:sz w:val="24"/>
        </w:rPr>
        <w:t>Lucas Figueiredo Neves</w:t>
      </w:r>
      <w:r>
        <w:rPr>
          <w:sz w:val="24"/>
        </w:rPr>
        <w:t xml:space="preserve"> – SI3N</w:t>
      </w:r>
    </w:p>
    <w:p w14:paraId="7B9A6A31" w14:textId="76F1653A" w:rsidR="002C32A1" w:rsidRPr="00B2659B" w:rsidRDefault="002C32A1" w:rsidP="002C32A1">
      <w:pPr>
        <w:pStyle w:val="Subttulo"/>
      </w:pPr>
      <w:r w:rsidRPr="00B2659B">
        <w:t>Documento de Especificação de Requisitos</w:t>
      </w:r>
    </w:p>
    <w:p w14:paraId="1A369C25" w14:textId="69DC19C0" w:rsidR="002C32A1" w:rsidRPr="00B2659B" w:rsidRDefault="002C32A1" w:rsidP="00F7778D">
      <w:pPr>
        <w:rPr>
          <w:rFonts w:ascii="Times New Roman" w:hAnsi="Times New Roman" w:cs="Times New Roman"/>
        </w:rPr>
      </w:pPr>
    </w:p>
    <w:p w14:paraId="6FCF5516" w14:textId="77777777" w:rsidR="002C32A1" w:rsidRPr="00B2659B" w:rsidRDefault="002C32A1" w:rsidP="002C32A1">
      <w:pPr>
        <w:numPr>
          <w:ilvl w:val="0"/>
          <w:numId w:val="1"/>
        </w:num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59B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3BD4DA81" w14:textId="2357D0B9" w:rsidR="002C32A1" w:rsidRPr="00B2659B" w:rsidRDefault="002C32A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Este documento tem como objetivo especificar os requisitos para a automatização da gestão de provas da UVV (Universidade Vila Velha) no contexto do ensino a distância (EAD). O sistema proposto permitirá o agendamento, a aplicação e a correção das provas de forma eficiente, alinhada com as necessidades operacionais da UVV, dos polos e dos alunos. Este projeto visa otimizar o processo de realização das provas, garantindo segurança, flexibilidade e controle tanto para os alunos quanto para os professores e coordenadores.</w:t>
      </w:r>
    </w:p>
    <w:p w14:paraId="7AEF1C99" w14:textId="77777777" w:rsidR="002C32A1" w:rsidRPr="00B2659B" w:rsidRDefault="002C32A1" w:rsidP="00F7778D">
      <w:pPr>
        <w:rPr>
          <w:rFonts w:ascii="Times New Roman" w:hAnsi="Times New Roman" w:cs="Times New Roman"/>
        </w:rPr>
      </w:pPr>
    </w:p>
    <w:p w14:paraId="100BBC3F" w14:textId="451812A0" w:rsidR="002C32A1" w:rsidRPr="00B2659B" w:rsidRDefault="002C32A1" w:rsidP="002C32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2659B">
        <w:rPr>
          <w:rFonts w:ascii="Times New Roman" w:hAnsi="Times New Roman" w:cs="Times New Roman"/>
          <w:b/>
          <w:sz w:val="28"/>
          <w:szCs w:val="28"/>
        </w:rPr>
        <w:t>Descrição do Problema</w:t>
      </w:r>
    </w:p>
    <w:p w14:paraId="6FDF1D19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A Universidade Vila Velha (UVV) possui um sistema de ensino a distância (EAD) robusto, que oferece aos alunos a flexibilidade de estudar e realizar atividades acadêmicas remotamente. Entretanto, o processo de aplicação de provas aos alunos dos cursos de EAD ainda depende de procedimentos manuais e desintegrados, o que tem gerado desafios operacionais, como falta de eficiência, possibilidade de erros humanos, e complexidade na gestão de provas.</w:t>
      </w:r>
    </w:p>
    <w:p w14:paraId="5D6C3AA6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O problema principal está na automação e controle do processo de aplicação das provas, o que inclui a gestão do agendamento, aplicação das provas, a personalização das avaliações pelos professores, e o gerenciamento das respostas dos alunos. Em seu formato atual, o agendamento das provas depende da disponibilidade de horários e computadores nos polos presenciais, sendo uma tarefa que demanda uma série de passos manuais tanto para os alunos quanto para os coordenadores dos polos.</w:t>
      </w:r>
    </w:p>
    <w:p w14:paraId="1C12CD58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Primeiramente, o aluno precisa se deslocar até um polo da UVV para realizar a prova, o que pode gerar transtornos em termos de locomoção e organização do tempo. Além disso, o agendamento de provas exige que o aluno o faça com antecedência de até 48 horas, e dentro de um período de uma semana para aplicação. Nos primeiros três dias do período de agendamento, o aluno só pode marcar a prova no polo de sua matrícula, sendo que, após esse período, ele pode escolher outro polo para realizar a prova. Isso impõe uma limitação ao aluno, principalmente em casos de alta demanda nos polos.</w:t>
      </w:r>
    </w:p>
    <w:p w14:paraId="185C770C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 xml:space="preserve">Além disso, o sistema de gestão de questões ainda não é totalmente integrado com a plataforma de aplicação de provas, o que dificulta o controle e a personalização do banco de questões. As questões discursivas precisam ser revisadas e atribuídas a uma chave de resposta, mas há falta de um mecanismo eficiente para controle da quantidade de questões por nível de dificuldade, o que pode gerar incoerências nas provas. O professor, por exemplo, tem a possibilidade de inativar uma questão, mas não pode excluir </w:t>
      </w:r>
      <w:r w:rsidRPr="00B2659B">
        <w:rPr>
          <w:rFonts w:ascii="Times New Roman" w:hAnsi="Times New Roman" w:cs="Times New Roman"/>
        </w:rPr>
        <w:lastRenderedPageBreak/>
        <w:t>ou alterar questões que já estão vinculadas a provas aplicadas, o que limita a flexibilidade na gestão do banco de questões.</w:t>
      </w:r>
    </w:p>
    <w:p w14:paraId="2E4FC52D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Outro problema importante é a gestão das provas em termos de tempo e aplicação. Após o aluno acessar o sistema no polo e iniciar a prova, o tempo é rigorosamente controlado, sendo que o sistema deve garantir o encerramento da prova após 60 minutos, independentemente de o aluno ter finalizado ou não. A presença de uma multa para o aluno que não comparecer à prova também deve ser gerenciada automaticamente, a fim de evitar penalidades indevidas.</w:t>
      </w:r>
    </w:p>
    <w:p w14:paraId="454C2391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Por fim, a ausência de um planejamento centralizado das provas torna difícil garantir a distribuição adequada de questões por nível de dificuldade (fácil, médio ou difícil), bem como assegurar que a quantidade de questões seja compatível com o banco de dados existente. O planejamento das provas por parte dos professores precisa ser feito de forma integrada e com base em um sistema que permita a configuração das provas de maneira eficiente, respeitando o banco de questões disponível.</w:t>
      </w:r>
    </w:p>
    <w:p w14:paraId="14FD51D0" w14:textId="55384DC3" w:rsidR="007A0221" w:rsidRPr="00B2659B" w:rsidRDefault="007A0221" w:rsidP="007A0221">
      <w:pPr>
        <w:ind w:firstLine="360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Dessa forma, o sistema atual necessita de uma reforma que permita a automação de todos esses processos, incluindo o agendamento das provas, a aplicação de questões, a correção automática das respostas e a gestão das penalidades. A proposta é a criação de um sistema de gestão de provas automatizado, integrado e eficiente, que atenda tanto às necessidades dos alunos quanto às demandas operacionais dos polos e dos professores.</w:t>
      </w:r>
    </w:p>
    <w:p w14:paraId="6C0C0A54" w14:textId="24F52636" w:rsidR="007A0221" w:rsidRPr="00B2659B" w:rsidRDefault="007A0221" w:rsidP="007A0221">
      <w:pPr>
        <w:jc w:val="both"/>
        <w:rPr>
          <w:rFonts w:ascii="Times New Roman" w:hAnsi="Times New Roman" w:cs="Times New Roman"/>
        </w:rPr>
      </w:pPr>
    </w:p>
    <w:p w14:paraId="544DB542" w14:textId="717C3C48" w:rsidR="007A0221" w:rsidRPr="00B2659B" w:rsidRDefault="007A0221" w:rsidP="007A02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2659B">
        <w:rPr>
          <w:rFonts w:ascii="Times New Roman" w:hAnsi="Times New Roman" w:cs="Times New Roman"/>
          <w:b/>
          <w:sz w:val="28"/>
          <w:szCs w:val="28"/>
        </w:rPr>
        <w:t>Subsistemas</w:t>
      </w:r>
    </w:p>
    <w:p w14:paraId="6BC7BC75" w14:textId="77777777" w:rsidR="007A0221" w:rsidRPr="00B2659B" w:rsidRDefault="007A0221" w:rsidP="007A0221">
      <w:pPr>
        <w:jc w:val="both"/>
        <w:rPr>
          <w:rFonts w:ascii="Times New Roman" w:hAnsi="Times New Roman" w:cs="Times New Roman"/>
        </w:rPr>
      </w:pPr>
    </w:p>
    <w:p w14:paraId="40A6FEA9" w14:textId="07945315" w:rsidR="007A0221" w:rsidRPr="00B2659B" w:rsidRDefault="007A0221" w:rsidP="00B2659B">
      <w:pPr>
        <w:pStyle w:val="NormalWeb"/>
        <w:numPr>
          <w:ilvl w:val="0"/>
          <w:numId w:val="2"/>
        </w:numPr>
      </w:pPr>
      <w:r w:rsidRPr="00B2659B">
        <w:rPr>
          <w:rStyle w:val="Forte"/>
        </w:rPr>
        <w:t>Gestão de Provas e Agendamento</w:t>
      </w:r>
      <w:r w:rsidRPr="00B2659B">
        <w:t>: Inclui tanto o agendamento de provas pelos alunos quanto a aplicação das provas nos polos. Controla a alocação de computadores, os horários e o encerramento automático das provas.</w:t>
      </w:r>
    </w:p>
    <w:p w14:paraId="61847F4C" w14:textId="424D8EEC" w:rsidR="007A0221" w:rsidRPr="00B2659B" w:rsidRDefault="007A0221" w:rsidP="00B2659B">
      <w:pPr>
        <w:pStyle w:val="NormalWeb"/>
        <w:numPr>
          <w:ilvl w:val="0"/>
          <w:numId w:val="2"/>
        </w:numPr>
      </w:pPr>
      <w:r w:rsidRPr="00B2659B">
        <w:rPr>
          <w:rStyle w:val="Forte"/>
        </w:rPr>
        <w:t>Gestão de Questões e Correção</w:t>
      </w:r>
      <w:r w:rsidRPr="00B2659B">
        <w:t>: Permite aos professores criar e organizar questões no banco de dados, além de realizar a correção das provas e gerar relatórios de desempenho.</w:t>
      </w:r>
    </w:p>
    <w:p w14:paraId="6146D844" w14:textId="3F3E862D" w:rsidR="00F7778D" w:rsidRDefault="007A0221" w:rsidP="00B2659B">
      <w:pPr>
        <w:pStyle w:val="NormalWeb"/>
        <w:numPr>
          <w:ilvl w:val="0"/>
          <w:numId w:val="2"/>
        </w:numPr>
      </w:pPr>
      <w:r w:rsidRPr="00B2659B">
        <w:rPr>
          <w:rStyle w:val="Forte"/>
        </w:rPr>
        <w:t>Gestão de Polos e Penalidades</w:t>
      </w:r>
      <w:r w:rsidRPr="00B2659B">
        <w:t>: Gerencia os polos, os horários de provas e aplica multas aos alunos que não comparecerem à prova agendada.</w:t>
      </w:r>
    </w:p>
    <w:p w14:paraId="5CAE3660" w14:textId="2268EC66" w:rsidR="0067450D" w:rsidRDefault="0067450D" w:rsidP="0067450D">
      <w:pPr>
        <w:pStyle w:val="NormalWeb"/>
      </w:pPr>
    </w:p>
    <w:p w14:paraId="2E41D1A2" w14:textId="518D0E92" w:rsidR="0067450D" w:rsidRDefault="0067450D" w:rsidP="0067450D">
      <w:pPr>
        <w:pStyle w:val="NormalWeb"/>
        <w:rPr>
          <w:b/>
          <w:sz w:val="28"/>
          <w:szCs w:val="28"/>
        </w:rPr>
      </w:pPr>
    </w:p>
    <w:p w14:paraId="2B74DD05" w14:textId="3D4FC476" w:rsidR="0067450D" w:rsidRDefault="0067450D" w:rsidP="0067450D">
      <w:pPr>
        <w:pStyle w:val="NormalWeb"/>
        <w:rPr>
          <w:b/>
          <w:sz w:val="28"/>
          <w:szCs w:val="28"/>
        </w:rPr>
      </w:pPr>
    </w:p>
    <w:p w14:paraId="3830ACD2" w14:textId="3E62D8D8" w:rsidR="0067450D" w:rsidRDefault="0067450D" w:rsidP="0067450D">
      <w:pPr>
        <w:pStyle w:val="NormalWeb"/>
        <w:rPr>
          <w:b/>
          <w:sz w:val="28"/>
          <w:szCs w:val="28"/>
        </w:rPr>
      </w:pPr>
    </w:p>
    <w:p w14:paraId="7125A72A" w14:textId="4C8AE826" w:rsidR="0067450D" w:rsidRDefault="0067450D" w:rsidP="0067450D">
      <w:pPr>
        <w:pStyle w:val="NormalWeb"/>
        <w:rPr>
          <w:b/>
          <w:sz w:val="28"/>
          <w:szCs w:val="28"/>
        </w:rPr>
      </w:pPr>
    </w:p>
    <w:p w14:paraId="07F8D73E" w14:textId="39AFA6F7" w:rsidR="0067450D" w:rsidRDefault="0067450D" w:rsidP="0067450D">
      <w:pPr>
        <w:pStyle w:val="NormalWeb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Diagrama de Casos de Uso</w:t>
      </w:r>
    </w:p>
    <w:p w14:paraId="22A51E02" w14:textId="6C4367A7" w:rsidR="00F2731E" w:rsidRDefault="00F2731E" w:rsidP="00F2731E">
      <w:pPr>
        <w:pStyle w:val="NormalWeb"/>
        <w:ind w:left="720"/>
        <w:rPr>
          <w:b/>
          <w:sz w:val="28"/>
          <w:szCs w:val="28"/>
        </w:rPr>
      </w:pPr>
    </w:p>
    <w:p w14:paraId="19C42B66" w14:textId="352AC12D" w:rsidR="00F2731E" w:rsidRDefault="00F2731E" w:rsidP="00F2731E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2731E">
        <w:rPr>
          <w:sz w:val="28"/>
          <w:szCs w:val="28"/>
        </w:rPr>
        <w:t>Subsistema de Gestão de Provas e Agendamento</w:t>
      </w:r>
    </w:p>
    <w:p w14:paraId="4441A527" w14:textId="77777777" w:rsidR="00F2731E" w:rsidRPr="00F2731E" w:rsidRDefault="00F2731E" w:rsidP="00F2731E">
      <w:pPr>
        <w:pStyle w:val="NormalWeb"/>
        <w:rPr>
          <w:sz w:val="28"/>
          <w:szCs w:val="28"/>
        </w:rPr>
      </w:pPr>
    </w:p>
    <w:p w14:paraId="25080A60" w14:textId="4CC6312B" w:rsidR="0067450D" w:rsidRDefault="00F2731E" w:rsidP="0067450D">
      <w:pPr>
        <w:pStyle w:val="NormalWeb"/>
        <w:rPr>
          <w:b/>
          <w:sz w:val="28"/>
          <w:szCs w:val="28"/>
        </w:rPr>
      </w:pPr>
      <w:r w:rsidRPr="00F2731E">
        <w:rPr>
          <w:b/>
          <w:sz w:val="28"/>
          <w:szCs w:val="28"/>
        </w:rPr>
        <w:drawing>
          <wp:inline distT="0" distB="0" distL="0" distR="0" wp14:anchorId="6A591ADB" wp14:editId="77683466">
            <wp:extent cx="3677163" cy="40010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13AA" w14:textId="66D531EF" w:rsidR="00F2731E" w:rsidRDefault="00F2731E" w:rsidP="0067450D">
      <w:pPr>
        <w:pStyle w:val="NormalWeb"/>
        <w:rPr>
          <w:b/>
          <w:sz w:val="28"/>
          <w:szCs w:val="28"/>
        </w:rPr>
      </w:pPr>
    </w:p>
    <w:p w14:paraId="1BE98933" w14:textId="6941282A" w:rsidR="00F2731E" w:rsidRDefault="00F2731E" w:rsidP="0067450D">
      <w:pPr>
        <w:pStyle w:val="NormalWeb"/>
        <w:rPr>
          <w:b/>
          <w:sz w:val="28"/>
          <w:szCs w:val="28"/>
        </w:rPr>
      </w:pPr>
    </w:p>
    <w:p w14:paraId="03AECDC5" w14:textId="6418B15E" w:rsidR="00F2731E" w:rsidRDefault="00F2731E" w:rsidP="0067450D">
      <w:pPr>
        <w:pStyle w:val="NormalWeb"/>
        <w:rPr>
          <w:b/>
          <w:sz w:val="28"/>
          <w:szCs w:val="28"/>
        </w:rPr>
      </w:pPr>
    </w:p>
    <w:p w14:paraId="225942D6" w14:textId="5565BD7E" w:rsidR="00F2731E" w:rsidRDefault="00F2731E" w:rsidP="0067450D">
      <w:pPr>
        <w:pStyle w:val="NormalWeb"/>
        <w:rPr>
          <w:b/>
          <w:sz w:val="28"/>
          <w:szCs w:val="28"/>
        </w:rPr>
      </w:pPr>
    </w:p>
    <w:p w14:paraId="3B237BFE" w14:textId="5B58845B" w:rsidR="00F2731E" w:rsidRDefault="00F2731E" w:rsidP="0067450D">
      <w:pPr>
        <w:pStyle w:val="NormalWeb"/>
        <w:rPr>
          <w:b/>
          <w:sz w:val="28"/>
          <w:szCs w:val="28"/>
        </w:rPr>
      </w:pPr>
    </w:p>
    <w:p w14:paraId="6DDA8307" w14:textId="72E199ED" w:rsidR="00F2731E" w:rsidRDefault="00F2731E" w:rsidP="0067450D">
      <w:pPr>
        <w:pStyle w:val="NormalWeb"/>
        <w:rPr>
          <w:b/>
          <w:sz w:val="28"/>
          <w:szCs w:val="28"/>
        </w:rPr>
      </w:pPr>
    </w:p>
    <w:p w14:paraId="53DB1900" w14:textId="175AF13D" w:rsidR="00F2731E" w:rsidRDefault="00F2731E" w:rsidP="0067450D">
      <w:pPr>
        <w:pStyle w:val="NormalWeb"/>
        <w:rPr>
          <w:b/>
          <w:sz w:val="28"/>
          <w:szCs w:val="28"/>
        </w:rPr>
      </w:pPr>
    </w:p>
    <w:p w14:paraId="16E57BA4" w14:textId="77777777" w:rsidR="00F2731E" w:rsidRDefault="00F2731E" w:rsidP="0067450D">
      <w:pPr>
        <w:pStyle w:val="NormalWeb"/>
        <w:rPr>
          <w:b/>
          <w:sz w:val="28"/>
          <w:szCs w:val="28"/>
        </w:rPr>
      </w:pPr>
    </w:p>
    <w:p w14:paraId="6023BAF5" w14:textId="1D388B46" w:rsidR="00F2731E" w:rsidRPr="00F2731E" w:rsidRDefault="00F2731E" w:rsidP="00F2731E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2731E">
        <w:rPr>
          <w:sz w:val="28"/>
          <w:szCs w:val="28"/>
        </w:rPr>
        <w:lastRenderedPageBreak/>
        <w:t>Subsistema de Questões e Correção</w:t>
      </w:r>
    </w:p>
    <w:p w14:paraId="2A1BE6D8" w14:textId="0B73B7DA" w:rsidR="00F2731E" w:rsidRDefault="00F2731E" w:rsidP="00F2731E">
      <w:pPr>
        <w:pStyle w:val="NormalWeb"/>
        <w:rPr>
          <w:b/>
          <w:sz w:val="28"/>
          <w:szCs w:val="28"/>
        </w:rPr>
      </w:pPr>
    </w:p>
    <w:p w14:paraId="7160CF54" w14:textId="537D2470" w:rsidR="00F2731E" w:rsidRDefault="00F2731E" w:rsidP="00F2731E">
      <w:pPr>
        <w:pStyle w:val="NormalWeb"/>
        <w:rPr>
          <w:b/>
          <w:sz w:val="28"/>
          <w:szCs w:val="28"/>
        </w:rPr>
      </w:pPr>
      <w:r w:rsidRPr="00F2731E">
        <w:rPr>
          <w:b/>
          <w:sz w:val="28"/>
          <w:szCs w:val="28"/>
        </w:rPr>
        <w:drawing>
          <wp:inline distT="0" distB="0" distL="0" distR="0" wp14:anchorId="6ECF7B5A" wp14:editId="28BC1BA4">
            <wp:extent cx="3572374" cy="3762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CFEE" w14:textId="00477106" w:rsidR="00F2731E" w:rsidRDefault="00F2731E" w:rsidP="00F2731E">
      <w:pPr>
        <w:pStyle w:val="NormalWeb"/>
        <w:rPr>
          <w:b/>
          <w:sz w:val="28"/>
          <w:szCs w:val="28"/>
        </w:rPr>
      </w:pPr>
    </w:p>
    <w:p w14:paraId="4FC79E7D" w14:textId="3817FACD" w:rsidR="00210262" w:rsidRDefault="00210262" w:rsidP="00F2731E">
      <w:pPr>
        <w:pStyle w:val="NormalWeb"/>
        <w:rPr>
          <w:b/>
          <w:sz w:val="28"/>
          <w:szCs w:val="28"/>
        </w:rPr>
      </w:pPr>
    </w:p>
    <w:p w14:paraId="0AFD6716" w14:textId="36687DF3" w:rsidR="00210262" w:rsidRDefault="00210262" w:rsidP="00F2731E">
      <w:pPr>
        <w:pStyle w:val="NormalWeb"/>
        <w:rPr>
          <w:b/>
          <w:sz w:val="28"/>
          <w:szCs w:val="28"/>
        </w:rPr>
      </w:pPr>
    </w:p>
    <w:p w14:paraId="61B4ADA4" w14:textId="6B7648AA" w:rsidR="00210262" w:rsidRDefault="00210262" w:rsidP="00F2731E">
      <w:pPr>
        <w:pStyle w:val="NormalWeb"/>
        <w:rPr>
          <w:b/>
          <w:sz w:val="28"/>
          <w:szCs w:val="28"/>
        </w:rPr>
      </w:pPr>
    </w:p>
    <w:p w14:paraId="33CE84AA" w14:textId="14C43E9C" w:rsidR="00210262" w:rsidRDefault="00210262" w:rsidP="00F2731E">
      <w:pPr>
        <w:pStyle w:val="NormalWeb"/>
        <w:rPr>
          <w:b/>
          <w:sz w:val="28"/>
          <w:szCs w:val="28"/>
        </w:rPr>
      </w:pPr>
    </w:p>
    <w:p w14:paraId="47A299C6" w14:textId="43F21620" w:rsidR="00210262" w:rsidRDefault="00210262" w:rsidP="00F2731E">
      <w:pPr>
        <w:pStyle w:val="NormalWeb"/>
        <w:rPr>
          <w:b/>
          <w:sz w:val="28"/>
          <w:szCs w:val="28"/>
        </w:rPr>
      </w:pPr>
    </w:p>
    <w:p w14:paraId="39479142" w14:textId="099C5D55" w:rsidR="00210262" w:rsidRDefault="00210262" w:rsidP="00F2731E">
      <w:pPr>
        <w:pStyle w:val="NormalWeb"/>
        <w:rPr>
          <w:b/>
          <w:sz w:val="28"/>
          <w:szCs w:val="28"/>
        </w:rPr>
      </w:pPr>
    </w:p>
    <w:p w14:paraId="4EB53CE0" w14:textId="19ED43A8" w:rsidR="00210262" w:rsidRDefault="00210262" w:rsidP="00F2731E">
      <w:pPr>
        <w:pStyle w:val="NormalWeb"/>
        <w:rPr>
          <w:b/>
          <w:sz w:val="28"/>
          <w:szCs w:val="28"/>
        </w:rPr>
      </w:pPr>
    </w:p>
    <w:p w14:paraId="3E49352F" w14:textId="198A2BE9" w:rsidR="00210262" w:rsidRDefault="00210262" w:rsidP="00F2731E">
      <w:pPr>
        <w:pStyle w:val="NormalWeb"/>
        <w:rPr>
          <w:b/>
          <w:sz w:val="28"/>
          <w:szCs w:val="28"/>
        </w:rPr>
      </w:pPr>
    </w:p>
    <w:p w14:paraId="64C34955" w14:textId="32E12ADB" w:rsidR="00210262" w:rsidRDefault="00210262" w:rsidP="00F2731E">
      <w:pPr>
        <w:pStyle w:val="NormalWeb"/>
        <w:rPr>
          <w:b/>
          <w:sz w:val="28"/>
          <w:szCs w:val="28"/>
        </w:rPr>
      </w:pPr>
    </w:p>
    <w:p w14:paraId="0335D965" w14:textId="77777777" w:rsidR="00210262" w:rsidRDefault="00210262" w:rsidP="00F2731E">
      <w:pPr>
        <w:pStyle w:val="NormalWeb"/>
        <w:rPr>
          <w:b/>
          <w:sz w:val="28"/>
          <w:szCs w:val="28"/>
        </w:rPr>
      </w:pPr>
    </w:p>
    <w:p w14:paraId="20426972" w14:textId="32E290FD" w:rsidR="00F2731E" w:rsidRPr="00210262" w:rsidRDefault="00210262" w:rsidP="00210262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210262">
        <w:rPr>
          <w:sz w:val="28"/>
          <w:szCs w:val="28"/>
        </w:rPr>
        <w:lastRenderedPageBreak/>
        <w:t>Subsistema de Polos e Penalidades</w:t>
      </w:r>
    </w:p>
    <w:p w14:paraId="38E0F913" w14:textId="29C02C77" w:rsidR="00210262" w:rsidRDefault="00210262" w:rsidP="00210262">
      <w:pPr>
        <w:pStyle w:val="NormalWeb"/>
        <w:rPr>
          <w:b/>
          <w:sz w:val="28"/>
          <w:szCs w:val="28"/>
        </w:rPr>
      </w:pPr>
    </w:p>
    <w:p w14:paraId="4C768D8C" w14:textId="10C1C895" w:rsidR="00210262" w:rsidRDefault="00210262" w:rsidP="00210262">
      <w:pPr>
        <w:pStyle w:val="NormalWeb"/>
        <w:rPr>
          <w:b/>
          <w:sz w:val="28"/>
          <w:szCs w:val="28"/>
        </w:rPr>
      </w:pPr>
      <w:r w:rsidRPr="00210262">
        <w:rPr>
          <w:b/>
          <w:sz w:val="28"/>
          <w:szCs w:val="28"/>
        </w:rPr>
        <w:drawing>
          <wp:inline distT="0" distB="0" distL="0" distR="0" wp14:anchorId="62CD11CC" wp14:editId="7030B173">
            <wp:extent cx="3620005" cy="385816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B1D9" w14:textId="1B0BDB1A" w:rsidR="00640B24" w:rsidRDefault="00640B24" w:rsidP="00210262">
      <w:pPr>
        <w:pStyle w:val="NormalWeb"/>
        <w:rPr>
          <w:b/>
          <w:sz w:val="28"/>
          <w:szCs w:val="28"/>
        </w:rPr>
      </w:pPr>
    </w:p>
    <w:p w14:paraId="30E1454B" w14:textId="4D2C27B6" w:rsidR="00640B24" w:rsidRDefault="00640B24" w:rsidP="00210262">
      <w:pPr>
        <w:pStyle w:val="NormalWeb"/>
        <w:rPr>
          <w:b/>
          <w:sz w:val="28"/>
          <w:szCs w:val="28"/>
        </w:rPr>
      </w:pPr>
    </w:p>
    <w:p w14:paraId="31FC4650" w14:textId="362232B2" w:rsidR="00640B24" w:rsidRDefault="00640B24" w:rsidP="00210262">
      <w:pPr>
        <w:pStyle w:val="NormalWeb"/>
        <w:rPr>
          <w:b/>
          <w:sz w:val="28"/>
          <w:szCs w:val="28"/>
        </w:rPr>
      </w:pPr>
    </w:p>
    <w:p w14:paraId="58FFA304" w14:textId="621DADD0" w:rsidR="00640B24" w:rsidRDefault="00640B24" w:rsidP="00210262">
      <w:pPr>
        <w:pStyle w:val="NormalWeb"/>
        <w:rPr>
          <w:b/>
          <w:sz w:val="28"/>
          <w:szCs w:val="28"/>
        </w:rPr>
      </w:pPr>
    </w:p>
    <w:p w14:paraId="27A1EAD7" w14:textId="09BB11A0" w:rsidR="00640B24" w:rsidRDefault="00640B24" w:rsidP="00210262">
      <w:pPr>
        <w:pStyle w:val="NormalWeb"/>
        <w:rPr>
          <w:b/>
          <w:sz w:val="28"/>
          <w:szCs w:val="28"/>
        </w:rPr>
      </w:pPr>
    </w:p>
    <w:p w14:paraId="689FE098" w14:textId="58780D45" w:rsidR="00640B24" w:rsidRDefault="00640B24" w:rsidP="00210262">
      <w:pPr>
        <w:pStyle w:val="NormalWeb"/>
        <w:rPr>
          <w:b/>
          <w:sz w:val="28"/>
          <w:szCs w:val="28"/>
        </w:rPr>
      </w:pPr>
    </w:p>
    <w:p w14:paraId="10A1F90B" w14:textId="30DBE0D5" w:rsidR="00640B24" w:rsidRDefault="00640B24" w:rsidP="00210262">
      <w:pPr>
        <w:pStyle w:val="NormalWeb"/>
        <w:rPr>
          <w:b/>
          <w:sz w:val="28"/>
          <w:szCs w:val="28"/>
        </w:rPr>
      </w:pPr>
    </w:p>
    <w:p w14:paraId="7E4D09F1" w14:textId="6C835616" w:rsidR="00640B24" w:rsidRDefault="00640B24" w:rsidP="00210262">
      <w:pPr>
        <w:pStyle w:val="NormalWeb"/>
        <w:rPr>
          <w:b/>
          <w:sz w:val="28"/>
          <w:szCs w:val="28"/>
        </w:rPr>
      </w:pPr>
    </w:p>
    <w:p w14:paraId="058A8DCC" w14:textId="2F6E6BB4" w:rsidR="00640B24" w:rsidRDefault="00640B24" w:rsidP="00210262">
      <w:pPr>
        <w:pStyle w:val="NormalWeb"/>
        <w:rPr>
          <w:b/>
          <w:sz w:val="28"/>
          <w:szCs w:val="28"/>
        </w:rPr>
      </w:pPr>
    </w:p>
    <w:p w14:paraId="3A26B2C1" w14:textId="79A47232" w:rsidR="00640B24" w:rsidRDefault="00640B24" w:rsidP="00210262">
      <w:pPr>
        <w:pStyle w:val="NormalWeb"/>
        <w:rPr>
          <w:b/>
          <w:sz w:val="28"/>
          <w:szCs w:val="28"/>
        </w:rPr>
      </w:pPr>
    </w:p>
    <w:p w14:paraId="34BDF16F" w14:textId="75E4002B" w:rsidR="00640B24" w:rsidRDefault="00640B24" w:rsidP="00210262">
      <w:pPr>
        <w:pStyle w:val="NormalWeb"/>
        <w:rPr>
          <w:b/>
          <w:sz w:val="28"/>
          <w:szCs w:val="28"/>
        </w:rPr>
      </w:pPr>
    </w:p>
    <w:p w14:paraId="46E77173" w14:textId="5993DBF4" w:rsidR="00640B24" w:rsidRDefault="00640B24" w:rsidP="00640B24">
      <w:pPr>
        <w:pStyle w:val="NormalWeb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Diagrama de Classes</w:t>
      </w:r>
    </w:p>
    <w:p w14:paraId="1869FA88" w14:textId="19FA0E6C" w:rsidR="00640B24" w:rsidRDefault="00640B24" w:rsidP="00640B24">
      <w:pPr>
        <w:pStyle w:val="NormalWeb"/>
        <w:rPr>
          <w:b/>
          <w:sz w:val="28"/>
          <w:szCs w:val="28"/>
        </w:rPr>
      </w:pPr>
    </w:p>
    <w:p w14:paraId="290803F3" w14:textId="2A7385FE" w:rsidR="00640B24" w:rsidRDefault="00640B24" w:rsidP="00640B24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640B24">
        <w:rPr>
          <w:sz w:val="28"/>
          <w:szCs w:val="28"/>
        </w:rPr>
        <w:t xml:space="preserve">Subsistema </w:t>
      </w:r>
      <w:r w:rsidRPr="00640B24">
        <w:rPr>
          <w:sz w:val="28"/>
          <w:szCs w:val="28"/>
        </w:rPr>
        <w:t>de Gestão de Provas e Agendamento</w:t>
      </w:r>
      <w:bookmarkStart w:id="0" w:name="_GoBack"/>
      <w:bookmarkEnd w:id="0"/>
    </w:p>
    <w:p w14:paraId="2CE82FF3" w14:textId="3284D616" w:rsidR="00640B24" w:rsidRDefault="00640B24" w:rsidP="00640B24">
      <w:pPr>
        <w:pStyle w:val="NormalWeb"/>
        <w:rPr>
          <w:sz w:val="28"/>
          <w:szCs w:val="28"/>
        </w:rPr>
      </w:pPr>
    </w:p>
    <w:p w14:paraId="2D15D599" w14:textId="69227070" w:rsidR="00640B24" w:rsidRDefault="00807AF3" w:rsidP="00640B24">
      <w:pPr>
        <w:pStyle w:val="NormalWeb"/>
        <w:rPr>
          <w:sz w:val="28"/>
          <w:szCs w:val="28"/>
        </w:rPr>
      </w:pPr>
      <w:r w:rsidRPr="00807AF3">
        <w:rPr>
          <w:sz w:val="28"/>
          <w:szCs w:val="28"/>
        </w:rPr>
        <w:drawing>
          <wp:inline distT="0" distB="0" distL="0" distR="0" wp14:anchorId="6940597E" wp14:editId="13DA3D3B">
            <wp:extent cx="5400040" cy="40671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BDF0" w14:textId="76C372E4" w:rsidR="00640B24" w:rsidRDefault="00640B24" w:rsidP="00640B24">
      <w:pPr>
        <w:pStyle w:val="NormalWeb"/>
        <w:rPr>
          <w:sz w:val="28"/>
          <w:szCs w:val="28"/>
        </w:rPr>
      </w:pPr>
    </w:p>
    <w:p w14:paraId="431B9D93" w14:textId="1578D6EA" w:rsidR="0086758D" w:rsidRDefault="0086758D" w:rsidP="00640B24">
      <w:pPr>
        <w:pStyle w:val="NormalWeb"/>
        <w:rPr>
          <w:sz w:val="28"/>
          <w:szCs w:val="28"/>
        </w:rPr>
      </w:pPr>
    </w:p>
    <w:p w14:paraId="57D97F8F" w14:textId="4DFF85C3" w:rsidR="0086758D" w:rsidRDefault="0086758D" w:rsidP="00640B24">
      <w:pPr>
        <w:pStyle w:val="NormalWeb"/>
        <w:rPr>
          <w:sz w:val="28"/>
          <w:szCs w:val="28"/>
        </w:rPr>
      </w:pPr>
    </w:p>
    <w:p w14:paraId="5EBB6A7F" w14:textId="56F1701D" w:rsidR="0086758D" w:rsidRDefault="0086758D" w:rsidP="00640B24">
      <w:pPr>
        <w:pStyle w:val="NormalWeb"/>
        <w:rPr>
          <w:sz w:val="28"/>
          <w:szCs w:val="28"/>
        </w:rPr>
      </w:pPr>
    </w:p>
    <w:p w14:paraId="0766EA8C" w14:textId="1240A074" w:rsidR="0086758D" w:rsidRDefault="0086758D" w:rsidP="00640B24">
      <w:pPr>
        <w:pStyle w:val="NormalWeb"/>
        <w:rPr>
          <w:sz w:val="28"/>
          <w:szCs w:val="28"/>
        </w:rPr>
      </w:pPr>
    </w:p>
    <w:p w14:paraId="54584055" w14:textId="58A8CD93" w:rsidR="0086758D" w:rsidRDefault="0086758D" w:rsidP="00640B24">
      <w:pPr>
        <w:pStyle w:val="NormalWeb"/>
        <w:rPr>
          <w:sz w:val="28"/>
          <w:szCs w:val="28"/>
        </w:rPr>
      </w:pPr>
    </w:p>
    <w:p w14:paraId="5EE3724B" w14:textId="56A484AE" w:rsidR="0086758D" w:rsidRDefault="0086758D" w:rsidP="00640B24">
      <w:pPr>
        <w:pStyle w:val="NormalWeb"/>
        <w:rPr>
          <w:sz w:val="28"/>
          <w:szCs w:val="28"/>
        </w:rPr>
      </w:pPr>
    </w:p>
    <w:p w14:paraId="0082F476" w14:textId="77777777" w:rsidR="0086758D" w:rsidRDefault="0086758D" w:rsidP="00640B24">
      <w:pPr>
        <w:pStyle w:val="NormalWeb"/>
        <w:rPr>
          <w:sz w:val="28"/>
          <w:szCs w:val="28"/>
        </w:rPr>
      </w:pPr>
    </w:p>
    <w:p w14:paraId="4FE92491" w14:textId="4E615CF4" w:rsidR="00640B24" w:rsidRDefault="00640B24" w:rsidP="00640B24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2731E">
        <w:rPr>
          <w:sz w:val="28"/>
          <w:szCs w:val="28"/>
        </w:rPr>
        <w:lastRenderedPageBreak/>
        <w:t>Subsistema de Questões e Correção</w:t>
      </w:r>
    </w:p>
    <w:p w14:paraId="0837E266" w14:textId="39B00CA0" w:rsidR="00640B24" w:rsidRDefault="00640B24" w:rsidP="00640B24">
      <w:pPr>
        <w:pStyle w:val="NormalWeb"/>
        <w:rPr>
          <w:sz w:val="28"/>
          <w:szCs w:val="28"/>
        </w:rPr>
      </w:pPr>
    </w:p>
    <w:p w14:paraId="31E118E3" w14:textId="54BBA6C9" w:rsidR="00640B24" w:rsidRDefault="0086758D" w:rsidP="00640B24">
      <w:pPr>
        <w:pStyle w:val="NormalWeb"/>
        <w:rPr>
          <w:sz w:val="28"/>
          <w:szCs w:val="28"/>
        </w:rPr>
      </w:pPr>
      <w:r w:rsidRPr="0086758D">
        <w:rPr>
          <w:sz w:val="28"/>
          <w:szCs w:val="28"/>
        </w:rPr>
        <w:drawing>
          <wp:inline distT="0" distB="0" distL="0" distR="0" wp14:anchorId="3DFA55FF" wp14:editId="10949CFF">
            <wp:extent cx="5400040" cy="40671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8710" w14:textId="3057A985" w:rsidR="00640B24" w:rsidRDefault="00640B24" w:rsidP="00640B24">
      <w:pPr>
        <w:pStyle w:val="NormalWeb"/>
        <w:rPr>
          <w:sz w:val="28"/>
          <w:szCs w:val="28"/>
        </w:rPr>
      </w:pPr>
    </w:p>
    <w:p w14:paraId="2E0F26B7" w14:textId="164CF454" w:rsidR="0086758D" w:rsidRDefault="0086758D" w:rsidP="00640B24">
      <w:pPr>
        <w:pStyle w:val="NormalWeb"/>
        <w:rPr>
          <w:sz w:val="28"/>
          <w:szCs w:val="28"/>
        </w:rPr>
      </w:pPr>
    </w:p>
    <w:p w14:paraId="2145F6AF" w14:textId="14156BF2" w:rsidR="0086758D" w:rsidRDefault="0086758D" w:rsidP="00640B24">
      <w:pPr>
        <w:pStyle w:val="NormalWeb"/>
        <w:rPr>
          <w:sz w:val="28"/>
          <w:szCs w:val="28"/>
        </w:rPr>
      </w:pPr>
    </w:p>
    <w:p w14:paraId="14DAEAA0" w14:textId="2D67A915" w:rsidR="0086758D" w:rsidRDefault="0086758D" w:rsidP="00640B24">
      <w:pPr>
        <w:pStyle w:val="NormalWeb"/>
        <w:rPr>
          <w:sz w:val="28"/>
          <w:szCs w:val="28"/>
        </w:rPr>
      </w:pPr>
    </w:p>
    <w:p w14:paraId="7CCE63DD" w14:textId="14DA224E" w:rsidR="0086758D" w:rsidRDefault="0086758D" w:rsidP="00640B24">
      <w:pPr>
        <w:pStyle w:val="NormalWeb"/>
        <w:rPr>
          <w:sz w:val="28"/>
          <w:szCs w:val="28"/>
        </w:rPr>
      </w:pPr>
    </w:p>
    <w:p w14:paraId="0F62B81F" w14:textId="593E3010" w:rsidR="0086758D" w:rsidRDefault="0086758D" w:rsidP="00640B24">
      <w:pPr>
        <w:pStyle w:val="NormalWeb"/>
        <w:rPr>
          <w:sz w:val="28"/>
          <w:szCs w:val="28"/>
        </w:rPr>
      </w:pPr>
    </w:p>
    <w:p w14:paraId="41C6B57F" w14:textId="7F2DA140" w:rsidR="0086758D" w:rsidRDefault="0086758D" w:rsidP="00640B24">
      <w:pPr>
        <w:pStyle w:val="NormalWeb"/>
        <w:rPr>
          <w:sz w:val="28"/>
          <w:szCs w:val="28"/>
        </w:rPr>
      </w:pPr>
    </w:p>
    <w:p w14:paraId="14900578" w14:textId="742E91C0" w:rsidR="0086758D" w:rsidRDefault="0086758D" w:rsidP="00640B24">
      <w:pPr>
        <w:pStyle w:val="NormalWeb"/>
        <w:rPr>
          <w:sz w:val="28"/>
          <w:szCs w:val="28"/>
        </w:rPr>
      </w:pPr>
    </w:p>
    <w:p w14:paraId="399A65B1" w14:textId="733C035A" w:rsidR="0086758D" w:rsidRDefault="0086758D" w:rsidP="00640B24">
      <w:pPr>
        <w:pStyle w:val="NormalWeb"/>
        <w:rPr>
          <w:sz w:val="28"/>
          <w:szCs w:val="28"/>
        </w:rPr>
      </w:pPr>
    </w:p>
    <w:p w14:paraId="60597B8B" w14:textId="77777777" w:rsidR="0086758D" w:rsidRPr="00F2731E" w:rsidRDefault="0086758D" w:rsidP="00640B24">
      <w:pPr>
        <w:pStyle w:val="NormalWeb"/>
        <w:rPr>
          <w:sz w:val="28"/>
          <w:szCs w:val="28"/>
        </w:rPr>
      </w:pPr>
    </w:p>
    <w:p w14:paraId="5499C6FC" w14:textId="369B543E" w:rsidR="00640B24" w:rsidRDefault="00640B24" w:rsidP="00640B24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210262">
        <w:rPr>
          <w:sz w:val="28"/>
          <w:szCs w:val="28"/>
        </w:rPr>
        <w:lastRenderedPageBreak/>
        <w:t>Subsistema de Polos e Penalidades</w:t>
      </w:r>
    </w:p>
    <w:p w14:paraId="7FFBA9DC" w14:textId="74B046DE" w:rsidR="00640B24" w:rsidRDefault="00640B24" w:rsidP="00640B24">
      <w:pPr>
        <w:pStyle w:val="NormalWeb"/>
        <w:rPr>
          <w:sz w:val="28"/>
          <w:szCs w:val="28"/>
        </w:rPr>
      </w:pPr>
    </w:p>
    <w:p w14:paraId="2F9E2A7C" w14:textId="55C1A543" w:rsidR="00640B24" w:rsidRPr="00640B24" w:rsidRDefault="00522710" w:rsidP="00640B24">
      <w:pPr>
        <w:pStyle w:val="NormalWeb"/>
        <w:rPr>
          <w:sz w:val="28"/>
          <w:szCs w:val="28"/>
        </w:rPr>
      </w:pPr>
      <w:r w:rsidRPr="00522710">
        <w:rPr>
          <w:sz w:val="28"/>
          <w:szCs w:val="28"/>
        </w:rPr>
        <w:drawing>
          <wp:inline distT="0" distB="0" distL="0" distR="0" wp14:anchorId="00EDCCCB" wp14:editId="3B5E6E24">
            <wp:extent cx="5400040" cy="40690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B24" w:rsidRPr="00640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5E48"/>
    <w:multiLevelType w:val="multilevel"/>
    <w:tmpl w:val="3ECC6A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EB5E40"/>
    <w:multiLevelType w:val="hybridMultilevel"/>
    <w:tmpl w:val="F72CD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32A20"/>
    <w:multiLevelType w:val="hybridMultilevel"/>
    <w:tmpl w:val="657A9A36"/>
    <w:lvl w:ilvl="0" w:tplc="CA0E1ED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8D"/>
    <w:rsid w:val="00210262"/>
    <w:rsid w:val="002C32A1"/>
    <w:rsid w:val="00522710"/>
    <w:rsid w:val="005C2D15"/>
    <w:rsid w:val="00640B24"/>
    <w:rsid w:val="006552E5"/>
    <w:rsid w:val="0067450D"/>
    <w:rsid w:val="007A0221"/>
    <w:rsid w:val="00807AF3"/>
    <w:rsid w:val="0086758D"/>
    <w:rsid w:val="00B2659B"/>
    <w:rsid w:val="00B556A7"/>
    <w:rsid w:val="00B5701D"/>
    <w:rsid w:val="00D43E4E"/>
    <w:rsid w:val="00E82C24"/>
    <w:rsid w:val="00F2731E"/>
    <w:rsid w:val="00F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E4CF"/>
  <w15:chartTrackingRefBased/>
  <w15:docId w15:val="{CD91E8E4-7D42-CE46-9C09-5E81AC2D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C32A1"/>
    <w:pPr>
      <w:autoSpaceDE w:val="0"/>
      <w:autoSpaceDN w:val="0"/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0"/>
      <w14:ligatures w14:val="none"/>
    </w:rPr>
  </w:style>
  <w:style w:type="character" w:customStyle="1" w:styleId="TtuloChar">
    <w:name w:val="Título Char"/>
    <w:basedOn w:val="Fontepargpadro"/>
    <w:link w:val="Ttulo"/>
    <w:rsid w:val="002C32A1"/>
    <w:rPr>
      <w:rFonts w:ascii="Times New Roman" w:eastAsia="Times New Roman" w:hAnsi="Times New Roman" w:cs="Times New Roman"/>
      <w:b/>
      <w:bCs/>
      <w:kern w:val="0"/>
      <w:sz w:val="20"/>
      <w14:ligatures w14:val="none"/>
    </w:rPr>
  </w:style>
  <w:style w:type="paragraph" w:styleId="Subttulo">
    <w:name w:val="Subtitle"/>
    <w:basedOn w:val="Normal"/>
    <w:link w:val="SubttuloChar"/>
    <w:qFormat/>
    <w:rsid w:val="002C32A1"/>
    <w:pPr>
      <w:autoSpaceDE w:val="0"/>
      <w:autoSpaceDN w:val="0"/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SubttuloChar">
    <w:name w:val="Subtítulo Char"/>
    <w:basedOn w:val="Fontepargpadro"/>
    <w:link w:val="Subttulo"/>
    <w:rsid w:val="002C32A1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Recuodecorpodetexto">
    <w:name w:val="Body Text Indent"/>
    <w:basedOn w:val="Normal"/>
    <w:link w:val="RecuodecorpodetextoChar"/>
    <w:rsid w:val="002C32A1"/>
    <w:pPr>
      <w:autoSpaceDE w:val="0"/>
      <w:autoSpaceDN w:val="0"/>
      <w:spacing w:before="120" w:after="0" w:line="240" w:lineRule="auto"/>
      <w:ind w:firstLine="708"/>
      <w:jc w:val="both"/>
    </w:pPr>
    <w:rPr>
      <w:rFonts w:ascii="Times New Roman" w:eastAsia="Times New Roman" w:hAnsi="Times New Roman" w:cs="Times New Roman"/>
      <w:kern w:val="0"/>
      <w:sz w:val="20"/>
      <w14:ligatures w14:val="none"/>
    </w:rPr>
  </w:style>
  <w:style w:type="character" w:customStyle="1" w:styleId="RecuodecorpodetextoChar">
    <w:name w:val="Recuo de corpo de texto Char"/>
    <w:basedOn w:val="Fontepargpadro"/>
    <w:link w:val="Recuodecorpodetexto"/>
    <w:rsid w:val="002C32A1"/>
    <w:rPr>
      <w:rFonts w:ascii="Times New Roman" w:eastAsia="Times New Roman" w:hAnsi="Times New Roman" w:cs="Times New Roman"/>
      <w:kern w:val="0"/>
      <w:sz w:val="20"/>
      <w14:ligatures w14:val="none"/>
    </w:rPr>
  </w:style>
  <w:style w:type="paragraph" w:styleId="PargrafodaLista">
    <w:name w:val="List Paragraph"/>
    <w:basedOn w:val="Normal"/>
    <w:uiPriority w:val="34"/>
    <w:qFormat/>
    <w:rsid w:val="002C32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7A02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789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Neves</dc:creator>
  <cp:keywords/>
  <dc:description/>
  <cp:lastModifiedBy>alunolab11</cp:lastModifiedBy>
  <cp:revision>12</cp:revision>
  <dcterms:created xsi:type="dcterms:W3CDTF">2025-02-27T00:45:00Z</dcterms:created>
  <dcterms:modified xsi:type="dcterms:W3CDTF">2025-03-13T01:10:00Z</dcterms:modified>
</cp:coreProperties>
</file>