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4F70" w14:textId="436DE819" w:rsidR="006D13BE" w:rsidRDefault="005F2647" w:rsidP="000D50F0">
      <w:pPr>
        <w:jc w:val="center"/>
        <w:rPr>
          <w:rFonts w:ascii="Arial" w:hAnsi="Arial"/>
          <w:b/>
          <w:noProof/>
          <w:color w:val="008000"/>
          <w:sz w:val="22"/>
        </w:rPr>
      </w:pPr>
      <w:r w:rsidRPr="005208AC">
        <w:rPr>
          <w:rFonts w:ascii="Arial" w:hAnsi="Arial"/>
          <w:b/>
          <w:noProof/>
          <w:color w:val="008000"/>
          <w:sz w:val="22"/>
        </w:rPr>
        <w:t xml:space="preserve">ESQUEMA DE TRADUÇÃO </w:t>
      </w:r>
      <w:r w:rsidR="00CC2AF1" w:rsidRPr="005208AC">
        <w:rPr>
          <w:rFonts w:ascii="Arial" w:hAnsi="Arial"/>
          <w:b/>
          <w:noProof/>
          <w:color w:val="008000"/>
          <w:sz w:val="22"/>
        </w:rPr>
        <w:t>nº1</w:t>
      </w:r>
      <w:r w:rsidR="00F00939">
        <w:rPr>
          <w:rFonts w:ascii="Arial" w:hAnsi="Arial"/>
          <w:b/>
          <w:noProof/>
          <w:color w:val="008000"/>
          <w:sz w:val="22"/>
        </w:rPr>
        <w:t xml:space="preserve">: </w:t>
      </w:r>
      <w:r w:rsidR="00F00939" w:rsidRPr="00280B64">
        <w:rPr>
          <w:rFonts w:ascii="Arial" w:hAnsi="Arial"/>
          <w:bCs/>
          <w:noProof/>
          <w:sz w:val="22"/>
        </w:rPr>
        <w:t xml:space="preserve">determinar o tipo de uma </w:t>
      </w:r>
      <w:r w:rsidR="00F00939" w:rsidRPr="00280B64">
        <w:rPr>
          <w:rFonts w:ascii="Courier New" w:hAnsi="Courier New" w:cs="Courier New"/>
          <w:bCs/>
          <w:noProof/>
        </w:rPr>
        <w:t>&lt;expressão&gt;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403"/>
      </w:tblGrid>
      <w:tr w:rsidR="00450EBE" w:rsidRPr="00D858B2" w14:paraId="1ED6211C" w14:textId="77777777" w:rsidTr="00143648">
        <w:trPr>
          <w:jc w:val="center"/>
        </w:trPr>
        <w:tc>
          <w:tcPr>
            <w:tcW w:w="7403" w:type="dxa"/>
            <w:shd w:val="clear" w:color="auto" w:fill="auto"/>
          </w:tcPr>
          <w:p w14:paraId="39B04E56" w14:textId="0AF30E54" w:rsidR="00522C0D" w:rsidRPr="00D858B2" w:rsidRDefault="00522C0D" w:rsidP="00AD1DAC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expressão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="003A49E1" w:rsidRPr="00D858B2">
              <w:rPr>
                <w:rFonts w:ascii="Courier New" w:hAnsi="Courier New" w:cs="Courier New"/>
                <w:noProof/>
                <w:snapToGrid w:val="0"/>
              </w:rPr>
              <w:tab/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::=</w:t>
            </w:r>
            <w:r w:rsidR="00D858B2"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&lt;termo&gt; </w:t>
            </w:r>
            <w:r w:rsidR="003A49E1"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3BB9FA21" w14:textId="29796DA1" w:rsidR="00522C0D" w:rsidRPr="00D858B2" w:rsidRDefault="00522C0D" w:rsidP="00522C0D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expressão_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="003A49E1" w:rsidRPr="00D858B2">
              <w:rPr>
                <w:rFonts w:ascii="Courier New" w:hAnsi="Courier New" w:cs="Courier New"/>
                <w:noProof/>
                <w:snapToGrid w:val="0"/>
              </w:rPr>
              <w:tab/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::=</w:t>
            </w:r>
            <w:r w:rsidR="00D858B2"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+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&lt;termo&gt;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#1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68BDA95D" w14:textId="2F820EBA" w:rsidR="00522C0D" w:rsidRPr="00D858B2" w:rsidRDefault="00522C0D" w:rsidP="00522C0D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 w:rsidR="00D858B2"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="003A49E1">
              <w:rPr>
                <w:rFonts w:ascii="Courier New" w:hAnsi="Courier New" w:cs="Courier New"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-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&lt;termo&gt;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 w:rsidR="002E242B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2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4BC2AF7D" w14:textId="11A88644" w:rsidR="00271707" w:rsidRDefault="00522C0D" w:rsidP="003A49E1">
            <w:pPr>
              <w:tabs>
                <w:tab w:val="left" w:pos="1737"/>
                <w:tab w:val="left" w:pos="2052"/>
                <w:tab w:val="left" w:pos="6288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 w:rsidR="00D858B2"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="003A49E1">
              <w:rPr>
                <w:rFonts w:ascii="Courier New" w:hAnsi="Courier New" w:cs="Courier New"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sym w:font="Symbol" w:char="F065"/>
            </w:r>
            <w:r w:rsidR="003A49E1">
              <w:rPr>
                <w:rFonts w:ascii="Courier New" w:hAnsi="Courier New" w:cs="Courier New"/>
                <w:noProof/>
                <w:snapToGrid w:val="0"/>
              </w:rPr>
              <w:tab/>
            </w:r>
          </w:p>
          <w:p w14:paraId="5B0A8EAB" w14:textId="77777777" w:rsidR="003A49E1" w:rsidRPr="003A49E1" w:rsidRDefault="003A49E1" w:rsidP="00D858B2">
            <w:pPr>
              <w:tabs>
                <w:tab w:val="left" w:pos="1737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06D32FF8" w14:textId="77777777" w:rsidR="00271707" w:rsidRPr="003A49E1" w:rsidRDefault="00271707" w:rsidP="00271707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6EE40399" w14:textId="1A95ABDF" w:rsidR="00522C0D" w:rsidRPr="00D858B2" w:rsidRDefault="00522C0D" w:rsidP="00522C0D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termo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="003A49E1" w:rsidRPr="00D858B2">
              <w:rPr>
                <w:rFonts w:ascii="Courier New" w:hAnsi="Courier New" w:cs="Courier New"/>
                <w:noProof/>
                <w:snapToGrid w:val="0"/>
              </w:rPr>
              <w:tab/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::=</w:t>
            </w:r>
            <w:r w:rsidR="003A49E1"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&lt;elemento&gt;  &lt;termo_&gt;</w:t>
            </w:r>
          </w:p>
          <w:p w14:paraId="3C6B01DD" w14:textId="461EB458" w:rsidR="00522C0D" w:rsidRPr="00D858B2" w:rsidRDefault="00522C0D" w:rsidP="00522C0D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termo_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="003A49E1" w:rsidRPr="00D858B2">
              <w:rPr>
                <w:rFonts w:ascii="Courier New" w:hAnsi="Courier New" w:cs="Courier New"/>
                <w:noProof/>
                <w:snapToGrid w:val="0"/>
              </w:rPr>
              <w:tab/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::=</w:t>
            </w:r>
            <w:r w:rsidR="003A49E1"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*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&lt;elemento&gt;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 w:rsidR="002E242B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3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&lt;termo_&gt;</w:t>
            </w:r>
          </w:p>
          <w:p w14:paraId="703349BC" w14:textId="572A0208" w:rsidR="00522C0D" w:rsidRPr="00D858B2" w:rsidRDefault="00522C0D" w:rsidP="00522C0D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 w:rsidR="003A49E1"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/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&lt;elemento&gt;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 w:rsidR="002E242B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4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&lt;termo_&gt;</w:t>
            </w:r>
          </w:p>
          <w:p w14:paraId="7AA091F3" w14:textId="399B7B25" w:rsidR="00522C0D" w:rsidRPr="00D858B2" w:rsidRDefault="00522C0D" w:rsidP="00522C0D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 w:rsidR="003A49E1"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sym w:font="Symbol" w:char="F065"/>
            </w:r>
          </w:p>
          <w:p w14:paraId="7D0C23C4" w14:textId="77777777" w:rsidR="00271707" w:rsidRPr="003A49E1" w:rsidRDefault="00271707" w:rsidP="00271707">
            <w:pP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55C50638" w14:textId="77777777" w:rsidR="00271707" w:rsidRPr="003A49E1" w:rsidRDefault="00271707" w:rsidP="00271707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028C8177" w14:textId="79589E56" w:rsidR="00522C0D" w:rsidRPr="00D858B2" w:rsidRDefault="00522C0D" w:rsidP="00522C0D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elemento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="003A49E1" w:rsidRPr="00D858B2">
              <w:rPr>
                <w:rFonts w:ascii="Courier New" w:hAnsi="Courier New" w:cs="Courier New"/>
                <w:noProof/>
                <w:snapToGrid w:val="0"/>
              </w:rPr>
              <w:tab/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::= constante</w:t>
            </w:r>
            <w:r w:rsidR="003B0CD0" w:rsidRPr="00D858B2">
              <w:rPr>
                <w:rFonts w:ascii="Courier New" w:hAnsi="Courier New" w:cs="Courier New"/>
                <w:noProof/>
                <w:snapToGrid w:val="0"/>
              </w:rPr>
              <w:t>_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int</w:t>
            </w:r>
            <w:r w:rsidR="003B0CD0" w:rsidRPr="00D858B2">
              <w:rPr>
                <w:rFonts w:ascii="Courier New" w:hAnsi="Courier New" w:cs="Courier New"/>
                <w:noProof/>
                <w:snapToGrid w:val="0"/>
              </w:rPr>
              <w:t xml:space="preserve">  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 w:rsidR="002E242B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5</w:t>
            </w:r>
          </w:p>
          <w:p w14:paraId="634F7404" w14:textId="5F5AA42B" w:rsidR="00522C0D" w:rsidRPr="00D858B2" w:rsidRDefault="00522C0D" w:rsidP="00522C0D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 w:rsidR="003A49E1"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constante</w:t>
            </w:r>
            <w:r w:rsidR="003B0CD0" w:rsidRPr="00D858B2">
              <w:rPr>
                <w:rFonts w:ascii="Courier New" w:hAnsi="Courier New" w:cs="Courier New"/>
                <w:noProof/>
                <w:snapToGrid w:val="0"/>
              </w:rPr>
              <w:t>_ float</w:t>
            </w:r>
            <w:r w:rsidR="003A49E1">
              <w:rPr>
                <w:rFonts w:ascii="Courier New" w:hAnsi="Courier New" w:cs="Courier New"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 w:rsidR="002E242B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6</w:t>
            </w:r>
          </w:p>
          <w:p w14:paraId="7A22A9B9" w14:textId="4A7F1E8C" w:rsidR="00522C0D" w:rsidRPr="00D858B2" w:rsidRDefault="00522C0D" w:rsidP="00522C0D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</w:r>
            <w:r w:rsidR="003A49E1"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(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="00AD1DAC" w:rsidRPr="00D858B2"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&lt;expressão&gt;</w:t>
            </w:r>
            <w:r w:rsidR="00AD1DAC" w:rsidRPr="00D858B2"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)</w:t>
            </w:r>
          </w:p>
        </w:tc>
      </w:tr>
    </w:tbl>
    <w:p w14:paraId="0BE66FFC" w14:textId="77777777" w:rsidR="00650EF3" w:rsidRPr="00512679" w:rsidRDefault="00650EF3" w:rsidP="00D858B2">
      <w:pPr>
        <w:spacing w:before="40"/>
        <w:rPr>
          <w:rFonts w:ascii="Arial" w:hAnsi="Arial"/>
          <w:b/>
          <w:snapToGrid w:val="0"/>
          <w:sz w:val="10"/>
          <w:szCs w:val="10"/>
        </w:rPr>
      </w:pPr>
    </w:p>
    <w:p w14:paraId="71E6B873" w14:textId="0A5260BA" w:rsidR="00650EF3" w:rsidRPr="0068407D" w:rsidRDefault="00650EF3" w:rsidP="00ED1D8D">
      <w:pPr>
        <w:jc w:val="both"/>
        <w:rPr>
          <w:rFonts w:ascii="Arial" w:hAnsi="Arial"/>
          <w:snapToGrid w:val="0"/>
        </w:rPr>
      </w:pPr>
      <w:r w:rsidRPr="0068407D">
        <w:rPr>
          <w:rFonts w:ascii="Arial" w:hAnsi="Arial"/>
          <w:b/>
          <w:snapToGrid w:val="0"/>
        </w:rPr>
        <w:t>DESCR</w:t>
      </w:r>
      <w:r>
        <w:rPr>
          <w:rFonts w:ascii="Arial" w:hAnsi="Arial"/>
          <w:b/>
          <w:snapToGrid w:val="0"/>
        </w:rPr>
        <w:t>IÇÃ</w:t>
      </w:r>
      <w:r w:rsidRPr="0068407D">
        <w:rPr>
          <w:rFonts w:ascii="Arial" w:hAnsi="Arial"/>
          <w:b/>
          <w:snapToGrid w:val="0"/>
        </w:rPr>
        <w:t>O DOS REGISTROS SEMÂNTICOS:</w:t>
      </w:r>
      <w:r>
        <w:rPr>
          <w:rFonts w:ascii="Arial" w:hAnsi="Arial"/>
          <w:b/>
          <w:snapToGrid w:val="0"/>
        </w:rPr>
        <w:t xml:space="preserve"> </w:t>
      </w:r>
      <w:r>
        <w:rPr>
          <w:rFonts w:ascii="Arial" w:hAnsi="Arial"/>
          <w:snapToGrid w:val="0"/>
        </w:rPr>
        <w:t>p</w:t>
      </w:r>
      <w:r w:rsidRPr="0068407D">
        <w:rPr>
          <w:rFonts w:ascii="Arial" w:hAnsi="Arial"/>
          <w:snapToGrid w:val="0"/>
        </w:rPr>
        <w:t>ara executar a análise semântica e a geração de código é necessário fazer uso de registros semânticos:</w:t>
      </w:r>
    </w:p>
    <w:p w14:paraId="53AB79DE" w14:textId="77777777" w:rsidR="00650EF3" w:rsidRDefault="00650EF3" w:rsidP="00ED1D8D">
      <w:pPr>
        <w:numPr>
          <w:ilvl w:val="0"/>
          <w:numId w:val="29"/>
        </w:numPr>
        <w:ind w:left="357" w:hanging="357"/>
        <w:jc w:val="both"/>
        <w:rPr>
          <w:rFonts w:ascii="Arial" w:hAnsi="Arial"/>
          <w:snapToGrid w:val="0"/>
        </w:rPr>
      </w:pPr>
      <w:proofErr w:type="spellStart"/>
      <w:r w:rsidRPr="003436E9">
        <w:rPr>
          <w:rFonts w:ascii="Courier New" w:hAnsi="Courier New" w:cs="Courier New"/>
          <w:b/>
          <w:snapToGrid w:val="0"/>
          <w:sz w:val="18"/>
          <w:szCs w:val="18"/>
        </w:rPr>
        <w:t>pilha_tipos</w:t>
      </w:r>
      <w:proofErr w:type="spellEnd"/>
      <w:r w:rsidRPr="003436E9">
        <w:rPr>
          <w:rFonts w:ascii="Arial" w:hAnsi="Arial"/>
          <w:b/>
          <w:snapToGrid w:val="0"/>
        </w:rPr>
        <w:t xml:space="preserve"> </w:t>
      </w:r>
      <w:r w:rsidRPr="003436E9">
        <w:rPr>
          <w:rFonts w:ascii="Arial" w:hAnsi="Arial"/>
          <w:snapToGrid w:val="0"/>
        </w:rPr>
        <w:t xml:space="preserve">(inicialmente vazia): usada para determinar o tipo de uma expressão durante a compilação do </w:t>
      </w:r>
      <w:r w:rsidRPr="00974C4D">
        <w:rPr>
          <w:rFonts w:ascii="Arial" w:hAnsi="Arial"/>
          <w:snapToGrid w:val="0"/>
        </w:rPr>
        <w:t>programa.</w:t>
      </w:r>
    </w:p>
    <w:p w14:paraId="6E84A624" w14:textId="77777777" w:rsidR="00650EF3" w:rsidRPr="00512679" w:rsidRDefault="00650EF3" w:rsidP="00ED1D8D">
      <w:pPr>
        <w:rPr>
          <w:rFonts w:ascii="Arial" w:hAnsi="Arial"/>
          <w:b/>
          <w:snapToGrid w:val="0"/>
          <w:sz w:val="10"/>
          <w:szCs w:val="10"/>
        </w:rPr>
      </w:pPr>
    </w:p>
    <w:p w14:paraId="3B777D8E" w14:textId="1ABD62D1" w:rsidR="00D858B2" w:rsidRPr="002835EB" w:rsidRDefault="00D858B2" w:rsidP="00ED1D8D">
      <w:pPr>
        <w:rPr>
          <w:rFonts w:ascii="Arial" w:hAnsi="Arial" w:cs="Arial"/>
          <w:b/>
          <w:bCs/>
        </w:rPr>
      </w:pPr>
      <w:r w:rsidRPr="002835EB">
        <w:rPr>
          <w:rFonts w:ascii="Arial" w:hAnsi="Arial"/>
          <w:b/>
          <w:snapToGrid w:val="0"/>
        </w:rPr>
        <w:t>TABELA DE TIPOS</w:t>
      </w:r>
      <w:r w:rsidRPr="002835EB">
        <w:rPr>
          <w:rFonts w:ascii="Arial" w:hAnsi="Arial"/>
          <w:bCs/>
          <w:snapToGrid w:val="0"/>
        </w:rPr>
        <w:t xml:space="preserve">: </w:t>
      </w:r>
      <w:r w:rsidRPr="002835EB">
        <w:rPr>
          <w:rFonts w:ascii="Arial" w:hAnsi="Arial" w:cs="Arial"/>
        </w:rPr>
        <w:t xml:space="preserve">o tipo de uma </w:t>
      </w:r>
      <w:r w:rsidRPr="002835EB">
        <w:rPr>
          <w:rFonts w:ascii="Courier New" w:eastAsia="Courier New" w:hAnsi="Courier New" w:cs="Courier New"/>
        </w:rPr>
        <w:t>&lt;expressão&gt;</w:t>
      </w:r>
      <w:r w:rsidRPr="002835EB">
        <w:rPr>
          <w:rFonts w:ascii="Arial" w:hAnsi="Arial" w:cs="Arial"/>
        </w:rPr>
        <w:t xml:space="preserve"> deve ser determinado da seguinte forma:</w:t>
      </w:r>
    </w:p>
    <w:tbl>
      <w:tblPr>
        <w:tblW w:w="10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7"/>
        <w:gridCol w:w="2167"/>
        <w:gridCol w:w="4295"/>
        <w:gridCol w:w="2169"/>
      </w:tblGrid>
      <w:tr w:rsidR="00000000" w:rsidRPr="003B0CD0" w14:paraId="70B8349E" w14:textId="77777777">
        <w:trPr>
          <w:tblHeader/>
          <w:jc w:val="center"/>
        </w:trPr>
        <w:tc>
          <w:tcPr>
            <w:tcW w:w="2068" w:type="dxa"/>
            <w:shd w:val="clear" w:color="auto" w:fill="D9D9D9"/>
            <w:vAlign w:val="center"/>
          </w:tcPr>
          <w:p w14:paraId="7218821B" w14:textId="77777777" w:rsidR="00D858B2" w:rsidRPr="003B0CD0" w:rsidRDefault="00D858B2" w:rsidP="00ED1D8D">
            <w:pPr>
              <w:pStyle w:val="Textodenotaderodap"/>
              <w:rPr>
                <w:rFonts w:cs="Arial"/>
                <w:shadow w:val="0"/>
                <w:vertAlign w:val="subscript"/>
              </w:rPr>
            </w:pPr>
            <w:r w:rsidRPr="003B0CD0">
              <w:rPr>
                <w:rFonts w:cs="Arial"/>
                <w:shadow w:val="0"/>
              </w:rPr>
              <w:t>operando</w:t>
            </w:r>
            <w:r w:rsidRPr="003B0CD0">
              <w:rPr>
                <w:rFonts w:cs="Arial"/>
                <w:shadow w:val="0"/>
                <w:vertAlign w:val="subscript"/>
              </w:rPr>
              <w:t>1</w:t>
            </w:r>
          </w:p>
        </w:tc>
        <w:tc>
          <w:tcPr>
            <w:tcW w:w="2068" w:type="dxa"/>
            <w:shd w:val="clear" w:color="auto" w:fill="D9D9D9"/>
            <w:vAlign w:val="center"/>
          </w:tcPr>
          <w:p w14:paraId="314437A0" w14:textId="77777777" w:rsidR="00D858B2" w:rsidRPr="003B0CD0" w:rsidRDefault="00D858B2" w:rsidP="00ED1D8D">
            <w:pPr>
              <w:pStyle w:val="Textodenotaderodap"/>
              <w:rPr>
                <w:rFonts w:cs="Arial"/>
                <w:shadow w:val="0"/>
              </w:rPr>
            </w:pPr>
            <w:r w:rsidRPr="003B0CD0">
              <w:rPr>
                <w:rFonts w:cs="Arial"/>
                <w:shadow w:val="0"/>
              </w:rPr>
              <w:t>operando</w:t>
            </w:r>
            <w:r w:rsidRPr="003B0CD0">
              <w:rPr>
                <w:rFonts w:cs="Arial"/>
                <w:shadow w:val="0"/>
                <w:vertAlign w:val="subscript"/>
              </w:rPr>
              <w:t>2</w:t>
            </w:r>
          </w:p>
        </w:tc>
        <w:tc>
          <w:tcPr>
            <w:tcW w:w="4099" w:type="dxa"/>
            <w:shd w:val="clear" w:color="auto" w:fill="D9D9D9"/>
            <w:vAlign w:val="center"/>
          </w:tcPr>
          <w:p w14:paraId="2116CBAB" w14:textId="77777777" w:rsidR="00D858B2" w:rsidRPr="003B0CD0" w:rsidRDefault="00D858B2" w:rsidP="00ED1D8D">
            <w:pPr>
              <w:pStyle w:val="Textodenotaderodap"/>
              <w:rPr>
                <w:rFonts w:cs="Arial"/>
                <w:shadow w:val="0"/>
              </w:rPr>
            </w:pPr>
            <w:r w:rsidRPr="003B0CD0">
              <w:rPr>
                <w:rFonts w:cs="Arial"/>
                <w:shadow w:val="0"/>
              </w:rPr>
              <w:t>operador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02903119" w14:textId="77777777" w:rsidR="00D858B2" w:rsidRPr="003B0CD0" w:rsidRDefault="00D858B2" w:rsidP="00ED1D8D">
            <w:pPr>
              <w:pStyle w:val="Textodenotaderodap"/>
              <w:rPr>
                <w:rFonts w:cs="Arial"/>
                <w:shadow w:val="0"/>
              </w:rPr>
            </w:pPr>
            <w:r w:rsidRPr="003B0CD0">
              <w:rPr>
                <w:rFonts w:cs="Arial"/>
                <w:shadow w:val="0"/>
              </w:rPr>
              <w:t>tipo resultante</w:t>
            </w:r>
          </w:p>
        </w:tc>
      </w:tr>
      <w:tr w:rsidR="00D858B2" w:rsidRPr="003B0CD0" w14:paraId="364C2681" w14:textId="77777777" w:rsidTr="008F1D95">
        <w:trPr>
          <w:jc w:val="center"/>
        </w:trPr>
        <w:tc>
          <w:tcPr>
            <w:tcW w:w="2068" w:type="dxa"/>
            <w:shd w:val="clear" w:color="auto" w:fill="auto"/>
          </w:tcPr>
          <w:p w14:paraId="65C77581" w14:textId="77777777" w:rsidR="00D858B2" w:rsidRPr="003B0CD0" w:rsidRDefault="00D858B2" w:rsidP="00ED1D8D">
            <w:pPr>
              <w:pStyle w:val="Textodenotaderodap"/>
              <w:rPr>
                <w:shadow w:val="0"/>
                <w:sz w:val="18"/>
                <w:szCs w:val="18"/>
              </w:rPr>
            </w:pPr>
            <w:r w:rsidRPr="003B0CD0">
              <w:rPr>
                <w:rFonts w:ascii="Courier New" w:eastAsia="Courier New" w:hAnsi="Courier New" w:cs="Courier New"/>
                <w:shadow w:val="0"/>
                <w:noProof/>
                <w:sz w:val="18"/>
                <w:szCs w:val="18"/>
                <w:lang w:eastAsia="x-none"/>
              </w:rPr>
              <w:t>constante_</w:t>
            </w:r>
            <w:proofErr w:type="spellStart"/>
            <w:r w:rsidRPr="003B0CD0">
              <w:rPr>
                <w:rFonts w:ascii="Courier New" w:eastAsia="Courier New" w:hAnsi="Courier New" w:cs="Courier New"/>
                <w:shadow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068" w:type="dxa"/>
            <w:shd w:val="clear" w:color="auto" w:fill="auto"/>
          </w:tcPr>
          <w:p w14:paraId="2FF3BA32" w14:textId="77777777" w:rsidR="00D858B2" w:rsidRPr="003B0CD0" w:rsidRDefault="00D858B2" w:rsidP="00ED1D8D">
            <w:pPr>
              <w:pStyle w:val="Textodenotaderodap"/>
              <w:rPr>
                <w:shadow w:val="0"/>
                <w:sz w:val="18"/>
                <w:szCs w:val="18"/>
              </w:rPr>
            </w:pPr>
          </w:p>
        </w:tc>
        <w:tc>
          <w:tcPr>
            <w:tcW w:w="4099" w:type="dxa"/>
            <w:shd w:val="clear" w:color="auto" w:fill="auto"/>
            <w:vAlign w:val="center"/>
          </w:tcPr>
          <w:p w14:paraId="343ACBF5" w14:textId="77777777" w:rsidR="00D858B2" w:rsidRPr="003B0CD0" w:rsidRDefault="00D858B2" w:rsidP="00ED1D8D">
            <w:pPr>
              <w:pStyle w:val="Textodenotaderodap"/>
              <w:rPr>
                <w:shadow w:val="0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4EAF4DE5" w14:textId="77777777" w:rsidR="00D858B2" w:rsidRPr="003B0CD0" w:rsidRDefault="00D858B2" w:rsidP="00ED1D8D">
            <w:pPr>
              <w:pStyle w:val="Textodenotaderodap"/>
              <w:rPr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int64</w:t>
            </w:r>
          </w:p>
        </w:tc>
      </w:tr>
      <w:tr w:rsidR="00D858B2" w:rsidRPr="003B0CD0" w14:paraId="66F0B031" w14:textId="77777777" w:rsidTr="008F1D95">
        <w:trPr>
          <w:jc w:val="center"/>
        </w:trPr>
        <w:tc>
          <w:tcPr>
            <w:tcW w:w="2068" w:type="dxa"/>
            <w:shd w:val="clear" w:color="auto" w:fill="auto"/>
          </w:tcPr>
          <w:p w14:paraId="226DF450" w14:textId="77777777" w:rsidR="00D858B2" w:rsidRPr="003B0CD0" w:rsidRDefault="00D858B2" w:rsidP="00ED1D8D">
            <w:pPr>
              <w:pStyle w:val="Textodenotaderodap"/>
              <w:rPr>
                <w:rFonts w:ascii="Courier New" w:hAnsi="Courier New" w:cs="Courier New"/>
                <w:shadow w:val="0"/>
                <w:sz w:val="18"/>
                <w:szCs w:val="18"/>
              </w:rPr>
            </w:pPr>
            <w:r w:rsidRPr="003B0CD0">
              <w:rPr>
                <w:rFonts w:ascii="Courier New" w:eastAsia="Courier New" w:hAnsi="Courier New" w:cs="Courier New"/>
                <w:shadow w:val="0"/>
                <w:noProof/>
                <w:sz w:val="18"/>
                <w:szCs w:val="18"/>
                <w:lang w:eastAsia="x-none"/>
              </w:rPr>
              <w:t>constante_</w:t>
            </w:r>
            <w:proofErr w:type="spellStart"/>
            <w:r w:rsidRPr="003B0CD0">
              <w:rPr>
                <w:rFonts w:ascii="Courier New" w:hAnsi="Courier New" w:cs="Courier New"/>
                <w:shadow w:val="0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2068" w:type="dxa"/>
            <w:shd w:val="clear" w:color="auto" w:fill="auto"/>
          </w:tcPr>
          <w:p w14:paraId="6F42658B" w14:textId="77777777" w:rsidR="00D858B2" w:rsidRPr="003B0CD0" w:rsidRDefault="00D858B2" w:rsidP="00ED1D8D">
            <w:pPr>
              <w:pStyle w:val="Textodenotaderodap"/>
              <w:rPr>
                <w:shadow w:val="0"/>
                <w:sz w:val="18"/>
                <w:szCs w:val="18"/>
              </w:rPr>
            </w:pPr>
          </w:p>
        </w:tc>
        <w:tc>
          <w:tcPr>
            <w:tcW w:w="4099" w:type="dxa"/>
            <w:shd w:val="clear" w:color="auto" w:fill="auto"/>
            <w:vAlign w:val="center"/>
          </w:tcPr>
          <w:p w14:paraId="613E8672" w14:textId="77777777" w:rsidR="00D858B2" w:rsidRPr="003B0CD0" w:rsidRDefault="00D858B2" w:rsidP="00ED1D8D">
            <w:pPr>
              <w:pStyle w:val="Textodenotaderodap"/>
              <w:rPr>
                <w:shadow w:val="0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36B8B47B" w14:textId="77777777" w:rsidR="00D858B2" w:rsidRPr="003B0CD0" w:rsidRDefault="00D858B2" w:rsidP="00ED1D8D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</w:tc>
      </w:tr>
      <w:tr w:rsidR="00D858B2" w:rsidRPr="003B0CD0" w14:paraId="0D84E37A" w14:textId="77777777" w:rsidTr="008F1D95">
        <w:trPr>
          <w:jc w:val="center"/>
        </w:trPr>
        <w:tc>
          <w:tcPr>
            <w:tcW w:w="2068" w:type="dxa"/>
            <w:shd w:val="clear" w:color="auto" w:fill="auto"/>
          </w:tcPr>
          <w:p w14:paraId="3AA43C04" w14:textId="77777777" w:rsidR="00D858B2" w:rsidRPr="003B0CD0" w:rsidRDefault="00D858B2" w:rsidP="00ED1D8D">
            <w:pPr>
              <w:pStyle w:val="Textodenotaderodap"/>
              <w:rPr>
                <w:rFonts w:ascii="Courier New" w:hAnsi="Courier New" w:cs="Courier New"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int64</w:t>
            </w:r>
          </w:p>
        </w:tc>
        <w:tc>
          <w:tcPr>
            <w:tcW w:w="2068" w:type="dxa"/>
            <w:shd w:val="clear" w:color="auto" w:fill="auto"/>
          </w:tcPr>
          <w:p w14:paraId="499F34BA" w14:textId="77777777" w:rsidR="00D858B2" w:rsidRPr="003B0CD0" w:rsidRDefault="00D858B2" w:rsidP="00ED1D8D">
            <w:pPr>
              <w:pStyle w:val="Textodenotaderodap"/>
              <w:rPr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int64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7BB6A426" w14:textId="77777777" w:rsidR="00D858B2" w:rsidRPr="003B0CD0" w:rsidRDefault="00D858B2" w:rsidP="00ED1D8D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shadow w:val="0"/>
                <w:sz w:val="18"/>
                <w:szCs w:val="18"/>
              </w:rPr>
              <w:t>operadores binários</w:t>
            </w: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 xml:space="preserve">: +   -   *        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8C44B2E" w14:textId="77777777" w:rsidR="00D858B2" w:rsidRPr="003B0CD0" w:rsidRDefault="00D858B2" w:rsidP="00ED1D8D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int64</w:t>
            </w:r>
          </w:p>
        </w:tc>
      </w:tr>
      <w:tr w:rsidR="00D858B2" w:rsidRPr="003B0CD0" w14:paraId="739EE514" w14:textId="77777777" w:rsidTr="008F1D95">
        <w:trPr>
          <w:jc w:val="center"/>
        </w:trPr>
        <w:tc>
          <w:tcPr>
            <w:tcW w:w="2068" w:type="dxa"/>
            <w:shd w:val="clear" w:color="auto" w:fill="auto"/>
            <w:vAlign w:val="center"/>
          </w:tcPr>
          <w:p w14:paraId="3E1788E6" w14:textId="77777777" w:rsidR="00D858B2" w:rsidRDefault="00D858B2" w:rsidP="00ED1D8D">
            <w:pPr>
              <w:pStyle w:val="Textodenotaderodap"/>
              <w:rPr>
                <w:rFonts w:ascii="Courier New" w:hAnsi="Courier New" w:cs="Courier New"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int64</w:t>
            </w:r>
            <w:r w:rsidRPr="003B0CD0">
              <w:rPr>
                <w:rFonts w:ascii="Courier New" w:hAnsi="Courier New" w:cs="Courier New"/>
                <w:shadow w:val="0"/>
                <w:sz w:val="18"/>
                <w:szCs w:val="18"/>
              </w:rPr>
              <w:t xml:space="preserve"> </w:t>
            </w:r>
          </w:p>
          <w:p w14:paraId="27EBC7A2" w14:textId="77777777" w:rsidR="00D858B2" w:rsidRDefault="00D858B2" w:rsidP="00ED1D8D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  <w:p w14:paraId="1B5650CB" w14:textId="77777777" w:rsidR="00D858B2" w:rsidRPr="003B0CD0" w:rsidRDefault="00D858B2" w:rsidP="00ED1D8D">
            <w:pPr>
              <w:pStyle w:val="Textodenotaderodap"/>
              <w:rPr>
                <w:rFonts w:ascii="Courier New" w:hAnsi="Courier New" w:cs="Courier New"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</w:tc>
        <w:tc>
          <w:tcPr>
            <w:tcW w:w="2068" w:type="dxa"/>
            <w:shd w:val="clear" w:color="auto" w:fill="auto"/>
            <w:vAlign w:val="center"/>
          </w:tcPr>
          <w:p w14:paraId="59664566" w14:textId="77777777" w:rsidR="00D858B2" w:rsidRDefault="00D858B2" w:rsidP="00ED1D8D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  <w:p w14:paraId="43814919" w14:textId="77777777" w:rsidR="00D858B2" w:rsidRDefault="00D858B2" w:rsidP="00ED1D8D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int64</w:t>
            </w:r>
          </w:p>
          <w:p w14:paraId="51DE2543" w14:textId="77777777" w:rsidR="00D858B2" w:rsidRPr="003B0CD0" w:rsidRDefault="00D858B2" w:rsidP="00ED1D8D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2486BBB" w14:textId="77777777" w:rsidR="00D858B2" w:rsidRPr="003B0CD0" w:rsidRDefault="00D858B2" w:rsidP="00ED1D8D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shadow w:val="0"/>
                <w:sz w:val="18"/>
                <w:szCs w:val="18"/>
              </w:rPr>
              <w:t>operadores binários</w:t>
            </w: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 xml:space="preserve">: +   -   *   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F59D075" w14:textId="77777777" w:rsidR="00D858B2" w:rsidRPr="003B0CD0" w:rsidRDefault="00D858B2" w:rsidP="00ED1D8D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</w:tc>
      </w:tr>
      <w:tr w:rsidR="00D858B2" w:rsidRPr="003B0CD0" w14:paraId="25E2FE3D" w14:textId="77777777" w:rsidTr="008F1D95">
        <w:trPr>
          <w:jc w:val="center"/>
        </w:trPr>
        <w:tc>
          <w:tcPr>
            <w:tcW w:w="2068" w:type="dxa"/>
            <w:shd w:val="clear" w:color="auto" w:fill="auto"/>
            <w:vAlign w:val="center"/>
          </w:tcPr>
          <w:p w14:paraId="31C72288" w14:textId="77777777" w:rsidR="00D858B2" w:rsidRPr="003B0CD0" w:rsidRDefault="00D858B2" w:rsidP="00ED1D8D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int64</w:t>
            </w:r>
            <w:r w:rsidRPr="003B0CD0">
              <w:rPr>
                <w:rFonts w:ascii="Courier New" w:hAnsi="Courier New" w:cs="Courier New"/>
                <w:shadow w:val="0"/>
                <w:sz w:val="18"/>
                <w:szCs w:val="18"/>
              </w:rPr>
              <w:t xml:space="preserve"> ou </w:t>
            </w: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</w:tc>
        <w:tc>
          <w:tcPr>
            <w:tcW w:w="2068" w:type="dxa"/>
            <w:shd w:val="clear" w:color="auto" w:fill="auto"/>
            <w:vAlign w:val="center"/>
          </w:tcPr>
          <w:p w14:paraId="3F849565" w14:textId="77777777" w:rsidR="00D858B2" w:rsidRPr="003B0CD0" w:rsidRDefault="00D858B2" w:rsidP="00ED1D8D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int64</w:t>
            </w:r>
            <w:r w:rsidRPr="003B0CD0">
              <w:rPr>
                <w:rFonts w:ascii="Courier New" w:hAnsi="Courier New" w:cs="Courier New"/>
                <w:shadow w:val="0"/>
                <w:sz w:val="18"/>
                <w:szCs w:val="18"/>
              </w:rPr>
              <w:t xml:space="preserve"> ou </w:t>
            </w: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</w:tc>
        <w:tc>
          <w:tcPr>
            <w:tcW w:w="4099" w:type="dxa"/>
            <w:shd w:val="clear" w:color="auto" w:fill="auto"/>
            <w:vAlign w:val="center"/>
          </w:tcPr>
          <w:p w14:paraId="5C64234C" w14:textId="77777777" w:rsidR="00D858B2" w:rsidRPr="003B0CD0" w:rsidRDefault="00D858B2" w:rsidP="00ED1D8D">
            <w:pPr>
              <w:pStyle w:val="Textodenotaderodap"/>
              <w:rPr>
                <w:rFonts w:ascii="Courier New" w:hAnsi="Courier New" w:cs="Courier New"/>
                <w:b/>
                <w:bCs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bCs/>
                <w:shadow w:val="0"/>
                <w:sz w:val="18"/>
                <w:szCs w:val="18"/>
              </w:rPr>
              <w:t>/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8AB1220" w14:textId="77777777" w:rsidR="00D858B2" w:rsidRPr="003B0CD0" w:rsidRDefault="00D858B2" w:rsidP="00ED1D8D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</w:tc>
      </w:tr>
    </w:tbl>
    <w:p w14:paraId="27B99029" w14:textId="77777777" w:rsidR="00650EF3" w:rsidRPr="00512679" w:rsidRDefault="00650EF3" w:rsidP="00ED1D8D">
      <w:pPr>
        <w:rPr>
          <w:rFonts w:ascii="Arial" w:hAnsi="Arial"/>
          <w:b/>
          <w:snapToGrid w:val="0"/>
          <w:sz w:val="10"/>
          <w:szCs w:val="10"/>
        </w:rPr>
      </w:pPr>
    </w:p>
    <w:p w14:paraId="21AA4465" w14:textId="6472EB4B" w:rsidR="00650EF3" w:rsidRDefault="00650EF3" w:rsidP="00ED1D8D">
      <w:pPr>
        <w:rPr>
          <w:rFonts w:ascii="Arial" w:hAnsi="Arial"/>
          <w:bCs/>
          <w:snapToGrid w:val="0"/>
        </w:rPr>
      </w:pPr>
      <w:r w:rsidRPr="0021200D">
        <w:rPr>
          <w:rFonts w:ascii="Arial" w:hAnsi="Arial"/>
          <w:b/>
          <w:snapToGrid w:val="0"/>
        </w:rPr>
        <w:t>DESCRIÇÃO DA SEMÂNTICA</w:t>
      </w:r>
      <w:r w:rsidRPr="0021200D">
        <w:rPr>
          <w:rFonts w:ascii="Arial" w:hAnsi="Arial"/>
          <w:bCs/>
          <w:snapToGrid w:val="0"/>
        </w:rPr>
        <w:t>:</w:t>
      </w:r>
    </w:p>
    <w:p w14:paraId="7C46CC4A" w14:textId="2AC4FE84" w:rsidR="00650EF3" w:rsidRPr="00801EF3" w:rsidRDefault="00650EF3" w:rsidP="00ED1D8D">
      <w:pPr>
        <w:pStyle w:val="Textodenotaderodap"/>
        <w:jc w:val="left"/>
        <w:rPr>
          <w:rFonts w:cs="Arial"/>
          <w:b/>
          <w:bCs/>
          <w:shadow w:val="0"/>
        </w:rPr>
      </w:pPr>
      <w:r w:rsidRPr="00801EF3">
        <w:rPr>
          <w:rFonts w:cs="Arial"/>
          <w:shadow w:val="0"/>
        </w:rPr>
        <w:t xml:space="preserve">A semântica </w:t>
      </w:r>
      <w:r w:rsidR="00801EF3">
        <w:rPr>
          <w:rFonts w:cs="Arial"/>
          <w:shadow w:val="0"/>
        </w:rPr>
        <w:t xml:space="preserve">para determinar o tipo de </w:t>
      </w:r>
      <w:r w:rsidRPr="00801EF3">
        <w:rPr>
          <w:rFonts w:cs="Arial"/>
          <w:shadow w:val="0"/>
        </w:rPr>
        <w:t xml:space="preserve">uma </w:t>
      </w:r>
      <w:r w:rsidRPr="00801EF3">
        <w:rPr>
          <w:rFonts w:ascii="Courier New" w:hAnsi="Courier New" w:cs="Courier New"/>
          <w:shadow w:val="0"/>
          <w:sz w:val="18"/>
          <w:szCs w:val="18"/>
        </w:rPr>
        <w:t>&lt;expressão&gt;</w:t>
      </w:r>
      <w:r w:rsidRPr="00801EF3">
        <w:rPr>
          <w:rFonts w:cs="Arial"/>
          <w:shadow w:val="0"/>
        </w:rPr>
        <w:t xml:space="preserve"> é a seguinte:</w:t>
      </w:r>
      <w:r w:rsidRPr="00801EF3">
        <w:rPr>
          <w:rFonts w:cs="Arial"/>
          <w:b/>
          <w:bCs/>
          <w:shadow w:val="0"/>
        </w:rPr>
        <w:t xml:space="preserve"> </w:t>
      </w:r>
    </w:p>
    <w:p w14:paraId="03AA9CE7" w14:textId="6EDA3215" w:rsidR="00650EF3" w:rsidRDefault="00DB5B71" w:rsidP="00ED1D8D">
      <w:pPr>
        <w:pStyle w:val="Textodenotaderodap"/>
        <w:numPr>
          <w:ilvl w:val="0"/>
          <w:numId w:val="28"/>
        </w:numPr>
        <w:rPr>
          <w:rFonts w:cs="Arial"/>
          <w:shadow w:val="0"/>
        </w:rPr>
      </w:pPr>
      <w:r>
        <w:rPr>
          <w:rFonts w:cs="Arial"/>
          <w:shadow w:val="0"/>
        </w:rPr>
        <w:t>P</w:t>
      </w:r>
      <w:r w:rsidR="00650EF3" w:rsidRPr="00801EF3">
        <w:rPr>
          <w:rFonts w:cs="Arial"/>
          <w:shadow w:val="0"/>
        </w:rPr>
        <w:t>ara constantes (</w:t>
      </w:r>
      <w:proofErr w:type="spellStart"/>
      <w:r w:rsidR="00650EF3" w:rsidRPr="00801EF3">
        <w:rPr>
          <w:rFonts w:ascii="Courier New" w:hAnsi="Courier New" w:cs="Courier New"/>
          <w:shadow w:val="0"/>
          <w:sz w:val="18"/>
          <w:szCs w:val="18"/>
        </w:rPr>
        <w:t>constante_int</w:t>
      </w:r>
      <w:proofErr w:type="spellEnd"/>
      <w:r>
        <w:rPr>
          <w:rFonts w:ascii="Courier New" w:hAnsi="Courier New" w:cs="Courier New"/>
          <w:shadow w:val="0"/>
          <w:sz w:val="18"/>
          <w:szCs w:val="18"/>
        </w:rPr>
        <w:t>:</w:t>
      </w:r>
      <w:r w:rsidR="00650EF3" w:rsidRPr="00801EF3"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="00650EF3" w:rsidRPr="00801EF3">
        <w:rPr>
          <w:rFonts w:cs="Arial"/>
          <w:shadow w:val="0"/>
        </w:rPr>
        <w:t xml:space="preserve">ação </w:t>
      </w:r>
      <w:r w:rsidR="00650EF3" w:rsidRPr="00801EF3">
        <w:rPr>
          <w:rFonts w:eastAsia="Courier New" w:cs="Arial"/>
          <w:b/>
          <w:bCs/>
          <w:shadow w:val="0"/>
          <w:color w:val="FF0000"/>
          <w:szCs w:val="18"/>
        </w:rPr>
        <w:t>#</w:t>
      </w:r>
      <w:r w:rsidR="002E242B">
        <w:rPr>
          <w:rFonts w:eastAsia="Courier New" w:cs="Arial"/>
          <w:b/>
          <w:bCs/>
          <w:shadow w:val="0"/>
          <w:color w:val="FF0000"/>
          <w:szCs w:val="18"/>
        </w:rPr>
        <w:t>5</w:t>
      </w:r>
      <w:r w:rsidR="00650EF3" w:rsidRPr="00801EF3">
        <w:rPr>
          <w:rFonts w:cs="Arial"/>
          <w:shadow w:val="0"/>
        </w:rPr>
        <w:t xml:space="preserve">, </w:t>
      </w:r>
      <w:proofErr w:type="spellStart"/>
      <w:r w:rsidR="00650EF3" w:rsidRPr="00801EF3">
        <w:rPr>
          <w:rFonts w:ascii="Courier New" w:hAnsi="Courier New" w:cs="Courier New"/>
          <w:shadow w:val="0"/>
          <w:sz w:val="18"/>
          <w:szCs w:val="18"/>
        </w:rPr>
        <w:t>constante_float</w:t>
      </w:r>
      <w:proofErr w:type="spellEnd"/>
      <w:r>
        <w:rPr>
          <w:rFonts w:ascii="Courier New" w:hAnsi="Courier New" w:cs="Courier New"/>
          <w:shadow w:val="0"/>
          <w:sz w:val="18"/>
          <w:szCs w:val="18"/>
        </w:rPr>
        <w:t>:</w:t>
      </w:r>
      <w:r w:rsidR="00650EF3" w:rsidRPr="00801EF3">
        <w:rPr>
          <w:rFonts w:ascii="Courier New" w:hAnsi="Courier New" w:cs="Courier New"/>
          <w:shadow w:val="0"/>
          <w:sz w:val="18"/>
          <w:szCs w:val="18"/>
        </w:rPr>
        <w:t xml:space="preserve"> </w:t>
      </w:r>
      <w:r w:rsidR="00650EF3" w:rsidRPr="00801EF3">
        <w:rPr>
          <w:rFonts w:cs="Arial"/>
          <w:shadow w:val="0"/>
        </w:rPr>
        <w:t xml:space="preserve">ação </w:t>
      </w:r>
      <w:r w:rsidR="00650EF3" w:rsidRPr="00801EF3">
        <w:rPr>
          <w:rFonts w:eastAsia="Courier New" w:cs="Arial"/>
          <w:b/>
          <w:bCs/>
          <w:shadow w:val="0"/>
          <w:color w:val="FF0000"/>
          <w:szCs w:val="18"/>
        </w:rPr>
        <w:t>#</w:t>
      </w:r>
      <w:r w:rsidR="002E242B">
        <w:rPr>
          <w:rFonts w:eastAsia="Courier New" w:cs="Arial"/>
          <w:b/>
          <w:bCs/>
          <w:shadow w:val="0"/>
          <w:color w:val="FF0000"/>
          <w:szCs w:val="18"/>
        </w:rPr>
        <w:t>6</w:t>
      </w:r>
      <w:r w:rsidR="00650EF3" w:rsidRPr="00801EF3">
        <w:rPr>
          <w:rFonts w:cs="Arial"/>
          <w:shadow w:val="0"/>
        </w:rPr>
        <w:t>):</w:t>
      </w:r>
      <w:r w:rsidR="00801EF3">
        <w:rPr>
          <w:rFonts w:cs="Arial"/>
          <w:shadow w:val="0"/>
        </w:rPr>
        <w:t xml:space="preserve"> </w:t>
      </w:r>
      <w:r w:rsidR="00650EF3" w:rsidRPr="00801EF3">
        <w:rPr>
          <w:rFonts w:cs="Arial"/>
          <w:shadow w:val="0"/>
        </w:rPr>
        <w:t xml:space="preserve">empilhar </w:t>
      </w:r>
      <w:r w:rsidRPr="00801EF3">
        <w:rPr>
          <w:rFonts w:cs="Arial"/>
          <w:shadow w:val="0"/>
        </w:rPr>
        <w:t xml:space="preserve">na </w:t>
      </w:r>
      <w:proofErr w:type="spellStart"/>
      <w:r w:rsidRPr="00801EF3">
        <w:rPr>
          <w:rFonts w:ascii="Courier New" w:hAnsi="Courier New" w:cs="Courier New"/>
          <w:b/>
          <w:bCs/>
          <w:shadow w:val="0"/>
          <w:sz w:val="18"/>
          <w:szCs w:val="18"/>
        </w:rPr>
        <w:t>pilha_tipos</w:t>
      </w:r>
      <w:proofErr w:type="spellEnd"/>
      <w:r w:rsidRPr="00801EF3">
        <w:rPr>
          <w:rFonts w:cs="Arial"/>
          <w:shadow w:val="0"/>
        </w:rPr>
        <w:t xml:space="preserve"> </w:t>
      </w:r>
      <w:r w:rsidR="00650EF3" w:rsidRPr="00801EF3">
        <w:rPr>
          <w:rFonts w:cs="Arial"/>
          <w:shadow w:val="0"/>
        </w:rPr>
        <w:t>o tipo correspondente</w:t>
      </w:r>
      <w:r>
        <w:rPr>
          <w:rFonts w:cs="Arial"/>
          <w:shadow w:val="0"/>
        </w:rPr>
        <w:t xml:space="preserve">, </w:t>
      </w:r>
      <w:r w:rsidR="00650EF3" w:rsidRPr="00801EF3">
        <w:rPr>
          <w:rFonts w:cs="Arial"/>
          <w:shadow w:val="0"/>
        </w:rPr>
        <w:t xml:space="preserve">conforme </w:t>
      </w:r>
      <w:r>
        <w:rPr>
          <w:rFonts w:cs="Arial"/>
          <w:shadow w:val="0"/>
        </w:rPr>
        <w:t xml:space="preserve">indicado na </w:t>
      </w:r>
      <w:r w:rsidRPr="00801EF3">
        <w:rPr>
          <w:rFonts w:cs="Arial"/>
          <w:shadow w:val="0"/>
        </w:rPr>
        <w:t>TABELA DE TIPOS</w:t>
      </w:r>
      <w:r>
        <w:rPr>
          <w:rFonts w:cs="Arial"/>
          <w:shadow w:val="0"/>
        </w:rPr>
        <w:t>.</w:t>
      </w:r>
    </w:p>
    <w:p w14:paraId="356661F2" w14:textId="5B32FA1A" w:rsidR="00801EF3" w:rsidRDefault="00DB5B71" w:rsidP="00ED1D8D">
      <w:pPr>
        <w:pStyle w:val="Textodenotaderodap"/>
        <w:numPr>
          <w:ilvl w:val="0"/>
          <w:numId w:val="28"/>
        </w:numPr>
        <w:rPr>
          <w:rFonts w:cs="Arial"/>
          <w:shadow w:val="0"/>
        </w:rPr>
      </w:pPr>
      <w:r>
        <w:rPr>
          <w:rFonts w:cs="Arial"/>
          <w:shadow w:val="0"/>
        </w:rPr>
        <w:t>P</w:t>
      </w:r>
      <w:r w:rsidR="00801EF3" w:rsidRPr="00DB5B71">
        <w:rPr>
          <w:rFonts w:cs="Arial"/>
          <w:shadow w:val="0"/>
        </w:rPr>
        <w:t xml:space="preserve">ara os operadores (aritméticos </w:t>
      </w:r>
      <w:r w:rsidRPr="00DB5B71">
        <w:rPr>
          <w:rFonts w:cs="Arial"/>
          <w:shadow w:val="0"/>
        </w:rPr>
        <w:t>binários</w:t>
      </w:r>
      <w:r>
        <w:rPr>
          <w:rFonts w:cs="Arial"/>
        </w:rPr>
        <w:t>:</w:t>
      </w:r>
      <w:r w:rsidRPr="00DB5B71">
        <w:rPr>
          <w:rFonts w:cs="Arial"/>
          <w:shadow w:val="0"/>
        </w:rPr>
        <w:t xml:space="preserve"> </w:t>
      </w:r>
      <w:r w:rsidR="00801EF3" w:rsidRPr="00DB5B71">
        <w:rPr>
          <w:rFonts w:cs="Arial"/>
          <w:shadow w:val="0"/>
        </w:rPr>
        <w:t xml:space="preserve">ações </w:t>
      </w:r>
      <w:r w:rsidR="00801EF3" w:rsidRPr="00DB5B71">
        <w:rPr>
          <w:rFonts w:eastAsia="Courier New" w:cs="Arial"/>
          <w:b/>
          <w:bCs/>
          <w:shadow w:val="0"/>
          <w:color w:val="FF0000"/>
          <w:szCs w:val="18"/>
        </w:rPr>
        <w:t>#1</w:t>
      </w:r>
      <w:r w:rsidR="00801EF3" w:rsidRPr="00DB5B71">
        <w:rPr>
          <w:rFonts w:cs="Arial"/>
          <w:shadow w:val="0"/>
        </w:rPr>
        <w:t xml:space="preserve">, </w:t>
      </w:r>
      <w:r w:rsidR="00801EF3" w:rsidRPr="00DB5B71">
        <w:rPr>
          <w:rFonts w:eastAsia="Courier New" w:cs="Arial"/>
          <w:b/>
          <w:bCs/>
          <w:shadow w:val="0"/>
          <w:color w:val="FF0000"/>
          <w:szCs w:val="18"/>
        </w:rPr>
        <w:t>#2</w:t>
      </w:r>
      <w:r w:rsidR="00801EF3" w:rsidRPr="00DB5B71">
        <w:rPr>
          <w:rFonts w:cs="Arial"/>
          <w:shadow w:val="0"/>
        </w:rPr>
        <w:t xml:space="preserve">, </w:t>
      </w:r>
      <w:r w:rsidR="00801EF3" w:rsidRPr="00DB5B71">
        <w:rPr>
          <w:rFonts w:eastAsia="Courier New" w:cs="Arial"/>
          <w:b/>
          <w:bCs/>
          <w:shadow w:val="0"/>
          <w:color w:val="FF0000"/>
          <w:szCs w:val="18"/>
        </w:rPr>
        <w:t>#3</w:t>
      </w:r>
      <w:r w:rsidR="00801EF3" w:rsidRPr="00DB5B71">
        <w:rPr>
          <w:rFonts w:cs="Arial"/>
          <w:shadow w:val="0"/>
        </w:rPr>
        <w:t xml:space="preserve">, </w:t>
      </w:r>
      <w:r w:rsidR="00801EF3" w:rsidRPr="00DB5B71">
        <w:rPr>
          <w:rFonts w:eastAsia="Courier New" w:cs="Arial"/>
          <w:b/>
          <w:bCs/>
          <w:shadow w:val="0"/>
          <w:color w:val="FF0000"/>
          <w:szCs w:val="18"/>
        </w:rPr>
        <w:t>#4</w:t>
      </w:r>
      <w:r w:rsidR="00801EF3" w:rsidRPr="00DB5B71">
        <w:rPr>
          <w:rFonts w:cs="Arial"/>
          <w:shadow w:val="0"/>
        </w:rPr>
        <w:t>):</w:t>
      </w:r>
      <w:r w:rsidR="00801EF3" w:rsidRPr="00DB5B71">
        <w:rPr>
          <w:rFonts w:cs="Arial"/>
          <w:shadow w:val="0"/>
        </w:rPr>
        <w:t xml:space="preserve"> </w:t>
      </w:r>
      <w:r w:rsidRPr="00DB5B71">
        <w:rPr>
          <w:rFonts w:cs="Arial"/>
          <w:shadow w:val="0"/>
        </w:rPr>
        <w:t>desempilhar dois tipos d</w:t>
      </w:r>
      <w:r w:rsidRPr="00DB5B71">
        <w:rPr>
          <w:rFonts w:cs="Arial"/>
          <w:shadow w:val="0"/>
        </w:rPr>
        <w:t xml:space="preserve">a </w:t>
      </w:r>
      <w:proofErr w:type="spellStart"/>
      <w:r w:rsidRPr="00DB5B71">
        <w:rPr>
          <w:rFonts w:ascii="Courier New" w:hAnsi="Courier New" w:cs="Courier New"/>
          <w:b/>
          <w:bCs/>
          <w:shadow w:val="0"/>
          <w:sz w:val="18"/>
          <w:szCs w:val="18"/>
        </w:rPr>
        <w:t>pilha_tipos</w:t>
      </w:r>
      <w:proofErr w:type="spellEnd"/>
      <w:r w:rsidRPr="00DB5B71">
        <w:rPr>
          <w:rFonts w:cs="Arial"/>
          <w:shadow w:val="0"/>
        </w:rPr>
        <w:t xml:space="preserve">; </w:t>
      </w:r>
      <w:r w:rsidR="00801EF3" w:rsidRPr="00DB5B71">
        <w:rPr>
          <w:rFonts w:cs="Arial"/>
          <w:shadow w:val="0"/>
        </w:rPr>
        <w:t>implementar</w:t>
      </w:r>
      <w:r>
        <w:rPr>
          <w:rFonts w:cs="Arial"/>
          <w:shadow w:val="0"/>
        </w:rPr>
        <w:t xml:space="preserve"> </w:t>
      </w:r>
      <w:r w:rsidR="00801EF3" w:rsidRPr="00DB5B71">
        <w:rPr>
          <w:rFonts w:cs="Arial"/>
          <w:shadow w:val="0"/>
        </w:rPr>
        <w:t xml:space="preserve">a verificação de tipos conforme </w:t>
      </w:r>
      <w:r w:rsidRPr="00DB5B71">
        <w:rPr>
          <w:rFonts w:cs="Arial"/>
          <w:shadow w:val="0"/>
        </w:rPr>
        <w:t>indicado</w:t>
      </w:r>
      <w:r w:rsidR="00801EF3" w:rsidRPr="00DB5B71">
        <w:rPr>
          <w:rFonts w:cs="Arial"/>
          <w:shadow w:val="0"/>
        </w:rPr>
        <w:t xml:space="preserve"> na </w:t>
      </w:r>
      <w:r w:rsidRPr="00DB5B71">
        <w:rPr>
          <w:rFonts w:cs="Arial"/>
          <w:shadow w:val="0"/>
        </w:rPr>
        <w:t>TABELA DE TIPOS</w:t>
      </w:r>
      <w:r w:rsidR="00801EF3" w:rsidRPr="00DB5B71">
        <w:rPr>
          <w:rFonts w:cs="Arial"/>
          <w:shadow w:val="0"/>
        </w:rPr>
        <w:t>;</w:t>
      </w:r>
      <w:r w:rsidRPr="00DB5B71">
        <w:rPr>
          <w:rFonts w:cs="Arial"/>
          <w:shadow w:val="0"/>
        </w:rPr>
        <w:t xml:space="preserve"> empilhar o tipo correspondente.</w:t>
      </w:r>
    </w:p>
    <w:p w14:paraId="440F0DC4" w14:textId="77777777" w:rsidR="00A90E4C" w:rsidRPr="00512679" w:rsidRDefault="00A90E4C" w:rsidP="00A90E4C">
      <w:pPr>
        <w:pStyle w:val="Textodenotaderodap"/>
        <w:rPr>
          <w:rFonts w:cs="Arial"/>
          <w:shadow w:val="0"/>
          <w:sz w:val="10"/>
          <w:szCs w:val="10"/>
        </w:rPr>
      </w:pPr>
    </w:p>
    <w:p w14:paraId="07433158" w14:textId="36E8D5E1" w:rsidR="0088668F" w:rsidRPr="00980E75" w:rsidRDefault="00980E75" w:rsidP="0088668F">
      <w:pPr>
        <w:rPr>
          <w:rFonts w:ascii="Arial" w:hAnsi="Arial"/>
          <w:b/>
          <w:noProof/>
          <w:color w:val="008000"/>
        </w:rPr>
      </w:pPr>
      <w:r>
        <w:rPr>
          <w:rFonts w:ascii="Arial" w:hAnsi="Arial"/>
          <w:b/>
          <w:noProof/>
          <w:color w:val="008000"/>
        </w:rPr>
        <w:t>EXEMPLO</w:t>
      </w:r>
      <w:r w:rsidR="001275A0">
        <w:rPr>
          <w:rFonts w:ascii="Arial" w:hAnsi="Arial"/>
          <w:b/>
          <w:noProof/>
          <w:color w:val="008000"/>
        </w:rPr>
        <w:t xml:space="preserve"> - </w:t>
      </w:r>
      <w:r w:rsidR="0088668F" w:rsidRPr="00980E75">
        <w:rPr>
          <w:rFonts w:ascii="Arial" w:hAnsi="Arial"/>
          <w:b/>
          <w:noProof/>
          <w:color w:val="008000"/>
        </w:rPr>
        <w:t xml:space="preserve">compilando a expressão: </w:t>
      </w:r>
      <w:r w:rsidR="0088668F" w:rsidRPr="00980E75">
        <w:rPr>
          <w:rFonts w:ascii="Arial" w:hAnsi="Arial"/>
          <w:b/>
          <w:noProof/>
        </w:rPr>
        <w:t>3 + 4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922"/>
      </w:tblGrid>
      <w:tr w:rsidR="0088668F" w:rsidRPr="001578A2" w14:paraId="7BA0C0DC" w14:textId="77777777">
        <w:trPr>
          <w:trHeight w:val="340"/>
        </w:trPr>
        <w:tc>
          <w:tcPr>
            <w:tcW w:w="958" w:type="dxa"/>
            <w:shd w:val="clear" w:color="auto" w:fill="D9D9D9"/>
            <w:vAlign w:val="center"/>
          </w:tcPr>
          <w:p w14:paraId="03DCBA81" w14:textId="77777777" w:rsidR="0088668F" w:rsidRPr="00980E75" w:rsidRDefault="0088668F" w:rsidP="00795514">
            <w:pPr>
              <w:rPr>
                <w:rFonts w:ascii="Arial" w:hAnsi="Arial"/>
                <w:b/>
                <w:noProof/>
                <w:color w:val="008000"/>
              </w:rPr>
            </w:pPr>
            <w:r w:rsidRPr="00980E75">
              <w:rPr>
                <w:rFonts w:ascii="Arial" w:hAnsi="Arial"/>
                <w:b/>
                <w:noProof/>
                <w:color w:val="008000"/>
              </w:rPr>
              <w:t>ação</w:t>
            </w:r>
          </w:p>
        </w:tc>
        <w:tc>
          <w:tcPr>
            <w:tcW w:w="958" w:type="dxa"/>
            <w:shd w:val="clear" w:color="auto" w:fill="D9D9D9"/>
            <w:vAlign w:val="center"/>
          </w:tcPr>
          <w:p w14:paraId="45EBA188" w14:textId="77777777" w:rsidR="0088668F" w:rsidRPr="001578A2" w:rsidRDefault="0088668F" w:rsidP="00795514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 w:rsidRPr="00980E75">
              <w:rPr>
                <w:rFonts w:ascii="Courier New" w:hAnsi="Courier New" w:cs="Courier New"/>
                <w:b/>
                <w:bCs/>
                <w:noProof/>
                <w:color w:val="006600"/>
                <w:sz w:val="18"/>
                <w:szCs w:val="18"/>
              </w:rPr>
              <w:t>pilha</w:t>
            </w:r>
            <w:r w:rsidR="00161E20" w:rsidRPr="00980E75">
              <w:rPr>
                <w:rFonts w:ascii="Courier New" w:hAnsi="Courier New" w:cs="Courier New"/>
                <w:b/>
                <w:bCs/>
                <w:noProof/>
                <w:color w:val="006600"/>
                <w:sz w:val="18"/>
                <w:szCs w:val="18"/>
              </w:rPr>
              <w:t>_tipos</w:t>
            </w:r>
            <w:r w:rsidRPr="001578A2">
              <w:rPr>
                <w:rFonts w:ascii="Arial" w:hAnsi="Arial"/>
                <w:b/>
                <w:noProof/>
                <w:color w:val="008000"/>
                <w:sz w:val="22"/>
              </w:rPr>
              <w:t xml:space="preserve"> </w:t>
            </w:r>
            <w:r w:rsidRPr="00980E75">
              <w:rPr>
                <w:rFonts w:ascii="Arial" w:hAnsi="Arial"/>
                <w:bCs/>
                <w:noProof/>
              </w:rPr>
              <w:t>(atributo do analisador semântico, durante a compilação do programa)</w:t>
            </w:r>
          </w:p>
        </w:tc>
      </w:tr>
      <w:tr w:rsidR="0088668F" w:rsidRPr="001578A2" w14:paraId="1B79F406" w14:textId="77777777" w:rsidTr="00AD0018">
        <w:tc>
          <w:tcPr>
            <w:tcW w:w="959" w:type="dxa"/>
            <w:shd w:val="clear" w:color="auto" w:fill="auto"/>
            <w:vAlign w:val="center"/>
          </w:tcPr>
          <w:p w14:paraId="6113ABAF" w14:textId="36D5E953" w:rsidR="0088668F" w:rsidRPr="005D49F2" w:rsidRDefault="0088668F" w:rsidP="00C90302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9922" w:type="dxa"/>
            <w:shd w:val="clear" w:color="auto" w:fill="auto"/>
            <w:vAlign w:val="center"/>
          </w:tcPr>
          <w:p w14:paraId="4AAE4AD7" w14:textId="77777777" w:rsidR="0088668F" w:rsidRPr="005D49F2" w:rsidRDefault="0088668F" w:rsidP="00C90302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88668F" w:rsidRPr="001578A2" w14:paraId="11E65F88" w14:textId="77777777" w:rsidTr="00AD0018">
        <w:tc>
          <w:tcPr>
            <w:tcW w:w="959" w:type="dxa"/>
            <w:shd w:val="clear" w:color="auto" w:fill="auto"/>
            <w:vAlign w:val="center"/>
          </w:tcPr>
          <w:p w14:paraId="30933C75" w14:textId="77777777" w:rsidR="0088668F" w:rsidRPr="005D49F2" w:rsidRDefault="0088668F" w:rsidP="00C90302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9922" w:type="dxa"/>
            <w:shd w:val="clear" w:color="auto" w:fill="auto"/>
            <w:vAlign w:val="center"/>
          </w:tcPr>
          <w:p w14:paraId="1B8329C6" w14:textId="77777777" w:rsidR="0088668F" w:rsidRPr="005D49F2" w:rsidRDefault="0088668F" w:rsidP="00C90302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88668F" w:rsidRPr="001578A2" w14:paraId="00BF3B09" w14:textId="77777777" w:rsidTr="00AD0018">
        <w:tc>
          <w:tcPr>
            <w:tcW w:w="959" w:type="dxa"/>
            <w:shd w:val="clear" w:color="auto" w:fill="auto"/>
            <w:vAlign w:val="center"/>
          </w:tcPr>
          <w:p w14:paraId="4DEBACA3" w14:textId="77777777" w:rsidR="0088668F" w:rsidRPr="005D49F2" w:rsidRDefault="0088668F" w:rsidP="00C90302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9922" w:type="dxa"/>
            <w:shd w:val="clear" w:color="auto" w:fill="auto"/>
            <w:vAlign w:val="center"/>
          </w:tcPr>
          <w:p w14:paraId="654AC6F3" w14:textId="77777777" w:rsidR="0088668F" w:rsidRPr="005D49F2" w:rsidRDefault="0088668F" w:rsidP="00C90302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</w:tbl>
    <w:p w14:paraId="7843F9C7" w14:textId="77777777" w:rsidR="0088668F" w:rsidRPr="00DB6670" w:rsidRDefault="0088668F" w:rsidP="0088668F">
      <w:pPr>
        <w:pBdr>
          <w:between w:val="dotted" w:sz="4" w:space="1" w:color="auto"/>
        </w:pBdr>
        <w:jc w:val="center"/>
        <w:rPr>
          <w:rFonts w:ascii="Arial" w:hAnsi="Arial"/>
          <w:b/>
          <w:noProof/>
          <w:color w:val="008000"/>
        </w:rPr>
      </w:pPr>
    </w:p>
    <w:p w14:paraId="601F9582" w14:textId="77777777" w:rsidR="00980E75" w:rsidRDefault="00980E75" w:rsidP="00933621">
      <w:pPr>
        <w:rPr>
          <w:rFonts w:ascii="Arial" w:hAnsi="Arial"/>
          <w:b/>
          <w:noProof/>
          <w:color w:val="008000"/>
        </w:rPr>
        <w:sectPr w:rsidR="00980E75" w:rsidSect="00BF6873">
          <w:footerReference w:type="default" r:id="rId8"/>
          <w:type w:val="continuous"/>
          <w:pgSz w:w="11907" w:h="16840" w:code="9"/>
          <w:pgMar w:top="567" w:right="567" w:bottom="567" w:left="567" w:header="720" w:footer="720" w:gutter="0"/>
          <w:cols w:space="720"/>
        </w:sectPr>
      </w:pPr>
    </w:p>
    <w:p w14:paraId="352DC5FE" w14:textId="77777777" w:rsidR="00933621" w:rsidRPr="00980E75" w:rsidRDefault="00933621" w:rsidP="00933621">
      <w:pPr>
        <w:rPr>
          <w:rFonts w:ascii="Arial" w:hAnsi="Arial"/>
          <w:b/>
          <w:noProof/>
        </w:rPr>
      </w:pPr>
      <w:r w:rsidRPr="00980E75">
        <w:rPr>
          <w:rFonts w:ascii="Arial" w:hAnsi="Arial"/>
          <w:b/>
          <w:noProof/>
          <w:color w:val="008000"/>
        </w:rPr>
        <w:t xml:space="preserve">compilando a expressão: </w:t>
      </w:r>
      <w:r w:rsidRPr="00980E75">
        <w:rPr>
          <w:rFonts w:ascii="Arial" w:hAnsi="Arial"/>
          <w:b/>
          <w:noProof/>
        </w:rPr>
        <w:t>3 - 4 /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253"/>
      </w:tblGrid>
      <w:tr w:rsidR="00980E75" w:rsidRPr="001578A2" w14:paraId="7DDAA2AC" w14:textId="77777777">
        <w:trPr>
          <w:trHeight w:val="340"/>
        </w:trPr>
        <w:tc>
          <w:tcPr>
            <w:tcW w:w="959" w:type="dxa"/>
            <w:shd w:val="clear" w:color="auto" w:fill="D9D9D9"/>
            <w:vAlign w:val="center"/>
          </w:tcPr>
          <w:p w14:paraId="4C11754E" w14:textId="77777777" w:rsidR="00980E75" w:rsidRPr="00980E75" w:rsidRDefault="00980E75" w:rsidP="008F1D95">
            <w:pPr>
              <w:rPr>
                <w:rFonts w:ascii="Arial" w:hAnsi="Arial"/>
                <w:b/>
                <w:noProof/>
                <w:color w:val="008000"/>
              </w:rPr>
            </w:pPr>
            <w:r w:rsidRPr="00980E75">
              <w:rPr>
                <w:rFonts w:ascii="Arial" w:hAnsi="Arial"/>
                <w:b/>
                <w:noProof/>
                <w:color w:val="008000"/>
              </w:rPr>
              <w:t>ação</w:t>
            </w:r>
          </w:p>
        </w:tc>
        <w:tc>
          <w:tcPr>
            <w:tcW w:w="4253" w:type="dxa"/>
            <w:shd w:val="clear" w:color="auto" w:fill="D9D9D9"/>
            <w:vAlign w:val="center"/>
          </w:tcPr>
          <w:p w14:paraId="54CDFFC9" w14:textId="1C6469E2" w:rsidR="00980E75" w:rsidRPr="001578A2" w:rsidRDefault="00980E75" w:rsidP="008F1D95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 w:rsidRPr="00980E75">
              <w:rPr>
                <w:rFonts w:ascii="Courier New" w:hAnsi="Courier New" w:cs="Courier New"/>
                <w:b/>
                <w:bCs/>
                <w:noProof/>
                <w:color w:val="006600"/>
                <w:sz w:val="18"/>
                <w:szCs w:val="18"/>
              </w:rPr>
              <w:t>pilha_tipos</w:t>
            </w:r>
            <w:r w:rsidRPr="001578A2">
              <w:rPr>
                <w:rFonts w:ascii="Arial" w:hAnsi="Arial"/>
                <w:b/>
                <w:noProof/>
                <w:color w:val="008000"/>
                <w:sz w:val="22"/>
              </w:rPr>
              <w:t xml:space="preserve"> </w:t>
            </w:r>
          </w:p>
        </w:tc>
      </w:tr>
      <w:tr w:rsidR="00161E20" w:rsidRPr="001578A2" w14:paraId="7E8411C7" w14:textId="77777777" w:rsidTr="00AD0018">
        <w:tc>
          <w:tcPr>
            <w:tcW w:w="959" w:type="dxa"/>
            <w:shd w:val="clear" w:color="auto" w:fill="auto"/>
            <w:vAlign w:val="center"/>
          </w:tcPr>
          <w:p w14:paraId="5B280FAA" w14:textId="77777777" w:rsidR="00161E20" w:rsidRPr="005D49F2" w:rsidRDefault="00161E20" w:rsidP="00C90302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2AEDC3FA" w14:textId="77777777" w:rsidR="00161E20" w:rsidRPr="005D49F2" w:rsidRDefault="00161E20" w:rsidP="00C90302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161E20" w:rsidRPr="001578A2" w14:paraId="67034E6F" w14:textId="77777777" w:rsidTr="00AD0018">
        <w:tc>
          <w:tcPr>
            <w:tcW w:w="959" w:type="dxa"/>
            <w:shd w:val="clear" w:color="auto" w:fill="auto"/>
            <w:vAlign w:val="center"/>
          </w:tcPr>
          <w:p w14:paraId="2BAAF5D5" w14:textId="77777777" w:rsidR="00161E20" w:rsidRPr="005D49F2" w:rsidRDefault="00161E20" w:rsidP="00C90302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58A5ADA4" w14:textId="77777777" w:rsidR="00161E20" w:rsidRPr="005D49F2" w:rsidRDefault="00161E20" w:rsidP="00C90302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161E20" w:rsidRPr="001578A2" w14:paraId="5757B963" w14:textId="77777777" w:rsidTr="00AD0018">
        <w:tc>
          <w:tcPr>
            <w:tcW w:w="959" w:type="dxa"/>
            <w:shd w:val="clear" w:color="auto" w:fill="auto"/>
            <w:vAlign w:val="center"/>
          </w:tcPr>
          <w:p w14:paraId="04E4DAB6" w14:textId="77777777" w:rsidR="00161E20" w:rsidRPr="005D49F2" w:rsidRDefault="00161E20" w:rsidP="00C90302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5AA7182F" w14:textId="77777777" w:rsidR="00161E20" w:rsidRPr="005D49F2" w:rsidRDefault="00161E20" w:rsidP="00C90302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161E20" w:rsidRPr="001578A2" w14:paraId="2F9F2939" w14:textId="77777777" w:rsidTr="00AD0018">
        <w:tc>
          <w:tcPr>
            <w:tcW w:w="959" w:type="dxa"/>
            <w:shd w:val="clear" w:color="auto" w:fill="auto"/>
            <w:vAlign w:val="center"/>
          </w:tcPr>
          <w:p w14:paraId="5B6FDD89" w14:textId="77777777" w:rsidR="00161E20" w:rsidRPr="005D49F2" w:rsidRDefault="00161E20" w:rsidP="00C90302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6D92B10D" w14:textId="77777777" w:rsidR="00161E20" w:rsidRPr="005D49F2" w:rsidRDefault="00161E20" w:rsidP="00C90302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161E20" w:rsidRPr="001578A2" w14:paraId="133EB5CB" w14:textId="77777777" w:rsidTr="00AD0018">
        <w:tc>
          <w:tcPr>
            <w:tcW w:w="959" w:type="dxa"/>
            <w:shd w:val="clear" w:color="auto" w:fill="auto"/>
            <w:vAlign w:val="center"/>
          </w:tcPr>
          <w:p w14:paraId="07FD3FF5" w14:textId="77777777" w:rsidR="00161E20" w:rsidRPr="005D49F2" w:rsidRDefault="00161E20" w:rsidP="00C90302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198B6216" w14:textId="77777777" w:rsidR="00161E20" w:rsidRPr="005D49F2" w:rsidRDefault="00161E20" w:rsidP="00C90302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</w:tbl>
    <w:p w14:paraId="5592F3BB" w14:textId="1F747149" w:rsidR="00365C2D" w:rsidRPr="00980E75" w:rsidRDefault="00980E75" w:rsidP="00365C2D">
      <w:pPr>
        <w:rPr>
          <w:rFonts w:ascii="Arial" w:hAnsi="Arial"/>
          <w:b/>
          <w:noProof/>
          <w:color w:val="008000"/>
        </w:rPr>
      </w:pPr>
      <w:r>
        <w:rPr>
          <w:rFonts w:ascii="Arial" w:hAnsi="Arial"/>
          <w:b/>
          <w:noProof/>
          <w:color w:val="008000"/>
        </w:rPr>
        <w:br w:type="column"/>
      </w:r>
      <w:r w:rsidR="00365C2D" w:rsidRPr="00980E75">
        <w:rPr>
          <w:rFonts w:ascii="Arial" w:hAnsi="Arial"/>
          <w:b/>
          <w:noProof/>
          <w:color w:val="008000"/>
        </w:rPr>
        <w:t xml:space="preserve">compilando a expressão: </w:t>
      </w:r>
      <w:r w:rsidR="00365C2D" w:rsidRPr="00980E75">
        <w:rPr>
          <w:rFonts w:ascii="Arial" w:hAnsi="Arial"/>
          <w:b/>
          <w:noProof/>
        </w:rPr>
        <w:t>3</w:t>
      </w:r>
      <w:r w:rsidRPr="00980E75">
        <w:rPr>
          <w:rFonts w:ascii="Arial" w:hAnsi="Arial"/>
          <w:b/>
          <w:noProof/>
        </w:rPr>
        <w:t>.5</w:t>
      </w:r>
      <w:r w:rsidR="00365C2D" w:rsidRPr="00980E75">
        <w:rPr>
          <w:rFonts w:ascii="Arial" w:hAnsi="Arial"/>
          <w:b/>
          <w:noProof/>
        </w:rPr>
        <w:t xml:space="preserve"> * (4 + 4)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252"/>
      </w:tblGrid>
      <w:tr w:rsidR="00980E75" w:rsidRPr="001578A2" w14:paraId="07AD8939" w14:textId="77777777">
        <w:trPr>
          <w:trHeight w:val="340"/>
        </w:trPr>
        <w:tc>
          <w:tcPr>
            <w:tcW w:w="959" w:type="dxa"/>
            <w:shd w:val="clear" w:color="auto" w:fill="D9D9D9"/>
            <w:vAlign w:val="center"/>
          </w:tcPr>
          <w:p w14:paraId="479FACD3" w14:textId="77777777" w:rsidR="00980E75" w:rsidRPr="00980E75" w:rsidRDefault="00980E75" w:rsidP="008F1D95">
            <w:pPr>
              <w:rPr>
                <w:rFonts w:ascii="Arial" w:hAnsi="Arial"/>
                <w:b/>
                <w:noProof/>
                <w:color w:val="008000"/>
              </w:rPr>
            </w:pPr>
            <w:r w:rsidRPr="00980E75">
              <w:rPr>
                <w:rFonts w:ascii="Arial" w:hAnsi="Arial"/>
                <w:b/>
                <w:noProof/>
                <w:color w:val="008000"/>
              </w:rPr>
              <w:t>ação</w:t>
            </w:r>
          </w:p>
        </w:tc>
        <w:tc>
          <w:tcPr>
            <w:tcW w:w="4252" w:type="dxa"/>
            <w:shd w:val="clear" w:color="auto" w:fill="D9D9D9"/>
            <w:vAlign w:val="center"/>
          </w:tcPr>
          <w:p w14:paraId="53B5FCBC" w14:textId="29452E0D" w:rsidR="00980E75" w:rsidRPr="001578A2" w:rsidRDefault="00980E75" w:rsidP="008F1D95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 w:rsidRPr="00980E75">
              <w:rPr>
                <w:rFonts w:ascii="Courier New" w:hAnsi="Courier New" w:cs="Courier New"/>
                <w:b/>
                <w:bCs/>
                <w:noProof/>
                <w:color w:val="006600"/>
                <w:sz w:val="18"/>
                <w:szCs w:val="18"/>
              </w:rPr>
              <w:t>pilha_tipos</w:t>
            </w:r>
            <w:r w:rsidRPr="001578A2">
              <w:rPr>
                <w:rFonts w:ascii="Arial" w:hAnsi="Arial"/>
                <w:b/>
                <w:noProof/>
                <w:color w:val="008000"/>
                <w:sz w:val="22"/>
              </w:rPr>
              <w:t xml:space="preserve"> </w:t>
            </w:r>
          </w:p>
        </w:tc>
      </w:tr>
      <w:tr w:rsidR="0088668F" w:rsidRPr="001578A2" w14:paraId="77AEDF55" w14:textId="77777777" w:rsidTr="00AD0018">
        <w:tc>
          <w:tcPr>
            <w:tcW w:w="959" w:type="dxa"/>
            <w:shd w:val="clear" w:color="auto" w:fill="auto"/>
            <w:vAlign w:val="center"/>
          </w:tcPr>
          <w:p w14:paraId="472309E7" w14:textId="77777777" w:rsidR="0088668F" w:rsidRPr="005D49F2" w:rsidRDefault="0088668F" w:rsidP="00C90302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263FC680" w14:textId="77777777" w:rsidR="0088668F" w:rsidRPr="005D49F2" w:rsidRDefault="0088668F" w:rsidP="00C90302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88668F" w:rsidRPr="001578A2" w14:paraId="063FB4ED" w14:textId="77777777" w:rsidTr="00AD0018">
        <w:tc>
          <w:tcPr>
            <w:tcW w:w="959" w:type="dxa"/>
            <w:shd w:val="clear" w:color="auto" w:fill="auto"/>
            <w:vAlign w:val="center"/>
          </w:tcPr>
          <w:p w14:paraId="0ABAC0FC" w14:textId="77777777" w:rsidR="0088668F" w:rsidRPr="005D49F2" w:rsidRDefault="0088668F" w:rsidP="00C90302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398A35D3" w14:textId="77777777" w:rsidR="0088668F" w:rsidRPr="005D49F2" w:rsidRDefault="0088668F" w:rsidP="00C90302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88668F" w:rsidRPr="001578A2" w14:paraId="40012EB1" w14:textId="77777777" w:rsidTr="00AD0018">
        <w:tc>
          <w:tcPr>
            <w:tcW w:w="959" w:type="dxa"/>
            <w:shd w:val="clear" w:color="auto" w:fill="auto"/>
            <w:vAlign w:val="center"/>
          </w:tcPr>
          <w:p w14:paraId="550C9055" w14:textId="77777777" w:rsidR="0088668F" w:rsidRPr="005D49F2" w:rsidRDefault="0088668F" w:rsidP="00C90302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5E09FB79" w14:textId="77777777" w:rsidR="0088668F" w:rsidRPr="005D49F2" w:rsidRDefault="0088668F" w:rsidP="00C90302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88668F" w:rsidRPr="001578A2" w14:paraId="0146BC22" w14:textId="77777777" w:rsidTr="00AD0018">
        <w:tc>
          <w:tcPr>
            <w:tcW w:w="959" w:type="dxa"/>
            <w:shd w:val="clear" w:color="auto" w:fill="auto"/>
            <w:vAlign w:val="center"/>
          </w:tcPr>
          <w:p w14:paraId="08691F0F" w14:textId="77777777" w:rsidR="0088668F" w:rsidRPr="005D49F2" w:rsidRDefault="0088668F" w:rsidP="00C90302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43D9455C" w14:textId="77777777" w:rsidR="0088668F" w:rsidRPr="005D49F2" w:rsidRDefault="0088668F" w:rsidP="00C90302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88668F" w:rsidRPr="001578A2" w14:paraId="2AE909B4" w14:textId="77777777" w:rsidTr="00AD0018">
        <w:tc>
          <w:tcPr>
            <w:tcW w:w="959" w:type="dxa"/>
            <w:shd w:val="clear" w:color="auto" w:fill="auto"/>
            <w:vAlign w:val="center"/>
          </w:tcPr>
          <w:p w14:paraId="11AC1270" w14:textId="77777777" w:rsidR="0088668F" w:rsidRPr="005D49F2" w:rsidRDefault="0088668F" w:rsidP="00C90302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114BFB01" w14:textId="77777777" w:rsidR="0088668F" w:rsidRPr="005D49F2" w:rsidRDefault="0088668F" w:rsidP="00C90302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</w:tbl>
    <w:p w14:paraId="36B794DD" w14:textId="77777777" w:rsidR="00980E75" w:rsidRDefault="00980E75" w:rsidP="00365C2D">
      <w:pPr>
        <w:pBdr>
          <w:between w:val="dotted" w:sz="4" w:space="1" w:color="auto"/>
        </w:pBdr>
        <w:jc w:val="center"/>
        <w:rPr>
          <w:rFonts w:ascii="Arial" w:hAnsi="Arial"/>
          <w:b/>
          <w:noProof/>
          <w:color w:val="008000"/>
          <w:sz w:val="16"/>
          <w:szCs w:val="16"/>
        </w:rPr>
        <w:sectPr w:rsidR="00980E75" w:rsidSect="00980E75">
          <w:type w:val="continuous"/>
          <w:pgSz w:w="11907" w:h="16840" w:code="9"/>
          <w:pgMar w:top="567" w:right="567" w:bottom="567" w:left="567" w:header="720" w:footer="720" w:gutter="0"/>
          <w:cols w:num="2" w:space="567"/>
        </w:sectPr>
      </w:pPr>
    </w:p>
    <w:p w14:paraId="7EC4FA2A" w14:textId="77777777" w:rsidR="00365C2D" w:rsidRPr="005208AC" w:rsidRDefault="00365C2D" w:rsidP="00365C2D">
      <w:pPr>
        <w:pBdr>
          <w:between w:val="dotted" w:sz="4" w:space="1" w:color="auto"/>
        </w:pBdr>
        <w:jc w:val="center"/>
        <w:rPr>
          <w:rFonts w:ascii="Arial" w:hAnsi="Arial"/>
          <w:b/>
          <w:noProof/>
          <w:color w:val="008000"/>
          <w:sz w:val="16"/>
          <w:szCs w:val="16"/>
        </w:rPr>
      </w:pPr>
    </w:p>
    <w:p w14:paraId="08A055C0" w14:textId="6C8B8749" w:rsidR="00035C8F" w:rsidRDefault="004844A2" w:rsidP="005E713E">
      <w:pPr>
        <w:jc w:val="both"/>
        <w:rPr>
          <w:rFonts w:ascii="Arial" w:hAnsi="Arial"/>
          <w:b/>
          <w:noProof/>
          <w:color w:val="008000"/>
          <w:sz w:val="22"/>
        </w:rPr>
      </w:pPr>
      <w:r>
        <w:rPr>
          <w:rFonts w:ascii="Arial" w:hAnsi="Arial"/>
          <w:b/>
          <w:noProof/>
          <w:color w:val="008000"/>
          <w:sz w:val="22"/>
        </w:rPr>
        <w:br w:type="page"/>
      </w:r>
      <w:r w:rsidR="00035C8F" w:rsidRPr="005208AC">
        <w:rPr>
          <w:rFonts w:ascii="Arial" w:hAnsi="Arial"/>
          <w:b/>
          <w:noProof/>
          <w:color w:val="008000"/>
          <w:sz w:val="22"/>
        </w:rPr>
        <w:lastRenderedPageBreak/>
        <w:t>ESQUEMA DE TRADUÇÃO nº</w:t>
      </w:r>
      <w:r w:rsidR="003E5CFF">
        <w:rPr>
          <w:rFonts w:ascii="Arial" w:hAnsi="Arial"/>
          <w:b/>
          <w:noProof/>
          <w:color w:val="008000"/>
          <w:sz w:val="22"/>
        </w:rPr>
        <w:t>2</w:t>
      </w:r>
      <w:r w:rsidR="00035C8F">
        <w:rPr>
          <w:rFonts w:ascii="Arial" w:hAnsi="Arial"/>
          <w:b/>
          <w:noProof/>
          <w:color w:val="008000"/>
          <w:sz w:val="22"/>
        </w:rPr>
        <w:t xml:space="preserve">: </w:t>
      </w:r>
      <w:r w:rsidR="003E5CFF" w:rsidRPr="004379A1">
        <w:rPr>
          <w:rFonts w:ascii="Arial" w:hAnsi="Arial"/>
          <w:bCs/>
          <w:noProof/>
          <w:sz w:val="22"/>
        </w:rPr>
        <w:t xml:space="preserve">gerar código objeto para uma </w:t>
      </w:r>
      <w:r w:rsidR="003E5CFF" w:rsidRPr="004379A1">
        <w:rPr>
          <w:rFonts w:ascii="Courier New" w:hAnsi="Courier New" w:cs="Courier New"/>
          <w:bCs/>
          <w:noProof/>
        </w:rPr>
        <w:t>&lt;expressão&gt;</w:t>
      </w:r>
      <w:r w:rsidR="003E5CFF" w:rsidRPr="004379A1">
        <w:rPr>
          <w:rFonts w:ascii="Arial" w:hAnsi="Arial"/>
          <w:bCs/>
          <w:noProof/>
          <w:sz w:val="22"/>
        </w:rPr>
        <w:t xml:space="preserve"> em instruções em MSIL (MicroSoft Intermediate Language)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403"/>
      </w:tblGrid>
      <w:tr w:rsidR="00035C8F" w:rsidRPr="00D858B2" w14:paraId="0B027BE9" w14:textId="77777777" w:rsidTr="008F1D95">
        <w:trPr>
          <w:jc w:val="center"/>
        </w:trPr>
        <w:tc>
          <w:tcPr>
            <w:tcW w:w="7403" w:type="dxa"/>
            <w:shd w:val="clear" w:color="auto" w:fill="auto"/>
          </w:tcPr>
          <w:p w14:paraId="0A066193" w14:textId="77777777" w:rsidR="00035C8F" w:rsidRPr="00D858B2" w:rsidRDefault="00035C8F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expressão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&lt;termo&gt; 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31D9E812" w14:textId="77777777" w:rsidR="00035C8F" w:rsidRPr="00D858B2" w:rsidRDefault="00035C8F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expressão_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+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&lt;termo&gt;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#1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0FA8BFB3" w14:textId="77777777" w:rsidR="00035C8F" w:rsidRPr="00D858B2" w:rsidRDefault="00035C8F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-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&lt;termo&gt;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2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57CF029A" w14:textId="77777777" w:rsidR="00035C8F" w:rsidRDefault="00035C8F" w:rsidP="008F1D95">
            <w:pPr>
              <w:tabs>
                <w:tab w:val="left" w:pos="1737"/>
                <w:tab w:val="left" w:pos="2052"/>
                <w:tab w:val="left" w:pos="6288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sym w:font="Symbol" w:char="F065"/>
            </w:r>
            <w:r>
              <w:rPr>
                <w:rFonts w:ascii="Courier New" w:hAnsi="Courier New" w:cs="Courier New"/>
                <w:noProof/>
                <w:snapToGrid w:val="0"/>
              </w:rPr>
              <w:tab/>
            </w:r>
          </w:p>
          <w:p w14:paraId="3BA3C036" w14:textId="77777777" w:rsidR="00035C8F" w:rsidRPr="003A49E1" w:rsidRDefault="00035C8F" w:rsidP="008F1D95">
            <w:pPr>
              <w:tabs>
                <w:tab w:val="left" w:pos="1737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1411B189" w14:textId="77777777" w:rsidR="00035C8F" w:rsidRPr="003A49E1" w:rsidRDefault="00035C8F" w:rsidP="008F1D95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05D4870D" w14:textId="77777777" w:rsidR="00035C8F" w:rsidRPr="00D858B2" w:rsidRDefault="00035C8F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termo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&lt;elemento&gt;  &lt;termo_&gt;</w:t>
            </w:r>
          </w:p>
          <w:p w14:paraId="454DACA1" w14:textId="77777777" w:rsidR="00035C8F" w:rsidRPr="00D858B2" w:rsidRDefault="00035C8F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termo_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*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&lt;elemento&gt;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3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&lt;termo_&gt;</w:t>
            </w:r>
          </w:p>
          <w:p w14:paraId="4FE46B16" w14:textId="77777777" w:rsidR="00035C8F" w:rsidRPr="00D858B2" w:rsidRDefault="00035C8F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/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&lt;elemento&gt;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4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&lt;termo_&gt;</w:t>
            </w:r>
          </w:p>
          <w:p w14:paraId="08ED1997" w14:textId="77777777" w:rsidR="00035C8F" w:rsidRPr="00D858B2" w:rsidRDefault="00035C8F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sym w:font="Symbol" w:char="F065"/>
            </w:r>
          </w:p>
          <w:p w14:paraId="0AFB6D3B" w14:textId="77777777" w:rsidR="00035C8F" w:rsidRPr="003A49E1" w:rsidRDefault="00035C8F" w:rsidP="008F1D95">
            <w:pP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6A9A2CD3" w14:textId="77777777" w:rsidR="00035C8F" w:rsidRPr="003A49E1" w:rsidRDefault="00035C8F" w:rsidP="008F1D95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37B683ED" w14:textId="77777777" w:rsidR="00035C8F" w:rsidRPr="00D858B2" w:rsidRDefault="00035C8F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elemento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 xml:space="preserve">::= constante_int  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5</w:t>
            </w:r>
          </w:p>
          <w:p w14:paraId="6FEFFCCD" w14:textId="77777777" w:rsidR="00035C8F" w:rsidRPr="00D858B2" w:rsidRDefault="00035C8F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constante_ float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6</w:t>
            </w:r>
          </w:p>
          <w:p w14:paraId="64C23F47" w14:textId="77777777" w:rsidR="00035C8F" w:rsidRPr="00D858B2" w:rsidRDefault="00035C8F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(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 &lt;expressão&gt;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)</w:t>
            </w:r>
          </w:p>
        </w:tc>
      </w:tr>
    </w:tbl>
    <w:p w14:paraId="79584972" w14:textId="77777777" w:rsidR="00035C8F" w:rsidRPr="00437CFD" w:rsidRDefault="00035C8F" w:rsidP="00035C8F">
      <w:pPr>
        <w:spacing w:before="40"/>
        <w:rPr>
          <w:rFonts w:ascii="Arial" w:hAnsi="Arial"/>
          <w:b/>
          <w:snapToGrid w:val="0"/>
          <w:sz w:val="10"/>
          <w:szCs w:val="10"/>
        </w:rPr>
      </w:pPr>
    </w:p>
    <w:p w14:paraId="4B069645" w14:textId="5A054D2C" w:rsidR="00035C8F" w:rsidRPr="0068407D" w:rsidRDefault="00035C8F" w:rsidP="00035C8F">
      <w:pPr>
        <w:jc w:val="both"/>
        <w:rPr>
          <w:rFonts w:ascii="Arial" w:hAnsi="Arial"/>
          <w:snapToGrid w:val="0"/>
        </w:rPr>
      </w:pPr>
      <w:r w:rsidRPr="0068407D">
        <w:rPr>
          <w:rFonts w:ascii="Arial" w:hAnsi="Arial"/>
          <w:b/>
          <w:snapToGrid w:val="0"/>
        </w:rPr>
        <w:t>DESCR</w:t>
      </w:r>
      <w:r>
        <w:rPr>
          <w:rFonts w:ascii="Arial" w:hAnsi="Arial"/>
          <w:b/>
          <w:snapToGrid w:val="0"/>
        </w:rPr>
        <w:t>IÇÃ</w:t>
      </w:r>
      <w:r w:rsidRPr="0068407D">
        <w:rPr>
          <w:rFonts w:ascii="Arial" w:hAnsi="Arial"/>
          <w:b/>
          <w:snapToGrid w:val="0"/>
        </w:rPr>
        <w:t>O DOS REGISTROS SEMÂNTICOS:</w:t>
      </w:r>
      <w:r>
        <w:rPr>
          <w:rFonts w:ascii="Arial" w:hAnsi="Arial"/>
          <w:b/>
          <w:snapToGrid w:val="0"/>
        </w:rPr>
        <w:t xml:space="preserve"> </w:t>
      </w:r>
    </w:p>
    <w:p w14:paraId="752659E7" w14:textId="77777777" w:rsidR="003E5CFF" w:rsidRDefault="003E5CFF" w:rsidP="003E5CFF">
      <w:pPr>
        <w:numPr>
          <w:ilvl w:val="0"/>
          <w:numId w:val="29"/>
        </w:numPr>
        <w:ind w:left="357" w:hanging="357"/>
        <w:jc w:val="both"/>
        <w:rPr>
          <w:rFonts w:ascii="Arial" w:hAnsi="Arial"/>
          <w:snapToGrid w:val="0"/>
        </w:rPr>
      </w:pPr>
      <w:r w:rsidRPr="003436E9">
        <w:rPr>
          <w:rFonts w:ascii="Courier New" w:hAnsi="Courier New" w:cs="Courier New"/>
          <w:b/>
          <w:snapToGrid w:val="0"/>
          <w:sz w:val="18"/>
          <w:szCs w:val="18"/>
        </w:rPr>
        <w:t>código</w:t>
      </w:r>
      <w:r w:rsidRPr="003436E9">
        <w:rPr>
          <w:rFonts w:ascii="Arial" w:hAnsi="Arial"/>
          <w:snapToGrid w:val="0"/>
        </w:rPr>
        <w:t>: usado para armazenar o código objeto gerado.</w:t>
      </w:r>
    </w:p>
    <w:p w14:paraId="03527060" w14:textId="77777777" w:rsidR="00035C8F" w:rsidRPr="00437CFD" w:rsidRDefault="00035C8F" w:rsidP="00035C8F">
      <w:pPr>
        <w:rPr>
          <w:rFonts w:ascii="Arial" w:hAnsi="Arial"/>
          <w:b/>
          <w:snapToGrid w:val="0"/>
          <w:sz w:val="10"/>
          <w:szCs w:val="10"/>
        </w:rPr>
      </w:pPr>
    </w:p>
    <w:p w14:paraId="0CADC41B" w14:textId="77777777" w:rsidR="00035C8F" w:rsidRDefault="00035C8F" w:rsidP="00035C8F">
      <w:pPr>
        <w:rPr>
          <w:rFonts w:ascii="Arial" w:hAnsi="Arial"/>
          <w:bCs/>
          <w:snapToGrid w:val="0"/>
        </w:rPr>
      </w:pPr>
      <w:r w:rsidRPr="0021200D">
        <w:rPr>
          <w:rFonts w:ascii="Arial" w:hAnsi="Arial"/>
          <w:b/>
          <w:snapToGrid w:val="0"/>
        </w:rPr>
        <w:t>DESCRIÇÃO DA SEMÂNTICA</w:t>
      </w:r>
      <w:r w:rsidRPr="0021200D">
        <w:rPr>
          <w:rFonts w:ascii="Arial" w:hAnsi="Arial"/>
          <w:bCs/>
          <w:snapToGrid w:val="0"/>
        </w:rPr>
        <w:t>:</w:t>
      </w:r>
    </w:p>
    <w:p w14:paraId="01490041" w14:textId="7EE0547C" w:rsidR="00035C8F" w:rsidRPr="00801EF3" w:rsidRDefault="00035C8F" w:rsidP="00035C8F">
      <w:pPr>
        <w:pStyle w:val="Textodenotaderodap"/>
        <w:jc w:val="left"/>
        <w:rPr>
          <w:rFonts w:cs="Arial"/>
          <w:b/>
          <w:bCs/>
          <w:shadow w:val="0"/>
        </w:rPr>
      </w:pPr>
      <w:r w:rsidRPr="00801EF3">
        <w:rPr>
          <w:rFonts w:cs="Arial"/>
          <w:shadow w:val="0"/>
        </w:rPr>
        <w:t xml:space="preserve">A semântica </w:t>
      </w:r>
      <w:r>
        <w:rPr>
          <w:rFonts w:cs="Arial"/>
          <w:shadow w:val="0"/>
        </w:rPr>
        <w:t xml:space="preserve">para </w:t>
      </w:r>
      <w:r w:rsidR="00624D3C">
        <w:rPr>
          <w:rFonts w:cs="Arial"/>
          <w:shadow w:val="0"/>
        </w:rPr>
        <w:t xml:space="preserve">gerar código para </w:t>
      </w:r>
      <w:r w:rsidRPr="00801EF3">
        <w:rPr>
          <w:rFonts w:cs="Arial"/>
          <w:shadow w:val="0"/>
        </w:rPr>
        <w:t xml:space="preserve">uma </w:t>
      </w:r>
      <w:r w:rsidRPr="00801EF3">
        <w:rPr>
          <w:rFonts w:ascii="Courier New" w:hAnsi="Courier New" w:cs="Courier New"/>
          <w:shadow w:val="0"/>
          <w:sz w:val="18"/>
          <w:szCs w:val="18"/>
        </w:rPr>
        <w:t>&lt;expressão&gt;</w:t>
      </w:r>
      <w:r w:rsidRPr="00801EF3">
        <w:rPr>
          <w:rFonts w:cs="Arial"/>
          <w:shadow w:val="0"/>
        </w:rPr>
        <w:t xml:space="preserve"> é a seguinte:</w:t>
      </w:r>
      <w:r w:rsidRPr="00801EF3">
        <w:rPr>
          <w:rFonts w:cs="Arial"/>
          <w:b/>
          <w:bCs/>
          <w:shadow w:val="0"/>
        </w:rPr>
        <w:t xml:space="preserve"> </w:t>
      </w:r>
    </w:p>
    <w:p w14:paraId="0C4DB677" w14:textId="385EABB0" w:rsidR="00004466" w:rsidRDefault="00035C8F" w:rsidP="00EC2BB2">
      <w:pPr>
        <w:pStyle w:val="Textodenotaderodap"/>
        <w:numPr>
          <w:ilvl w:val="0"/>
          <w:numId w:val="30"/>
        </w:numPr>
        <w:rPr>
          <w:rFonts w:cs="Arial"/>
          <w:shadow w:val="0"/>
        </w:rPr>
      </w:pPr>
      <w:r w:rsidRPr="00004466">
        <w:rPr>
          <w:rFonts w:cs="Arial"/>
          <w:shadow w:val="0"/>
        </w:rPr>
        <w:t xml:space="preserve">Para </w:t>
      </w:r>
      <w:proofErr w:type="spellStart"/>
      <w:r w:rsidRPr="00004466">
        <w:rPr>
          <w:rFonts w:ascii="Courier New" w:hAnsi="Courier New" w:cs="Courier New"/>
          <w:shadow w:val="0"/>
          <w:sz w:val="18"/>
          <w:szCs w:val="18"/>
        </w:rPr>
        <w:t>constante_int</w:t>
      </w:r>
      <w:proofErr w:type="spellEnd"/>
      <w:r w:rsidR="008F50CB">
        <w:rPr>
          <w:rFonts w:cs="Arial"/>
          <w:shadow w:val="0"/>
        </w:rPr>
        <w:t xml:space="preserve"> (a</w:t>
      </w:r>
      <w:r w:rsidRPr="00004466">
        <w:rPr>
          <w:rFonts w:cs="Arial"/>
          <w:shadow w:val="0"/>
        </w:rPr>
        <w:t xml:space="preserve">ção </w:t>
      </w:r>
      <w:r w:rsidRPr="00004466">
        <w:rPr>
          <w:rFonts w:eastAsia="Courier New" w:cs="Arial"/>
          <w:b/>
          <w:bCs/>
          <w:shadow w:val="0"/>
          <w:color w:val="FF0000"/>
          <w:szCs w:val="18"/>
        </w:rPr>
        <w:t>#5</w:t>
      </w:r>
      <w:r w:rsidR="008F50CB">
        <w:rPr>
          <w:rFonts w:cs="Arial"/>
          <w:shadow w:val="0"/>
        </w:rPr>
        <w:t>):</w:t>
      </w:r>
      <w:r w:rsidRPr="00004466">
        <w:rPr>
          <w:rFonts w:cs="Arial"/>
          <w:shadow w:val="0"/>
        </w:rPr>
        <w:t xml:space="preserve"> </w:t>
      </w:r>
      <w:r w:rsidR="00004466" w:rsidRPr="00004466">
        <w:rPr>
          <w:rFonts w:cs="Arial"/>
          <w:shadow w:val="0"/>
        </w:rPr>
        <w:t>gerar código objeto para carregar o valor da constante</w:t>
      </w:r>
      <w:r w:rsidR="000D4F8B">
        <w:rPr>
          <w:rFonts w:cs="Arial"/>
          <w:shadow w:val="0"/>
        </w:rPr>
        <w:t xml:space="preserve"> (código: </w:t>
      </w:r>
      <w:r w:rsidR="000D4F8B" w:rsidRPr="000D4F8B">
        <w:rPr>
          <w:rFonts w:ascii="Courier New" w:hAnsi="Courier New" w:cs="Courier New"/>
          <w:shadow w:val="0"/>
          <w:sz w:val="18"/>
          <w:szCs w:val="18"/>
        </w:rPr>
        <w:t xml:space="preserve">ldc.i8 </w:t>
      </w:r>
      <w:proofErr w:type="spellStart"/>
      <w:r w:rsidR="000D4F8B">
        <w:rPr>
          <w:rFonts w:ascii="Courier New" w:hAnsi="Courier New" w:cs="Courier New"/>
          <w:shadow w:val="0"/>
          <w:sz w:val="18"/>
          <w:szCs w:val="18"/>
        </w:rPr>
        <w:t>token.getLexeme</w:t>
      </w:r>
      <w:proofErr w:type="spellEnd"/>
      <w:r w:rsidR="00E83BEE">
        <w:rPr>
          <w:rFonts w:cs="Arial"/>
          <w:shadow w:val="0"/>
        </w:rPr>
        <w:t>),</w:t>
      </w:r>
      <w:r w:rsidR="00004466" w:rsidRPr="00004466">
        <w:rPr>
          <w:rFonts w:cs="Arial"/>
          <w:shadow w:val="0"/>
        </w:rPr>
        <w:t xml:space="preserve"> observando que</w:t>
      </w:r>
      <w:r w:rsidR="00004466">
        <w:rPr>
          <w:rFonts w:cs="Arial"/>
          <w:shadow w:val="0"/>
        </w:rPr>
        <w:t xml:space="preserve"> a</w:t>
      </w:r>
      <w:r w:rsidR="00004466" w:rsidRPr="00004466">
        <w:rPr>
          <w:rFonts w:cs="Arial"/>
          <w:shadow w:val="0"/>
        </w:rPr>
        <w:t xml:space="preserve"> </w:t>
      </w:r>
      <w:proofErr w:type="spellStart"/>
      <w:r w:rsidR="00004466" w:rsidRPr="00004466">
        <w:rPr>
          <w:rFonts w:ascii="Courier New" w:hAnsi="Courier New" w:cs="Courier New"/>
          <w:shadow w:val="0"/>
          <w:sz w:val="18"/>
          <w:szCs w:val="18"/>
        </w:rPr>
        <w:t>constante_int</w:t>
      </w:r>
      <w:proofErr w:type="spellEnd"/>
      <w:r w:rsidR="00004466">
        <w:rPr>
          <w:rFonts w:cs="Arial"/>
        </w:rPr>
        <w:t xml:space="preserve"> </w:t>
      </w:r>
      <w:r w:rsidR="00004466" w:rsidRPr="00004466">
        <w:rPr>
          <w:rFonts w:cs="Arial"/>
          <w:shadow w:val="0"/>
        </w:rPr>
        <w:t>da linguagem fonte</w:t>
      </w:r>
      <w:r w:rsidR="00004466" w:rsidRPr="00004466">
        <w:rPr>
          <w:rFonts w:cs="Arial"/>
          <w:shadow w:val="0"/>
        </w:rPr>
        <w:t xml:space="preserve"> </w:t>
      </w:r>
      <w:r w:rsidR="00004466" w:rsidRPr="00004466">
        <w:rPr>
          <w:rFonts w:cs="Arial"/>
          <w:shadow w:val="0"/>
        </w:rPr>
        <w:t>deve ser</w:t>
      </w:r>
      <w:r w:rsidR="00004466" w:rsidRPr="00004466">
        <w:rPr>
          <w:rFonts w:cs="Arial"/>
          <w:shadow w:val="0"/>
        </w:rPr>
        <w:t xml:space="preserve"> </w:t>
      </w:r>
      <w:r w:rsidR="00004466" w:rsidRPr="00004466">
        <w:rPr>
          <w:rFonts w:cs="Arial"/>
          <w:shadow w:val="0"/>
        </w:rPr>
        <w:t xml:space="preserve">tratada como </w:t>
      </w:r>
      <w:r w:rsidR="00004466" w:rsidRPr="00004466">
        <w:rPr>
          <w:rFonts w:ascii="Courier New" w:hAnsi="Courier New" w:cs="Courier New"/>
          <w:shadow w:val="0"/>
          <w:sz w:val="18"/>
          <w:szCs w:val="18"/>
        </w:rPr>
        <w:t>float64</w:t>
      </w:r>
      <w:r w:rsidR="00004466" w:rsidRPr="00004466">
        <w:rPr>
          <w:rFonts w:cs="Arial"/>
          <w:shadow w:val="0"/>
        </w:rPr>
        <w:t xml:space="preserve"> em MSIL</w:t>
      </w:r>
      <w:r w:rsidR="00004466">
        <w:rPr>
          <w:rFonts w:cs="Arial"/>
          <w:shadow w:val="0"/>
        </w:rPr>
        <w:t xml:space="preserve">, </w:t>
      </w:r>
      <w:r w:rsidR="00004466" w:rsidRPr="00004466">
        <w:rPr>
          <w:rFonts w:cs="Arial"/>
          <w:shadow w:val="0"/>
        </w:rPr>
        <w:t xml:space="preserve">portanto deve ser convertida para </w:t>
      </w:r>
      <w:r w:rsidR="00004466" w:rsidRPr="00004466">
        <w:rPr>
          <w:rFonts w:ascii="Courier New" w:hAnsi="Courier New" w:cs="Courier New"/>
          <w:shadow w:val="0"/>
          <w:sz w:val="18"/>
          <w:szCs w:val="18"/>
        </w:rPr>
        <w:t>float64</w:t>
      </w:r>
      <w:r w:rsidR="00004466" w:rsidRPr="00004466">
        <w:rPr>
          <w:rFonts w:cs="Arial"/>
          <w:shadow w:val="0"/>
        </w:rPr>
        <w:t xml:space="preserve"> (</w:t>
      </w:r>
      <w:r w:rsidR="00004466">
        <w:rPr>
          <w:rFonts w:cs="Arial"/>
          <w:shadow w:val="0"/>
        </w:rPr>
        <w:t xml:space="preserve">código: </w:t>
      </w:r>
      <w:r w:rsidR="00004466" w:rsidRPr="00004466">
        <w:rPr>
          <w:rFonts w:ascii="Courier New" w:hAnsi="Courier New" w:cs="Courier New"/>
          <w:shadow w:val="0"/>
          <w:sz w:val="18"/>
          <w:szCs w:val="18"/>
        </w:rPr>
        <w:t>conv.r8</w:t>
      </w:r>
      <w:r w:rsidR="00004466" w:rsidRPr="00004466">
        <w:rPr>
          <w:rFonts w:cs="Arial"/>
          <w:shadow w:val="0"/>
        </w:rPr>
        <w:t>)</w:t>
      </w:r>
      <w:r w:rsidR="00004466">
        <w:rPr>
          <w:rFonts w:cs="Arial"/>
          <w:shadow w:val="0"/>
        </w:rPr>
        <w:t>.</w:t>
      </w:r>
    </w:p>
    <w:p w14:paraId="2F908A57" w14:textId="0F5D58E4" w:rsidR="008F50CB" w:rsidRDefault="008F50CB" w:rsidP="008F50CB">
      <w:pPr>
        <w:pStyle w:val="Textodenotaderodap"/>
        <w:numPr>
          <w:ilvl w:val="0"/>
          <w:numId w:val="30"/>
        </w:numPr>
        <w:rPr>
          <w:rFonts w:cs="Arial"/>
          <w:shadow w:val="0"/>
        </w:rPr>
      </w:pPr>
      <w:r w:rsidRPr="00004466">
        <w:rPr>
          <w:rFonts w:cs="Arial"/>
          <w:shadow w:val="0"/>
        </w:rPr>
        <w:t xml:space="preserve">Para </w:t>
      </w:r>
      <w:proofErr w:type="spellStart"/>
      <w:r w:rsidRPr="00004466">
        <w:rPr>
          <w:rFonts w:ascii="Courier New" w:hAnsi="Courier New" w:cs="Courier New"/>
          <w:shadow w:val="0"/>
          <w:sz w:val="18"/>
          <w:szCs w:val="18"/>
        </w:rPr>
        <w:t>constante_float</w:t>
      </w:r>
      <w:proofErr w:type="spellEnd"/>
      <w:r w:rsidR="00EA4BFE">
        <w:rPr>
          <w:rFonts w:cs="Arial"/>
          <w:shadow w:val="0"/>
        </w:rPr>
        <w:t xml:space="preserve"> (a</w:t>
      </w:r>
      <w:r w:rsidRPr="00004466">
        <w:rPr>
          <w:rFonts w:cs="Arial"/>
          <w:shadow w:val="0"/>
        </w:rPr>
        <w:t xml:space="preserve">ção </w:t>
      </w:r>
      <w:r w:rsidRPr="00004466">
        <w:rPr>
          <w:rFonts w:eastAsia="Courier New" w:cs="Arial"/>
          <w:b/>
          <w:bCs/>
          <w:shadow w:val="0"/>
          <w:color w:val="FF0000"/>
          <w:szCs w:val="18"/>
        </w:rPr>
        <w:t>#6</w:t>
      </w:r>
      <w:r w:rsidRPr="00004466">
        <w:rPr>
          <w:rFonts w:cs="Arial"/>
          <w:shadow w:val="0"/>
        </w:rPr>
        <w:t>): gerar código objeto para carregar o valor da constante</w:t>
      </w:r>
      <w:r>
        <w:rPr>
          <w:rFonts w:cs="Arial"/>
          <w:shadow w:val="0"/>
        </w:rPr>
        <w:t xml:space="preserve"> (código: </w:t>
      </w:r>
      <w:r w:rsidRPr="000D4F8B">
        <w:rPr>
          <w:rFonts w:ascii="Courier New" w:hAnsi="Courier New" w:cs="Courier New"/>
          <w:shadow w:val="0"/>
          <w:sz w:val="18"/>
          <w:szCs w:val="18"/>
        </w:rPr>
        <w:t xml:space="preserve">ldc.r8 </w:t>
      </w:r>
      <w:proofErr w:type="spellStart"/>
      <w:r>
        <w:rPr>
          <w:rFonts w:ascii="Courier New" w:hAnsi="Courier New" w:cs="Courier New"/>
          <w:shadow w:val="0"/>
          <w:sz w:val="18"/>
          <w:szCs w:val="18"/>
        </w:rPr>
        <w:t>token.getLexeme</w:t>
      </w:r>
      <w:proofErr w:type="spellEnd"/>
      <w:r w:rsidR="00EA4BFE">
        <w:rPr>
          <w:rFonts w:cs="Arial"/>
          <w:shadow w:val="0"/>
        </w:rPr>
        <w:t>).</w:t>
      </w:r>
    </w:p>
    <w:p w14:paraId="7F0F62B1" w14:textId="5D886FA4" w:rsidR="00004466" w:rsidRDefault="00035C8F" w:rsidP="00C9729F">
      <w:pPr>
        <w:pStyle w:val="Textodenotaderodap"/>
        <w:numPr>
          <w:ilvl w:val="0"/>
          <w:numId w:val="30"/>
        </w:numPr>
        <w:rPr>
          <w:rFonts w:cs="Arial"/>
          <w:shadow w:val="0"/>
        </w:rPr>
      </w:pPr>
      <w:r w:rsidRPr="00004466">
        <w:rPr>
          <w:rFonts w:cs="Arial"/>
          <w:shadow w:val="0"/>
        </w:rPr>
        <w:t>Para os operadores (aritméticos binários</w:t>
      </w:r>
      <w:r w:rsidRPr="00004466">
        <w:rPr>
          <w:rFonts w:cs="Arial"/>
        </w:rPr>
        <w:t>:</w:t>
      </w:r>
      <w:r w:rsidRPr="00004466">
        <w:rPr>
          <w:rFonts w:cs="Arial"/>
          <w:shadow w:val="0"/>
        </w:rPr>
        <w:t xml:space="preserve"> ações </w:t>
      </w:r>
      <w:r w:rsidRPr="00004466">
        <w:rPr>
          <w:rFonts w:eastAsia="Courier New" w:cs="Arial"/>
          <w:b/>
          <w:bCs/>
          <w:shadow w:val="0"/>
          <w:color w:val="FF0000"/>
          <w:szCs w:val="18"/>
        </w:rPr>
        <w:t>#1</w:t>
      </w:r>
      <w:r w:rsidRPr="00004466">
        <w:rPr>
          <w:rFonts w:cs="Arial"/>
          <w:shadow w:val="0"/>
        </w:rPr>
        <w:t xml:space="preserve">, </w:t>
      </w:r>
      <w:r w:rsidRPr="00004466">
        <w:rPr>
          <w:rFonts w:eastAsia="Courier New" w:cs="Arial"/>
          <w:b/>
          <w:bCs/>
          <w:shadow w:val="0"/>
          <w:color w:val="FF0000"/>
          <w:szCs w:val="18"/>
        </w:rPr>
        <w:t>#2</w:t>
      </w:r>
      <w:r w:rsidRPr="00004466">
        <w:rPr>
          <w:rFonts w:cs="Arial"/>
          <w:shadow w:val="0"/>
        </w:rPr>
        <w:t xml:space="preserve">, </w:t>
      </w:r>
      <w:r w:rsidRPr="00004466">
        <w:rPr>
          <w:rFonts w:eastAsia="Courier New" w:cs="Arial"/>
          <w:b/>
          <w:bCs/>
          <w:shadow w:val="0"/>
          <w:color w:val="FF0000"/>
          <w:szCs w:val="18"/>
        </w:rPr>
        <w:t>#3</w:t>
      </w:r>
      <w:r w:rsidRPr="00004466">
        <w:rPr>
          <w:rFonts w:cs="Arial"/>
          <w:shadow w:val="0"/>
        </w:rPr>
        <w:t xml:space="preserve">, </w:t>
      </w:r>
      <w:r w:rsidRPr="00004466">
        <w:rPr>
          <w:rFonts w:eastAsia="Courier New" w:cs="Arial"/>
          <w:b/>
          <w:bCs/>
          <w:shadow w:val="0"/>
          <w:color w:val="FF0000"/>
          <w:szCs w:val="18"/>
        </w:rPr>
        <w:t>#4</w:t>
      </w:r>
      <w:r w:rsidRPr="00004466">
        <w:rPr>
          <w:rFonts w:cs="Arial"/>
          <w:shadow w:val="0"/>
        </w:rPr>
        <w:t xml:space="preserve">): </w:t>
      </w:r>
      <w:r w:rsidR="00004466" w:rsidRPr="00004466">
        <w:rPr>
          <w:rFonts w:cs="Arial"/>
          <w:shadow w:val="0"/>
        </w:rPr>
        <w:t>gerar código objeto para efetuar a operação correspondente</w:t>
      </w:r>
      <w:r w:rsidR="00F65D00">
        <w:rPr>
          <w:rFonts w:cs="Arial"/>
          <w:shadow w:val="0"/>
        </w:rPr>
        <w:t xml:space="preserve"> (</w:t>
      </w:r>
      <w:r w:rsidR="000E5F28">
        <w:rPr>
          <w:rFonts w:cs="Arial"/>
          <w:shadow w:val="0"/>
        </w:rPr>
        <w:t>código:</w:t>
      </w:r>
      <w:r w:rsidR="000E5F28">
        <w:rPr>
          <w:rFonts w:cs="Arial"/>
          <w:shadow w:val="0"/>
        </w:rPr>
        <w:t xml:space="preserve"> </w:t>
      </w:r>
      <w:proofErr w:type="spellStart"/>
      <w:r w:rsidR="00F65D00" w:rsidRPr="00F65D00">
        <w:rPr>
          <w:rFonts w:ascii="Courier New" w:hAnsi="Courier New" w:cs="Courier New"/>
          <w:shadow w:val="0"/>
          <w:sz w:val="18"/>
          <w:szCs w:val="18"/>
        </w:rPr>
        <w:t>add</w:t>
      </w:r>
      <w:proofErr w:type="spellEnd"/>
      <w:r w:rsidR="00F65D00">
        <w:rPr>
          <w:rFonts w:cs="Arial"/>
          <w:shadow w:val="0"/>
        </w:rPr>
        <w:t xml:space="preserve">, </w:t>
      </w:r>
      <w:r w:rsidR="00F65D00" w:rsidRPr="00F65D00">
        <w:rPr>
          <w:rFonts w:ascii="Courier New" w:hAnsi="Courier New" w:cs="Courier New"/>
          <w:shadow w:val="0"/>
          <w:sz w:val="18"/>
          <w:szCs w:val="18"/>
        </w:rPr>
        <w:t>sub</w:t>
      </w:r>
      <w:r w:rsidR="00F65D00">
        <w:rPr>
          <w:rFonts w:cs="Arial"/>
          <w:shadow w:val="0"/>
        </w:rPr>
        <w:t xml:space="preserve">, </w:t>
      </w:r>
      <w:proofErr w:type="spellStart"/>
      <w:r w:rsidR="00F65D00" w:rsidRPr="00F65D00">
        <w:rPr>
          <w:rFonts w:ascii="Courier New" w:hAnsi="Courier New" w:cs="Courier New"/>
          <w:shadow w:val="0"/>
          <w:sz w:val="18"/>
          <w:szCs w:val="18"/>
        </w:rPr>
        <w:t>mul</w:t>
      </w:r>
      <w:proofErr w:type="spellEnd"/>
      <w:r w:rsidR="00EA4BFE">
        <w:rPr>
          <w:rFonts w:cs="Arial"/>
          <w:shadow w:val="0"/>
        </w:rPr>
        <w:t xml:space="preserve"> ou</w:t>
      </w:r>
      <w:r w:rsidR="00F65D00">
        <w:rPr>
          <w:rFonts w:cs="Arial"/>
          <w:shadow w:val="0"/>
        </w:rPr>
        <w:t xml:space="preserve"> </w:t>
      </w:r>
      <w:proofErr w:type="spellStart"/>
      <w:r w:rsidR="00F65D00" w:rsidRPr="00F65D00">
        <w:rPr>
          <w:rFonts w:ascii="Courier New" w:hAnsi="Courier New" w:cs="Courier New"/>
          <w:shadow w:val="0"/>
          <w:sz w:val="18"/>
          <w:szCs w:val="18"/>
        </w:rPr>
        <w:t>div</w:t>
      </w:r>
      <w:proofErr w:type="spellEnd"/>
      <w:r w:rsidR="00EA4BFE">
        <w:rPr>
          <w:rFonts w:cs="Arial"/>
          <w:shadow w:val="0"/>
        </w:rPr>
        <w:t xml:space="preserve">, respectivamente). </w:t>
      </w:r>
    </w:p>
    <w:p w14:paraId="344E40CE" w14:textId="77777777" w:rsidR="003E5CFF" w:rsidRPr="00437CFD" w:rsidRDefault="003E5CFF" w:rsidP="003E5CFF">
      <w:pPr>
        <w:pStyle w:val="Textodenotaderodap"/>
        <w:rPr>
          <w:rFonts w:cs="Arial"/>
          <w:shadow w:val="0"/>
          <w:sz w:val="10"/>
          <w:szCs w:val="10"/>
        </w:rPr>
      </w:pPr>
    </w:p>
    <w:p w14:paraId="7A78E8DF" w14:textId="77777777" w:rsidR="003E5CFF" w:rsidRPr="00980E75" w:rsidRDefault="003E5CFF" w:rsidP="003E5CFF">
      <w:pPr>
        <w:rPr>
          <w:rFonts w:ascii="Arial" w:hAnsi="Arial"/>
          <w:b/>
          <w:noProof/>
          <w:color w:val="008000"/>
        </w:rPr>
      </w:pPr>
      <w:r>
        <w:rPr>
          <w:rFonts w:ascii="Arial" w:hAnsi="Arial"/>
          <w:b/>
          <w:noProof/>
          <w:color w:val="008000"/>
        </w:rPr>
        <w:t xml:space="preserve">EXEMPLO - </w:t>
      </w:r>
      <w:r w:rsidRPr="00980E75">
        <w:rPr>
          <w:rFonts w:ascii="Arial" w:hAnsi="Arial"/>
          <w:b/>
          <w:noProof/>
          <w:color w:val="008000"/>
        </w:rPr>
        <w:t xml:space="preserve">compilando a expressão: </w:t>
      </w:r>
      <w:r w:rsidRPr="00980E75">
        <w:rPr>
          <w:rFonts w:ascii="Arial" w:hAnsi="Arial"/>
          <w:b/>
          <w:noProof/>
        </w:rPr>
        <w:t>3 + 4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922"/>
      </w:tblGrid>
      <w:tr w:rsidR="003E5CFF" w:rsidRPr="001578A2" w14:paraId="57D4D6C9" w14:textId="77777777">
        <w:trPr>
          <w:trHeight w:val="340"/>
        </w:trPr>
        <w:tc>
          <w:tcPr>
            <w:tcW w:w="959" w:type="dxa"/>
            <w:shd w:val="clear" w:color="auto" w:fill="D9D9D9"/>
            <w:vAlign w:val="center"/>
          </w:tcPr>
          <w:p w14:paraId="0B8ABC22" w14:textId="77777777" w:rsidR="003E5CFF" w:rsidRPr="00980E75" w:rsidRDefault="003E5CFF" w:rsidP="008F1D95">
            <w:pPr>
              <w:rPr>
                <w:rFonts w:ascii="Arial" w:hAnsi="Arial"/>
                <w:b/>
                <w:noProof/>
                <w:color w:val="008000"/>
              </w:rPr>
            </w:pPr>
            <w:r w:rsidRPr="00980E75">
              <w:rPr>
                <w:rFonts w:ascii="Arial" w:hAnsi="Arial"/>
                <w:b/>
                <w:noProof/>
                <w:color w:val="008000"/>
              </w:rPr>
              <w:t>ação</w:t>
            </w:r>
          </w:p>
        </w:tc>
        <w:tc>
          <w:tcPr>
            <w:tcW w:w="9922" w:type="dxa"/>
            <w:shd w:val="clear" w:color="auto" w:fill="D9D9D9"/>
            <w:vAlign w:val="center"/>
          </w:tcPr>
          <w:p w14:paraId="64602769" w14:textId="4CEDA827" w:rsidR="003E5CFF" w:rsidRPr="001578A2" w:rsidRDefault="00CE4909" w:rsidP="008F1D95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6600"/>
                <w:sz w:val="18"/>
                <w:szCs w:val="18"/>
              </w:rPr>
              <w:t>código</w:t>
            </w:r>
            <w:r w:rsidR="003E5CFF" w:rsidRPr="001578A2">
              <w:rPr>
                <w:rFonts w:ascii="Arial" w:hAnsi="Arial"/>
                <w:b/>
                <w:noProof/>
                <w:color w:val="008000"/>
                <w:sz w:val="22"/>
              </w:rPr>
              <w:t xml:space="preserve"> </w:t>
            </w:r>
            <w:r w:rsidR="003E5CFF" w:rsidRPr="00980E75">
              <w:rPr>
                <w:rFonts w:ascii="Arial" w:hAnsi="Arial"/>
                <w:bCs/>
                <w:noProof/>
              </w:rPr>
              <w:t>(atributo do analisador semântico, durante a compilação do programa)</w:t>
            </w:r>
          </w:p>
        </w:tc>
      </w:tr>
      <w:tr w:rsidR="003E5CFF" w:rsidRPr="001578A2" w14:paraId="638D0B86" w14:textId="77777777" w:rsidTr="008F1D95">
        <w:tc>
          <w:tcPr>
            <w:tcW w:w="959" w:type="dxa"/>
            <w:shd w:val="clear" w:color="auto" w:fill="auto"/>
            <w:vAlign w:val="center"/>
          </w:tcPr>
          <w:p w14:paraId="1B40CF96" w14:textId="77777777" w:rsidR="003E5CFF" w:rsidRPr="005D49F2" w:rsidRDefault="003E5CF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9922" w:type="dxa"/>
            <w:shd w:val="clear" w:color="auto" w:fill="auto"/>
            <w:vAlign w:val="center"/>
          </w:tcPr>
          <w:p w14:paraId="20687CEB" w14:textId="77777777" w:rsidR="003E5CFF" w:rsidRPr="005D49F2" w:rsidRDefault="003E5CF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F6640F" w:rsidRPr="001578A2" w14:paraId="1249D213" w14:textId="77777777" w:rsidTr="008F1D95">
        <w:tc>
          <w:tcPr>
            <w:tcW w:w="959" w:type="dxa"/>
            <w:shd w:val="clear" w:color="auto" w:fill="auto"/>
            <w:vAlign w:val="center"/>
          </w:tcPr>
          <w:p w14:paraId="333D66E2" w14:textId="77777777" w:rsidR="00F6640F" w:rsidRPr="005D49F2" w:rsidRDefault="00F6640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9922" w:type="dxa"/>
            <w:shd w:val="clear" w:color="auto" w:fill="auto"/>
            <w:vAlign w:val="center"/>
          </w:tcPr>
          <w:p w14:paraId="55A0BB99" w14:textId="77777777" w:rsidR="00F6640F" w:rsidRPr="005D49F2" w:rsidRDefault="00F6640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3E5CFF" w:rsidRPr="001578A2" w14:paraId="17E90DCE" w14:textId="77777777" w:rsidTr="008F1D95">
        <w:tc>
          <w:tcPr>
            <w:tcW w:w="959" w:type="dxa"/>
            <w:shd w:val="clear" w:color="auto" w:fill="auto"/>
            <w:vAlign w:val="center"/>
          </w:tcPr>
          <w:p w14:paraId="350010D0" w14:textId="77777777" w:rsidR="003E5CFF" w:rsidRPr="005D49F2" w:rsidRDefault="003E5CF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9922" w:type="dxa"/>
            <w:shd w:val="clear" w:color="auto" w:fill="auto"/>
            <w:vAlign w:val="center"/>
          </w:tcPr>
          <w:p w14:paraId="5E91BC13" w14:textId="77777777" w:rsidR="003E5CFF" w:rsidRPr="005D49F2" w:rsidRDefault="003E5CF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3E5CFF" w:rsidRPr="001578A2" w14:paraId="4A439E11" w14:textId="77777777" w:rsidTr="008F1D95">
        <w:tc>
          <w:tcPr>
            <w:tcW w:w="959" w:type="dxa"/>
            <w:shd w:val="clear" w:color="auto" w:fill="auto"/>
            <w:vAlign w:val="center"/>
          </w:tcPr>
          <w:p w14:paraId="62C356B3" w14:textId="77777777" w:rsidR="003E5CFF" w:rsidRPr="005D49F2" w:rsidRDefault="003E5CF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9922" w:type="dxa"/>
            <w:shd w:val="clear" w:color="auto" w:fill="auto"/>
            <w:vAlign w:val="center"/>
          </w:tcPr>
          <w:p w14:paraId="7AE1FA13" w14:textId="77777777" w:rsidR="003E5CFF" w:rsidRPr="005D49F2" w:rsidRDefault="003E5CF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F6640F" w:rsidRPr="001578A2" w14:paraId="325F9778" w14:textId="77777777" w:rsidTr="008F1D95">
        <w:tc>
          <w:tcPr>
            <w:tcW w:w="959" w:type="dxa"/>
            <w:shd w:val="clear" w:color="auto" w:fill="auto"/>
            <w:vAlign w:val="center"/>
          </w:tcPr>
          <w:p w14:paraId="7425C687" w14:textId="77777777" w:rsidR="00F6640F" w:rsidRPr="005D49F2" w:rsidRDefault="00F6640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9922" w:type="dxa"/>
            <w:shd w:val="clear" w:color="auto" w:fill="auto"/>
            <w:vAlign w:val="center"/>
          </w:tcPr>
          <w:p w14:paraId="683E2007" w14:textId="77777777" w:rsidR="00F6640F" w:rsidRPr="005D49F2" w:rsidRDefault="00F6640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</w:tbl>
    <w:p w14:paraId="1F13D30F" w14:textId="77777777" w:rsidR="003E5CFF" w:rsidRPr="005D49F2" w:rsidRDefault="003E5CFF" w:rsidP="003E5CFF">
      <w:pPr>
        <w:pBdr>
          <w:between w:val="dotted" w:sz="4" w:space="1" w:color="auto"/>
        </w:pBdr>
        <w:jc w:val="center"/>
        <w:rPr>
          <w:rFonts w:ascii="Arial" w:hAnsi="Arial"/>
          <w:b/>
          <w:noProof/>
          <w:color w:val="008000"/>
        </w:rPr>
      </w:pPr>
    </w:p>
    <w:p w14:paraId="5694BAF8" w14:textId="77777777" w:rsidR="003E5CFF" w:rsidRDefault="003E5CFF" w:rsidP="003E5CFF">
      <w:pPr>
        <w:rPr>
          <w:rFonts w:ascii="Arial" w:hAnsi="Arial"/>
          <w:b/>
          <w:noProof/>
          <w:color w:val="008000"/>
        </w:rPr>
        <w:sectPr w:rsidR="003E5CFF" w:rsidSect="00BF6873">
          <w:footerReference w:type="default" r:id="rId9"/>
          <w:type w:val="continuous"/>
          <w:pgSz w:w="11907" w:h="16840" w:code="9"/>
          <w:pgMar w:top="567" w:right="567" w:bottom="567" w:left="567" w:header="720" w:footer="720" w:gutter="0"/>
          <w:cols w:space="720"/>
        </w:sectPr>
      </w:pPr>
    </w:p>
    <w:p w14:paraId="22D591BD" w14:textId="77777777" w:rsidR="003E5CFF" w:rsidRPr="00980E75" w:rsidRDefault="003E5CFF" w:rsidP="003E5CFF">
      <w:pPr>
        <w:rPr>
          <w:rFonts w:ascii="Arial" w:hAnsi="Arial"/>
          <w:b/>
          <w:noProof/>
        </w:rPr>
      </w:pPr>
      <w:r w:rsidRPr="00980E75">
        <w:rPr>
          <w:rFonts w:ascii="Arial" w:hAnsi="Arial"/>
          <w:b/>
          <w:noProof/>
          <w:color w:val="008000"/>
        </w:rPr>
        <w:t xml:space="preserve">compilando a expressão: </w:t>
      </w:r>
      <w:r w:rsidRPr="00980E75">
        <w:rPr>
          <w:rFonts w:ascii="Arial" w:hAnsi="Arial"/>
          <w:b/>
          <w:noProof/>
        </w:rPr>
        <w:t>3 - 4 /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253"/>
      </w:tblGrid>
      <w:tr w:rsidR="003E5CFF" w:rsidRPr="001578A2" w14:paraId="70C755FC" w14:textId="77777777">
        <w:trPr>
          <w:trHeight w:val="340"/>
        </w:trPr>
        <w:tc>
          <w:tcPr>
            <w:tcW w:w="959" w:type="dxa"/>
            <w:shd w:val="clear" w:color="auto" w:fill="D9D9D9"/>
            <w:vAlign w:val="center"/>
          </w:tcPr>
          <w:p w14:paraId="7644CABC" w14:textId="77777777" w:rsidR="003E5CFF" w:rsidRPr="00980E75" w:rsidRDefault="003E5CFF" w:rsidP="008F1D95">
            <w:pPr>
              <w:rPr>
                <w:rFonts w:ascii="Arial" w:hAnsi="Arial"/>
                <w:b/>
                <w:noProof/>
                <w:color w:val="008000"/>
              </w:rPr>
            </w:pPr>
            <w:r w:rsidRPr="00980E75">
              <w:rPr>
                <w:rFonts w:ascii="Arial" w:hAnsi="Arial"/>
                <w:b/>
                <w:noProof/>
                <w:color w:val="008000"/>
              </w:rPr>
              <w:t>ação</w:t>
            </w:r>
          </w:p>
        </w:tc>
        <w:tc>
          <w:tcPr>
            <w:tcW w:w="4253" w:type="dxa"/>
            <w:shd w:val="clear" w:color="auto" w:fill="D9D9D9"/>
            <w:vAlign w:val="center"/>
          </w:tcPr>
          <w:p w14:paraId="48228EA6" w14:textId="357CEEFA" w:rsidR="003E5CFF" w:rsidRPr="001578A2" w:rsidRDefault="00CE4909" w:rsidP="008F1D95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6600"/>
                <w:sz w:val="18"/>
                <w:szCs w:val="18"/>
              </w:rPr>
              <w:t>código</w:t>
            </w:r>
            <w:r w:rsidRPr="001578A2">
              <w:rPr>
                <w:rFonts w:ascii="Arial" w:hAnsi="Arial"/>
                <w:b/>
                <w:noProof/>
                <w:color w:val="008000"/>
                <w:sz w:val="22"/>
              </w:rPr>
              <w:t xml:space="preserve"> </w:t>
            </w:r>
          </w:p>
        </w:tc>
      </w:tr>
      <w:tr w:rsidR="003E5CFF" w:rsidRPr="001578A2" w14:paraId="0C6E2424" w14:textId="77777777" w:rsidTr="008F1D95">
        <w:tc>
          <w:tcPr>
            <w:tcW w:w="959" w:type="dxa"/>
            <w:shd w:val="clear" w:color="auto" w:fill="auto"/>
            <w:vAlign w:val="center"/>
          </w:tcPr>
          <w:p w14:paraId="2A3AA307" w14:textId="77777777" w:rsidR="003E5CFF" w:rsidRPr="005D49F2" w:rsidRDefault="003E5CF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268D0E66" w14:textId="77777777" w:rsidR="003E5CFF" w:rsidRPr="005D49F2" w:rsidRDefault="003E5CF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3E5CFF" w:rsidRPr="001578A2" w14:paraId="3FF377E8" w14:textId="77777777" w:rsidTr="008F1D95">
        <w:tc>
          <w:tcPr>
            <w:tcW w:w="959" w:type="dxa"/>
            <w:shd w:val="clear" w:color="auto" w:fill="auto"/>
            <w:vAlign w:val="center"/>
          </w:tcPr>
          <w:p w14:paraId="786D3EAF" w14:textId="77777777" w:rsidR="003E5CFF" w:rsidRPr="005D49F2" w:rsidRDefault="003E5CFF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120AB5F7" w14:textId="77777777" w:rsidR="003E5CFF" w:rsidRPr="005D49F2" w:rsidRDefault="003E5CF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3E5CFF" w:rsidRPr="001578A2" w14:paraId="4E55BBE6" w14:textId="77777777" w:rsidTr="008F1D95">
        <w:tc>
          <w:tcPr>
            <w:tcW w:w="959" w:type="dxa"/>
            <w:shd w:val="clear" w:color="auto" w:fill="auto"/>
            <w:vAlign w:val="center"/>
          </w:tcPr>
          <w:p w14:paraId="7A4BDB71" w14:textId="77777777" w:rsidR="003E5CFF" w:rsidRPr="005D49F2" w:rsidRDefault="003E5CFF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4B2E67ED" w14:textId="77777777" w:rsidR="003E5CFF" w:rsidRPr="005D49F2" w:rsidRDefault="003E5CF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3E5CFF" w:rsidRPr="001578A2" w14:paraId="02C72503" w14:textId="77777777" w:rsidTr="008F1D95">
        <w:tc>
          <w:tcPr>
            <w:tcW w:w="959" w:type="dxa"/>
            <w:shd w:val="clear" w:color="auto" w:fill="auto"/>
            <w:vAlign w:val="center"/>
          </w:tcPr>
          <w:p w14:paraId="4A16475D" w14:textId="77777777" w:rsidR="003E5CFF" w:rsidRPr="005D49F2" w:rsidRDefault="003E5CF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53BC8856" w14:textId="77777777" w:rsidR="003E5CFF" w:rsidRPr="005D49F2" w:rsidRDefault="003E5CFF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3E5CFF" w:rsidRPr="001578A2" w14:paraId="020C23D1" w14:textId="77777777" w:rsidTr="008F1D95">
        <w:tc>
          <w:tcPr>
            <w:tcW w:w="959" w:type="dxa"/>
            <w:shd w:val="clear" w:color="auto" w:fill="auto"/>
            <w:vAlign w:val="center"/>
          </w:tcPr>
          <w:p w14:paraId="2CE3886E" w14:textId="77777777" w:rsidR="003E5CFF" w:rsidRPr="005D49F2" w:rsidRDefault="003E5CFF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2FF5C17A" w14:textId="77777777" w:rsidR="003E5CFF" w:rsidRPr="005D49F2" w:rsidRDefault="003E5CFF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437CFD" w:rsidRPr="001578A2" w14:paraId="5B902795" w14:textId="77777777" w:rsidTr="008F1D95">
        <w:tc>
          <w:tcPr>
            <w:tcW w:w="959" w:type="dxa"/>
            <w:shd w:val="clear" w:color="auto" w:fill="auto"/>
            <w:vAlign w:val="center"/>
          </w:tcPr>
          <w:p w14:paraId="1970F074" w14:textId="77777777" w:rsidR="00437CFD" w:rsidRPr="005D49F2" w:rsidRDefault="00437CFD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1CC563BE" w14:textId="77777777" w:rsidR="00437CFD" w:rsidRPr="005D49F2" w:rsidRDefault="00437CFD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437CFD" w:rsidRPr="001578A2" w14:paraId="74283748" w14:textId="77777777" w:rsidTr="008F1D95">
        <w:tc>
          <w:tcPr>
            <w:tcW w:w="959" w:type="dxa"/>
            <w:shd w:val="clear" w:color="auto" w:fill="auto"/>
            <w:vAlign w:val="center"/>
          </w:tcPr>
          <w:p w14:paraId="534DDC73" w14:textId="77777777" w:rsidR="00437CFD" w:rsidRPr="005D49F2" w:rsidRDefault="00437CFD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6D0F0463" w14:textId="77777777" w:rsidR="00437CFD" w:rsidRPr="005D49F2" w:rsidRDefault="00437CFD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437CFD" w:rsidRPr="001578A2" w14:paraId="7858C367" w14:textId="77777777" w:rsidTr="008F1D95">
        <w:tc>
          <w:tcPr>
            <w:tcW w:w="959" w:type="dxa"/>
            <w:shd w:val="clear" w:color="auto" w:fill="auto"/>
            <w:vAlign w:val="center"/>
          </w:tcPr>
          <w:p w14:paraId="1B67A2EA" w14:textId="77777777" w:rsidR="00437CFD" w:rsidRPr="005D49F2" w:rsidRDefault="00437CFD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14:paraId="71E1A3E0" w14:textId="77777777" w:rsidR="00437CFD" w:rsidRPr="005D49F2" w:rsidRDefault="00437CFD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</w:tbl>
    <w:p w14:paraId="26C6A8C6" w14:textId="77777777" w:rsidR="003E5CFF" w:rsidRPr="00980E75" w:rsidRDefault="003E5CFF" w:rsidP="003E5CFF">
      <w:pPr>
        <w:rPr>
          <w:rFonts w:ascii="Arial" w:hAnsi="Arial"/>
          <w:b/>
          <w:noProof/>
          <w:color w:val="008000"/>
        </w:rPr>
      </w:pPr>
      <w:r>
        <w:rPr>
          <w:rFonts w:ascii="Arial" w:hAnsi="Arial"/>
          <w:b/>
          <w:noProof/>
          <w:color w:val="008000"/>
        </w:rPr>
        <w:br w:type="column"/>
      </w:r>
      <w:r w:rsidRPr="00980E75">
        <w:rPr>
          <w:rFonts w:ascii="Arial" w:hAnsi="Arial"/>
          <w:b/>
          <w:noProof/>
          <w:color w:val="008000"/>
        </w:rPr>
        <w:t xml:space="preserve">compilando a expressão: </w:t>
      </w:r>
      <w:r w:rsidRPr="00980E75">
        <w:rPr>
          <w:rFonts w:ascii="Arial" w:hAnsi="Arial"/>
          <w:b/>
          <w:noProof/>
        </w:rPr>
        <w:t>3.5 * (4 + 4)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252"/>
      </w:tblGrid>
      <w:tr w:rsidR="003E5CFF" w:rsidRPr="001578A2" w14:paraId="1B7CC4C9" w14:textId="77777777">
        <w:trPr>
          <w:trHeight w:val="340"/>
        </w:trPr>
        <w:tc>
          <w:tcPr>
            <w:tcW w:w="959" w:type="dxa"/>
            <w:shd w:val="clear" w:color="auto" w:fill="D9D9D9"/>
            <w:vAlign w:val="center"/>
          </w:tcPr>
          <w:p w14:paraId="2E456EFA" w14:textId="77777777" w:rsidR="003E5CFF" w:rsidRPr="00980E75" w:rsidRDefault="003E5CFF" w:rsidP="008F1D95">
            <w:pPr>
              <w:rPr>
                <w:rFonts w:ascii="Arial" w:hAnsi="Arial"/>
                <w:b/>
                <w:noProof/>
                <w:color w:val="008000"/>
              </w:rPr>
            </w:pPr>
            <w:r w:rsidRPr="00980E75">
              <w:rPr>
                <w:rFonts w:ascii="Arial" w:hAnsi="Arial"/>
                <w:b/>
                <w:noProof/>
                <w:color w:val="008000"/>
              </w:rPr>
              <w:t>ação</w:t>
            </w:r>
          </w:p>
        </w:tc>
        <w:tc>
          <w:tcPr>
            <w:tcW w:w="4252" w:type="dxa"/>
            <w:shd w:val="clear" w:color="auto" w:fill="D9D9D9"/>
            <w:vAlign w:val="center"/>
          </w:tcPr>
          <w:p w14:paraId="38BF3C65" w14:textId="3E0F161D" w:rsidR="003E5CFF" w:rsidRPr="001578A2" w:rsidRDefault="00CE4909" w:rsidP="008F1D95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6600"/>
                <w:sz w:val="18"/>
                <w:szCs w:val="18"/>
              </w:rPr>
              <w:t>código</w:t>
            </w:r>
            <w:r w:rsidRPr="001578A2">
              <w:rPr>
                <w:rFonts w:ascii="Arial" w:hAnsi="Arial"/>
                <w:b/>
                <w:noProof/>
                <w:color w:val="008000"/>
                <w:sz w:val="22"/>
              </w:rPr>
              <w:t xml:space="preserve"> </w:t>
            </w:r>
          </w:p>
        </w:tc>
      </w:tr>
      <w:tr w:rsidR="003E5CFF" w:rsidRPr="001578A2" w14:paraId="5F77BC1E" w14:textId="77777777" w:rsidTr="008F1D95">
        <w:tc>
          <w:tcPr>
            <w:tcW w:w="959" w:type="dxa"/>
            <w:shd w:val="clear" w:color="auto" w:fill="auto"/>
            <w:vAlign w:val="center"/>
          </w:tcPr>
          <w:p w14:paraId="1C96218C" w14:textId="77777777" w:rsidR="003E5CFF" w:rsidRPr="005D49F2" w:rsidRDefault="003E5CF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4691B91F" w14:textId="77777777" w:rsidR="003E5CFF" w:rsidRPr="005D49F2" w:rsidRDefault="003E5CF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3E5CFF" w:rsidRPr="001578A2" w14:paraId="428B95CE" w14:textId="77777777" w:rsidTr="008F1D95">
        <w:tc>
          <w:tcPr>
            <w:tcW w:w="959" w:type="dxa"/>
            <w:shd w:val="clear" w:color="auto" w:fill="auto"/>
            <w:vAlign w:val="center"/>
          </w:tcPr>
          <w:p w14:paraId="0F78AD48" w14:textId="77777777" w:rsidR="003E5CFF" w:rsidRPr="005D49F2" w:rsidRDefault="003E5CFF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239C6997" w14:textId="77777777" w:rsidR="003E5CFF" w:rsidRPr="005D49F2" w:rsidRDefault="003E5CF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3E5CFF" w:rsidRPr="001578A2" w14:paraId="7C070F62" w14:textId="77777777" w:rsidTr="008F1D95">
        <w:tc>
          <w:tcPr>
            <w:tcW w:w="959" w:type="dxa"/>
            <w:shd w:val="clear" w:color="auto" w:fill="auto"/>
            <w:vAlign w:val="center"/>
          </w:tcPr>
          <w:p w14:paraId="7FFED267" w14:textId="77777777" w:rsidR="003E5CFF" w:rsidRPr="005D49F2" w:rsidRDefault="003E5CFF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6DDAC010" w14:textId="77777777" w:rsidR="003E5CFF" w:rsidRPr="005D49F2" w:rsidRDefault="003E5CF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3E5CFF" w:rsidRPr="001578A2" w14:paraId="6792C634" w14:textId="77777777" w:rsidTr="008F1D95">
        <w:tc>
          <w:tcPr>
            <w:tcW w:w="959" w:type="dxa"/>
            <w:shd w:val="clear" w:color="auto" w:fill="auto"/>
            <w:vAlign w:val="center"/>
          </w:tcPr>
          <w:p w14:paraId="35E62042" w14:textId="77777777" w:rsidR="003E5CFF" w:rsidRPr="005D49F2" w:rsidRDefault="003E5CFF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58704EFB" w14:textId="77777777" w:rsidR="003E5CFF" w:rsidRPr="005D49F2" w:rsidRDefault="003E5CFF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3E5CFF" w:rsidRPr="001578A2" w14:paraId="24096A45" w14:textId="77777777" w:rsidTr="008F1D95">
        <w:tc>
          <w:tcPr>
            <w:tcW w:w="959" w:type="dxa"/>
            <w:shd w:val="clear" w:color="auto" w:fill="auto"/>
            <w:vAlign w:val="center"/>
          </w:tcPr>
          <w:p w14:paraId="04CA9CA0" w14:textId="77777777" w:rsidR="003E5CFF" w:rsidRPr="005D49F2" w:rsidRDefault="003E5CFF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6BE75088" w14:textId="77777777" w:rsidR="003E5CFF" w:rsidRPr="005D49F2" w:rsidRDefault="003E5CFF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437CFD" w:rsidRPr="001578A2" w14:paraId="169D7DF7" w14:textId="77777777" w:rsidTr="008F1D95">
        <w:tc>
          <w:tcPr>
            <w:tcW w:w="959" w:type="dxa"/>
            <w:shd w:val="clear" w:color="auto" w:fill="auto"/>
            <w:vAlign w:val="center"/>
          </w:tcPr>
          <w:p w14:paraId="69839D1A" w14:textId="77777777" w:rsidR="00437CFD" w:rsidRPr="005D49F2" w:rsidRDefault="00437CFD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792EE1E8" w14:textId="77777777" w:rsidR="00437CFD" w:rsidRPr="005D49F2" w:rsidRDefault="00437CFD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437CFD" w:rsidRPr="001578A2" w14:paraId="2BC59C33" w14:textId="77777777" w:rsidTr="008F1D95">
        <w:tc>
          <w:tcPr>
            <w:tcW w:w="959" w:type="dxa"/>
            <w:shd w:val="clear" w:color="auto" w:fill="auto"/>
            <w:vAlign w:val="center"/>
          </w:tcPr>
          <w:p w14:paraId="429AE97E" w14:textId="77777777" w:rsidR="00437CFD" w:rsidRPr="005D49F2" w:rsidRDefault="00437CFD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4BFC5E97" w14:textId="77777777" w:rsidR="00437CFD" w:rsidRPr="005D49F2" w:rsidRDefault="00437CFD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437CFD" w:rsidRPr="001578A2" w14:paraId="3959CA9D" w14:textId="77777777" w:rsidTr="008F1D95">
        <w:tc>
          <w:tcPr>
            <w:tcW w:w="959" w:type="dxa"/>
            <w:shd w:val="clear" w:color="auto" w:fill="auto"/>
            <w:vAlign w:val="center"/>
          </w:tcPr>
          <w:p w14:paraId="1723E76A" w14:textId="77777777" w:rsidR="00437CFD" w:rsidRPr="005D49F2" w:rsidRDefault="00437CFD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57718720" w14:textId="77777777" w:rsidR="00437CFD" w:rsidRPr="005D49F2" w:rsidRDefault="00437CFD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</w:tbl>
    <w:p w14:paraId="183E8C18" w14:textId="77777777" w:rsidR="003E5CFF" w:rsidRDefault="003E5CFF" w:rsidP="003E5CFF">
      <w:pPr>
        <w:pBdr>
          <w:between w:val="dotted" w:sz="4" w:space="1" w:color="auto"/>
        </w:pBdr>
        <w:jc w:val="center"/>
        <w:rPr>
          <w:rFonts w:ascii="Arial" w:hAnsi="Arial"/>
          <w:b/>
          <w:noProof/>
          <w:color w:val="008000"/>
          <w:sz w:val="16"/>
          <w:szCs w:val="16"/>
        </w:rPr>
        <w:sectPr w:rsidR="003E5CFF" w:rsidSect="00980E75">
          <w:type w:val="continuous"/>
          <w:pgSz w:w="11907" w:h="16840" w:code="9"/>
          <w:pgMar w:top="567" w:right="567" w:bottom="567" w:left="567" w:header="720" w:footer="720" w:gutter="0"/>
          <w:cols w:num="2" w:space="567"/>
        </w:sectPr>
      </w:pPr>
    </w:p>
    <w:p w14:paraId="16ECC934" w14:textId="69D4BE22" w:rsidR="00E62CAA" w:rsidRDefault="003E5CFF" w:rsidP="00E62CAA">
      <w:pPr>
        <w:jc w:val="center"/>
        <w:rPr>
          <w:rFonts w:ascii="Arial" w:hAnsi="Arial"/>
          <w:b/>
          <w:noProof/>
          <w:color w:val="008000"/>
          <w:sz w:val="22"/>
        </w:rPr>
      </w:pPr>
      <w:r>
        <w:rPr>
          <w:rFonts w:ascii="Arial" w:hAnsi="Arial"/>
          <w:b/>
          <w:noProof/>
          <w:color w:val="008000"/>
          <w:sz w:val="22"/>
        </w:rPr>
        <w:br w:type="page"/>
      </w:r>
      <w:r w:rsidR="00433FA8" w:rsidRPr="005208AC">
        <w:rPr>
          <w:rFonts w:ascii="Arial" w:hAnsi="Arial"/>
          <w:b/>
          <w:noProof/>
          <w:color w:val="008000"/>
          <w:sz w:val="22"/>
        </w:rPr>
        <w:lastRenderedPageBreak/>
        <w:t>ESQUEMA DE TRADUÇÃO nº3</w:t>
      </w:r>
      <w:r w:rsidR="00F22FA5">
        <w:rPr>
          <w:rFonts w:ascii="Arial" w:hAnsi="Arial"/>
          <w:b/>
          <w:noProof/>
          <w:color w:val="008000"/>
          <w:sz w:val="22"/>
        </w:rPr>
        <w:t>:</w:t>
      </w:r>
      <w:r w:rsidR="00E62CAA">
        <w:rPr>
          <w:rFonts w:ascii="Arial" w:hAnsi="Arial"/>
          <w:b/>
          <w:noProof/>
          <w:color w:val="008000"/>
          <w:sz w:val="22"/>
        </w:rPr>
        <w:t xml:space="preserve"> </w:t>
      </w:r>
      <w:r w:rsidR="00E62CAA" w:rsidRPr="00280B64">
        <w:rPr>
          <w:rFonts w:ascii="Arial" w:hAnsi="Arial"/>
          <w:bCs/>
          <w:noProof/>
          <w:sz w:val="22"/>
        </w:rPr>
        <w:t xml:space="preserve">determinar o tipo </w:t>
      </w:r>
      <w:r w:rsidR="00E62CAA">
        <w:rPr>
          <w:rFonts w:ascii="Arial" w:hAnsi="Arial"/>
          <w:bCs/>
          <w:noProof/>
          <w:sz w:val="22"/>
        </w:rPr>
        <w:t xml:space="preserve">e </w:t>
      </w:r>
      <w:r w:rsidR="00E62CAA" w:rsidRPr="004379A1">
        <w:rPr>
          <w:rFonts w:ascii="Arial" w:hAnsi="Arial"/>
          <w:bCs/>
          <w:noProof/>
          <w:sz w:val="22"/>
        </w:rPr>
        <w:t xml:space="preserve">gerar código objeto para uma </w:t>
      </w:r>
      <w:r w:rsidR="00E62CAA" w:rsidRPr="004379A1">
        <w:rPr>
          <w:rFonts w:ascii="Courier New" w:hAnsi="Courier New" w:cs="Courier New"/>
          <w:bCs/>
          <w:noProof/>
        </w:rPr>
        <w:t>&lt;expressão&gt;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403"/>
      </w:tblGrid>
      <w:tr w:rsidR="00E62CAA" w:rsidRPr="00D858B2" w14:paraId="4B7043CD" w14:textId="77777777" w:rsidTr="008F1D95">
        <w:trPr>
          <w:jc w:val="center"/>
        </w:trPr>
        <w:tc>
          <w:tcPr>
            <w:tcW w:w="7403" w:type="dxa"/>
            <w:shd w:val="clear" w:color="auto" w:fill="auto"/>
          </w:tcPr>
          <w:p w14:paraId="14EF9846" w14:textId="77777777" w:rsidR="00E62CAA" w:rsidRPr="00D858B2" w:rsidRDefault="00E62CAA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expressão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&lt;termo&gt; 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46B17ABD" w14:textId="77777777" w:rsidR="00E62CAA" w:rsidRPr="00D858B2" w:rsidRDefault="00E62CAA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expressão_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+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&lt;termo&gt;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#1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21BE7F2D" w14:textId="77777777" w:rsidR="00E62CAA" w:rsidRPr="00D858B2" w:rsidRDefault="00E62CAA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-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&lt;termo&gt;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2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2421A503" w14:textId="77777777" w:rsidR="00E62CAA" w:rsidRDefault="00E62CAA" w:rsidP="008F1D95">
            <w:pPr>
              <w:tabs>
                <w:tab w:val="left" w:pos="1737"/>
                <w:tab w:val="left" w:pos="2052"/>
                <w:tab w:val="left" w:pos="6288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sym w:font="Symbol" w:char="F065"/>
            </w:r>
            <w:r>
              <w:rPr>
                <w:rFonts w:ascii="Courier New" w:hAnsi="Courier New" w:cs="Courier New"/>
                <w:noProof/>
                <w:snapToGrid w:val="0"/>
              </w:rPr>
              <w:tab/>
            </w:r>
          </w:p>
          <w:p w14:paraId="39C41864" w14:textId="77777777" w:rsidR="00E62CAA" w:rsidRPr="003A49E1" w:rsidRDefault="00E62CAA" w:rsidP="008F1D95">
            <w:pPr>
              <w:tabs>
                <w:tab w:val="left" w:pos="1737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32E885ED" w14:textId="77777777" w:rsidR="00E62CAA" w:rsidRPr="003A49E1" w:rsidRDefault="00E62CAA" w:rsidP="008F1D95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1D66A785" w14:textId="77777777" w:rsidR="00E62CAA" w:rsidRPr="00D858B2" w:rsidRDefault="00E62CAA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termo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&lt;elemento&gt;  &lt;termo_&gt;</w:t>
            </w:r>
          </w:p>
          <w:p w14:paraId="06356BAB" w14:textId="77777777" w:rsidR="00E62CAA" w:rsidRPr="00D858B2" w:rsidRDefault="00E62CAA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termo_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*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&lt;elemento&gt;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3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&lt;termo_&gt;</w:t>
            </w:r>
          </w:p>
          <w:p w14:paraId="4A702423" w14:textId="77777777" w:rsidR="00E62CAA" w:rsidRPr="00D858B2" w:rsidRDefault="00E62CAA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/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&lt;elemento&gt;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4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&lt;termo_&gt;</w:t>
            </w:r>
          </w:p>
          <w:p w14:paraId="4B272237" w14:textId="77777777" w:rsidR="00E62CAA" w:rsidRPr="00D858B2" w:rsidRDefault="00E62CAA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sym w:font="Symbol" w:char="F065"/>
            </w:r>
          </w:p>
          <w:p w14:paraId="3758671B" w14:textId="77777777" w:rsidR="00E62CAA" w:rsidRPr="003A49E1" w:rsidRDefault="00E62CAA" w:rsidP="008F1D95">
            <w:pP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55784974" w14:textId="77777777" w:rsidR="00E62CAA" w:rsidRPr="003A49E1" w:rsidRDefault="00E62CAA" w:rsidP="008F1D95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02A6CE65" w14:textId="77777777" w:rsidR="00E62CAA" w:rsidRPr="00D858B2" w:rsidRDefault="00E62CAA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elemento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 xml:space="preserve">::= constante_int  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5</w:t>
            </w:r>
          </w:p>
          <w:p w14:paraId="5448B7B5" w14:textId="77777777" w:rsidR="00E62CAA" w:rsidRPr="00D858B2" w:rsidRDefault="00E62CAA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constante_ float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6</w:t>
            </w:r>
          </w:p>
          <w:p w14:paraId="04BC6B62" w14:textId="77777777" w:rsidR="00E62CAA" w:rsidRPr="00D858B2" w:rsidRDefault="00E62CAA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(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 &lt;expressão&gt;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)</w:t>
            </w:r>
          </w:p>
        </w:tc>
      </w:tr>
    </w:tbl>
    <w:p w14:paraId="2CE5E7F7" w14:textId="77777777" w:rsidR="00E62CAA" w:rsidRPr="00512679" w:rsidRDefault="00E62CAA" w:rsidP="00E62CAA">
      <w:pPr>
        <w:spacing w:before="40"/>
        <w:rPr>
          <w:rFonts w:ascii="Arial" w:hAnsi="Arial"/>
          <w:b/>
          <w:snapToGrid w:val="0"/>
          <w:sz w:val="10"/>
          <w:szCs w:val="10"/>
        </w:rPr>
      </w:pPr>
    </w:p>
    <w:p w14:paraId="0B00B611" w14:textId="3BFB5F3F" w:rsidR="00E62CAA" w:rsidRPr="0068407D" w:rsidRDefault="00E62CAA" w:rsidP="00E62CAA">
      <w:pPr>
        <w:jc w:val="both"/>
        <w:rPr>
          <w:rFonts w:ascii="Arial" w:hAnsi="Arial"/>
          <w:snapToGrid w:val="0"/>
        </w:rPr>
      </w:pPr>
      <w:r w:rsidRPr="0068407D">
        <w:rPr>
          <w:rFonts w:ascii="Arial" w:hAnsi="Arial"/>
          <w:b/>
          <w:snapToGrid w:val="0"/>
        </w:rPr>
        <w:t>DESCR</w:t>
      </w:r>
      <w:r>
        <w:rPr>
          <w:rFonts w:ascii="Arial" w:hAnsi="Arial"/>
          <w:b/>
          <w:snapToGrid w:val="0"/>
        </w:rPr>
        <w:t>IÇÃ</w:t>
      </w:r>
      <w:r w:rsidRPr="0068407D">
        <w:rPr>
          <w:rFonts w:ascii="Arial" w:hAnsi="Arial"/>
          <w:b/>
          <w:snapToGrid w:val="0"/>
        </w:rPr>
        <w:t>O DOS REGISTROS SEMÂNTICOS:</w:t>
      </w:r>
      <w:r>
        <w:rPr>
          <w:rFonts w:ascii="Arial" w:hAnsi="Arial"/>
          <w:b/>
          <w:snapToGrid w:val="0"/>
        </w:rPr>
        <w:t xml:space="preserve"> </w:t>
      </w:r>
    </w:p>
    <w:p w14:paraId="15623FAF" w14:textId="77777777" w:rsidR="00E62CAA" w:rsidRDefault="00E62CAA" w:rsidP="00E62CAA">
      <w:pPr>
        <w:numPr>
          <w:ilvl w:val="0"/>
          <w:numId w:val="29"/>
        </w:numPr>
        <w:ind w:left="357" w:hanging="357"/>
        <w:jc w:val="both"/>
        <w:rPr>
          <w:rFonts w:ascii="Arial" w:hAnsi="Arial"/>
          <w:snapToGrid w:val="0"/>
        </w:rPr>
      </w:pPr>
      <w:r w:rsidRPr="003436E9">
        <w:rPr>
          <w:rFonts w:ascii="Courier New" w:hAnsi="Courier New" w:cs="Courier New"/>
          <w:b/>
          <w:snapToGrid w:val="0"/>
          <w:sz w:val="18"/>
          <w:szCs w:val="18"/>
        </w:rPr>
        <w:t>código</w:t>
      </w:r>
      <w:r w:rsidRPr="003436E9">
        <w:rPr>
          <w:rFonts w:ascii="Arial" w:hAnsi="Arial"/>
          <w:snapToGrid w:val="0"/>
        </w:rPr>
        <w:t>: usado para armazenar o código objeto gerado.</w:t>
      </w:r>
    </w:p>
    <w:p w14:paraId="35555AA8" w14:textId="260B31A3" w:rsidR="00E62CAA" w:rsidRDefault="00E62CAA" w:rsidP="00E62CAA">
      <w:pPr>
        <w:numPr>
          <w:ilvl w:val="0"/>
          <w:numId w:val="29"/>
        </w:numPr>
        <w:ind w:left="357" w:hanging="357"/>
        <w:jc w:val="both"/>
        <w:rPr>
          <w:rFonts w:ascii="Arial" w:hAnsi="Arial"/>
          <w:snapToGrid w:val="0"/>
        </w:rPr>
      </w:pPr>
      <w:proofErr w:type="spellStart"/>
      <w:r w:rsidRPr="003436E9">
        <w:rPr>
          <w:rFonts w:ascii="Courier New" w:hAnsi="Courier New" w:cs="Courier New"/>
          <w:b/>
          <w:snapToGrid w:val="0"/>
          <w:sz w:val="18"/>
          <w:szCs w:val="18"/>
        </w:rPr>
        <w:t>pilha_tipos</w:t>
      </w:r>
      <w:proofErr w:type="spellEnd"/>
      <w:r w:rsidRPr="003436E9">
        <w:rPr>
          <w:rFonts w:ascii="Arial" w:hAnsi="Arial"/>
          <w:b/>
          <w:snapToGrid w:val="0"/>
        </w:rPr>
        <w:t xml:space="preserve"> </w:t>
      </w:r>
      <w:r w:rsidRPr="003436E9">
        <w:rPr>
          <w:rFonts w:ascii="Arial" w:hAnsi="Arial"/>
          <w:snapToGrid w:val="0"/>
        </w:rPr>
        <w:t xml:space="preserve">(inicialmente vazia): usada para determinar o tipo de uma expressão durante a compilação do </w:t>
      </w:r>
      <w:r w:rsidRPr="00974C4D">
        <w:rPr>
          <w:rFonts w:ascii="Arial" w:hAnsi="Arial"/>
          <w:snapToGrid w:val="0"/>
        </w:rPr>
        <w:t>programa.</w:t>
      </w:r>
    </w:p>
    <w:p w14:paraId="2683A684" w14:textId="77777777" w:rsidR="00E62CAA" w:rsidRPr="00512679" w:rsidRDefault="00E62CAA" w:rsidP="00E62CAA">
      <w:pPr>
        <w:rPr>
          <w:rFonts w:ascii="Arial" w:hAnsi="Arial"/>
          <w:b/>
          <w:snapToGrid w:val="0"/>
          <w:sz w:val="10"/>
          <w:szCs w:val="10"/>
        </w:rPr>
      </w:pPr>
    </w:p>
    <w:p w14:paraId="2397D45F" w14:textId="77777777" w:rsidR="00E62CAA" w:rsidRPr="002835EB" w:rsidRDefault="00E62CAA" w:rsidP="00E62CAA">
      <w:pPr>
        <w:rPr>
          <w:rFonts w:ascii="Arial" w:hAnsi="Arial" w:cs="Arial"/>
          <w:b/>
          <w:bCs/>
        </w:rPr>
      </w:pPr>
      <w:r w:rsidRPr="002835EB">
        <w:rPr>
          <w:rFonts w:ascii="Arial" w:hAnsi="Arial"/>
          <w:b/>
          <w:snapToGrid w:val="0"/>
        </w:rPr>
        <w:t>TABELA DE TIPOS</w:t>
      </w:r>
      <w:r w:rsidRPr="002835EB">
        <w:rPr>
          <w:rFonts w:ascii="Arial" w:hAnsi="Arial"/>
          <w:bCs/>
          <w:snapToGrid w:val="0"/>
        </w:rPr>
        <w:t xml:space="preserve">: </w:t>
      </w:r>
      <w:r w:rsidRPr="002835EB">
        <w:rPr>
          <w:rFonts w:ascii="Arial" w:hAnsi="Arial" w:cs="Arial"/>
        </w:rPr>
        <w:t xml:space="preserve">o tipo de uma </w:t>
      </w:r>
      <w:r w:rsidRPr="002835EB">
        <w:rPr>
          <w:rFonts w:ascii="Courier New" w:eastAsia="Courier New" w:hAnsi="Courier New" w:cs="Courier New"/>
        </w:rPr>
        <w:t>&lt;expressão&gt;</w:t>
      </w:r>
      <w:r w:rsidRPr="002835EB">
        <w:rPr>
          <w:rFonts w:ascii="Arial" w:hAnsi="Arial" w:cs="Arial"/>
        </w:rPr>
        <w:t xml:space="preserve"> deve ser determinado da seguinte forma:</w:t>
      </w:r>
    </w:p>
    <w:tbl>
      <w:tblPr>
        <w:tblW w:w="10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7"/>
        <w:gridCol w:w="2167"/>
        <w:gridCol w:w="4295"/>
        <w:gridCol w:w="2169"/>
      </w:tblGrid>
      <w:tr w:rsidR="00E62CAA" w:rsidRPr="003B0CD0" w14:paraId="69E4602E" w14:textId="77777777" w:rsidTr="00E62CAA">
        <w:trPr>
          <w:tblHeader/>
          <w:jc w:val="center"/>
        </w:trPr>
        <w:tc>
          <w:tcPr>
            <w:tcW w:w="2167" w:type="dxa"/>
            <w:shd w:val="clear" w:color="auto" w:fill="A6A6A6"/>
            <w:vAlign w:val="center"/>
          </w:tcPr>
          <w:p w14:paraId="12BAFFC1" w14:textId="77777777" w:rsidR="00E62CAA" w:rsidRPr="003B0CD0" w:rsidRDefault="00E62CAA" w:rsidP="008F1D95">
            <w:pPr>
              <w:pStyle w:val="Textodenotaderodap"/>
              <w:rPr>
                <w:rFonts w:cs="Arial"/>
                <w:shadow w:val="0"/>
                <w:vertAlign w:val="subscript"/>
              </w:rPr>
            </w:pPr>
            <w:r w:rsidRPr="003B0CD0">
              <w:rPr>
                <w:rFonts w:cs="Arial"/>
                <w:shadow w:val="0"/>
              </w:rPr>
              <w:t>operando</w:t>
            </w:r>
            <w:r w:rsidRPr="003B0CD0">
              <w:rPr>
                <w:rFonts w:cs="Arial"/>
                <w:shadow w:val="0"/>
                <w:vertAlign w:val="subscript"/>
              </w:rPr>
              <w:t>1</w:t>
            </w:r>
          </w:p>
        </w:tc>
        <w:tc>
          <w:tcPr>
            <w:tcW w:w="2167" w:type="dxa"/>
            <w:shd w:val="clear" w:color="auto" w:fill="A6A6A6"/>
            <w:vAlign w:val="center"/>
          </w:tcPr>
          <w:p w14:paraId="2AF24E48" w14:textId="77777777" w:rsidR="00E62CAA" w:rsidRPr="003B0CD0" w:rsidRDefault="00E62CAA" w:rsidP="008F1D95">
            <w:pPr>
              <w:pStyle w:val="Textodenotaderodap"/>
              <w:rPr>
                <w:rFonts w:cs="Arial"/>
                <w:shadow w:val="0"/>
              </w:rPr>
            </w:pPr>
            <w:r w:rsidRPr="003B0CD0">
              <w:rPr>
                <w:rFonts w:cs="Arial"/>
                <w:shadow w:val="0"/>
              </w:rPr>
              <w:t>operando</w:t>
            </w:r>
            <w:r w:rsidRPr="003B0CD0">
              <w:rPr>
                <w:rFonts w:cs="Arial"/>
                <w:shadow w:val="0"/>
                <w:vertAlign w:val="subscript"/>
              </w:rPr>
              <w:t>2</w:t>
            </w:r>
          </w:p>
        </w:tc>
        <w:tc>
          <w:tcPr>
            <w:tcW w:w="4295" w:type="dxa"/>
            <w:shd w:val="clear" w:color="auto" w:fill="A6A6A6"/>
            <w:vAlign w:val="center"/>
          </w:tcPr>
          <w:p w14:paraId="2CB1D85B" w14:textId="77777777" w:rsidR="00E62CAA" w:rsidRPr="003B0CD0" w:rsidRDefault="00E62CAA" w:rsidP="008F1D95">
            <w:pPr>
              <w:pStyle w:val="Textodenotaderodap"/>
              <w:rPr>
                <w:rFonts w:cs="Arial"/>
                <w:shadow w:val="0"/>
              </w:rPr>
            </w:pPr>
            <w:r w:rsidRPr="003B0CD0">
              <w:rPr>
                <w:rFonts w:cs="Arial"/>
                <w:shadow w:val="0"/>
              </w:rPr>
              <w:t>operador</w:t>
            </w:r>
          </w:p>
        </w:tc>
        <w:tc>
          <w:tcPr>
            <w:tcW w:w="2169" w:type="dxa"/>
            <w:shd w:val="clear" w:color="auto" w:fill="A6A6A6"/>
            <w:vAlign w:val="center"/>
          </w:tcPr>
          <w:p w14:paraId="3DC5D760" w14:textId="77777777" w:rsidR="00E62CAA" w:rsidRPr="003B0CD0" w:rsidRDefault="00E62CAA" w:rsidP="008F1D95">
            <w:pPr>
              <w:pStyle w:val="Textodenotaderodap"/>
              <w:rPr>
                <w:rFonts w:cs="Arial"/>
                <w:shadow w:val="0"/>
              </w:rPr>
            </w:pPr>
            <w:r w:rsidRPr="003B0CD0">
              <w:rPr>
                <w:rFonts w:cs="Arial"/>
                <w:shadow w:val="0"/>
              </w:rPr>
              <w:t>tipo resultante</w:t>
            </w:r>
          </w:p>
        </w:tc>
      </w:tr>
      <w:tr w:rsidR="00E62CAA" w:rsidRPr="003B0CD0" w14:paraId="7D3DE9A1" w14:textId="77777777" w:rsidTr="00E62CAA">
        <w:trPr>
          <w:jc w:val="center"/>
        </w:trPr>
        <w:tc>
          <w:tcPr>
            <w:tcW w:w="2167" w:type="dxa"/>
            <w:shd w:val="clear" w:color="auto" w:fill="auto"/>
          </w:tcPr>
          <w:p w14:paraId="794AAA89" w14:textId="77777777" w:rsidR="00E62CAA" w:rsidRPr="003B0CD0" w:rsidRDefault="00E62CAA" w:rsidP="008F1D95">
            <w:pPr>
              <w:pStyle w:val="Textodenotaderodap"/>
              <w:rPr>
                <w:shadow w:val="0"/>
                <w:sz w:val="18"/>
                <w:szCs w:val="18"/>
              </w:rPr>
            </w:pPr>
            <w:r w:rsidRPr="003B0CD0">
              <w:rPr>
                <w:rFonts w:ascii="Courier New" w:eastAsia="Courier New" w:hAnsi="Courier New" w:cs="Courier New"/>
                <w:shadow w:val="0"/>
                <w:noProof/>
                <w:sz w:val="18"/>
                <w:szCs w:val="18"/>
                <w:lang w:eastAsia="x-none"/>
              </w:rPr>
              <w:t>constante_</w:t>
            </w:r>
            <w:proofErr w:type="spellStart"/>
            <w:r w:rsidRPr="003B0CD0">
              <w:rPr>
                <w:rFonts w:ascii="Courier New" w:eastAsia="Courier New" w:hAnsi="Courier New" w:cs="Courier New"/>
                <w:shadow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167" w:type="dxa"/>
            <w:shd w:val="clear" w:color="auto" w:fill="auto"/>
          </w:tcPr>
          <w:p w14:paraId="407D4434" w14:textId="77777777" w:rsidR="00E62CAA" w:rsidRPr="003B0CD0" w:rsidRDefault="00E62CAA" w:rsidP="008F1D95">
            <w:pPr>
              <w:pStyle w:val="Textodenotaderodap"/>
              <w:rPr>
                <w:shadow w:val="0"/>
                <w:sz w:val="18"/>
                <w:szCs w:val="18"/>
              </w:rPr>
            </w:pPr>
          </w:p>
        </w:tc>
        <w:tc>
          <w:tcPr>
            <w:tcW w:w="4295" w:type="dxa"/>
            <w:shd w:val="clear" w:color="auto" w:fill="auto"/>
            <w:vAlign w:val="center"/>
          </w:tcPr>
          <w:p w14:paraId="20AE513D" w14:textId="77777777" w:rsidR="00E62CAA" w:rsidRPr="003B0CD0" w:rsidRDefault="00E62CAA" w:rsidP="008F1D95">
            <w:pPr>
              <w:pStyle w:val="Textodenotaderodap"/>
              <w:rPr>
                <w:shadow w:val="0"/>
                <w:sz w:val="18"/>
                <w:szCs w:val="18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5A6F5C89" w14:textId="77777777" w:rsidR="00E62CAA" w:rsidRPr="003B0CD0" w:rsidRDefault="00E62CAA" w:rsidP="008F1D95">
            <w:pPr>
              <w:pStyle w:val="Textodenotaderodap"/>
              <w:rPr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int64</w:t>
            </w:r>
          </w:p>
        </w:tc>
      </w:tr>
      <w:tr w:rsidR="00E62CAA" w:rsidRPr="003B0CD0" w14:paraId="53FF9D6F" w14:textId="77777777" w:rsidTr="00E62CAA">
        <w:trPr>
          <w:jc w:val="center"/>
        </w:trPr>
        <w:tc>
          <w:tcPr>
            <w:tcW w:w="2167" w:type="dxa"/>
            <w:shd w:val="clear" w:color="auto" w:fill="auto"/>
          </w:tcPr>
          <w:p w14:paraId="4B38BAFA" w14:textId="77777777" w:rsidR="00E62CAA" w:rsidRPr="003B0CD0" w:rsidRDefault="00E62CAA" w:rsidP="008F1D95">
            <w:pPr>
              <w:pStyle w:val="Textodenotaderodap"/>
              <w:rPr>
                <w:rFonts w:ascii="Courier New" w:hAnsi="Courier New" w:cs="Courier New"/>
                <w:shadow w:val="0"/>
                <w:sz w:val="18"/>
                <w:szCs w:val="18"/>
              </w:rPr>
            </w:pPr>
            <w:r w:rsidRPr="003B0CD0">
              <w:rPr>
                <w:rFonts w:ascii="Courier New" w:eastAsia="Courier New" w:hAnsi="Courier New" w:cs="Courier New"/>
                <w:shadow w:val="0"/>
                <w:noProof/>
                <w:sz w:val="18"/>
                <w:szCs w:val="18"/>
                <w:lang w:eastAsia="x-none"/>
              </w:rPr>
              <w:t>constante_</w:t>
            </w:r>
            <w:proofErr w:type="spellStart"/>
            <w:r w:rsidRPr="003B0CD0">
              <w:rPr>
                <w:rFonts w:ascii="Courier New" w:hAnsi="Courier New" w:cs="Courier New"/>
                <w:shadow w:val="0"/>
                <w:sz w:val="18"/>
                <w:szCs w:val="18"/>
              </w:rPr>
              <w:t>float</w:t>
            </w:r>
            <w:proofErr w:type="spellEnd"/>
          </w:p>
        </w:tc>
        <w:tc>
          <w:tcPr>
            <w:tcW w:w="2167" w:type="dxa"/>
            <w:shd w:val="clear" w:color="auto" w:fill="auto"/>
          </w:tcPr>
          <w:p w14:paraId="5A69DB77" w14:textId="77777777" w:rsidR="00E62CAA" w:rsidRPr="003B0CD0" w:rsidRDefault="00E62CAA" w:rsidP="008F1D95">
            <w:pPr>
              <w:pStyle w:val="Textodenotaderodap"/>
              <w:rPr>
                <w:shadow w:val="0"/>
                <w:sz w:val="18"/>
                <w:szCs w:val="18"/>
              </w:rPr>
            </w:pPr>
          </w:p>
        </w:tc>
        <w:tc>
          <w:tcPr>
            <w:tcW w:w="4295" w:type="dxa"/>
            <w:shd w:val="clear" w:color="auto" w:fill="auto"/>
            <w:vAlign w:val="center"/>
          </w:tcPr>
          <w:p w14:paraId="2A154B7C" w14:textId="77777777" w:rsidR="00E62CAA" w:rsidRPr="003B0CD0" w:rsidRDefault="00E62CAA" w:rsidP="008F1D95">
            <w:pPr>
              <w:pStyle w:val="Textodenotaderodap"/>
              <w:rPr>
                <w:shadow w:val="0"/>
                <w:sz w:val="18"/>
                <w:szCs w:val="18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0DFD9311" w14:textId="77777777" w:rsidR="00E62CAA" w:rsidRPr="003B0CD0" w:rsidRDefault="00E62CAA" w:rsidP="008F1D95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</w:tc>
      </w:tr>
      <w:tr w:rsidR="00E62CAA" w:rsidRPr="003B0CD0" w14:paraId="42CBBC1E" w14:textId="77777777" w:rsidTr="00E62CAA">
        <w:trPr>
          <w:jc w:val="center"/>
        </w:trPr>
        <w:tc>
          <w:tcPr>
            <w:tcW w:w="2167" w:type="dxa"/>
            <w:shd w:val="clear" w:color="auto" w:fill="auto"/>
          </w:tcPr>
          <w:p w14:paraId="10479640" w14:textId="77777777" w:rsidR="00E62CAA" w:rsidRPr="003B0CD0" w:rsidRDefault="00E62CAA" w:rsidP="008F1D95">
            <w:pPr>
              <w:pStyle w:val="Textodenotaderodap"/>
              <w:rPr>
                <w:rFonts w:ascii="Courier New" w:hAnsi="Courier New" w:cs="Courier New"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int64</w:t>
            </w:r>
          </w:p>
        </w:tc>
        <w:tc>
          <w:tcPr>
            <w:tcW w:w="2167" w:type="dxa"/>
            <w:shd w:val="clear" w:color="auto" w:fill="auto"/>
          </w:tcPr>
          <w:p w14:paraId="255BD072" w14:textId="77777777" w:rsidR="00E62CAA" w:rsidRPr="003B0CD0" w:rsidRDefault="00E62CAA" w:rsidP="008F1D95">
            <w:pPr>
              <w:pStyle w:val="Textodenotaderodap"/>
              <w:rPr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int64</w:t>
            </w:r>
          </w:p>
        </w:tc>
        <w:tc>
          <w:tcPr>
            <w:tcW w:w="4295" w:type="dxa"/>
            <w:shd w:val="clear" w:color="auto" w:fill="auto"/>
            <w:vAlign w:val="center"/>
          </w:tcPr>
          <w:p w14:paraId="4E586BEC" w14:textId="3D1947E7" w:rsidR="00E62CAA" w:rsidRPr="003B0CD0" w:rsidRDefault="00E62CAA" w:rsidP="008F1D95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shadow w:val="0"/>
                <w:sz w:val="18"/>
                <w:szCs w:val="18"/>
              </w:rPr>
              <w:t>operadores binários</w:t>
            </w: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: +   -   *</w:t>
            </w:r>
            <w:r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 xml:space="preserve">   /   </w:t>
            </w: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 xml:space="preserve">        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313113A7" w14:textId="77777777" w:rsidR="00E62CAA" w:rsidRPr="003B0CD0" w:rsidRDefault="00E62CAA" w:rsidP="008F1D95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int64</w:t>
            </w:r>
          </w:p>
        </w:tc>
      </w:tr>
      <w:tr w:rsidR="00E62CAA" w:rsidRPr="003B0CD0" w14:paraId="08D911EA" w14:textId="77777777" w:rsidTr="00E56ED5">
        <w:trPr>
          <w:jc w:val="center"/>
        </w:trPr>
        <w:tc>
          <w:tcPr>
            <w:tcW w:w="21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FCAB8F" w14:textId="77777777" w:rsidR="00E62CAA" w:rsidRDefault="00E62CAA" w:rsidP="008F1D95">
            <w:pPr>
              <w:pStyle w:val="Textodenotaderodap"/>
              <w:rPr>
                <w:rFonts w:ascii="Courier New" w:hAnsi="Courier New" w:cs="Courier New"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int64</w:t>
            </w:r>
            <w:r w:rsidRPr="003B0CD0">
              <w:rPr>
                <w:rFonts w:ascii="Courier New" w:hAnsi="Courier New" w:cs="Courier New"/>
                <w:shadow w:val="0"/>
                <w:sz w:val="18"/>
                <w:szCs w:val="18"/>
              </w:rPr>
              <w:t xml:space="preserve"> </w:t>
            </w:r>
          </w:p>
          <w:p w14:paraId="244E4C91" w14:textId="77777777" w:rsidR="00E62CAA" w:rsidRDefault="00E62CAA" w:rsidP="008F1D95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  <w:p w14:paraId="6ADC1251" w14:textId="77777777" w:rsidR="00E62CAA" w:rsidRPr="003B0CD0" w:rsidRDefault="00E62CAA" w:rsidP="008F1D95">
            <w:pPr>
              <w:pStyle w:val="Textodenotaderodap"/>
              <w:rPr>
                <w:rFonts w:ascii="Courier New" w:hAnsi="Courier New" w:cs="Courier New"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</w:tc>
        <w:tc>
          <w:tcPr>
            <w:tcW w:w="21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B79DBF" w14:textId="77777777" w:rsidR="00E62CAA" w:rsidRDefault="00E62CAA" w:rsidP="008F1D95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  <w:p w14:paraId="7A2B66A6" w14:textId="77777777" w:rsidR="00E62CAA" w:rsidRDefault="00E62CAA" w:rsidP="008F1D95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int64</w:t>
            </w:r>
          </w:p>
          <w:p w14:paraId="6E0DEC55" w14:textId="77777777" w:rsidR="00E62CAA" w:rsidRPr="003B0CD0" w:rsidRDefault="00E62CAA" w:rsidP="008F1D95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</w:tc>
        <w:tc>
          <w:tcPr>
            <w:tcW w:w="42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3066CD" w14:textId="77777777" w:rsidR="00E62CAA" w:rsidRPr="003B0CD0" w:rsidRDefault="00E62CAA" w:rsidP="008F1D95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shadow w:val="0"/>
                <w:sz w:val="18"/>
                <w:szCs w:val="18"/>
              </w:rPr>
              <w:t>operadores binários</w:t>
            </w: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 xml:space="preserve">: +   -   *   </w:t>
            </w:r>
          </w:p>
        </w:tc>
        <w:tc>
          <w:tcPr>
            <w:tcW w:w="21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48BEF" w14:textId="77777777" w:rsidR="00E62CAA" w:rsidRPr="003B0CD0" w:rsidRDefault="00E62CAA" w:rsidP="008F1D95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</w:tc>
      </w:tr>
      <w:tr w:rsidR="00E62CAA" w:rsidRPr="003B0CD0" w14:paraId="5DEE65EA" w14:textId="77777777" w:rsidTr="00E56ED5">
        <w:trPr>
          <w:jc w:val="center"/>
        </w:trPr>
        <w:tc>
          <w:tcPr>
            <w:tcW w:w="2167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0A90F96E" w14:textId="0DE83FFD" w:rsidR="00E62CAA" w:rsidRPr="003B0CD0" w:rsidRDefault="00E62CAA" w:rsidP="008F1D95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</w:tc>
        <w:tc>
          <w:tcPr>
            <w:tcW w:w="2167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76BDA602" w14:textId="630AE33D" w:rsidR="00E62CAA" w:rsidRPr="003B0CD0" w:rsidRDefault="00E62CAA" w:rsidP="008F1D95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</w:tc>
        <w:tc>
          <w:tcPr>
            <w:tcW w:w="4295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64968BA4" w14:textId="77777777" w:rsidR="00E62CAA" w:rsidRPr="003B0CD0" w:rsidRDefault="00E62CAA" w:rsidP="008F1D95">
            <w:pPr>
              <w:pStyle w:val="Textodenotaderodap"/>
              <w:rPr>
                <w:rFonts w:ascii="Courier New" w:hAnsi="Courier New" w:cs="Courier New"/>
                <w:b/>
                <w:bCs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bCs/>
                <w:shadow w:val="0"/>
                <w:sz w:val="18"/>
                <w:szCs w:val="18"/>
              </w:rPr>
              <w:t>/</w:t>
            </w:r>
          </w:p>
        </w:tc>
        <w:tc>
          <w:tcPr>
            <w:tcW w:w="2169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7E780896" w14:textId="77777777" w:rsidR="00E62CAA" w:rsidRPr="003B0CD0" w:rsidRDefault="00E62CAA" w:rsidP="008F1D95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</w:tc>
      </w:tr>
    </w:tbl>
    <w:p w14:paraId="1DC8B2ED" w14:textId="4C865354" w:rsidR="00E62CAA" w:rsidRDefault="00E62CAA" w:rsidP="00E62CAA">
      <w:pPr>
        <w:rPr>
          <w:rFonts w:ascii="Arial" w:hAnsi="Arial" w:cs="Arial"/>
        </w:rPr>
      </w:pPr>
      <w:r>
        <w:rPr>
          <w:rFonts w:ascii="Arial" w:hAnsi="Arial" w:cs="Arial"/>
        </w:rPr>
        <w:t>Operadores e tipos não previstos na tabela acima indicam situação de erro.</w:t>
      </w:r>
    </w:p>
    <w:p w14:paraId="3E503373" w14:textId="77777777" w:rsidR="00E62CAA" w:rsidRPr="00512679" w:rsidRDefault="00E62CAA" w:rsidP="00E62CAA">
      <w:pPr>
        <w:rPr>
          <w:rFonts w:ascii="Arial" w:hAnsi="Arial"/>
          <w:b/>
          <w:snapToGrid w:val="0"/>
          <w:sz w:val="10"/>
          <w:szCs w:val="10"/>
        </w:rPr>
      </w:pPr>
    </w:p>
    <w:p w14:paraId="3784FDAC" w14:textId="77777777" w:rsidR="00E62CAA" w:rsidRDefault="00E62CAA" w:rsidP="00E62CAA">
      <w:pPr>
        <w:rPr>
          <w:rFonts w:ascii="Arial" w:hAnsi="Arial"/>
          <w:bCs/>
          <w:snapToGrid w:val="0"/>
        </w:rPr>
      </w:pPr>
      <w:r w:rsidRPr="0021200D">
        <w:rPr>
          <w:rFonts w:ascii="Arial" w:hAnsi="Arial"/>
          <w:b/>
          <w:snapToGrid w:val="0"/>
        </w:rPr>
        <w:t>DESCRIÇÃO DA SEMÂNTICA</w:t>
      </w:r>
      <w:r w:rsidRPr="0021200D">
        <w:rPr>
          <w:rFonts w:ascii="Arial" w:hAnsi="Arial"/>
          <w:bCs/>
          <w:snapToGrid w:val="0"/>
        </w:rPr>
        <w:t>:</w:t>
      </w:r>
    </w:p>
    <w:p w14:paraId="36B0A07E" w14:textId="77777777" w:rsidR="00E56ED5" w:rsidRPr="00801EF3" w:rsidRDefault="00E56ED5" w:rsidP="00E56ED5">
      <w:pPr>
        <w:pStyle w:val="Textodenotaderodap"/>
        <w:jc w:val="left"/>
        <w:rPr>
          <w:rFonts w:cs="Arial"/>
          <w:b/>
          <w:bCs/>
          <w:shadow w:val="0"/>
        </w:rPr>
      </w:pPr>
      <w:r w:rsidRPr="00801EF3">
        <w:rPr>
          <w:rFonts w:cs="Arial"/>
          <w:shadow w:val="0"/>
        </w:rPr>
        <w:t xml:space="preserve">A semântica </w:t>
      </w:r>
      <w:r>
        <w:rPr>
          <w:rFonts w:cs="Arial"/>
          <w:shadow w:val="0"/>
        </w:rPr>
        <w:t xml:space="preserve">para gerar código para </w:t>
      </w:r>
      <w:r w:rsidRPr="00801EF3">
        <w:rPr>
          <w:rFonts w:cs="Arial"/>
          <w:shadow w:val="0"/>
        </w:rPr>
        <w:t xml:space="preserve">uma </w:t>
      </w:r>
      <w:r w:rsidRPr="00801EF3">
        <w:rPr>
          <w:rFonts w:ascii="Courier New" w:hAnsi="Courier New" w:cs="Courier New"/>
          <w:shadow w:val="0"/>
          <w:sz w:val="18"/>
          <w:szCs w:val="18"/>
        </w:rPr>
        <w:t>&lt;expressão&gt;</w:t>
      </w:r>
      <w:r w:rsidRPr="00801EF3">
        <w:rPr>
          <w:rFonts w:cs="Arial"/>
          <w:shadow w:val="0"/>
        </w:rPr>
        <w:t xml:space="preserve"> é a seguinte:</w:t>
      </w:r>
      <w:r w:rsidRPr="00801EF3">
        <w:rPr>
          <w:rFonts w:cs="Arial"/>
          <w:b/>
          <w:bCs/>
          <w:shadow w:val="0"/>
        </w:rPr>
        <w:t xml:space="preserve"> </w:t>
      </w:r>
    </w:p>
    <w:p w14:paraId="48A959EC" w14:textId="77777777" w:rsidR="00E56ED5" w:rsidRDefault="00E56ED5" w:rsidP="00E56ED5">
      <w:pPr>
        <w:pStyle w:val="Textodenotaderodap"/>
        <w:numPr>
          <w:ilvl w:val="0"/>
          <w:numId w:val="35"/>
        </w:numPr>
        <w:rPr>
          <w:rFonts w:cs="Arial"/>
          <w:shadow w:val="0"/>
        </w:rPr>
      </w:pPr>
      <w:r w:rsidRPr="00004466">
        <w:rPr>
          <w:rFonts w:cs="Arial"/>
          <w:shadow w:val="0"/>
        </w:rPr>
        <w:t xml:space="preserve">Para </w:t>
      </w:r>
      <w:proofErr w:type="spellStart"/>
      <w:r w:rsidRPr="00004466">
        <w:rPr>
          <w:rFonts w:ascii="Courier New" w:hAnsi="Courier New" w:cs="Courier New"/>
          <w:shadow w:val="0"/>
          <w:sz w:val="18"/>
          <w:szCs w:val="18"/>
        </w:rPr>
        <w:t>constante_int</w:t>
      </w:r>
      <w:proofErr w:type="spellEnd"/>
      <w:r>
        <w:rPr>
          <w:rFonts w:cs="Arial"/>
          <w:shadow w:val="0"/>
        </w:rPr>
        <w:t xml:space="preserve"> (a</w:t>
      </w:r>
      <w:r w:rsidRPr="00004466">
        <w:rPr>
          <w:rFonts w:cs="Arial"/>
          <w:shadow w:val="0"/>
        </w:rPr>
        <w:t xml:space="preserve">ção </w:t>
      </w:r>
      <w:r w:rsidRPr="00004466">
        <w:rPr>
          <w:rFonts w:eastAsia="Courier New" w:cs="Arial"/>
          <w:b/>
          <w:bCs/>
          <w:shadow w:val="0"/>
          <w:color w:val="FF0000"/>
          <w:szCs w:val="18"/>
        </w:rPr>
        <w:t>#5</w:t>
      </w:r>
      <w:r>
        <w:rPr>
          <w:rFonts w:cs="Arial"/>
          <w:shadow w:val="0"/>
        </w:rPr>
        <w:t>):</w:t>
      </w:r>
      <w:r w:rsidRPr="00004466">
        <w:rPr>
          <w:rFonts w:cs="Arial"/>
          <w:shadow w:val="0"/>
        </w:rPr>
        <w:t xml:space="preserve"> </w:t>
      </w:r>
    </w:p>
    <w:p w14:paraId="0CB4EA0A" w14:textId="77777777" w:rsidR="00E56ED5" w:rsidRDefault="00E56ED5" w:rsidP="00E56ED5">
      <w:pPr>
        <w:pStyle w:val="Textodenotaderodap"/>
        <w:numPr>
          <w:ilvl w:val="0"/>
          <w:numId w:val="33"/>
        </w:numPr>
        <w:ind w:left="709" w:hanging="283"/>
        <w:rPr>
          <w:rFonts w:cs="Arial"/>
          <w:shadow w:val="0"/>
        </w:rPr>
      </w:pPr>
      <w:r w:rsidRPr="00801EF3">
        <w:rPr>
          <w:rFonts w:cs="Arial"/>
          <w:shadow w:val="0"/>
        </w:rPr>
        <w:t xml:space="preserve">empilhar na </w:t>
      </w:r>
      <w:proofErr w:type="spellStart"/>
      <w:r w:rsidRPr="00801EF3">
        <w:rPr>
          <w:rFonts w:ascii="Courier New" w:hAnsi="Courier New" w:cs="Courier New"/>
          <w:b/>
          <w:bCs/>
          <w:shadow w:val="0"/>
          <w:sz w:val="18"/>
          <w:szCs w:val="18"/>
        </w:rPr>
        <w:t>pilha_tipos</w:t>
      </w:r>
      <w:proofErr w:type="spellEnd"/>
      <w:r w:rsidRPr="00801EF3">
        <w:rPr>
          <w:rFonts w:cs="Arial"/>
          <w:shadow w:val="0"/>
        </w:rPr>
        <w:t xml:space="preserve"> o tipo correspondente</w:t>
      </w:r>
      <w:r>
        <w:rPr>
          <w:rFonts w:cs="Arial"/>
          <w:shadow w:val="0"/>
        </w:rPr>
        <w:t xml:space="preserve">, </w:t>
      </w:r>
      <w:r w:rsidRPr="00801EF3">
        <w:rPr>
          <w:rFonts w:cs="Arial"/>
          <w:shadow w:val="0"/>
        </w:rPr>
        <w:t xml:space="preserve">conforme </w:t>
      </w:r>
      <w:r>
        <w:rPr>
          <w:rFonts w:cs="Arial"/>
          <w:shadow w:val="0"/>
        </w:rPr>
        <w:t xml:space="preserve">indicado na </w:t>
      </w:r>
      <w:r w:rsidRPr="00801EF3">
        <w:rPr>
          <w:rFonts w:cs="Arial"/>
          <w:shadow w:val="0"/>
        </w:rPr>
        <w:t>TABELA DE TIPOS</w:t>
      </w:r>
      <w:r>
        <w:rPr>
          <w:rFonts w:cs="Arial"/>
          <w:shadow w:val="0"/>
        </w:rPr>
        <w:t xml:space="preserve">; </w:t>
      </w:r>
    </w:p>
    <w:p w14:paraId="3109DC10" w14:textId="43D177CA" w:rsidR="00E56ED5" w:rsidRDefault="00E56ED5" w:rsidP="00E56ED5">
      <w:pPr>
        <w:pStyle w:val="Textodenotaderodap"/>
        <w:numPr>
          <w:ilvl w:val="0"/>
          <w:numId w:val="33"/>
        </w:numPr>
        <w:ind w:left="709" w:hanging="283"/>
        <w:rPr>
          <w:rFonts w:cs="Arial"/>
          <w:shadow w:val="0"/>
        </w:rPr>
      </w:pPr>
      <w:r w:rsidRPr="00004466">
        <w:rPr>
          <w:rFonts w:cs="Arial"/>
          <w:shadow w:val="0"/>
        </w:rPr>
        <w:t>gerar código objeto para carregar o valor da constante</w:t>
      </w:r>
      <w:r>
        <w:rPr>
          <w:rFonts w:cs="Arial"/>
          <w:shadow w:val="0"/>
        </w:rPr>
        <w:t xml:space="preserve"> (código: </w:t>
      </w:r>
      <w:r w:rsidRPr="000D4F8B">
        <w:rPr>
          <w:rFonts w:ascii="Courier New" w:hAnsi="Courier New" w:cs="Courier New"/>
          <w:shadow w:val="0"/>
          <w:sz w:val="18"/>
          <w:szCs w:val="18"/>
        </w:rPr>
        <w:t xml:space="preserve">ldc.i8 </w:t>
      </w:r>
      <w:proofErr w:type="spellStart"/>
      <w:r>
        <w:rPr>
          <w:rFonts w:ascii="Courier New" w:hAnsi="Courier New" w:cs="Courier New"/>
          <w:shadow w:val="0"/>
          <w:sz w:val="18"/>
          <w:szCs w:val="18"/>
        </w:rPr>
        <w:t>token.getLexeme</w:t>
      </w:r>
      <w:proofErr w:type="spellEnd"/>
      <w:r w:rsidR="00E83BEE">
        <w:rPr>
          <w:rFonts w:cs="Arial"/>
          <w:shadow w:val="0"/>
        </w:rPr>
        <w:t>),</w:t>
      </w:r>
      <w:r w:rsidRPr="00004466">
        <w:rPr>
          <w:rFonts w:cs="Arial"/>
          <w:shadow w:val="0"/>
        </w:rPr>
        <w:t xml:space="preserve"> observando que</w:t>
      </w:r>
      <w:r>
        <w:rPr>
          <w:rFonts w:cs="Arial"/>
          <w:shadow w:val="0"/>
        </w:rPr>
        <w:t xml:space="preserve"> a</w:t>
      </w:r>
      <w:r w:rsidRPr="00004466">
        <w:rPr>
          <w:rFonts w:cs="Arial"/>
          <w:shadow w:val="0"/>
        </w:rPr>
        <w:t xml:space="preserve"> </w:t>
      </w:r>
      <w:proofErr w:type="spellStart"/>
      <w:r w:rsidRPr="00004466">
        <w:rPr>
          <w:rFonts w:ascii="Courier New" w:hAnsi="Courier New" w:cs="Courier New"/>
          <w:shadow w:val="0"/>
          <w:sz w:val="18"/>
          <w:szCs w:val="18"/>
        </w:rPr>
        <w:t>constante_int</w:t>
      </w:r>
      <w:proofErr w:type="spellEnd"/>
      <w:r>
        <w:rPr>
          <w:rFonts w:cs="Arial"/>
        </w:rPr>
        <w:t xml:space="preserve"> </w:t>
      </w:r>
      <w:r w:rsidRPr="00004466">
        <w:rPr>
          <w:rFonts w:cs="Arial"/>
          <w:shadow w:val="0"/>
        </w:rPr>
        <w:t xml:space="preserve">da linguagem fonte deve ser tratada como </w:t>
      </w:r>
      <w:r w:rsidRPr="00004466">
        <w:rPr>
          <w:rFonts w:ascii="Courier New" w:hAnsi="Courier New" w:cs="Courier New"/>
          <w:shadow w:val="0"/>
          <w:sz w:val="18"/>
          <w:szCs w:val="18"/>
        </w:rPr>
        <w:t>float64</w:t>
      </w:r>
      <w:r w:rsidRPr="00004466">
        <w:rPr>
          <w:rFonts w:cs="Arial"/>
          <w:shadow w:val="0"/>
        </w:rPr>
        <w:t xml:space="preserve"> em MSIL</w:t>
      </w:r>
      <w:r>
        <w:rPr>
          <w:rFonts w:cs="Arial"/>
          <w:shadow w:val="0"/>
        </w:rPr>
        <w:t xml:space="preserve">, </w:t>
      </w:r>
      <w:r w:rsidRPr="00004466">
        <w:rPr>
          <w:rFonts w:cs="Arial"/>
          <w:shadow w:val="0"/>
        </w:rPr>
        <w:t xml:space="preserve">portanto deve ser convertida para </w:t>
      </w:r>
      <w:r w:rsidRPr="00004466">
        <w:rPr>
          <w:rFonts w:ascii="Courier New" w:hAnsi="Courier New" w:cs="Courier New"/>
          <w:shadow w:val="0"/>
          <w:sz w:val="18"/>
          <w:szCs w:val="18"/>
        </w:rPr>
        <w:t>float64</w:t>
      </w:r>
      <w:r w:rsidRPr="00004466">
        <w:rPr>
          <w:rFonts w:cs="Arial"/>
          <w:shadow w:val="0"/>
        </w:rPr>
        <w:t xml:space="preserve"> (</w:t>
      </w:r>
      <w:r>
        <w:rPr>
          <w:rFonts w:cs="Arial"/>
          <w:shadow w:val="0"/>
        </w:rPr>
        <w:t xml:space="preserve">código: </w:t>
      </w:r>
      <w:r w:rsidRPr="00004466">
        <w:rPr>
          <w:rFonts w:ascii="Courier New" w:hAnsi="Courier New" w:cs="Courier New"/>
          <w:shadow w:val="0"/>
          <w:sz w:val="18"/>
          <w:szCs w:val="18"/>
        </w:rPr>
        <w:t>conv.r8</w:t>
      </w:r>
      <w:r w:rsidRPr="00004466">
        <w:rPr>
          <w:rFonts w:cs="Arial"/>
          <w:shadow w:val="0"/>
        </w:rPr>
        <w:t>)</w:t>
      </w:r>
      <w:r>
        <w:rPr>
          <w:rFonts w:cs="Arial"/>
          <w:shadow w:val="0"/>
        </w:rPr>
        <w:t>.</w:t>
      </w:r>
    </w:p>
    <w:p w14:paraId="685CA17E" w14:textId="77777777" w:rsidR="00E56ED5" w:rsidRDefault="00E56ED5" w:rsidP="00E56ED5">
      <w:pPr>
        <w:pStyle w:val="Textodenotaderodap"/>
        <w:numPr>
          <w:ilvl w:val="0"/>
          <w:numId w:val="35"/>
        </w:numPr>
        <w:rPr>
          <w:rFonts w:cs="Arial"/>
          <w:shadow w:val="0"/>
        </w:rPr>
      </w:pPr>
      <w:r w:rsidRPr="00004466">
        <w:rPr>
          <w:rFonts w:cs="Arial"/>
          <w:shadow w:val="0"/>
        </w:rPr>
        <w:t xml:space="preserve">Para </w:t>
      </w:r>
      <w:proofErr w:type="spellStart"/>
      <w:r w:rsidRPr="00004466">
        <w:rPr>
          <w:rFonts w:ascii="Courier New" w:hAnsi="Courier New" w:cs="Courier New"/>
          <w:shadow w:val="0"/>
          <w:sz w:val="18"/>
          <w:szCs w:val="18"/>
        </w:rPr>
        <w:t>constante_float</w:t>
      </w:r>
      <w:proofErr w:type="spellEnd"/>
      <w:r>
        <w:rPr>
          <w:rFonts w:cs="Arial"/>
          <w:shadow w:val="0"/>
        </w:rPr>
        <w:t xml:space="preserve"> (a</w:t>
      </w:r>
      <w:r w:rsidRPr="00004466">
        <w:rPr>
          <w:rFonts w:cs="Arial"/>
          <w:shadow w:val="0"/>
        </w:rPr>
        <w:t xml:space="preserve">ção </w:t>
      </w:r>
      <w:r w:rsidRPr="00004466">
        <w:rPr>
          <w:rFonts w:eastAsia="Courier New" w:cs="Arial"/>
          <w:b/>
          <w:bCs/>
          <w:shadow w:val="0"/>
          <w:color w:val="FF0000"/>
          <w:szCs w:val="18"/>
        </w:rPr>
        <w:t>#6</w:t>
      </w:r>
      <w:r w:rsidRPr="00004466">
        <w:rPr>
          <w:rFonts w:cs="Arial"/>
          <w:shadow w:val="0"/>
        </w:rPr>
        <w:t xml:space="preserve">): </w:t>
      </w:r>
    </w:p>
    <w:p w14:paraId="41A42B73" w14:textId="77777777" w:rsidR="00E56ED5" w:rsidRDefault="00E56ED5" w:rsidP="00E56ED5">
      <w:pPr>
        <w:pStyle w:val="Textodenotaderodap"/>
        <w:numPr>
          <w:ilvl w:val="0"/>
          <w:numId w:val="33"/>
        </w:numPr>
        <w:ind w:left="709" w:hanging="283"/>
        <w:rPr>
          <w:rFonts w:cs="Arial"/>
          <w:shadow w:val="0"/>
        </w:rPr>
      </w:pPr>
      <w:r w:rsidRPr="00801EF3">
        <w:rPr>
          <w:rFonts w:cs="Arial"/>
          <w:shadow w:val="0"/>
        </w:rPr>
        <w:t xml:space="preserve">empilhar na </w:t>
      </w:r>
      <w:proofErr w:type="spellStart"/>
      <w:r w:rsidRPr="00801EF3">
        <w:rPr>
          <w:rFonts w:ascii="Courier New" w:hAnsi="Courier New" w:cs="Courier New"/>
          <w:b/>
          <w:bCs/>
          <w:shadow w:val="0"/>
          <w:sz w:val="18"/>
          <w:szCs w:val="18"/>
        </w:rPr>
        <w:t>pilha_tipos</w:t>
      </w:r>
      <w:proofErr w:type="spellEnd"/>
      <w:r w:rsidRPr="00801EF3">
        <w:rPr>
          <w:rFonts w:cs="Arial"/>
          <w:shadow w:val="0"/>
        </w:rPr>
        <w:t xml:space="preserve"> o tipo correspondente</w:t>
      </w:r>
      <w:r>
        <w:rPr>
          <w:rFonts w:cs="Arial"/>
          <w:shadow w:val="0"/>
        </w:rPr>
        <w:t xml:space="preserve">, </w:t>
      </w:r>
      <w:r w:rsidRPr="00801EF3">
        <w:rPr>
          <w:rFonts w:cs="Arial"/>
          <w:shadow w:val="0"/>
        </w:rPr>
        <w:t xml:space="preserve">conforme </w:t>
      </w:r>
      <w:r>
        <w:rPr>
          <w:rFonts w:cs="Arial"/>
          <w:shadow w:val="0"/>
        </w:rPr>
        <w:t xml:space="preserve">indicado na </w:t>
      </w:r>
      <w:r w:rsidRPr="00801EF3">
        <w:rPr>
          <w:rFonts w:cs="Arial"/>
          <w:shadow w:val="0"/>
        </w:rPr>
        <w:t>TABELA DE TIPOS</w:t>
      </w:r>
      <w:r>
        <w:rPr>
          <w:rFonts w:cs="Arial"/>
          <w:shadow w:val="0"/>
        </w:rPr>
        <w:t xml:space="preserve">; </w:t>
      </w:r>
    </w:p>
    <w:p w14:paraId="624C26EE" w14:textId="461B02AE" w:rsidR="00E56ED5" w:rsidRDefault="00E56ED5" w:rsidP="00E56ED5">
      <w:pPr>
        <w:pStyle w:val="Textodenotaderodap"/>
        <w:numPr>
          <w:ilvl w:val="0"/>
          <w:numId w:val="33"/>
        </w:numPr>
        <w:ind w:left="709" w:hanging="283"/>
        <w:rPr>
          <w:rFonts w:cs="Arial"/>
          <w:shadow w:val="0"/>
        </w:rPr>
      </w:pPr>
      <w:r w:rsidRPr="00004466">
        <w:rPr>
          <w:rFonts w:cs="Arial"/>
          <w:shadow w:val="0"/>
        </w:rPr>
        <w:t>gerar código objeto para carregar o valor da constante</w:t>
      </w:r>
      <w:r>
        <w:rPr>
          <w:rFonts w:cs="Arial"/>
          <w:shadow w:val="0"/>
        </w:rPr>
        <w:t xml:space="preserve"> (código: </w:t>
      </w:r>
      <w:r w:rsidRPr="000D4F8B">
        <w:rPr>
          <w:rFonts w:ascii="Courier New" w:hAnsi="Courier New" w:cs="Courier New"/>
          <w:shadow w:val="0"/>
          <w:sz w:val="18"/>
          <w:szCs w:val="18"/>
        </w:rPr>
        <w:t xml:space="preserve">ldc.r8 </w:t>
      </w:r>
      <w:proofErr w:type="spellStart"/>
      <w:r>
        <w:rPr>
          <w:rFonts w:ascii="Courier New" w:hAnsi="Courier New" w:cs="Courier New"/>
          <w:shadow w:val="0"/>
          <w:sz w:val="18"/>
          <w:szCs w:val="18"/>
        </w:rPr>
        <w:t>token.getLexeme</w:t>
      </w:r>
      <w:proofErr w:type="spellEnd"/>
      <w:r>
        <w:rPr>
          <w:rFonts w:cs="Arial"/>
          <w:shadow w:val="0"/>
        </w:rPr>
        <w:t>).</w:t>
      </w:r>
    </w:p>
    <w:p w14:paraId="56BC553A" w14:textId="77777777" w:rsidR="00E56ED5" w:rsidRDefault="00E56ED5" w:rsidP="00E56ED5">
      <w:pPr>
        <w:pStyle w:val="Textodenotaderodap"/>
        <w:numPr>
          <w:ilvl w:val="0"/>
          <w:numId w:val="35"/>
        </w:numPr>
        <w:rPr>
          <w:rFonts w:cs="Arial"/>
          <w:shadow w:val="0"/>
        </w:rPr>
      </w:pPr>
      <w:r w:rsidRPr="00004466">
        <w:rPr>
          <w:rFonts w:cs="Arial"/>
          <w:shadow w:val="0"/>
        </w:rPr>
        <w:t>Para os operadores (aritméticos binários</w:t>
      </w:r>
      <w:r w:rsidRPr="00004466">
        <w:rPr>
          <w:rFonts w:cs="Arial"/>
        </w:rPr>
        <w:t>:</w:t>
      </w:r>
      <w:r w:rsidRPr="00004466">
        <w:rPr>
          <w:rFonts w:cs="Arial"/>
          <w:shadow w:val="0"/>
        </w:rPr>
        <w:t xml:space="preserve"> ações </w:t>
      </w:r>
      <w:r w:rsidRPr="00004466">
        <w:rPr>
          <w:rFonts w:eastAsia="Courier New" w:cs="Arial"/>
          <w:b/>
          <w:bCs/>
          <w:shadow w:val="0"/>
          <w:color w:val="FF0000"/>
          <w:szCs w:val="18"/>
        </w:rPr>
        <w:t>#1</w:t>
      </w:r>
      <w:r w:rsidRPr="00004466">
        <w:rPr>
          <w:rFonts w:cs="Arial"/>
          <w:shadow w:val="0"/>
        </w:rPr>
        <w:t xml:space="preserve">, </w:t>
      </w:r>
      <w:r w:rsidRPr="00004466">
        <w:rPr>
          <w:rFonts w:eastAsia="Courier New" w:cs="Arial"/>
          <w:b/>
          <w:bCs/>
          <w:shadow w:val="0"/>
          <w:color w:val="FF0000"/>
          <w:szCs w:val="18"/>
        </w:rPr>
        <w:t>#2</w:t>
      </w:r>
      <w:r w:rsidRPr="00004466">
        <w:rPr>
          <w:rFonts w:cs="Arial"/>
          <w:shadow w:val="0"/>
        </w:rPr>
        <w:t xml:space="preserve">, </w:t>
      </w:r>
      <w:r w:rsidRPr="00004466">
        <w:rPr>
          <w:rFonts w:eastAsia="Courier New" w:cs="Arial"/>
          <w:b/>
          <w:bCs/>
          <w:shadow w:val="0"/>
          <w:color w:val="FF0000"/>
          <w:szCs w:val="18"/>
        </w:rPr>
        <w:t>#3</w:t>
      </w:r>
      <w:r w:rsidRPr="00004466">
        <w:rPr>
          <w:rFonts w:cs="Arial"/>
          <w:shadow w:val="0"/>
        </w:rPr>
        <w:t xml:space="preserve">, </w:t>
      </w:r>
      <w:r w:rsidRPr="00004466">
        <w:rPr>
          <w:rFonts w:eastAsia="Courier New" w:cs="Arial"/>
          <w:b/>
          <w:bCs/>
          <w:shadow w:val="0"/>
          <w:color w:val="FF0000"/>
          <w:szCs w:val="18"/>
        </w:rPr>
        <w:t>#4</w:t>
      </w:r>
      <w:r w:rsidRPr="00004466">
        <w:rPr>
          <w:rFonts w:cs="Arial"/>
          <w:shadow w:val="0"/>
        </w:rPr>
        <w:t xml:space="preserve">): </w:t>
      </w:r>
    </w:p>
    <w:p w14:paraId="170853D1" w14:textId="77777777" w:rsidR="00E56ED5" w:rsidRPr="000465FC" w:rsidRDefault="00E56ED5" w:rsidP="00E56ED5">
      <w:pPr>
        <w:pStyle w:val="Textodenotaderodap"/>
        <w:numPr>
          <w:ilvl w:val="0"/>
          <w:numId w:val="33"/>
        </w:numPr>
        <w:ind w:left="709" w:hanging="283"/>
        <w:rPr>
          <w:rFonts w:cs="Arial"/>
          <w:shadow w:val="0"/>
        </w:rPr>
      </w:pPr>
      <w:r w:rsidRPr="000465FC">
        <w:rPr>
          <w:rFonts w:cs="Arial"/>
          <w:shadow w:val="0"/>
        </w:rPr>
        <w:t xml:space="preserve">desempilhar dois tipos da </w:t>
      </w:r>
      <w:proofErr w:type="spellStart"/>
      <w:r w:rsidRPr="000465FC">
        <w:rPr>
          <w:rFonts w:ascii="Courier New" w:hAnsi="Courier New" w:cs="Courier New"/>
          <w:b/>
          <w:bCs/>
          <w:shadow w:val="0"/>
          <w:sz w:val="18"/>
          <w:szCs w:val="18"/>
        </w:rPr>
        <w:t>pilha_tipos</w:t>
      </w:r>
      <w:proofErr w:type="spellEnd"/>
      <w:r w:rsidRPr="000465FC">
        <w:rPr>
          <w:rFonts w:cs="Arial"/>
          <w:shadow w:val="0"/>
        </w:rPr>
        <w:t>; implementar a verificação de tipos conforme indicado na TABELA DE TIPOS;  empilhar o tipo correspondente;</w:t>
      </w:r>
    </w:p>
    <w:p w14:paraId="1E7E5F7D" w14:textId="48338F5C" w:rsidR="00E56ED5" w:rsidRDefault="00E56ED5" w:rsidP="00E56ED5">
      <w:pPr>
        <w:pStyle w:val="Textodenotaderodap"/>
        <w:numPr>
          <w:ilvl w:val="0"/>
          <w:numId w:val="33"/>
        </w:numPr>
        <w:ind w:left="709" w:hanging="283"/>
        <w:rPr>
          <w:rFonts w:cs="Arial"/>
          <w:shadow w:val="0"/>
        </w:rPr>
      </w:pPr>
      <w:r w:rsidRPr="00004466">
        <w:rPr>
          <w:rFonts w:cs="Arial"/>
          <w:shadow w:val="0"/>
        </w:rPr>
        <w:t>gerar código objeto para efetuar a operação correspondente</w:t>
      </w:r>
      <w:r>
        <w:rPr>
          <w:rFonts w:cs="Arial"/>
          <w:shadow w:val="0"/>
        </w:rPr>
        <w:t xml:space="preserve"> (</w:t>
      </w:r>
      <w:r w:rsidR="0005128C">
        <w:rPr>
          <w:rFonts w:cs="Arial"/>
          <w:shadow w:val="0"/>
        </w:rPr>
        <w:t xml:space="preserve">código: </w:t>
      </w:r>
      <w:proofErr w:type="spellStart"/>
      <w:r w:rsidRPr="00F65D00">
        <w:rPr>
          <w:rFonts w:ascii="Courier New" w:hAnsi="Courier New" w:cs="Courier New"/>
          <w:shadow w:val="0"/>
          <w:sz w:val="18"/>
          <w:szCs w:val="18"/>
        </w:rPr>
        <w:t>add</w:t>
      </w:r>
      <w:proofErr w:type="spellEnd"/>
      <w:r>
        <w:rPr>
          <w:rFonts w:cs="Arial"/>
          <w:shadow w:val="0"/>
        </w:rPr>
        <w:t xml:space="preserve">, </w:t>
      </w:r>
      <w:r w:rsidRPr="00F65D00">
        <w:rPr>
          <w:rFonts w:ascii="Courier New" w:hAnsi="Courier New" w:cs="Courier New"/>
          <w:shadow w:val="0"/>
          <w:sz w:val="18"/>
          <w:szCs w:val="18"/>
        </w:rPr>
        <w:t>sub</w:t>
      </w:r>
      <w:r>
        <w:rPr>
          <w:rFonts w:cs="Arial"/>
          <w:shadow w:val="0"/>
        </w:rPr>
        <w:t xml:space="preserve">, </w:t>
      </w:r>
      <w:proofErr w:type="spellStart"/>
      <w:r w:rsidRPr="00F65D00">
        <w:rPr>
          <w:rFonts w:ascii="Courier New" w:hAnsi="Courier New" w:cs="Courier New"/>
          <w:shadow w:val="0"/>
          <w:sz w:val="18"/>
          <w:szCs w:val="18"/>
        </w:rPr>
        <w:t>mul</w:t>
      </w:r>
      <w:proofErr w:type="spellEnd"/>
      <w:r>
        <w:rPr>
          <w:rFonts w:cs="Arial"/>
          <w:shadow w:val="0"/>
        </w:rPr>
        <w:t xml:space="preserve"> ou </w:t>
      </w:r>
      <w:proofErr w:type="spellStart"/>
      <w:r w:rsidRPr="00F65D00">
        <w:rPr>
          <w:rFonts w:ascii="Courier New" w:hAnsi="Courier New" w:cs="Courier New"/>
          <w:shadow w:val="0"/>
          <w:sz w:val="18"/>
          <w:szCs w:val="18"/>
        </w:rPr>
        <w:t>div</w:t>
      </w:r>
      <w:proofErr w:type="spellEnd"/>
      <w:r>
        <w:rPr>
          <w:rFonts w:cs="Arial"/>
          <w:shadow w:val="0"/>
        </w:rPr>
        <w:t xml:space="preserve">, respectivamente). </w:t>
      </w:r>
    </w:p>
    <w:p w14:paraId="640E1815" w14:textId="77777777" w:rsidR="00E62CAA" w:rsidRPr="00512679" w:rsidRDefault="00E62CAA" w:rsidP="00E62CAA">
      <w:pPr>
        <w:pStyle w:val="Textodenotaderodap"/>
        <w:rPr>
          <w:rFonts w:cs="Arial"/>
          <w:shadow w:val="0"/>
          <w:sz w:val="10"/>
          <w:szCs w:val="10"/>
        </w:rPr>
      </w:pPr>
    </w:p>
    <w:p w14:paraId="09899709" w14:textId="77777777" w:rsidR="004B0B6E" w:rsidRDefault="004B0B6E" w:rsidP="000465FC">
      <w:pPr>
        <w:rPr>
          <w:rFonts w:ascii="Arial" w:hAnsi="Arial"/>
          <w:b/>
          <w:noProof/>
          <w:color w:val="008000"/>
        </w:rPr>
        <w:sectPr w:rsidR="004B0B6E" w:rsidSect="00103D34">
          <w:footerReference w:type="default" r:id="rId10"/>
          <w:type w:val="continuous"/>
          <w:pgSz w:w="11907" w:h="16840" w:code="9"/>
          <w:pgMar w:top="567" w:right="567" w:bottom="567" w:left="567" w:header="720" w:footer="720" w:gutter="0"/>
          <w:cols w:space="720"/>
        </w:sectPr>
      </w:pPr>
    </w:p>
    <w:p w14:paraId="16B370D2" w14:textId="365067EF" w:rsidR="004B0B6E" w:rsidRPr="004B0B6E" w:rsidRDefault="004B0B6E" w:rsidP="004B0B6E">
      <w:pPr>
        <w:rPr>
          <w:rFonts w:ascii="Arial" w:hAnsi="Arial"/>
          <w:b/>
          <w:noProof/>
          <w:color w:val="008000"/>
        </w:rPr>
      </w:pPr>
      <w:r>
        <w:rPr>
          <w:rFonts w:ascii="Arial" w:hAnsi="Arial"/>
          <w:b/>
          <w:noProof/>
          <w:color w:val="008000"/>
        </w:rPr>
        <w:t xml:space="preserve">EXEMPLO - </w:t>
      </w:r>
      <w:r w:rsidRPr="00980E75">
        <w:rPr>
          <w:rFonts w:ascii="Arial" w:hAnsi="Arial"/>
          <w:b/>
          <w:noProof/>
          <w:color w:val="008000"/>
        </w:rPr>
        <w:t xml:space="preserve">compilando a expressão: </w:t>
      </w:r>
      <w:r w:rsidR="009819A0" w:rsidRPr="00980E75">
        <w:rPr>
          <w:rFonts w:ascii="Arial" w:hAnsi="Arial"/>
          <w:b/>
          <w:noProof/>
        </w:rPr>
        <w:t>3.5 * (4 + 4)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126"/>
        <w:gridCol w:w="2127"/>
      </w:tblGrid>
      <w:tr w:rsidR="00A16FF2" w:rsidRPr="001578A2" w14:paraId="5319A065" w14:textId="77777777" w:rsidTr="00850A90">
        <w:trPr>
          <w:trHeight w:val="340"/>
        </w:trPr>
        <w:tc>
          <w:tcPr>
            <w:tcW w:w="959" w:type="dxa"/>
            <w:shd w:val="clear" w:color="auto" w:fill="D9D9D9"/>
            <w:vAlign w:val="center"/>
          </w:tcPr>
          <w:p w14:paraId="7CFBEE92" w14:textId="77777777" w:rsidR="00A16FF2" w:rsidRPr="00980E75" w:rsidRDefault="00A16FF2" w:rsidP="008F1D95">
            <w:pPr>
              <w:rPr>
                <w:rFonts w:ascii="Arial" w:hAnsi="Arial"/>
                <w:b/>
                <w:noProof/>
                <w:color w:val="008000"/>
              </w:rPr>
            </w:pPr>
            <w:r w:rsidRPr="00980E75">
              <w:rPr>
                <w:rFonts w:ascii="Arial" w:hAnsi="Arial"/>
                <w:b/>
                <w:noProof/>
                <w:color w:val="008000"/>
              </w:rPr>
              <w:t>ação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71BE6378" w14:textId="23D6E294" w:rsidR="00A16FF2" w:rsidRPr="001578A2" w:rsidRDefault="00A16FF2" w:rsidP="008F1D95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6600"/>
                <w:sz w:val="18"/>
                <w:szCs w:val="18"/>
              </w:rPr>
              <w:t>pilha_tipos</w:t>
            </w:r>
          </w:p>
        </w:tc>
        <w:tc>
          <w:tcPr>
            <w:tcW w:w="2127" w:type="dxa"/>
            <w:shd w:val="clear" w:color="auto" w:fill="D9D9D9"/>
            <w:vAlign w:val="center"/>
          </w:tcPr>
          <w:p w14:paraId="67FC3F69" w14:textId="59F03EC7" w:rsidR="00A16FF2" w:rsidRPr="001578A2" w:rsidRDefault="00A16FF2" w:rsidP="008F1D95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6600"/>
                <w:sz w:val="18"/>
                <w:szCs w:val="18"/>
              </w:rPr>
              <w:t>código</w:t>
            </w:r>
          </w:p>
        </w:tc>
      </w:tr>
      <w:tr w:rsidR="00A16FF2" w:rsidRPr="001578A2" w14:paraId="2AB2432E" w14:textId="77777777" w:rsidTr="00A16FF2">
        <w:tc>
          <w:tcPr>
            <w:tcW w:w="959" w:type="dxa"/>
            <w:shd w:val="clear" w:color="auto" w:fill="auto"/>
            <w:vAlign w:val="center"/>
          </w:tcPr>
          <w:p w14:paraId="192B2932" w14:textId="77777777" w:rsidR="00A16FF2" w:rsidRPr="005D49F2" w:rsidRDefault="00A16FF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64907C8" w14:textId="77777777" w:rsidR="00A16FF2" w:rsidRPr="005D49F2" w:rsidRDefault="00A16FF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7D82939" w14:textId="6CAF25C6" w:rsidR="00A16FF2" w:rsidRPr="005D49F2" w:rsidRDefault="00A16FF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A16FF2" w:rsidRPr="001578A2" w14:paraId="0B2B6A1A" w14:textId="77777777" w:rsidTr="00A16FF2">
        <w:tc>
          <w:tcPr>
            <w:tcW w:w="959" w:type="dxa"/>
            <w:shd w:val="clear" w:color="auto" w:fill="auto"/>
            <w:vAlign w:val="center"/>
          </w:tcPr>
          <w:p w14:paraId="13C7FC87" w14:textId="77777777" w:rsidR="00A16FF2" w:rsidRPr="005D49F2" w:rsidRDefault="00A16FF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CFB3864" w14:textId="77777777" w:rsidR="00A16FF2" w:rsidRPr="005D49F2" w:rsidRDefault="00A16FF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A2F7F16" w14:textId="082F6325" w:rsidR="00A16FF2" w:rsidRPr="005D49F2" w:rsidRDefault="00A16FF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A16FF2" w:rsidRPr="001578A2" w14:paraId="091C93AF" w14:textId="77777777" w:rsidTr="00A16FF2">
        <w:tc>
          <w:tcPr>
            <w:tcW w:w="959" w:type="dxa"/>
            <w:shd w:val="clear" w:color="auto" w:fill="auto"/>
            <w:vAlign w:val="center"/>
          </w:tcPr>
          <w:p w14:paraId="1B922BB5" w14:textId="77777777" w:rsidR="00A16FF2" w:rsidRPr="005D49F2" w:rsidRDefault="00A16FF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785843F" w14:textId="77777777" w:rsidR="00A16FF2" w:rsidRPr="005D49F2" w:rsidRDefault="00A16FF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1A38470" w14:textId="1279D8F9" w:rsidR="00A16FF2" w:rsidRPr="005D49F2" w:rsidRDefault="00A16FF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A16FF2" w:rsidRPr="001578A2" w14:paraId="4146BC88" w14:textId="77777777" w:rsidTr="00A16FF2">
        <w:tc>
          <w:tcPr>
            <w:tcW w:w="959" w:type="dxa"/>
            <w:shd w:val="clear" w:color="auto" w:fill="auto"/>
            <w:vAlign w:val="center"/>
          </w:tcPr>
          <w:p w14:paraId="285A4FA2" w14:textId="77777777" w:rsidR="00A16FF2" w:rsidRPr="005D49F2" w:rsidRDefault="00A16FF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A9BB4F5" w14:textId="77777777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BADB007" w14:textId="46281433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A16FF2" w:rsidRPr="001578A2" w14:paraId="4CF9E58F" w14:textId="77777777" w:rsidTr="00A16FF2">
        <w:tc>
          <w:tcPr>
            <w:tcW w:w="959" w:type="dxa"/>
            <w:shd w:val="clear" w:color="auto" w:fill="auto"/>
            <w:vAlign w:val="center"/>
          </w:tcPr>
          <w:p w14:paraId="51BB8BE4" w14:textId="77777777" w:rsidR="00A16FF2" w:rsidRPr="005D49F2" w:rsidRDefault="00A16FF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3D464B4" w14:textId="77777777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2F2858B" w14:textId="12543726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A16FF2" w:rsidRPr="001578A2" w14:paraId="33E0A287" w14:textId="77777777" w:rsidTr="00A16FF2">
        <w:tc>
          <w:tcPr>
            <w:tcW w:w="959" w:type="dxa"/>
            <w:shd w:val="clear" w:color="auto" w:fill="auto"/>
            <w:vAlign w:val="center"/>
          </w:tcPr>
          <w:p w14:paraId="29E88467" w14:textId="77777777" w:rsidR="00A16FF2" w:rsidRPr="005D49F2" w:rsidRDefault="00A16FF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1ECBE7B" w14:textId="77777777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82C3B02" w14:textId="1A895774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A16FF2" w:rsidRPr="001578A2" w14:paraId="1B7EA283" w14:textId="77777777" w:rsidTr="00A16FF2">
        <w:tc>
          <w:tcPr>
            <w:tcW w:w="959" w:type="dxa"/>
            <w:shd w:val="clear" w:color="auto" w:fill="auto"/>
            <w:vAlign w:val="center"/>
          </w:tcPr>
          <w:p w14:paraId="4BC7F6F9" w14:textId="77777777" w:rsidR="00A16FF2" w:rsidRPr="005D49F2" w:rsidRDefault="00A16FF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6DA94BF" w14:textId="77777777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15A97CE" w14:textId="60592483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A16FF2" w:rsidRPr="001578A2" w14:paraId="23A24E21" w14:textId="77777777" w:rsidTr="00A16FF2">
        <w:tc>
          <w:tcPr>
            <w:tcW w:w="959" w:type="dxa"/>
            <w:shd w:val="clear" w:color="auto" w:fill="auto"/>
            <w:vAlign w:val="center"/>
          </w:tcPr>
          <w:p w14:paraId="642D4BE9" w14:textId="77777777" w:rsidR="00A16FF2" w:rsidRPr="005D49F2" w:rsidRDefault="00A16FF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D235AA4" w14:textId="77777777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8C61F0F" w14:textId="57E6D26C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</w:tbl>
    <w:p w14:paraId="249C0D00" w14:textId="7D901468" w:rsidR="004B0B6E" w:rsidRPr="004B0B6E" w:rsidRDefault="004B0B6E" w:rsidP="004B0B6E">
      <w:pPr>
        <w:rPr>
          <w:rFonts w:ascii="Arial" w:hAnsi="Arial"/>
          <w:b/>
          <w:noProof/>
        </w:rPr>
      </w:pPr>
      <w:r>
        <w:rPr>
          <w:rFonts w:ascii="Arial" w:hAnsi="Arial"/>
          <w:b/>
          <w:noProof/>
          <w:color w:val="008000"/>
        </w:rPr>
        <w:br w:type="column"/>
      </w:r>
      <w:r w:rsidRPr="00980E75">
        <w:rPr>
          <w:rFonts w:ascii="Arial" w:hAnsi="Arial"/>
          <w:b/>
          <w:noProof/>
          <w:color w:val="008000"/>
        </w:rPr>
        <w:t xml:space="preserve">compilando a expressão: </w:t>
      </w:r>
      <w:r w:rsidRPr="00980E75">
        <w:rPr>
          <w:rFonts w:ascii="Arial" w:hAnsi="Arial"/>
          <w:b/>
          <w:noProof/>
        </w:rPr>
        <w:t>3 - 4 /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126"/>
        <w:gridCol w:w="2126"/>
      </w:tblGrid>
      <w:tr w:rsidR="00A16FF2" w:rsidRPr="001578A2" w14:paraId="44846C5F" w14:textId="77777777" w:rsidTr="00211AB6">
        <w:trPr>
          <w:trHeight w:val="340"/>
        </w:trPr>
        <w:tc>
          <w:tcPr>
            <w:tcW w:w="959" w:type="dxa"/>
            <w:shd w:val="clear" w:color="auto" w:fill="D9D9D9"/>
            <w:vAlign w:val="center"/>
          </w:tcPr>
          <w:p w14:paraId="11AB77A5" w14:textId="77777777" w:rsidR="00A16FF2" w:rsidRPr="00980E75" w:rsidRDefault="00A16FF2" w:rsidP="00A16FF2">
            <w:pPr>
              <w:rPr>
                <w:rFonts w:ascii="Arial" w:hAnsi="Arial"/>
                <w:b/>
                <w:noProof/>
                <w:color w:val="008000"/>
              </w:rPr>
            </w:pPr>
            <w:r w:rsidRPr="00980E75">
              <w:rPr>
                <w:rFonts w:ascii="Arial" w:hAnsi="Arial"/>
                <w:b/>
                <w:noProof/>
                <w:color w:val="008000"/>
              </w:rPr>
              <w:t>ação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6E97CAAE" w14:textId="3F39451E" w:rsidR="00A16FF2" w:rsidRPr="001578A2" w:rsidRDefault="00A16FF2" w:rsidP="00A16FF2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6600"/>
                <w:sz w:val="18"/>
                <w:szCs w:val="18"/>
              </w:rPr>
              <w:t>pilha_tipos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7A19A2B8" w14:textId="131D58CF" w:rsidR="00A16FF2" w:rsidRPr="001578A2" w:rsidRDefault="00A16FF2" w:rsidP="00A16FF2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6600"/>
                <w:sz w:val="18"/>
                <w:szCs w:val="18"/>
              </w:rPr>
              <w:t>código</w:t>
            </w:r>
          </w:p>
        </w:tc>
      </w:tr>
      <w:tr w:rsidR="00A16FF2" w:rsidRPr="001578A2" w14:paraId="51B6BECA" w14:textId="77777777" w:rsidTr="00A16FF2">
        <w:tc>
          <w:tcPr>
            <w:tcW w:w="959" w:type="dxa"/>
            <w:shd w:val="clear" w:color="auto" w:fill="auto"/>
            <w:vAlign w:val="center"/>
          </w:tcPr>
          <w:p w14:paraId="273E5859" w14:textId="77777777" w:rsidR="00A16FF2" w:rsidRPr="005D49F2" w:rsidRDefault="00A16FF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1BAF05E" w14:textId="77777777" w:rsidR="00A16FF2" w:rsidRPr="005D49F2" w:rsidRDefault="00A16FF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DD00E06" w14:textId="11B2C1A1" w:rsidR="00A16FF2" w:rsidRPr="005D49F2" w:rsidRDefault="00A16FF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A16FF2" w:rsidRPr="001578A2" w14:paraId="69A932D7" w14:textId="77777777" w:rsidTr="00A16FF2">
        <w:tc>
          <w:tcPr>
            <w:tcW w:w="959" w:type="dxa"/>
            <w:shd w:val="clear" w:color="auto" w:fill="auto"/>
            <w:vAlign w:val="center"/>
          </w:tcPr>
          <w:p w14:paraId="6AC23794" w14:textId="77777777" w:rsidR="00A16FF2" w:rsidRPr="005D49F2" w:rsidRDefault="00A16FF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81466A7" w14:textId="77777777" w:rsidR="00A16FF2" w:rsidRPr="005D49F2" w:rsidRDefault="00A16FF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7DB0DB2" w14:textId="415229A5" w:rsidR="00A16FF2" w:rsidRPr="005D49F2" w:rsidRDefault="00A16FF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A16FF2" w:rsidRPr="001578A2" w14:paraId="560A4EDA" w14:textId="77777777" w:rsidTr="00A16FF2">
        <w:tc>
          <w:tcPr>
            <w:tcW w:w="959" w:type="dxa"/>
            <w:shd w:val="clear" w:color="auto" w:fill="auto"/>
            <w:vAlign w:val="center"/>
          </w:tcPr>
          <w:p w14:paraId="1B103F65" w14:textId="77777777" w:rsidR="00A16FF2" w:rsidRPr="005D49F2" w:rsidRDefault="00A16FF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C54190E" w14:textId="77777777" w:rsidR="00A16FF2" w:rsidRPr="005D49F2" w:rsidRDefault="00A16FF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95CBEA3" w14:textId="47AE1478" w:rsidR="00A16FF2" w:rsidRPr="005D49F2" w:rsidRDefault="00A16FF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A16FF2" w:rsidRPr="001578A2" w14:paraId="0A4531BE" w14:textId="77777777" w:rsidTr="00A16FF2">
        <w:tc>
          <w:tcPr>
            <w:tcW w:w="959" w:type="dxa"/>
            <w:shd w:val="clear" w:color="auto" w:fill="auto"/>
            <w:vAlign w:val="center"/>
          </w:tcPr>
          <w:p w14:paraId="647FE0A7" w14:textId="77777777" w:rsidR="00A16FF2" w:rsidRPr="005D49F2" w:rsidRDefault="00A16FF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974FA2A" w14:textId="77777777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8DA503F" w14:textId="10961A20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A16FF2" w:rsidRPr="001578A2" w14:paraId="2BA7F252" w14:textId="77777777" w:rsidTr="00A16FF2">
        <w:tc>
          <w:tcPr>
            <w:tcW w:w="959" w:type="dxa"/>
            <w:shd w:val="clear" w:color="auto" w:fill="auto"/>
            <w:vAlign w:val="center"/>
          </w:tcPr>
          <w:p w14:paraId="1B9209FC" w14:textId="77777777" w:rsidR="00A16FF2" w:rsidRPr="005D49F2" w:rsidRDefault="00A16FF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7CF239D" w14:textId="77777777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C95D8B8" w14:textId="506C5A40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A16FF2" w:rsidRPr="001578A2" w14:paraId="639B6FEB" w14:textId="77777777" w:rsidTr="00A16FF2">
        <w:tc>
          <w:tcPr>
            <w:tcW w:w="959" w:type="dxa"/>
            <w:shd w:val="clear" w:color="auto" w:fill="auto"/>
            <w:vAlign w:val="center"/>
          </w:tcPr>
          <w:p w14:paraId="650807B5" w14:textId="77777777" w:rsidR="00A16FF2" w:rsidRPr="005D49F2" w:rsidRDefault="00A16FF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C8AB5C6" w14:textId="77777777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01C9562" w14:textId="49C3185E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A16FF2" w:rsidRPr="001578A2" w14:paraId="1EDA109E" w14:textId="77777777" w:rsidTr="00A16FF2">
        <w:tc>
          <w:tcPr>
            <w:tcW w:w="959" w:type="dxa"/>
            <w:shd w:val="clear" w:color="auto" w:fill="auto"/>
            <w:vAlign w:val="center"/>
          </w:tcPr>
          <w:p w14:paraId="5D2187BA" w14:textId="77777777" w:rsidR="00A16FF2" w:rsidRPr="005D49F2" w:rsidRDefault="00A16FF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10C23B9" w14:textId="77777777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A60CE5F" w14:textId="1CF86A21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A16FF2" w:rsidRPr="001578A2" w14:paraId="738ACB7E" w14:textId="77777777" w:rsidTr="00A16FF2">
        <w:tc>
          <w:tcPr>
            <w:tcW w:w="959" w:type="dxa"/>
            <w:shd w:val="clear" w:color="auto" w:fill="auto"/>
            <w:vAlign w:val="center"/>
          </w:tcPr>
          <w:p w14:paraId="2EBC4BC6" w14:textId="77777777" w:rsidR="00A16FF2" w:rsidRPr="005D49F2" w:rsidRDefault="00A16FF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7D3A1F1" w14:textId="77777777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8B3C49F" w14:textId="693F98BE" w:rsidR="00A16FF2" w:rsidRPr="005D49F2" w:rsidRDefault="00A16FF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</w:tbl>
    <w:p w14:paraId="340538E6" w14:textId="77777777" w:rsidR="00103D34" w:rsidRDefault="00103D34" w:rsidP="00103D34">
      <w:pPr>
        <w:pBdr>
          <w:between w:val="dotted" w:sz="4" w:space="1" w:color="auto"/>
        </w:pBdr>
        <w:jc w:val="center"/>
        <w:rPr>
          <w:rFonts w:ascii="Arial" w:hAnsi="Arial"/>
          <w:b/>
          <w:noProof/>
          <w:color w:val="008000"/>
          <w:sz w:val="16"/>
          <w:szCs w:val="16"/>
        </w:rPr>
        <w:sectPr w:rsidR="00103D34" w:rsidSect="004B0B6E">
          <w:footerReference w:type="default" r:id="rId11"/>
          <w:type w:val="continuous"/>
          <w:pgSz w:w="11907" w:h="16840" w:code="9"/>
          <w:pgMar w:top="567" w:right="567" w:bottom="567" w:left="567" w:header="720" w:footer="720" w:gutter="0"/>
          <w:cols w:num="2" w:space="720"/>
        </w:sectPr>
      </w:pPr>
    </w:p>
    <w:p w14:paraId="531C6615" w14:textId="02EFBDA6" w:rsidR="0015783B" w:rsidRDefault="004B0B6E" w:rsidP="00A56F2F">
      <w:pPr>
        <w:jc w:val="center"/>
        <w:rPr>
          <w:rFonts w:ascii="Arial" w:hAnsi="Arial"/>
          <w:b/>
          <w:noProof/>
          <w:color w:val="008000"/>
          <w:sz w:val="22"/>
        </w:rPr>
      </w:pPr>
      <w:r>
        <w:rPr>
          <w:rFonts w:ascii="Arial" w:hAnsi="Arial"/>
          <w:b/>
          <w:noProof/>
          <w:color w:val="008000"/>
          <w:sz w:val="22"/>
        </w:rPr>
        <w:br w:type="page"/>
      </w:r>
      <w:r w:rsidR="0015783B" w:rsidRPr="005208AC">
        <w:rPr>
          <w:rFonts w:ascii="Arial" w:hAnsi="Arial"/>
          <w:b/>
          <w:noProof/>
          <w:color w:val="008000"/>
          <w:sz w:val="22"/>
        </w:rPr>
        <w:lastRenderedPageBreak/>
        <w:t>ESQUEMA DE TRADUÇÃO nº</w:t>
      </w:r>
      <w:r w:rsidR="000750A9" w:rsidRPr="005208AC">
        <w:rPr>
          <w:rFonts w:ascii="Arial" w:hAnsi="Arial"/>
          <w:b/>
          <w:noProof/>
          <w:color w:val="008000"/>
          <w:sz w:val="22"/>
        </w:rPr>
        <w:t>4</w:t>
      </w:r>
      <w:r w:rsidR="00F22FA5">
        <w:rPr>
          <w:rFonts w:ascii="Arial" w:hAnsi="Arial"/>
          <w:b/>
          <w:noProof/>
          <w:color w:val="008000"/>
          <w:sz w:val="22"/>
        </w:rPr>
        <w:t xml:space="preserve">: </w:t>
      </w:r>
      <w:r w:rsidR="00F22FA5" w:rsidRPr="00280B64">
        <w:rPr>
          <w:rFonts w:ascii="Arial" w:hAnsi="Arial"/>
          <w:bCs/>
          <w:noProof/>
          <w:sz w:val="22"/>
        </w:rPr>
        <w:t xml:space="preserve">determinar o tipo </w:t>
      </w:r>
      <w:r w:rsidR="00F22FA5">
        <w:rPr>
          <w:rFonts w:ascii="Arial" w:hAnsi="Arial"/>
          <w:bCs/>
          <w:noProof/>
          <w:sz w:val="22"/>
        </w:rPr>
        <w:t xml:space="preserve">e </w:t>
      </w:r>
      <w:r w:rsidR="00F22FA5" w:rsidRPr="004379A1">
        <w:rPr>
          <w:rFonts w:ascii="Arial" w:hAnsi="Arial"/>
          <w:bCs/>
          <w:noProof/>
          <w:sz w:val="22"/>
        </w:rPr>
        <w:t>gerar código objeto para</w:t>
      </w:r>
      <w:r w:rsidR="00F22FA5">
        <w:rPr>
          <w:rFonts w:ascii="Arial" w:hAnsi="Arial"/>
          <w:bCs/>
          <w:noProof/>
          <w:sz w:val="22"/>
        </w:rPr>
        <w:t xml:space="preserve"> </w:t>
      </w:r>
      <w:r w:rsidR="005928CC">
        <w:rPr>
          <w:rFonts w:ascii="Arial" w:hAnsi="Arial"/>
          <w:bCs/>
          <w:noProof/>
          <w:sz w:val="22"/>
        </w:rPr>
        <w:t xml:space="preserve">operadores </w:t>
      </w:r>
      <w:r w:rsidR="00F22FA5">
        <w:rPr>
          <w:rFonts w:ascii="Arial" w:hAnsi="Arial"/>
          <w:bCs/>
          <w:noProof/>
          <w:sz w:val="22"/>
        </w:rPr>
        <w:t>unários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403"/>
      </w:tblGrid>
      <w:tr w:rsidR="00CA4A3C" w:rsidRPr="00D858B2" w14:paraId="33395944" w14:textId="77777777" w:rsidTr="008F1D95">
        <w:trPr>
          <w:jc w:val="center"/>
        </w:trPr>
        <w:tc>
          <w:tcPr>
            <w:tcW w:w="7403" w:type="dxa"/>
            <w:shd w:val="clear" w:color="auto" w:fill="auto"/>
          </w:tcPr>
          <w:p w14:paraId="7B45B39E" w14:textId="77777777" w:rsidR="00CA4A3C" w:rsidRPr="00D858B2" w:rsidRDefault="00CA4A3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expressão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&lt;termo&gt; 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3C08AFE1" w14:textId="77777777" w:rsidR="00CA4A3C" w:rsidRPr="00D858B2" w:rsidRDefault="00CA4A3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expressão_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+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&lt;termo&gt;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#1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345031C4" w14:textId="77777777" w:rsidR="00CA4A3C" w:rsidRPr="00D858B2" w:rsidRDefault="00CA4A3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-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&lt;termo&gt;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2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0391FCAE" w14:textId="77777777" w:rsidR="00CA4A3C" w:rsidRDefault="00CA4A3C" w:rsidP="008F1D95">
            <w:pPr>
              <w:tabs>
                <w:tab w:val="left" w:pos="1737"/>
                <w:tab w:val="left" w:pos="2052"/>
                <w:tab w:val="left" w:pos="6288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sym w:font="Symbol" w:char="F065"/>
            </w:r>
            <w:r>
              <w:rPr>
                <w:rFonts w:ascii="Courier New" w:hAnsi="Courier New" w:cs="Courier New"/>
                <w:noProof/>
                <w:snapToGrid w:val="0"/>
              </w:rPr>
              <w:tab/>
            </w:r>
          </w:p>
          <w:p w14:paraId="129755D6" w14:textId="77777777" w:rsidR="00CA4A3C" w:rsidRPr="003A49E1" w:rsidRDefault="00CA4A3C" w:rsidP="008F1D95">
            <w:pPr>
              <w:tabs>
                <w:tab w:val="left" w:pos="1737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52C4B62D" w14:textId="77777777" w:rsidR="00CA4A3C" w:rsidRPr="003A49E1" w:rsidRDefault="00CA4A3C" w:rsidP="008F1D95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5F8DC878" w14:textId="77777777" w:rsidR="00CA4A3C" w:rsidRPr="00D858B2" w:rsidRDefault="00CA4A3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termo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&lt;elemento&gt;  &lt;termo_&gt;</w:t>
            </w:r>
          </w:p>
          <w:p w14:paraId="5D50818D" w14:textId="77777777" w:rsidR="00CA4A3C" w:rsidRPr="00D858B2" w:rsidRDefault="00CA4A3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termo_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*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&lt;elemento&gt;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3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&lt;termo_&gt;</w:t>
            </w:r>
          </w:p>
          <w:p w14:paraId="7486F5E1" w14:textId="77777777" w:rsidR="00CA4A3C" w:rsidRPr="00D858B2" w:rsidRDefault="00CA4A3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/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&lt;elemento&gt;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4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&lt;termo_&gt;</w:t>
            </w:r>
          </w:p>
          <w:p w14:paraId="7893BC02" w14:textId="77777777" w:rsidR="00CA4A3C" w:rsidRPr="00D858B2" w:rsidRDefault="00CA4A3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sym w:font="Symbol" w:char="F065"/>
            </w:r>
          </w:p>
          <w:p w14:paraId="56A0A1EB" w14:textId="77777777" w:rsidR="00CA4A3C" w:rsidRPr="003A49E1" w:rsidRDefault="00CA4A3C" w:rsidP="008F1D95">
            <w:pP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6B70A4B0" w14:textId="77777777" w:rsidR="00CA4A3C" w:rsidRPr="003A49E1" w:rsidRDefault="00CA4A3C" w:rsidP="008F1D95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5B6AD87D" w14:textId="77777777" w:rsidR="00CA4A3C" w:rsidRPr="00D858B2" w:rsidRDefault="00CA4A3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elemento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 xml:space="preserve">::= constante_int  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5</w:t>
            </w:r>
          </w:p>
          <w:p w14:paraId="2D002A9F" w14:textId="77777777" w:rsidR="00CA4A3C" w:rsidRPr="00D858B2" w:rsidRDefault="00CA4A3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constante_ float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6</w:t>
            </w:r>
          </w:p>
          <w:p w14:paraId="34BB10D7" w14:textId="6DC18A28" w:rsidR="00CA4A3C" w:rsidRDefault="00CA4A3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b/>
                <w:bCs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 w:rsidR="009C6A4E"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(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 &lt;expressão&gt;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)</w:t>
            </w:r>
          </w:p>
          <w:p w14:paraId="2E4577C3" w14:textId="1D66A8B1" w:rsidR="00CA4A3C" w:rsidRPr="00CA4A3C" w:rsidRDefault="00CA4A3C" w:rsidP="00CA4A3C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CA4A3C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 w:rsidR="009C6A4E"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CA4A3C">
              <w:rPr>
                <w:rFonts w:ascii="Courier New" w:hAnsi="Courier New" w:cs="Courier New"/>
                <w:b/>
                <w:bCs/>
                <w:noProof/>
                <w:snapToGrid w:val="0"/>
              </w:rPr>
              <w:t>+</w:t>
            </w:r>
            <w:r w:rsidRPr="00CA4A3C">
              <w:rPr>
                <w:rFonts w:ascii="Courier New" w:hAnsi="Courier New" w:cs="Courier New"/>
                <w:noProof/>
                <w:snapToGrid w:val="0"/>
              </w:rPr>
              <w:t xml:space="preserve"> &lt;elemento&gt;</w:t>
            </w:r>
            <w:r w:rsidR="009C6A4E">
              <w:rPr>
                <w:rFonts w:ascii="Courier New" w:hAnsi="Courier New" w:cs="Courier New"/>
                <w:noProof/>
                <w:snapToGrid w:val="0"/>
              </w:rPr>
              <w:t xml:space="preserve">      </w:t>
            </w:r>
            <w:r w:rsidRPr="00CA4A3C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#7</w:t>
            </w:r>
          </w:p>
          <w:p w14:paraId="7A6FEF39" w14:textId="34AFF2AD" w:rsidR="00CA4A3C" w:rsidRPr="00D858B2" w:rsidRDefault="00CA4A3C" w:rsidP="00CA4A3C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CA4A3C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 w:rsidR="009C6A4E"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CA4A3C">
              <w:rPr>
                <w:rFonts w:ascii="Courier New" w:hAnsi="Courier New" w:cs="Courier New"/>
                <w:b/>
                <w:bCs/>
                <w:noProof/>
                <w:snapToGrid w:val="0"/>
              </w:rPr>
              <w:t>-</w:t>
            </w:r>
            <w:r w:rsidRPr="00CA4A3C">
              <w:rPr>
                <w:rFonts w:ascii="Courier New" w:hAnsi="Courier New" w:cs="Courier New"/>
                <w:noProof/>
                <w:snapToGrid w:val="0"/>
              </w:rPr>
              <w:t xml:space="preserve"> &lt;elemento&gt;</w:t>
            </w:r>
            <w:r w:rsidR="009C6A4E">
              <w:rPr>
                <w:rFonts w:ascii="Courier New" w:hAnsi="Courier New" w:cs="Courier New"/>
                <w:noProof/>
                <w:snapToGrid w:val="0"/>
              </w:rPr>
              <w:t xml:space="preserve">      </w:t>
            </w:r>
            <w:r w:rsidRPr="00CA4A3C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#8</w:t>
            </w:r>
          </w:p>
        </w:tc>
      </w:tr>
    </w:tbl>
    <w:p w14:paraId="65A9A4E1" w14:textId="77777777" w:rsidR="00CA4A3C" w:rsidRDefault="00CA4A3C" w:rsidP="00CA4A3C">
      <w:pPr>
        <w:rPr>
          <w:rFonts w:ascii="Arial" w:hAnsi="Arial"/>
          <w:b/>
          <w:snapToGrid w:val="0"/>
          <w:sz w:val="10"/>
          <w:szCs w:val="10"/>
        </w:rPr>
      </w:pPr>
    </w:p>
    <w:p w14:paraId="4A5B5F9D" w14:textId="159FDB36" w:rsidR="00110ABA" w:rsidRDefault="00110ABA" w:rsidP="00110ABA">
      <w:pPr>
        <w:jc w:val="center"/>
        <w:rPr>
          <w:rFonts w:ascii="Arial" w:hAnsi="Arial"/>
          <w:b/>
          <w:snapToGrid w:val="0"/>
          <w:sz w:val="10"/>
          <w:szCs w:val="10"/>
        </w:rPr>
      </w:pPr>
      <w:r>
        <w:rPr>
          <w:rFonts w:ascii="Arial" w:hAnsi="Arial"/>
          <w:b/>
          <w:snapToGrid w:val="0"/>
        </w:rPr>
        <w:t>(complementando esquema de tradução nº3)</w:t>
      </w:r>
    </w:p>
    <w:p w14:paraId="170428D9" w14:textId="77777777" w:rsidR="00110ABA" w:rsidRPr="00512679" w:rsidRDefault="00110ABA" w:rsidP="00CA4A3C">
      <w:pPr>
        <w:rPr>
          <w:rFonts w:ascii="Arial" w:hAnsi="Arial"/>
          <w:b/>
          <w:snapToGrid w:val="0"/>
          <w:sz w:val="10"/>
          <w:szCs w:val="10"/>
        </w:rPr>
      </w:pPr>
    </w:p>
    <w:p w14:paraId="38273D68" w14:textId="30A959F2" w:rsidR="00CA4A3C" w:rsidRPr="002835EB" w:rsidRDefault="00CA4A3C" w:rsidP="00022A02">
      <w:pPr>
        <w:jc w:val="both"/>
        <w:rPr>
          <w:rFonts w:ascii="Arial" w:hAnsi="Arial" w:cs="Arial"/>
          <w:b/>
          <w:bCs/>
        </w:rPr>
      </w:pPr>
      <w:r w:rsidRPr="002835EB">
        <w:rPr>
          <w:rFonts w:ascii="Arial" w:hAnsi="Arial"/>
          <w:b/>
          <w:snapToGrid w:val="0"/>
        </w:rPr>
        <w:t>TABELA DE TIPOS</w:t>
      </w:r>
      <w:r w:rsidRPr="002835EB">
        <w:rPr>
          <w:rFonts w:ascii="Arial" w:hAnsi="Arial" w:cs="Arial"/>
        </w:rPr>
        <w:t>:</w:t>
      </w:r>
    </w:p>
    <w:tbl>
      <w:tblPr>
        <w:tblW w:w="10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7"/>
        <w:gridCol w:w="2167"/>
        <w:gridCol w:w="4295"/>
        <w:gridCol w:w="2169"/>
      </w:tblGrid>
      <w:tr w:rsidR="00CA4A3C" w:rsidRPr="003B0CD0" w14:paraId="26D18B45" w14:textId="77777777" w:rsidTr="008F1D95">
        <w:trPr>
          <w:tblHeader/>
          <w:jc w:val="center"/>
        </w:trPr>
        <w:tc>
          <w:tcPr>
            <w:tcW w:w="2167" w:type="dxa"/>
            <w:shd w:val="clear" w:color="auto" w:fill="A6A6A6"/>
            <w:vAlign w:val="center"/>
          </w:tcPr>
          <w:p w14:paraId="546B8750" w14:textId="77777777" w:rsidR="00CA4A3C" w:rsidRPr="003B0CD0" w:rsidRDefault="00CA4A3C" w:rsidP="008F1D95">
            <w:pPr>
              <w:pStyle w:val="Textodenotaderodap"/>
              <w:rPr>
                <w:rFonts w:cs="Arial"/>
                <w:shadow w:val="0"/>
                <w:vertAlign w:val="subscript"/>
              </w:rPr>
            </w:pPr>
            <w:r w:rsidRPr="003B0CD0">
              <w:rPr>
                <w:rFonts w:cs="Arial"/>
                <w:shadow w:val="0"/>
              </w:rPr>
              <w:t>operando</w:t>
            </w:r>
            <w:r w:rsidRPr="003B0CD0">
              <w:rPr>
                <w:rFonts w:cs="Arial"/>
                <w:shadow w:val="0"/>
                <w:vertAlign w:val="subscript"/>
              </w:rPr>
              <w:t>1</w:t>
            </w:r>
          </w:p>
        </w:tc>
        <w:tc>
          <w:tcPr>
            <w:tcW w:w="2167" w:type="dxa"/>
            <w:shd w:val="clear" w:color="auto" w:fill="A6A6A6"/>
            <w:vAlign w:val="center"/>
          </w:tcPr>
          <w:p w14:paraId="3C32DB4F" w14:textId="77777777" w:rsidR="00CA4A3C" w:rsidRPr="003B0CD0" w:rsidRDefault="00CA4A3C" w:rsidP="008F1D95">
            <w:pPr>
              <w:pStyle w:val="Textodenotaderodap"/>
              <w:rPr>
                <w:rFonts w:cs="Arial"/>
                <w:shadow w:val="0"/>
              </w:rPr>
            </w:pPr>
            <w:r w:rsidRPr="003B0CD0">
              <w:rPr>
                <w:rFonts w:cs="Arial"/>
                <w:shadow w:val="0"/>
              </w:rPr>
              <w:t>operando</w:t>
            </w:r>
            <w:r w:rsidRPr="003B0CD0">
              <w:rPr>
                <w:rFonts w:cs="Arial"/>
                <w:shadow w:val="0"/>
                <w:vertAlign w:val="subscript"/>
              </w:rPr>
              <w:t>2</w:t>
            </w:r>
          </w:p>
        </w:tc>
        <w:tc>
          <w:tcPr>
            <w:tcW w:w="4295" w:type="dxa"/>
            <w:shd w:val="clear" w:color="auto" w:fill="A6A6A6"/>
            <w:vAlign w:val="center"/>
          </w:tcPr>
          <w:p w14:paraId="061437F9" w14:textId="77777777" w:rsidR="00CA4A3C" w:rsidRPr="003B0CD0" w:rsidRDefault="00CA4A3C" w:rsidP="008F1D95">
            <w:pPr>
              <w:pStyle w:val="Textodenotaderodap"/>
              <w:rPr>
                <w:rFonts w:cs="Arial"/>
                <w:shadow w:val="0"/>
              </w:rPr>
            </w:pPr>
            <w:r w:rsidRPr="003B0CD0">
              <w:rPr>
                <w:rFonts w:cs="Arial"/>
                <w:shadow w:val="0"/>
              </w:rPr>
              <w:t>operador</w:t>
            </w:r>
          </w:p>
        </w:tc>
        <w:tc>
          <w:tcPr>
            <w:tcW w:w="2169" w:type="dxa"/>
            <w:shd w:val="clear" w:color="auto" w:fill="A6A6A6"/>
            <w:vAlign w:val="center"/>
          </w:tcPr>
          <w:p w14:paraId="50B40FDE" w14:textId="77777777" w:rsidR="00CA4A3C" w:rsidRPr="003B0CD0" w:rsidRDefault="00CA4A3C" w:rsidP="008F1D95">
            <w:pPr>
              <w:pStyle w:val="Textodenotaderodap"/>
              <w:rPr>
                <w:rFonts w:cs="Arial"/>
                <w:shadow w:val="0"/>
              </w:rPr>
            </w:pPr>
            <w:r w:rsidRPr="003B0CD0">
              <w:rPr>
                <w:rFonts w:cs="Arial"/>
                <w:shadow w:val="0"/>
              </w:rPr>
              <w:t>tipo resultante</w:t>
            </w:r>
          </w:p>
        </w:tc>
      </w:tr>
      <w:tr w:rsidR="00F76FDA" w:rsidRPr="003B0CD0" w14:paraId="642AA3F3" w14:textId="77777777" w:rsidTr="008F1D95">
        <w:trPr>
          <w:jc w:val="center"/>
        </w:trPr>
        <w:tc>
          <w:tcPr>
            <w:tcW w:w="2167" w:type="dxa"/>
            <w:shd w:val="clear" w:color="auto" w:fill="auto"/>
          </w:tcPr>
          <w:p w14:paraId="4F7C918E" w14:textId="33F18BC5" w:rsidR="00F76FDA" w:rsidRPr="003B0CD0" w:rsidRDefault="00F76FDA" w:rsidP="008F1D95">
            <w:pPr>
              <w:pStyle w:val="Textodenotaderodap"/>
              <w:rPr>
                <w:rFonts w:ascii="Courier New" w:eastAsia="Courier New" w:hAnsi="Courier New" w:cs="Courier New"/>
                <w:shadow w:val="0"/>
                <w:noProof/>
                <w:sz w:val="18"/>
                <w:szCs w:val="18"/>
                <w:lang w:eastAsia="x-none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int64</w:t>
            </w:r>
          </w:p>
        </w:tc>
        <w:tc>
          <w:tcPr>
            <w:tcW w:w="2167" w:type="dxa"/>
            <w:shd w:val="clear" w:color="auto" w:fill="auto"/>
          </w:tcPr>
          <w:p w14:paraId="78E8DD55" w14:textId="77777777" w:rsidR="00F76FDA" w:rsidRPr="003B0CD0" w:rsidRDefault="00F76FDA" w:rsidP="008F1D95">
            <w:pPr>
              <w:pStyle w:val="Textodenotaderodap"/>
              <w:rPr>
                <w:shadow w:val="0"/>
                <w:sz w:val="18"/>
                <w:szCs w:val="18"/>
              </w:rPr>
            </w:pPr>
          </w:p>
        </w:tc>
        <w:tc>
          <w:tcPr>
            <w:tcW w:w="4295" w:type="dxa"/>
            <w:shd w:val="clear" w:color="auto" w:fill="auto"/>
            <w:vAlign w:val="center"/>
          </w:tcPr>
          <w:p w14:paraId="18800389" w14:textId="41274CC2" w:rsidR="00F76FDA" w:rsidRPr="003B0CD0" w:rsidRDefault="00F76FDA" w:rsidP="008F1D95">
            <w:pPr>
              <w:pStyle w:val="Textodenotaderodap"/>
              <w:rPr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shadow w:val="0"/>
                <w:sz w:val="18"/>
                <w:szCs w:val="18"/>
              </w:rPr>
              <w:t>operadores</w:t>
            </w:r>
            <w:r>
              <w:rPr>
                <w:rFonts w:ascii="Courier New" w:hAnsi="Courier New" w:cs="Courier New"/>
                <w:shadow w:val="0"/>
                <w:sz w:val="18"/>
                <w:szCs w:val="18"/>
              </w:rPr>
              <w:t xml:space="preserve"> unários:  </w:t>
            </w: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+   -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21469C7" w14:textId="3D0C6D12" w:rsidR="00F76FDA" w:rsidRPr="003B0CD0" w:rsidRDefault="00F76FDA" w:rsidP="008F1D95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int64</w:t>
            </w:r>
          </w:p>
        </w:tc>
      </w:tr>
      <w:tr w:rsidR="00F76FDA" w:rsidRPr="003B0CD0" w14:paraId="22E49FBA" w14:textId="77777777" w:rsidTr="008F1D95">
        <w:trPr>
          <w:jc w:val="center"/>
        </w:trPr>
        <w:tc>
          <w:tcPr>
            <w:tcW w:w="2167" w:type="dxa"/>
            <w:shd w:val="clear" w:color="auto" w:fill="auto"/>
          </w:tcPr>
          <w:p w14:paraId="2ED3AD84" w14:textId="4F7E7D6D" w:rsidR="00F76FDA" w:rsidRPr="003B0CD0" w:rsidRDefault="00F76FDA" w:rsidP="008F1D95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</w:tc>
        <w:tc>
          <w:tcPr>
            <w:tcW w:w="2167" w:type="dxa"/>
            <w:shd w:val="clear" w:color="auto" w:fill="auto"/>
          </w:tcPr>
          <w:p w14:paraId="09B47D0B" w14:textId="77777777" w:rsidR="00F76FDA" w:rsidRPr="003B0CD0" w:rsidRDefault="00F76FDA" w:rsidP="008F1D95">
            <w:pPr>
              <w:pStyle w:val="Textodenotaderodap"/>
              <w:rPr>
                <w:shadow w:val="0"/>
                <w:sz w:val="18"/>
                <w:szCs w:val="18"/>
              </w:rPr>
            </w:pPr>
          </w:p>
        </w:tc>
        <w:tc>
          <w:tcPr>
            <w:tcW w:w="4295" w:type="dxa"/>
            <w:shd w:val="clear" w:color="auto" w:fill="auto"/>
            <w:vAlign w:val="center"/>
          </w:tcPr>
          <w:p w14:paraId="6C2DCB89" w14:textId="186A01BA" w:rsidR="00F76FDA" w:rsidRPr="003B0CD0" w:rsidRDefault="00F76FDA" w:rsidP="008F1D95">
            <w:pPr>
              <w:pStyle w:val="Textodenotaderodap"/>
              <w:rPr>
                <w:rFonts w:ascii="Courier New" w:hAnsi="Courier New" w:cs="Courier New"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shadow w:val="0"/>
                <w:sz w:val="18"/>
                <w:szCs w:val="18"/>
              </w:rPr>
              <w:t>operadores</w:t>
            </w:r>
            <w:r>
              <w:rPr>
                <w:rFonts w:ascii="Courier New" w:hAnsi="Courier New" w:cs="Courier New"/>
                <w:shadow w:val="0"/>
                <w:sz w:val="18"/>
                <w:szCs w:val="18"/>
              </w:rPr>
              <w:t xml:space="preserve"> unários:  </w:t>
            </w: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+   -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33E63DFB" w14:textId="156165C9" w:rsidR="00F76FDA" w:rsidRPr="003B0CD0" w:rsidRDefault="00F76FDA" w:rsidP="008F1D95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</w:tc>
      </w:tr>
    </w:tbl>
    <w:p w14:paraId="17EC2349" w14:textId="77777777" w:rsidR="00CA4A3C" w:rsidRDefault="00CA4A3C" w:rsidP="00CA4A3C">
      <w:pPr>
        <w:rPr>
          <w:rFonts w:ascii="Arial" w:hAnsi="Arial" w:cs="Arial"/>
        </w:rPr>
      </w:pPr>
      <w:r>
        <w:rPr>
          <w:rFonts w:ascii="Arial" w:hAnsi="Arial" w:cs="Arial"/>
        </w:rPr>
        <w:t>Operadores e tipos não previstos na tabela acima indicam situação de erro.</w:t>
      </w:r>
    </w:p>
    <w:p w14:paraId="591259CC" w14:textId="77777777" w:rsidR="00CA4A3C" w:rsidRPr="00512679" w:rsidRDefault="00CA4A3C" w:rsidP="00CA4A3C">
      <w:pPr>
        <w:rPr>
          <w:rFonts w:ascii="Arial" w:hAnsi="Arial"/>
          <w:b/>
          <w:snapToGrid w:val="0"/>
          <w:sz w:val="10"/>
          <w:szCs w:val="10"/>
        </w:rPr>
      </w:pPr>
    </w:p>
    <w:p w14:paraId="300BBC61" w14:textId="77777777" w:rsidR="00CA4A3C" w:rsidRDefault="00CA4A3C" w:rsidP="00CA4A3C">
      <w:pPr>
        <w:rPr>
          <w:rFonts w:ascii="Arial" w:hAnsi="Arial"/>
          <w:bCs/>
          <w:snapToGrid w:val="0"/>
        </w:rPr>
      </w:pPr>
      <w:r w:rsidRPr="0021200D">
        <w:rPr>
          <w:rFonts w:ascii="Arial" w:hAnsi="Arial"/>
          <w:b/>
          <w:snapToGrid w:val="0"/>
        </w:rPr>
        <w:t>DESCRIÇÃO DA SEMÂNTICA</w:t>
      </w:r>
      <w:r w:rsidRPr="0021200D">
        <w:rPr>
          <w:rFonts w:ascii="Arial" w:hAnsi="Arial"/>
          <w:bCs/>
          <w:snapToGrid w:val="0"/>
        </w:rPr>
        <w:t>:</w:t>
      </w:r>
    </w:p>
    <w:p w14:paraId="11BC18AE" w14:textId="5218AEE1" w:rsidR="00CA4A3C" w:rsidRDefault="00CA4A3C" w:rsidP="009C1E01">
      <w:pPr>
        <w:pStyle w:val="Textodenotaderodap"/>
        <w:numPr>
          <w:ilvl w:val="0"/>
          <w:numId w:val="35"/>
        </w:numPr>
        <w:rPr>
          <w:rFonts w:cs="Arial"/>
          <w:shadow w:val="0"/>
        </w:rPr>
      </w:pPr>
      <w:r>
        <w:rPr>
          <w:rFonts w:cs="Arial"/>
          <w:shadow w:val="0"/>
        </w:rPr>
        <w:t>P</w:t>
      </w:r>
      <w:r w:rsidRPr="00DB5B71">
        <w:rPr>
          <w:rFonts w:cs="Arial"/>
          <w:shadow w:val="0"/>
        </w:rPr>
        <w:t>ara o</w:t>
      </w:r>
      <w:r w:rsidR="0032558C">
        <w:rPr>
          <w:rFonts w:cs="Arial"/>
          <w:shadow w:val="0"/>
        </w:rPr>
        <w:t xml:space="preserve"> </w:t>
      </w:r>
      <w:r w:rsidRPr="00DB5B71">
        <w:rPr>
          <w:rFonts w:cs="Arial"/>
          <w:shadow w:val="0"/>
        </w:rPr>
        <w:t>operador</w:t>
      </w:r>
      <w:r w:rsidR="0032558C">
        <w:rPr>
          <w:rFonts w:cs="Arial"/>
          <w:shadow w:val="0"/>
        </w:rPr>
        <w:t xml:space="preserve"> </w:t>
      </w:r>
      <w:r w:rsidRPr="00DB5B71">
        <w:rPr>
          <w:rFonts w:cs="Arial"/>
          <w:shadow w:val="0"/>
        </w:rPr>
        <w:t xml:space="preserve">(aritmético </w:t>
      </w:r>
      <w:r w:rsidR="004A44D0">
        <w:rPr>
          <w:rFonts w:cs="Arial"/>
          <w:shadow w:val="0"/>
        </w:rPr>
        <w:t>unário</w:t>
      </w:r>
      <w:r w:rsidR="0032558C">
        <w:rPr>
          <w:rFonts w:cs="Arial"/>
          <w:shadow w:val="0"/>
        </w:rPr>
        <w:t xml:space="preserve"> </w:t>
      </w:r>
      <w:r w:rsidR="0032558C" w:rsidRPr="00CA4A3C">
        <w:rPr>
          <w:rFonts w:ascii="Courier New" w:hAnsi="Courier New" w:cs="Courier New"/>
          <w:b/>
          <w:bCs/>
          <w:noProof/>
          <w:snapToGrid w:val="0"/>
        </w:rPr>
        <w:t>+</w:t>
      </w:r>
      <w:r>
        <w:rPr>
          <w:rFonts w:cs="Arial"/>
        </w:rPr>
        <w:t>:</w:t>
      </w:r>
      <w:r w:rsidRPr="00DB5B71">
        <w:rPr>
          <w:rFonts w:cs="Arial"/>
          <w:shadow w:val="0"/>
        </w:rPr>
        <w:t xml:space="preserve"> aç</w:t>
      </w:r>
      <w:r w:rsidR="0032558C">
        <w:rPr>
          <w:rFonts w:cs="Arial"/>
          <w:shadow w:val="0"/>
        </w:rPr>
        <w:t xml:space="preserve">ão </w:t>
      </w:r>
      <w:r w:rsidRPr="00DB5B71">
        <w:rPr>
          <w:rFonts w:eastAsia="Courier New" w:cs="Arial"/>
          <w:b/>
          <w:bCs/>
          <w:shadow w:val="0"/>
          <w:color w:val="FF0000"/>
          <w:szCs w:val="18"/>
        </w:rPr>
        <w:t>#</w:t>
      </w:r>
      <w:r w:rsidR="004A44D0">
        <w:rPr>
          <w:rFonts w:eastAsia="Courier New" w:cs="Arial"/>
          <w:b/>
          <w:bCs/>
          <w:shadow w:val="0"/>
          <w:color w:val="FF0000"/>
          <w:szCs w:val="18"/>
        </w:rPr>
        <w:t>7</w:t>
      </w:r>
      <w:r w:rsidRPr="00DB5B71">
        <w:rPr>
          <w:rFonts w:cs="Arial"/>
          <w:shadow w:val="0"/>
        </w:rPr>
        <w:t xml:space="preserve">): </w:t>
      </w:r>
    </w:p>
    <w:p w14:paraId="780B868D" w14:textId="63CC318C" w:rsidR="00CA4A3C" w:rsidRDefault="00CA4A3C" w:rsidP="00CA4A3C">
      <w:pPr>
        <w:pStyle w:val="Textodenotaderodap"/>
        <w:numPr>
          <w:ilvl w:val="0"/>
          <w:numId w:val="33"/>
        </w:numPr>
        <w:ind w:left="709" w:hanging="283"/>
        <w:rPr>
          <w:rFonts w:cs="Arial"/>
          <w:shadow w:val="0"/>
        </w:rPr>
      </w:pPr>
      <w:r w:rsidRPr="000465FC">
        <w:rPr>
          <w:rFonts w:cs="Arial"/>
          <w:shadow w:val="0"/>
        </w:rPr>
        <w:t xml:space="preserve">desempilhar </w:t>
      </w:r>
      <w:r w:rsidR="004A44D0">
        <w:rPr>
          <w:rFonts w:cs="Arial"/>
          <w:shadow w:val="0"/>
        </w:rPr>
        <w:t>um</w:t>
      </w:r>
      <w:r w:rsidRPr="000465FC">
        <w:rPr>
          <w:rFonts w:cs="Arial"/>
          <w:shadow w:val="0"/>
        </w:rPr>
        <w:t xml:space="preserve"> tipo da </w:t>
      </w:r>
      <w:proofErr w:type="spellStart"/>
      <w:r w:rsidRPr="000465FC">
        <w:rPr>
          <w:rFonts w:ascii="Courier New" w:hAnsi="Courier New" w:cs="Courier New"/>
          <w:b/>
          <w:bCs/>
          <w:shadow w:val="0"/>
          <w:sz w:val="18"/>
          <w:szCs w:val="18"/>
        </w:rPr>
        <w:t>pilha_tipos</w:t>
      </w:r>
      <w:proofErr w:type="spellEnd"/>
      <w:r w:rsidRPr="000465FC">
        <w:rPr>
          <w:rFonts w:cs="Arial"/>
          <w:shadow w:val="0"/>
        </w:rPr>
        <w:t>; implementar a verificação de tipos conforme indicado na TABELA DE TIPOS;  empilhar o tipo correspondente</w:t>
      </w:r>
      <w:r w:rsidR="0032558C">
        <w:rPr>
          <w:rFonts w:cs="Arial"/>
          <w:shadow w:val="0"/>
        </w:rPr>
        <w:t>.</w:t>
      </w:r>
    </w:p>
    <w:p w14:paraId="7124D64A" w14:textId="045FF978" w:rsidR="0032558C" w:rsidRDefault="0032558C" w:rsidP="0032558C">
      <w:pPr>
        <w:pStyle w:val="Textodenotaderodap"/>
        <w:numPr>
          <w:ilvl w:val="0"/>
          <w:numId w:val="35"/>
        </w:numPr>
        <w:rPr>
          <w:rFonts w:cs="Arial"/>
          <w:shadow w:val="0"/>
        </w:rPr>
      </w:pPr>
      <w:r>
        <w:rPr>
          <w:rFonts w:cs="Arial"/>
          <w:shadow w:val="0"/>
        </w:rPr>
        <w:t>P</w:t>
      </w:r>
      <w:r w:rsidRPr="00DB5B71">
        <w:rPr>
          <w:rFonts w:cs="Arial"/>
          <w:shadow w:val="0"/>
        </w:rPr>
        <w:t>ara o</w:t>
      </w:r>
      <w:r>
        <w:rPr>
          <w:rFonts w:cs="Arial"/>
          <w:shadow w:val="0"/>
        </w:rPr>
        <w:t xml:space="preserve"> </w:t>
      </w:r>
      <w:r w:rsidRPr="00DB5B71">
        <w:rPr>
          <w:rFonts w:cs="Arial"/>
          <w:shadow w:val="0"/>
        </w:rPr>
        <w:t>operador</w:t>
      </w:r>
      <w:r>
        <w:rPr>
          <w:rFonts w:cs="Arial"/>
          <w:shadow w:val="0"/>
        </w:rPr>
        <w:t xml:space="preserve"> </w:t>
      </w:r>
      <w:r w:rsidRPr="00DB5B71">
        <w:rPr>
          <w:rFonts w:cs="Arial"/>
          <w:shadow w:val="0"/>
        </w:rPr>
        <w:t xml:space="preserve">(aritmético </w:t>
      </w:r>
      <w:r>
        <w:rPr>
          <w:rFonts w:cs="Arial"/>
          <w:shadow w:val="0"/>
        </w:rPr>
        <w:t xml:space="preserve">unário </w:t>
      </w:r>
      <w:r>
        <w:rPr>
          <w:rFonts w:ascii="Courier New" w:hAnsi="Courier New" w:cs="Courier New"/>
          <w:b/>
          <w:bCs/>
          <w:noProof/>
          <w:snapToGrid w:val="0"/>
        </w:rPr>
        <w:t>-</w:t>
      </w:r>
      <w:r>
        <w:rPr>
          <w:rFonts w:cs="Arial"/>
        </w:rPr>
        <w:t>:</w:t>
      </w:r>
      <w:r w:rsidRPr="00DB5B71">
        <w:rPr>
          <w:rFonts w:cs="Arial"/>
          <w:shadow w:val="0"/>
        </w:rPr>
        <w:t xml:space="preserve"> aç</w:t>
      </w:r>
      <w:r>
        <w:rPr>
          <w:rFonts w:cs="Arial"/>
          <w:shadow w:val="0"/>
        </w:rPr>
        <w:t xml:space="preserve">ão </w:t>
      </w:r>
      <w:r w:rsidRPr="00DB5B71">
        <w:rPr>
          <w:rFonts w:eastAsia="Courier New" w:cs="Arial"/>
          <w:b/>
          <w:bCs/>
          <w:shadow w:val="0"/>
          <w:color w:val="FF0000"/>
          <w:szCs w:val="18"/>
        </w:rPr>
        <w:t>#</w:t>
      </w:r>
      <w:r>
        <w:rPr>
          <w:rFonts w:eastAsia="Courier New" w:cs="Arial"/>
          <w:b/>
          <w:bCs/>
          <w:shadow w:val="0"/>
          <w:color w:val="FF0000"/>
          <w:szCs w:val="18"/>
        </w:rPr>
        <w:t>8</w:t>
      </w:r>
      <w:r w:rsidRPr="00DB5B71">
        <w:rPr>
          <w:rFonts w:cs="Arial"/>
          <w:shadow w:val="0"/>
        </w:rPr>
        <w:t xml:space="preserve">): </w:t>
      </w:r>
    </w:p>
    <w:p w14:paraId="2D3DCA72" w14:textId="77777777" w:rsidR="0032558C" w:rsidRDefault="0032558C" w:rsidP="0032558C">
      <w:pPr>
        <w:pStyle w:val="Textodenotaderodap"/>
        <w:numPr>
          <w:ilvl w:val="0"/>
          <w:numId w:val="33"/>
        </w:numPr>
        <w:ind w:left="709" w:hanging="283"/>
        <w:rPr>
          <w:rFonts w:cs="Arial"/>
          <w:shadow w:val="0"/>
        </w:rPr>
      </w:pPr>
      <w:r w:rsidRPr="000465FC">
        <w:rPr>
          <w:rFonts w:cs="Arial"/>
          <w:shadow w:val="0"/>
        </w:rPr>
        <w:t xml:space="preserve">desempilhar </w:t>
      </w:r>
      <w:r>
        <w:rPr>
          <w:rFonts w:cs="Arial"/>
          <w:shadow w:val="0"/>
        </w:rPr>
        <w:t>um</w:t>
      </w:r>
      <w:r w:rsidRPr="000465FC">
        <w:rPr>
          <w:rFonts w:cs="Arial"/>
          <w:shadow w:val="0"/>
        </w:rPr>
        <w:t xml:space="preserve"> tipo da </w:t>
      </w:r>
      <w:proofErr w:type="spellStart"/>
      <w:r w:rsidRPr="000465FC">
        <w:rPr>
          <w:rFonts w:ascii="Courier New" w:hAnsi="Courier New" w:cs="Courier New"/>
          <w:b/>
          <w:bCs/>
          <w:shadow w:val="0"/>
          <w:sz w:val="18"/>
          <w:szCs w:val="18"/>
        </w:rPr>
        <w:t>pilha_tipos</w:t>
      </w:r>
      <w:proofErr w:type="spellEnd"/>
      <w:r w:rsidRPr="000465FC">
        <w:rPr>
          <w:rFonts w:cs="Arial"/>
          <w:shadow w:val="0"/>
        </w:rPr>
        <w:t>; implementar a verificação de tipos conforme indicado na TABELA DE TIPOS;  empilhar o tipo correspondente</w:t>
      </w:r>
      <w:r>
        <w:rPr>
          <w:rFonts w:cs="Arial"/>
          <w:shadow w:val="0"/>
        </w:rPr>
        <w:t>.</w:t>
      </w:r>
    </w:p>
    <w:p w14:paraId="6D35CA07" w14:textId="2A0F6504" w:rsidR="00CA4A3C" w:rsidRPr="006D2180" w:rsidRDefault="004A44D0" w:rsidP="006D2180">
      <w:pPr>
        <w:pStyle w:val="Textodenotaderodap"/>
        <w:numPr>
          <w:ilvl w:val="0"/>
          <w:numId w:val="33"/>
        </w:numPr>
        <w:ind w:left="709" w:hanging="283"/>
        <w:rPr>
          <w:rFonts w:ascii="Courier New" w:hAnsi="Courier New" w:cs="Courier New"/>
          <w:shadow w:val="0"/>
          <w:sz w:val="18"/>
          <w:szCs w:val="18"/>
        </w:rPr>
      </w:pPr>
      <w:r w:rsidRPr="006D2180">
        <w:rPr>
          <w:rFonts w:cs="Arial"/>
          <w:shadow w:val="0"/>
        </w:rPr>
        <w:t xml:space="preserve">gerar código objeto </w:t>
      </w:r>
      <w:r w:rsidR="00CA4A3C" w:rsidRPr="006D2180">
        <w:rPr>
          <w:rFonts w:cs="Arial"/>
          <w:shadow w:val="0"/>
        </w:rPr>
        <w:t>para efetuar a operação correspondente.</w:t>
      </w:r>
    </w:p>
    <w:p w14:paraId="439463A8" w14:textId="77777777" w:rsidR="00CA4A3C" w:rsidRPr="00512679" w:rsidRDefault="00CA4A3C" w:rsidP="00CA4A3C">
      <w:pPr>
        <w:pStyle w:val="Textodenotaderodap"/>
        <w:rPr>
          <w:rFonts w:cs="Arial"/>
          <w:shadow w:val="0"/>
          <w:sz w:val="10"/>
          <w:szCs w:val="10"/>
        </w:rPr>
      </w:pPr>
    </w:p>
    <w:p w14:paraId="2EBFFA46" w14:textId="77777777" w:rsidR="00CA4A3C" w:rsidRDefault="00CA4A3C" w:rsidP="00CA4A3C">
      <w:pPr>
        <w:rPr>
          <w:rFonts w:ascii="Arial" w:hAnsi="Arial"/>
          <w:b/>
          <w:noProof/>
          <w:color w:val="008000"/>
        </w:rPr>
        <w:sectPr w:rsidR="00CA4A3C" w:rsidSect="00103D34">
          <w:footerReference w:type="default" r:id="rId12"/>
          <w:type w:val="continuous"/>
          <w:pgSz w:w="11907" w:h="16840" w:code="9"/>
          <w:pgMar w:top="567" w:right="567" w:bottom="567" w:left="567" w:header="720" w:footer="720" w:gutter="0"/>
          <w:cols w:space="720"/>
        </w:sectPr>
      </w:pPr>
    </w:p>
    <w:p w14:paraId="15F12BE5" w14:textId="52BFEC2F" w:rsidR="00CA4A3C" w:rsidRDefault="00CA4A3C" w:rsidP="00CA4A3C">
      <w:pPr>
        <w:rPr>
          <w:rFonts w:ascii="Arial" w:hAnsi="Arial"/>
          <w:b/>
          <w:noProof/>
        </w:rPr>
      </w:pPr>
      <w:r>
        <w:rPr>
          <w:rFonts w:ascii="Arial" w:hAnsi="Arial"/>
          <w:b/>
          <w:noProof/>
          <w:color w:val="008000"/>
        </w:rPr>
        <w:t xml:space="preserve">EXEMPLO - </w:t>
      </w:r>
      <w:r w:rsidRPr="00980E75">
        <w:rPr>
          <w:rFonts w:ascii="Arial" w:hAnsi="Arial"/>
          <w:b/>
          <w:noProof/>
          <w:color w:val="008000"/>
        </w:rPr>
        <w:t xml:space="preserve">compilando a expressão: </w:t>
      </w:r>
      <w:r w:rsidR="00733A16">
        <w:rPr>
          <w:rFonts w:ascii="Arial" w:hAnsi="Arial"/>
          <w:b/>
          <w:noProof/>
          <w:color w:val="008000"/>
        </w:rPr>
        <w:t>-</w:t>
      </w:r>
      <w:r w:rsidRPr="00980E75">
        <w:rPr>
          <w:rFonts w:ascii="Arial" w:hAnsi="Arial"/>
          <w:b/>
          <w:noProof/>
        </w:rPr>
        <w:t>3 + 4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126"/>
        <w:gridCol w:w="2127"/>
      </w:tblGrid>
      <w:tr w:rsidR="00500952" w:rsidRPr="001578A2" w14:paraId="58D218FF" w14:textId="77777777" w:rsidTr="008F1D95">
        <w:trPr>
          <w:trHeight w:val="340"/>
        </w:trPr>
        <w:tc>
          <w:tcPr>
            <w:tcW w:w="959" w:type="dxa"/>
            <w:shd w:val="clear" w:color="auto" w:fill="D9D9D9"/>
            <w:vAlign w:val="center"/>
          </w:tcPr>
          <w:p w14:paraId="0321EF6B" w14:textId="77777777" w:rsidR="00500952" w:rsidRPr="00980E75" w:rsidRDefault="00500952" w:rsidP="008F1D95">
            <w:pPr>
              <w:rPr>
                <w:rFonts w:ascii="Arial" w:hAnsi="Arial"/>
                <w:b/>
                <w:noProof/>
                <w:color w:val="008000"/>
              </w:rPr>
            </w:pPr>
            <w:r w:rsidRPr="00980E75">
              <w:rPr>
                <w:rFonts w:ascii="Arial" w:hAnsi="Arial"/>
                <w:b/>
                <w:noProof/>
                <w:color w:val="008000"/>
              </w:rPr>
              <w:t>ação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47EA8229" w14:textId="77777777" w:rsidR="00500952" w:rsidRPr="001578A2" w:rsidRDefault="00500952" w:rsidP="008F1D95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6600"/>
                <w:sz w:val="18"/>
                <w:szCs w:val="18"/>
              </w:rPr>
              <w:t>pilha_tipos</w:t>
            </w:r>
          </w:p>
        </w:tc>
        <w:tc>
          <w:tcPr>
            <w:tcW w:w="2127" w:type="dxa"/>
            <w:shd w:val="clear" w:color="auto" w:fill="D9D9D9"/>
            <w:vAlign w:val="center"/>
          </w:tcPr>
          <w:p w14:paraId="0A9031C5" w14:textId="77777777" w:rsidR="00500952" w:rsidRPr="001578A2" w:rsidRDefault="00500952" w:rsidP="008F1D95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6600"/>
                <w:sz w:val="18"/>
                <w:szCs w:val="18"/>
              </w:rPr>
              <w:t>código</w:t>
            </w:r>
          </w:p>
        </w:tc>
      </w:tr>
      <w:tr w:rsidR="00500952" w:rsidRPr="001578A2" w14:paraId="000E830A" w14:textId="77777777" w:rsidTr="008F1D95">
        <w:tc>
          <w:tcPr>
            <w:tcW w:w="959" w:type="dxa"/>
            <w:shd w:val="clear" w:color="auto" w:fill="auto"/>
            <w:vAlign w:val="center"/>
          </w:tcPr>
          <w:p w14:paraId="0F15E4F4" w14:textId="77777777" w:rsidR="00500952" w:rsidRPr="005D49F2" w:rsidRDefault="0050095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5FD10D9" w14:textId="77777777" w:rsidR="00500952" w:rsidRPr="005D49F2" w:rsidRDefault="0050095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87C351D" w14:textId="77777777" w:rsidR="00500952" w:rsidRPr="005D49F2" w:rsidRDefault="0050095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500952" w:rsidRPr="001578A2" w14:paraId="03E71CA9" w14:textId="77777777" w:rsidTr="008F1D95">
        <w:tc>
          <w:tcPr>
            <w:tcW w:w="959" w:type="dxa"/>
            <w:shd w:val="clear" w:color="auto" w:fill="auto"/>
            <w:vAlign w:val="center"/>
          </w:tcPr>
          <w:p w14:paraId="47C5C085" w14:textId="77777777" w:rsidR="00500952" w:rsidRPr="005D49F2" w:rsidRDefault="0050095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8777667" w14:textId="77777777" w:rsidR="00500952" w:rsidRPr="005D49F2" w:rsidRDefault="0050095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06047D" w14:textId="77777777" w:rsidR="00500952" w:rsidRPr="005D49F2" w:rsidRDefault="0050095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500952" w:rsidRPr="001578A2" w14:paraId="41658085" w14:textId="77777777" w:rsidTr="008F1D95">
        <w:tc>
          <w:tcPr>
            <w:tcW w:w="959" w:type="dxa"/>
            <w:shd w:val="clear" w:color="auto" w:fill="auto"/>
            <w:vAlign w:val="center"/>
          </w:tcPr>
          <w:p w14:paraId="54432C6D" w14:textId="77777777" w:rsidR="00500952" w:rsidRPr="005D49F2" w:rsidRDefault="0050095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00C31CF" w14:textId="77777777" w:rsidR="00500952" w:rsidRPr="005D49F2" w:rsidRDefault="0050095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EDF8E5D" w14:textId="77777777" w:rsidR="00500952" w:rsidRPr="005D49F2" w:rsidRDefault="0050095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500952" w:rsidRPr="001578A2" w14:paraId="6F62134F" w14:textId="77777777" w:rsidTr="008F1D95">
        <w:tc>
          <w:tcPr>
            <w:tcW w:w="959" w:type="dxa"/>
            <w:shd w:val="clear" w:color="auto" w:fill="auto"/>
            <w:vAlign w:val="center"/>
          </w:tcPr>
          <w:p w14:paraId="6E003605" w14:textId="77777777" w:rsidR="00500952" w:rsidRPr="005D49F2" w:rsidRDefault="0050095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9255781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89AA2BD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500952" w:rsidRPr="001578A2" w14:paraId="6BAF632F" w14:textId="77777777" w:rsidTr="008F1D95">
        <w:tc>
          <w:tcPr>
            <w:tcW w:w="959" w:type="dxa"/>
            <w:shd w:val="clear" w:color="auto" w:fill="auto"/>
            <w:vAlign w:val="center"/>
          </w:tcPr>
          <w:p w14:paraId="208BB80F" w14:textId="77777777" w:rsidR="00500952" w:rsidRPr="005D49F2" w:rsidRDefault="0050095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B20E2C1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7A7CEA5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500952" w:rsidRPr="001578A2" w14:paraId="105BEE4B" w14:textId="77777777" w:rsidTr="008F1D95">
        <w:tc>
          <w:tcPr>
            <w:tcW w:w="959" w:type="dxa"/>
            <w:shd w:val="clear" w:color="auto" w:fill="auto"/>
            <w:vAlign w:val="center"/>
          </w:tcPr>
          <w:p w14:paraId="427CFAB5" w14:textId="77777777" w:rsidR="00500952" w:rsidRPr="005D49F2" w:rsidRDefault="0050095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FAADCAD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8E0BA67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500952" w:rsidRPr="001578A2" w14:paraId="3D5F8D4E" w14:textId="77777777" w:rsidTr="008F1D95">
        <w:tc>
          <w:tcPr>
            <w:tcW w:w="959" w:type="dxa"/>
            <w:shd w:val="clear" w:color="auto" w:fill="auto"/>
            <w:vAlign w:val="center"/>
          </w:tcPr>
          <w:p w14:paraId="31D163CD" w14:textId="77777777" w:rsidR="00500952" w:rsidRPr="005D49F2" w:rsidRDefault="0050095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8EE7DEC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1A765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500952" w:rsidRPr="001578A2" w14:paraId="51BCC496" w14:textId="77777777" w:rsidTr="008F1D95">
        <w:tc>
          <w:tcPr>
            <w:tcW w:w="959" w:type="dxa"/>
            <w:shd w:val="clear" w:color="auto" w:fill="auto"/>
            <w:vAlign w:val="center"/>
          </w:tcPr>
          <w:p w14:paraId="15BCCB59" w14:textId="77777777" w:rsidR="00500952" w:rsidRPr="005D49F2" w:rsidRDefault="0050095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6D1C750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8D80175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</w:tbl>
    <w:p w14:paraId="51CE9B96" w14:textId="259EFAB8" w:rsidR="00500952" w:rsidRPr="004B0B6E" w:rsidRDefault="00500952" w:rsidP="00500952">
      <w:pPr>
        <w:rPr>
          <w:rFonts w:ascii="Arial" w:hAnsi="Arial"/>
          <w:b/>
          <w:noProof/>
        </w:rPr>
      </w:pPr>
      <w:r>
        <w:rPr>
          <w:rFonts w:ascii="Arial" w:hAnsi="Arial"/>
          <w:b/>
          <w:noProof/>
          <w:color w:val="008000"/>
        </w:rPr>
        <w:br w:type="column"/>
      </w:r>
      <w:r w:rsidRPr="00980E75">
        <w:rPr>
          <w:rFonts w:ascii="Arial" w:hAnsi="Arial"/>
          <w:b/>
          <w:noProof/>
          <w:color w:val="008000"/>
        </w:rPr>
        <w:t xml:space="preserve">compilando a expressão: </w:t>
      </w:r>
      <w:r w:rsidRPr="00980E75">
        <w:rPr>
          <w:rFonts w:ascii="Arial" w:hAnsi="Arial"/>
          <w:b/>
          <w:noProof/>
        </w:rPr>
        <w:t>-</w:t>
      </w:r>
      <w:r>
        <w:rPr>
          <w:rFonts w:ascii="Arial" w:hAnsi="Arial"/>
          <w:b/>
          <w:noProof/>
        </w:rPr>
        <w:t>(3 +</w:t>
      </w:r>
      <w:r w:rsidRPr="00980E75">
        <w:rPr>
          <w:rFonts w:ascii="Arial" w:hAnsi="Arial"/>
          <w:b/>
          <w:noProof/>
        </w:rPr>
        <w:t xml:space="preserve"> 4</w:t>
      </w:r>
      <w:r>
        <w:rPr>
          <w:rFonts w:ascii="Arial" w:hAnsi="Arial"/>
          <w:b/>
          <w:noProof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126"/>
        <w:gridCol w:w="2126"/>
      </w:tblGrid>
      <w:tr w:rsidR="00500952" w:rsidRPr="001578A2" w14:paraId="5769C4AA" w14:textId="77777777" w:rsidTr="008F1D95">
        <w:trPr>
          <w:trHeight w:val="340"/>
        </w:trPr>
        <w:tc>
          <w:tcPr>
            <w:tcW w:w="959" w:type="dxa"/>
            <w:shd w:val="clear" w:color="auto" w:fill="D9D9D9"/>
            <w:vAlign w:val="center"/>
          </w:tcPr>
          <w:p w14:paraId="7E33B54F" w14:textId="77777777" w:rsidR="00500952" w:rsidRPr="00980E75" w:rsidRDefault="00500952" w:rsidP="008F1D95">
            <w:pPr>
              <w:rPr>
                <w:rFonts w:ascii="Arial" w:hAnsi="Arial"/>
                <w:b/>
                <w:noProof/>
                <w:color w:val="008000"/>
              </w:rPr>
            </w:pPr>
            <w:r w:rsidRPr="00980E75">
              <w:rPr>
                <w:rFonts w:ascii="Arial" w:hAnsi="Arial"/>
                <w:b/>
                <w:noProof/>
                <w:color w:val="008000"/>
              </w:rPr>
              <w:t>ação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20BFA684" w14:textId="77777777" w:rsidR="00500952" w:rsidRPr="001578A2" w:rsidRDefault="00500952" w:rsidP="008F1D95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6600"/>
                <w:sz w:val="18"/>
                <w:szCs w:val="18"/>
              </w:rPr>
              <w:t>pilha_tipos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7363D185" w14:textId="77777777" w:rsidR="00500952" w:rsidRPr="001578A2" w:rsidRDefault="00500952" w:rsidP="008F1D95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6600"/>
                <w:sz w:val="18"/>
                <w:szCs w:val="18"/>
              </w:rPr>
              <w:t>código</w:t>
            </w:r>
          </w:p>
        </w:tc>
      </w:tr>
      <w:tr w:rsidR="00500952" w:rsidRPr="001578A2" w14:paraId="612B1224" w14:textId="77777777" w:rsidTr="008F1D95">
        <w:tc>
          <w:tcPr>
            <w:tcW w:w="959" w:type="dxa"/>
            <w:shd w:val="clear" w:color="auto" w:fill="auto"/>
            <w:vAlign w:val="center"/>
          </w:tcPr>
          <w:p w14:paraId="0FAA9696" w14:textId="77777777" w:rsidR="00500952" w:rsidRPr="005D49F2" w:rsidRDefault="0050095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E5FB064" w14:textId="77777777" w:rsidR="00500952" w:rsidRPr="005D49F2" w:rsidRDefault="0050095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7FEB322" w14:textId="77777777" w:rsidR="00500952" w:rsidRPr="005D49F2" w:rsidRDefault="0050095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500952" w:rsidRPr="001578A2" w14:paraId="34849C94" w14:textId="77777777" w:rsidTr="008F1D95">
        <w:tc>
          <w:tcPr>
            <w:tcW w:w="959" w:type="dxa"/>
            <w:shd w:val="clear" w:color="auto" w:fill="auto"/>
            <w:vAlign w:val="center"/>
          </w:tcPr>
          <w:p w14:paraId="4C63D368" w14:textId="77777777" w:rsidR="00500952" w:rsidRPr="005D49F2" w:rsidRDefault="0050095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CB21EF0" w14:textId="77777777" w:rsidR="00500952" w:rsidRPr="005D49F2" w:rsidRDefault="0050095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859B514" w14:textId="77777777" w:rsidR="00500952" w:rsidRPr="005D49F2" w:rsidRDefault="0050095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500952" w:rsidRPr="001578A2" w14:paraId="0E32BEEC" w14:textId="77777777" w:rsidTr="008F1D95">
        <w:tc>
          <w:tcPr>
            <w:tcW w:w="959" w:type="dxa"/>
            <w:shd w:val="clear" w:color="auto" w:fill="auto"/>
            <w:vAlign w:val="center"/>
          </w:tcPr>
          <w:p w14:paraId="5E77AB36" w14:textId="77777777" w:rsidR="00500952" w:rsidRPr="005D49F2" w:rsidRDefault="0050095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FF02177" w14:textId="77777777" w:rsidR="00500952" w:rsidRPr="005D49F2" w:rsidRDefault="0050095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A40ACD2" w14:textId="77777777" w:rsidR="00500952" w:rsidRPr="005D49F2" w:rsidRDefault="0050095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</w:tr>
      <w:tr w:rsidR="00500952" w:rsidRPr="001578A2" w14:paraId="53D316CF" w14:textId="77777777" w:rsidTr="008F1D95">
        <w:tc>
          <w:tcPr>
            <w:tcW w:w="959" w:type="dxa"/>
            <w:shd w:val="clear" w:color="auto" w:fill="auto"/>
            <w:vAlign w:val="center"/>
          </w:tcPr>
          <w:p w14:paraId="4BD313EA" w14:textId="77777777" w:rsidR="00500952" w:rsidRPr="005D49F2" w:rsidRDefault="00500952" w:rsidP="008F1D95">
            <w:pPr>
              <w:spacing w:before="160"/>
              <w:rPr>
                <w:rFonts w:ascii="Arial" w:hAnsi="Arial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BAFC9FA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1E47116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500952" w:rsidRPr="001578A2" w14:paraId="1759DD97" w14:textId="77777777" w:rsidTr="008F1D95">
        <w:tc>
          <w:tcPr>
            <w:tcW w:w="959" w:type="dxa"/>
            <w:shd w:val="clear" w:color="auto" w:fill="auto"/>
            <w:vAlign w:val="center"/>
          </w:tcPr>
          <w:p w14:paraId="641ED76B" w14:textId="77777777" w:rsidR="00500952" w:rsidRPr="005D49F2" w:rsidRDefault="0050095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E3B0402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91575EE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500952" w:rsidRPr="001578A2" w14:paraId="38199BDD" w14:textId="77777777" w:rsidTr="008F1D95">
        <w:tc>
          <w:tcPr>
            <w:tcW w:w="959" w:type="dxa"/>
            <w:shd w:val="clear" w:color="auto" w:fill="auto"/>
            <w:vAlign w:val="center"/>
          </w:tcPr>
          <w:p w14:paraId="6D96B12F" w14:textId="77777777" w:rsidR="00500952" w:rsidRPr="005D49F2" w:rsidRDefault="0050095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9185547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58C72B6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500952" w:rsidRPr="001578A2" w14:paraId="14F893E9" w14:textId="77777777" w:rsidTr="008F1D95">
        <w:tc>
          <w:tcPr>
            <w:tcW w:w="959" w:type="dxa"/>
            <w:shd w:val="clear" w:color="auto" w:fill="auto"/>
            <w:vAlign w:val="center"/>
          </w:tcPr>
          <w:p w14:paraId="497D4EC4" w14:textId="77777777" w:rsidR="00500952" w:rsidRPr="005D49F2" w:rsidRDefault="0050095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7439B1B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7A235D9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  <w:tr w:rsidR="00500952" w:rsidRPr="001578A2" w14:paraId="2268C931" w14:textId="77777777" w:rsidTr="008F1D95">
        <w:tc>
          <w:tcPr>
            <w:tcW w:w="959" w:type="dxa"/>
            <w:shd w:val="clear" w:color="auto" w:fill="auto"/>
            <w:vAlign w:val="center"/>
          </w:tcPr>
          <w:p w14:paraId="1F4F0F76" w14:textId="77777777" w:rsidR="00500952" w:rsidRPr="005D49F2" w:rsidRDefault="00500952" w:rsidP="008F1D95">
            <w:pPr>
              <w:spacing w:before="1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710F616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0BD8A21" w14:textId="77777777" w:rsidR="00500952" w:rsidRPr="005D49F2" w:rsidRDefault="00500952" w:rsidP="008F1D95">
            <w:pPr>
              <w:spacing w:before="160"/>
              <w:rPr>
                <w:rFonts w:ascii="Courier New" w:hAnsi="Courier New" w:cs="Courier New"/>
                <w:bCs/>
                <w:noProof/>
                <w:sz w:val="22"/>
                <w:szCs w:val="22"/>
              </w:rPr>
            </w:pPr>
          </w:p>
        </w:tc>
      </w:tr>
    </w:tbl>
    <w:p w14:paraId="393C825C" w14:textId="77777777" w:rsidR="00CA4A3C" w:rsidRDefault="00CA4A3C" w:rsidP="00CA4A3C">
      <w:pPr>
        <w:pBdr>
          <w:between w:val="dotted" w:sz="4" w:space="1" w:color="auto"/>
        </w:pBdr>
        <w:jc w:val="center"/>
        <w:rPr>
          <w:rFonts w:ascii="Arial" w:hAnsi="Arial"/>
          <w:b/>
          <w:noProof/>
          <w:color w:val="008000"/>
          <w:sz w:val="16"/>
          <w:szCs w:val="16"/>
        </w:rPr>
        <w:sectPr w:rsidR="00CA4A3C" w:rsidSect="004B0B6E">
          <w:footerReference w:type="default" r:id="rId13"/>
          <w:type w:val="continuous"/>
          <w:pgSz w:w="11907" w:h="16840" w:code="9"/>
          <w:pgMar w:top="567" w:right="567" w:bottom="567" w:left="567" w:header="720" w:footer="720" w:gutter="0"/>
          <w:cols w:num="2" w:space="720"/>
        </w:sectPr>
      </w:pPr>
    </w:p>
    <w:p w14:paraId="5FD5BF3E" w14:textId="63062F2E" w:rsidR="005928CC" w:rsidRDefault="00CA4A3C" w:rsidP="005928CC">
      <w:pPr>
        <w:jc w:val="center"/>
        <w:rPr>
          <w:rFonts w:ascii="Arial" w:hAnsi="Arial"/>
          <w:b/>
          <w:noProof/>
          <w:color w:val="008000"/>
          <w:sz w:val="22"/>
        </w:rPr>
      </w:pPr>
      <w:r>
        <w:rPr>
          <w:rFonts w:ascii="Arial" w:hAnsi="Arial"/>
          <w:b/>
          <w:noProof/>
          <w:color w:val="008000"/>
          <w:sz w:val="22"/>
        </w:rPr>
        <w:br w:type="page"/>
      </w:r>
      <w:r w:rsidR="005E68FB" w:rsidRPr="005208AC">
        <w:rPr>
          <w:rFonts w:ascii="Arial" w:hAnsi="Arial"/>
          <w:b/>
          <w:noProof/>
          <w:color w:val="008000"/>
          <w:sz w:val="22"/>
        </w:rPr>
        <w:lastRenderedPageBreak/>
        <w:t>ESQUEMA DE TRADUÇÃO nº</w:t>
      </w:r>
      <w:r w:rsidR="008F063B" w:rsidRPr="005208AC">
        <w:rPr>
          <w:rFonts w:ascii="Arial" w:hAnsi="Arial"/>
          <w:b/>
          <w:noProof/>
          <w:color w:val="008000"/>
          <w:sz w:val="22"/>
        </w:rPr>
        <w:t>5</w:t>
      </w:r>
      <w:r w:rsidR="005928CC">
        <w:rPr>
          <w:rFonts w:ascii="Arial" w:hAnsi="Arial"/>
          <w:b/>
          <w:noProof/>
          <w:color w:val="008000"/>
          <w:sz w:val="22"/>
        </w:rPr>
        <w:t xml:space="preserve">: </w:t>
      </w:r>
      <w:r w:rsidR="005928CC" w:rsidRPr="00280B64">
        <w:rPr>
          <w:rFonts w:ascii="Arial" w:hAnsi="Arial"/>
          <w:bCs/>
          <w:noProof/>
          <w:sz w:val="22"/>
        </w:rPr>
        <w:t xml:space="preserve">determinar o tipo </w:t>
      </w:r>
      <w:r w:rsidR="005928CC">
        <w:rPr>
          <w:rFonts w:ascii="Arial" w:hAnsi="Arial"/>
          <w:bCs/>
          <w:noProof/>
          <w:sz w:val="22"/>
        </w:rPr>
        <w:t xml:space="preserve">e </w:t>
      </w:r>
      <w:r w:rsidR="005928CC" w:rsidRPr="004379A1">
        <w:rPr>
          <w:rFonts w:ascii="Arial" w:hAnsi="Arial"/>
          <w:bCs/>
          <w:noProof/>
          <w:sz w:val="22"/>
        </w:rPr>
        <w:t>gerar código objeto para</w:t>
      </w:r>
      <w:r w:rsidR="005928CC">
        <w:rPr>
          <w:rFonts w:ascii="Arial" w:hAnsi="Arial"/>
          <w:bCs/>
          <w:noProof/>
          <w:sz w:val="22"/>
        </w:rPr>
        <w:t xml:space="preserve"> operadores </w:t>
      </w:r>
      <w:r w:rsidR="005928CC">
        <w:rPr>
          <w:rFonts w:ascii="Arial" w:hAnsi="Arial"/>
          <w:bCs/>
          <w:noProof/>
          <w:sz w:val="22"/>
        </w:rPr>
        <w:t>relacionais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403"/>
      </w:tblGrid>
      <w:tr w:rsidR="005928CC" w:rsidRPr="00D858B2" w14:paraId="04276D4D" w14:textId="77777777" w:rsidTr="008F1D95">
        <w:trPr>
          <w:jc w:val="center"/>
        </w:trPr>
        <w:tc>
          <w:tcPr>
            <w:tcW w:w="7403" w:type="dxa"/>
            <w:shd w:val="clear" w:color="auto" w:fill="auto"/>
          </w:tcPr>
          <w:p w14:paraId="012F1374" w14:textId="23D77CCB" w:rsidR="001167DE" w:rsidRPr="001167DE" w:rsidRDefault="001167DE" w:rsidP="001167DE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</w:pP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&lt;</w:t>
            </w:r>
            <w:r w:rsidRPr="001167DE">
              <w:rPr>
                <w:rFonts w:ascii="Courier New" w:hAnsi="Courier New" w:cs="Courier New"/>
                <w:bCs/>
                <w:noProof/>
                <w:snapToGrid w:val="0"/>
                <w:sz w:val="18"/>
                <w:szCs w:val="18"/>
              </w:rPr>
              <w:t>relacional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::=</w:t>
            </w:r>
            <w:r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&lt;expressão&gt;  &lt;operador&gt; </w:t>
            </w:r>
            <w:r w:rsid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</w:t>
            </w:r>
            <w:r w:rsidRPr="001167DE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  <w:sz w:val="18"/>
                <w:szCs w:val="18"/>
              </w:rPr>
              <w:t>#9</w:t>
            </w:r>
            <w:r w:rsidR="0024379C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  <w:sz w:val="18"/>
                <w:szCs w:val="18"/>
              </w:rPr>
              <w:t xml:space="preserve"> 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&lt;expressão&gt; </w:t>
            </w:r>
            <w:r w:rsid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</w:t>
            </w:r>
            <w:r w:rsidRPr="001167DE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  <w:sz w:val="18"/>
                <w:szCs w:val="18"/>
              </w:rPr>
              <w:t>#10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</w:t>
            </w:r>
          </w:p>
          <w:p w14:paraId="060A0829" w14:textId="5C44A5CC" w:rsidR="001167DE" w:rsidRPr="001167DE" w:rsidRDefault="001167DE" w:rsidP="001167DE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</w:pP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  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&lt;expressão&gt;</w:t>
            </w:r>
          </w:p>
          <w:p w14:paraId="49E7B728" w14:textId="38A73BDE" w:rsidR="001167DE" w:rsidRPr="001167DE" w:rsidRDefault="001167DE" w:rsidP="001167DE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b/>
                <w:noProof/>
                <w:snapToGrid w:val="0"/>
                <w:sz w:val="18"/>
                <w:szCs w:val="18"/>
              </w:rPr>
            </w:pP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&lt;operador&gt;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::= </w:t>
            </w:r>
            <w:r w:rsidRPr="001167DE">
              <w:rPr>
                <w:rFonts w:ascii="Courier New" w:hAnsi="Courier New" w:cs="Courier New"/>
                <w:b/>
                <w:noProof/>
                <w:snapToGrid w:val="0"/>
                <w:sz w:val="18"/>
                <w:szCs w:val="18"/>
              </w:rPr>
              <w:t>&lt;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 |  </w:t>
            </w:r>
            <w:r w:rsidRPr="001167DE">
              <w:rPr>
                <w:rFonts w:ascii="Courier New" w:hAnsi="Courier New" w:cs="Courier New"/>
                <w:b/>
                <w:noProof/>
                <w:snapToGrid w:val="0"/>
                <w:sz w:val="18"/>
                <w:szCs w:val="18"/>
              </w:rPr>
              <w:t>&gt;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 |  </w:t>
            </w:r>
            <w:r w:rsidRPr="001167DE">
              <w:rPr>
                <w:rFonts w:ascii="Courier New" w:hAnsi="Courier New" w:cs="Courier New"/>
                <w:b/>
                <w:noProof/>
                <w:snapToGrid w:val="0"/>
                <w:sz w:val="18"/>
                <w:szCs w:val="18"/>
              </w:rPr>
              <w:t>==</w:t>
            </w:r>
          </w:p>
          <w:p w14:paraId="5AF5AA12" w14:textId="77777777" w:rsidR="001167DE" w:rsidRPr="003A49E1" w:rsidRDefault="001167DE" w:rsidP="001167DE">
            <w:pPr>
              <w:tabs>
                <w:tab w:val="left" w:pos="1737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1D8A6E13" w14:textId="77777777" w:rsidR="001167DE" w:rsidRPr="003A49E1" w:rsidRDefault="001167DE" w:rsidP="001167DE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2616905B" w14:textId="398D51BC" w:rsidR="005928CC" w:rsidRPr="00D858B2" w:rsidRDefault="005928C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expressão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&lt;termo&gt; 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4AACBCF0" w14:textId="77777777" w:rsidR="005928CC" w:rsidRPr="00D858B2" w:rsidRDefault="005928C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expressão_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+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&lt;termo&gt;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#1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5FD920C5" w14:textId="77777777" w:rsidR="005928CC" w:rsidRPr="00D858B2" w:rsidRDefault="005928C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-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&lt;termo&gt;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2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27CB20C0" w14:textId="77777777" w:rsidR="005928CC" w:rsidRDefault="005928CC" w:rsidP="008F1D95">
            <w:pPr>
              <w:tabs>
                <w:tab w:val="left" w:pos="1737"/>
                <w:tab w:val="left" w:pos="2052"/>
                <w:tab w:val="left" w:pos="6288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sym w:font="Symbol" w:char="F065"/>
            </w:r>
            <w:r>
              <w:rPr>
                <w:rFonts w:ascii="Courier New" w:hAnsi="Courier New" w:cs="Courier New"/>
                <w:noProof/>
                <w:snapToGrid w:val="0"/>
              </w:rPr>
              <w:tab/>
            </w:r>
          </w:p>
          <w:p w14:paraId="36B430E7" w14:textId="77777777" w:rsidR="005928CC" w:rsidRPr="003A49E1" w:rsidRDefault="005928CC" w:rsidP="008F1D95">
            <w:pPr>
              <w:tabs>
                <w:tab w:val="left" w:pos="1737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39C4EEE0" w14:textId="77777777" w:rsidR="005928CC" w:rsidRPr="003A49E1" w:rsidRDefault="005928CC" w:rsidP="008F1D95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530CE2DD" w14:textId="77777777" w:rsidR="005928CC" w:rsidRPr="00D858B2" w:rsidRDefault="005928C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termo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&lt;elemento&gt;  &lt;termo_&gt;</w:t>
            </w:r>
          </w:p>
          <w:p w14:paraId="306809CF" w14:textId="77777777" w:rsidR="005928CC" w:rsidRPr="00D858B2" w:rsidRDefault="005928C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termo_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*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&lt;elemento&gt;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3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&lt;termo_&gt;</w:t>
            </w:r>
          </w:p>
          <w:p w14:paraId="224D15A7" w14:textId="77777777" w:rsidR="005928CC" w:rsidRPr="00D858B2" w:rsidRDefault="005928C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/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&lt;elemento&gt;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4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&lt;termo_&gt;</w:t>
            </w:r>
          </w:p>
          <w:p w14:paraId="02447E24" w14:textId="77777777" w:rsidR="005928CC" w:rsidRPr="00D858B2" w:rsidRDefault="005928C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sym w:font="Symbol" w:char="F065"/>
            </w:r>
          </w:p>
          <w:p w14:paraId="18A7CFB9" w14:textId="77777777" w:rsidR="005928CC" w:rsidRPr="003A49E1" w:rsidRDefault="005928CC" w:rsidP="008F1D95">
            <w:pP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78D898DD" w14:textId="77777777" w:rsidR="005928CC" w:rsidRPr="003A49E1" w:rsidRDefault="005928CC" w:rsidP="008F1D95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286D5105" w14:textId="77777777" w:rsidR="005928CC" w:rsidRPr="00D858B2" w:rsidRDefault="005928C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elemento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 xml:space="preserve">::= constante_int  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5</w:t>
            </w:r>
          </w:p>
          <w:p w14:paraId="04C9F4AD" w14:textId="77777777" w:rsidR="005928CC" w:rsidRPr="00D858B2" w:rsidRDefault="005928C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constante_ float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6</w:t>
            </w:r>
          </w:p>
          <w:p w14:paraId="52BC4BBE" w14:textId="77777777" w:rsidR="005928CC" w:rsidRDefault="005928C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b/>
                <w:bCs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(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 &lt;expressão&gt;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)</w:t>
            </w:r>
          </w:p>
          <w:p w14:paraId="1CB28906" w14:textId="77777777" w:rsidR="005928CC" w:rsidRPr="00CA4A3C" w:rsidRDefault="005928C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CA4A3C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CA4A3C">
              <w:rPr>
                <w:rFonts w:ascii="Courier New" w:hAnsi="Courier New" w:cs="Courier New"/>
                <w:b/>
                <w:bCs/>
                <w:noProof/>
                <w:snapToGrid w:val="0"/>
              </w:rPr>
              <w:t>+</w:t>
            </w:r>
            <w:r w:rsidRPr="00CA4A3C">
              <w:rPr>
                <w:rFonts w:ascii="Courier New" w:hAnsi="Courier New" w:cs="Courier New"/>
                <w:noProof/>
                <w:snapToGrid w:val="0"/>
              </w:rPr>
              <w:t xml:space="preserve"> &lt;elemento&gt;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   </w:t>
            </w:r>
            <w:r w:rsidRPr="00CA4A3C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#7</w:t>
            </w:r>
          </w:p>
          <w:p w14:paraId="083F6C39" w14:textId="77777777" w:rsidR="005928CC" w:rsidRPr="00D858B2" w:rsidRDefault="005928CC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CA4A3C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CA4A3C">
              <w:rPr>
                <w:rFonts w:ascii="Courier New" w:hAnsi="Courier New" w:cs="Courier New"/>
                <w:b/>
                <w:bCs/>
                <w:noProof/>
                <w:snapToGrid w:val="0"/>
              </w:rPr>
              <w:t>-</w:t>
            </w:r>
            <w:r w:rsidRPr="00CA4A3C">
              <w:rPr>
                <w:rFonts w:ascii="Courier New" w:hAnsi="Courier New" w:cs="Courier New"/>
                <w:noProof/>
                <w:snapToGrid w:val="0"/>
              </w:rPr>
              <w:t xml:space="preserve"> &lt;elemento&gt;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   </w:t>
            </w:r>
            <w:r w:rsidRPr="00CA4A3C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#8</w:t>
            </w:r>
          </w:p>
        </w:tc>
      </w:tr>
    </w:tbl>
    <w:p w14:paraId="7798C4FD" w14:textId="77777777" w:rsidR="005928CC" w:rsidRDefault="005928CC" w:rsidP="005928CC">
      <w:pPr>
        <w:rPr>
          <w:rFonts w:ascii="Arial" w:hAnsi="Arial"/>
          <w:b/>
          <w:snapToGrid w:val="0"/>
          <w:sz w:val="10"/>
          <w:szCs w:val="10"/>
        </w:rPr>
      </w:pPr>
    </w:p>
    <w:p w14:paraId="3ACA0995" w14:textId="77777777" w:rsidR="005928CC" w:rsidRDefault="005928CC" w:rsidP="005928CC">
      <w:pPr>
        <w:jc w:val="center"/>
        <w:rPr>
          <w:rFonts w:ascii="Arial" w:hAnsi="Arial"/>
          <w:b/>
          <w:snapToGrid w:val="0"/>
          <w:sz w:val="10"/>
          <w:szCs w:val="10"/>
        </w:rPr>
      </w:pPr>
      <w:r>
        <w:rPr>
          <w:rFonts w:ascii="Arial" w:hAnsi="Arial"/>
          <w:b/>
          <w:snapToGrid w:val="0"/>
        </w:rPr>
        <w:t>(complementando esquema de tradução nº3)</w:t>
      </w:r>
    </w:p>
    <w:p w14:paraId="21E5DED1" w14:textId="77777777" w:rsidR="001167DE" w:rsidRPr="00512679" w:rsidRDefault="001167DE" w:rsidP="001167DE">
      <w:pPr>
        <w:rPr>
          <w:rFonts w:ascii="Arial" w:hAnsi="Arial"/>
          <w:b/>
          <w:snapToGrid w:val="0"/>
          <w:sz w:val="10"/>
          <w:szCs w:val="10"/>
        </w:rPr>
      </w:pPr>
    </w:p>
    <w:p w14:paraId="77875740" w14:textId="77777777" w:rsidR="001167DE" w:rsidRPr="0068407D" w:rsidRDefault="001167DE" w:rsidP="001167DE">
      <w:pPr>
        <w:jc w:val="both"/>
        <w:rPr>
          <w:rFonts w:ascii="Arial" w:hAnsi="Arial"/>
          <w:snapToGrid w:val="0"/>
        </w:rPr>
      </w:pPr>
      <w:r w:rsidRPr="0068407D">
        <w:rPr>
          <w:rFonts w:ascii="Arial" w:hAnsi="Arial"/>
          <w:b/>
          <w:snapToGrid w:val="0"/>
        </w:rPr>
        <w:t>DESCR</w:t>
      </w:r>
      <w:r>
        <w:rPr>
          <w:rFonts w:ascii="Arial" w:hAnsi="Arial"/>
          <w:b/>
          <w:snapToGrid w:val="0"/>
        </w:rPr>
        <w:t>IÇÃ</w:t>
      </w:r>
      <w:r w:rsidRPr="0068407D">
        <w:rPr>
          <w:rFonts w:ascii="Arial" w:hAnsi="Arial"/>
          <w:b/>
          <w:snapToGrid w:val="0"/>
        </w:rPr>
        <w:t>O DOS REGISTROS SEMÂNTICOS:</w:t>
      </w:r>
      <w:r>
        <w:rPr>
          <w:rFonts w:ascii="Arial" w:hAnsi="Arial"/>
          <w:b/>
          <w:snapToGrid w:val="0"/>
        </w:rPr>
        <w:t xml:space="preserve"> </w:t>
      </w:r>
    </w:p>
    <w:p w14:paraId="4D6E6468" w14:textId="71646B6E" w:rsidR="001167DE" w:rsidRPr="001167DE" w:rsidRDefault="001167DE" w:rsidP="001167DE">
      <w:pPr>
        <w:numPr>
          <w:ilvl w:val="0"/>
          <w:numId w:val="29"/>
        </w:numPr>
        <w:ind w:left="357" w:hanging="357"/>
        <w:jc w:val="both"/>
        <w:rPr>
          <w:rFonts w:ascii="Arial" w:hAnsi="Arial"/>
          <w:snapToGrid w:val="0"/>
        </w:rPr>
      </w:pPr>
      <w:r w:rsidRPr="001167DE">
        <w:rPr>
          <w:rFonts w:ascii="Courier New" w:hAnsi="Courier New" w:cs="Courier New"/>
          <w:b/>
          <w:snapToGrid w:val="0"/>
          <w:sz w:val="18"/>
          <w:szCs w:val="18"/>
        </w:rPr>
        <w:t>operador</w:t>
      </w:r>
      <w:r w:rsidRPr="001167DE">
        <w:rPr>
          <w:rFonts w:ascii="Arial" w:hAnsi="Arial"/>
          <w:b/>
          <w:snapToGrid w:val="0"/>
        </w:rPr>
        <w:t xml:space="preserve"> </w:t>
      </w:r>
      <w:r w:rsidRPr="001167DE">
        <w:rPr>
          <w:rFonts w:ascii="Arial" w:hAnsi="Arial"/>
          <w:snapToGrid w:val="0"/>
        </w:rPr>
        <w:t xml:space="preserve">(inicialmente igual a </w:t>
      </w:r>
      <w:r w:rsidRPr="001167DE">
        <w:rPr>
          <w:rFonts w:ascii="Courier New" w:hAnsi="Courier New" w:cs="Courier New"/>
          <w:snapToGrid w:val="0"/>
        </w:rPr>
        <w:t>""</w:t>
      </w:r>
      <w:r w:rsidRPr="001167DE">
        <w:rPr>
          <w:rFonts w:ascii="Arial" w:hAnsi="Arial"/>
          <w:snapToGrid w:val="0"/>
        </w:rPr>
        <w:t>): usado para armazenar o operador relacional reconhecido pela ação</w:t>
      </w:r>
      <w:r w:rsidRPr="001167DE">
        <w:rPr>
          <w:rFonts w:ascii="Arial" w:hAnsi="Arial"/>
          <w:snapToGrid w:val="0"/>
        </w:rPr>
        <w:t xml:space="preserve"> </w:t>
      </w:r>
      <w:r w:rsidRPr="001167DE">
        <w:rPr>
          <w:rFonts w:ascii="Arial" w:eastAsia="Courier New" w:hAnsi="Arial" w:cs="Arial"/>
          <w:b/>
          <w:bCs/>
          <w:color w:val="FF0000"/>
        </w:rPr>
        <w:t>#9</w:t>
      </w:r>
      <w:r w:rsidRPr="001167DE">
        <w:rPr>
          <w:rFonts w:ascii="Arial" w:hAnsi="Arial"/>
          <w:snapToGrid w:val="0"/>
        </w:rPr>
        <w:t>, para uso posterior na ação</w:t>
      </w:r>
      <w:r>
        <w:rPr>
          <w:rFonts w:ascii="Arial" w:hAnsi="Arial"/>
          <w:snapToGrid w:val="0"/>
        </w:rPr>
        <w:t xml:space="preserve"> </w:t>
      </w:r>
      <w:r w:rsidRPr="001167DE">
        <w:rPr>
          <w:rFonts w:ascii="Arial" w:eastAsia="Courier New" w:hAnsi="Arial" w:cs="Arial"/>
          <w:b/>
          <w:bCs/>
          <w:color w:val="FF0000"/>
        </w:rPr>
        <w:t>#</w:t>
      </w:r>
      <w:r>
        <w:rPr>
          <w:rFonts w:ascii="Arial" w:eastAsia="Courier New" w:hAnsi="Arial" w:cs="Arial"/>
          <w:b/>
          <w:bCs/>
          <w:color w:val="FF0000"/>
        </w:rPr>
        <w:t>10</w:t>
      </w:r>
      <w:r w:rsidRPr="001167DE">
        <w:rPr>
          <w:rFonts w:ascii="Arial" w:hAnsi="Arial"/>
          <w:snapToGrid w:val="0"/>
        </w:rPr>
        <w:t>.</w:t>
      </w:r>
    </w:p>
    <w:p w14:paraId="6C7E65B8" w14:textId="77777777" w:rsidR="001167DE" w:rsidRPr="001167DE" w:rsidRDefault="001167DE" w:rsidP="001167DE">
      <w:pPr>
        <w:jc w:val="both"/>
        <w:rPr>
          <w:rFonts w:ascii="Arial" w:hAnsi="Arial"/>
          <w:b/>
          <w:snapToGrid w:val="0"/>
          <w:sz w:val="10"/>
          <w:szCs w:val="10"/>
        </w:rPr>
      </w:pPr>
    </w:p>
    <w:p w14:paraId="0AA1BA04" w14:textId="7830356C" w:rsidR="001167DE" w:rsidRPr="002835EB" w:rsidRDefault="001167DE" w:rsidP="001167DE">
      <w:pPr>
        <w:jc w:val="both"/>
        <w:rPr>
          <w:rFonts w:ascii="Arial" w:hAnsi="Arial" w:cs="Arial"/>
          <w:b/>
          <w:bCs/>
        </w:rPr>
      </w:pPr>
      <w:r w:rsidRPr="002835EB">
        <w:rPr>
          <w:rFonts w:ascii="Arial" w:hAnsi="Arial"/>
          <w:b/>
          <w:snapToGrid w:val="0"/>
        </w:rPr>
        <w:t>TABELA DE TIPOS</w:t>
      </w:r>
      <w:r w:rsidRPr="002835EB">
        <w:rPr>
          <w:rFonts w:ascii="Arial" w:hAnsi="Arial" w:cs="Arial"/>
        </w:rPr>
        <w:t>:</w:t>
      </w:r>
    </w:p>
    <w:tbl>
      <w:tblPr>
        <w:tblW w:w="10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7"/>
        <w:gridCol w:w="2167"/>
        <w:gridCol w:w="4295"/>
        <w:gridCol w:w="2169"/>
      </w:tblGrid>
      <w:tr w:rsidR="001167DE" w:rsidRPr="003B0CD0" w14:paraId="3BD11E10" w14:textId="77777777" w:rsidTr="008F1D95">
        <w:trPr>
          <w:tblHeader/>
          <w:jc w:val="center"/>
        </w:trPr>
        <w:tc>
          <w:tcPr>
            <w:tcW w:w="2167" w:type="dxa"/>
            <w:shd w:val="clear" w:color="auto" w:fill="A6A6A6"/>
            <w:vAlign w:val="center"/>
          </w:tcPr>
          <w:p w14:paraId="7969E6DE" w14:textId="77777777" w:rsidR="001167DE" w:rsidRPr="003B0CD0" w:rsidRDefault="001167DE" w:rsidP="008F1D95">
            <w:pPr>
              <w:pStyle w:val="Textodenotaderodap"/>
              <w:rPr>
                <w:rFonts w:cs="Arial"/>
                <w:shadow w:val="0"/>
                <w:vertAlign w:val="subscript"/>
              </w:rPr>
            </w:pPr>
            <w:r w:rsidRPr="003B0CD0">
              <w:rPr>
                <w:rFonts w:cs="Arial"/>
                <w:shadow w:val="0"/>
              </w:rPr>
              <w:t>operando</w:t>
            </w:r>
            <w:r w:rsidRPr="003B0CD0">
              <w:rPr>
                <w:rFonts w:cs="Arial"/>
                <w:shadow w:val="0"/>
                <w:vertAlign w:val="subscript"/>
              </w:rPr>
              <w:t>1</w:t>
            </w:r>
          </w:p>
        </w:tc>
        <w:tc>
          <w:tcPr>
            <w:tcW w:w="2167" w:type="dxa"/>
            <w:shd w:val="clear" w:color="auto" w:fill="A6A6A6"/>
            <w:vAlign w:val="center"/>
          </w:tcPr>
          <w:p w14:paraId="6ECAD46C" w14:textId="77777777" w:rsidR="001167DE" w:rsidRPr="003B0CD0" w:rsidRDefault="001167DE" w:rsidP="008F1D95">
            <w:pPr>
              <w:pStyle w:val="Textodenotaderodap"/>
              <w:rPr>
                <w:rFonts w:cs="Arial"/>
                <w:shadow w:val="0"/>
              </w:rPr>
            </w:pPr>
            <w:r w:rsidRPr="003B0CD0">
              <w:rPr>
                <w:rFonts w:cs="Arial"/>
                <w:shadow w:val="0"/>
              </w:rPr>
              <w:t>operando</w:t>
            </w:r>
            <w:r w:rsidRPr="003B0CD0">
              <w:rPr>
                <w:rFonts w:cs="Arial"/>
                <w:shadow w:val="0"/>
                <w:vertAlign w:val="subscript"/>
              </w:rPr>
              <w:t>2</w:t>
            </w:r>
          </w:p>
        </w:tc>
        <w:tc>
          <w:tcPr>
            <w:tcW w:w="4295" w:type="dxa"/>
            <w:shd w:val="clear" w:color="auto" w:fill="A6A6A6"/>
            <w:vAlign w:val="center"/>
          </w:tcPr>
          <w:p w14:paraId="76442426" w14:textId="77777777" w:rsidR="001167DE" w:rsidRPr="003B0CD0" w:rsidRDefault="001167DE" w:rsidP="008F1D95">
            <w:pPr>
              <w:pStyle w:val="Textodenotaderodap"/>
              <w:rPr>
                <w:rFonts w:cs="Arial"/>
                <w:shadow w:val="0"/>
              </w:rPr>
            </w:pPr>
            <w:r w:rsidRPr="003B0CD0">
              <w:rPr>
                <w:rFonts w:cs="Arial"/>
                <w:shadow w:val="0"/>
              </w:rPr>
              <w:t>operador</w:t>
            </w:r>
          </w:p>
        </w:tc>
        <w:tc>
          <w:tcPr>
            <w:tcW w:w="2169" w:type="dxa"/>
            <w:shd w:val="clear" w:color="auto" w:fill="A6A6A6"/>
            <w:vAlign w:val="center"/>
          </w:tcPr>
          <w:p w14:paraId="2F2BBBD1" w14:textId="77777777" w:rsidR="001167DE" w:rsidRPr="003B0CD0" w:rsidRDefault="001167DE" w:rsidP="008F1D95">
            <w:pPr>
              <w:pStyle w:val="Textodenotaderodap"/>
              <w:rPr>
                <w:rFonts w:cs="Arial"/>
                <w:shadow w:val="0"/>
              </w:rPr>
            </w:pPr>
            <w:r w:rsidRPr="003B0CD0">
              <w:rPr>
                <w:rFonts w:cs="Arial"/>
                <w:shadow w:val="0"/>
              </w:rPr>
              <w:t>tipo resultante</w:t>
            </w:r>
          </w:p>
        </w:tc>
      </w:tr>
      <w:tr w:rsidR="001167DE" w:rsidRPr="003B0CD0" w14:paraId="34652C58" w14:textId="77777777" w:rsidTr="008F1D95">
        <w:trPr>
          <w:jc w:val="center"/>
        </w:trPr>
        <w:tc>
          <w:tcPr>
            <w:tcW w:w="2167" w:type="dxa"/>
            <w:shd w:val="clear" w:color="auto" w:fill="auto"/>
          </w:tcPr>
          <w:p w14:paraId="607B1D2F" w14:textId="77777777" w:rsidR="001167DE" w:rsidRPr="003B0CD0" w:rsidRDefault="001167DE" w:rsidP="008F1D95">
            <w:pPr>
              <w:pStyle w:val="Textodenotaderodap"/>
              <w:rPr>
                <w:rFonts w:ascii="Courier New" w:eastAsia="Courier New" w:hAnsi="Courier New" w:cs="Courier New"/>
                <w:shadow w:val="0"/>
                <w:noProof/>
                <w:sz w:val="18"/>
                <w:szCs w:val="18"/>
                <w:lang w:eastAsia="x-none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int64</w:t>
            </w:r>
          </w:p>
        </w:tc>
        <w:tc>
          <w:tcPr>
            <w:tcW w:w="2167" w:type="dxa"/>
            <w:shd w:val="clear" w:color="auto" w:fill="auto"/>
          </w:tcPr>
          <w:p w14:paraId="6E1B77F3" w14:textId="070A5C0F" w:rsidR="001167DE" w:rsidRPr="003B0CD0" w:rsidRDefault="001167DE" w:rsidP="008F1D95">
            <w:pPr>
              <w:pStyle w:val="Textodenotaderodap"/>
              <w:rPr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int64</w:t>
            </w:r>
          </w:p>
        </w:tc>
        <w:tc>
          <w:tcPr>
            <w:tcW w:w="4295" w:type="dxa"/>
            <w:shd w:val="clear" w:color="auto" w:fill="auto"/>
            <w:vAlign w:val="center"/>
          </w:tcPr>
          <w:p w14:paraId="2ED5AA5A" w14:textId="2F70B672" w:rsidR="001167DE" w:rsidRPr="003B0CD0" w:rsidRDefault="001167DE" w:rsidP="008F1D95">
            <w:pPr>
              <w:pStyle w:val="Textodenotaderodap"/>
              <w:rPr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shadow w:val="0"/>
                <w:sz w:val="18"/>
                <w:szCs w:val="18"/>
              </w:rPr>
              <w:t>operadores</w:t>
            </w:r>
            <w:r>
              <w:rPr>
                <w:rFonts w:ascii="Courier New" w:hAnsi="Courier New" w:cs="Courier New"/>
                <w:shadow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hadow w:val="0"/>
                <w:sz w:val="18"/>
                <w:szCs w:val="18"/>
              </w:rPr>
              <w:t>binários</w:t>
            </w:r>
            <w:r>
              <w:rPr>
                <w:rFonts w:ascii="Courier New" w:hAnsi="Courier New" w:cs="Courier New"/>
                <w:shadow w:val="0"/>
                <w:sz w:val="18"/>
                <w:szCs w:val="18"/>
              </w:rPr>
              <w:t xml:space="preserve">:  </w:t>
            </w:r>
            <w:r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&lt;</w:t>
            </w: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&gt;   ==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55F508F3" w14:textId="7F3AF9BF" w:rsidR="001167DE" w:rsidRPr="003B0CD0" w:rsidRDefault="001167DE" w:rsidP="008F1D95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bool</w:t>
            </w:r>
            <w:proofErr w:type="spellEnd"/>
          </w:p>
        </w:tc>
      </w:tr>
      <w:tr w:rsidR="001167DE" w:rsidRPr="003B0CD0" w14:paraId="1F057D5F" w14:textId="77777777" w:rsidTr="008F1D95">
        <w:trPr>
          <w:jc w:val="center"/>
        </w:trPr>
        <w:tc>
          <w:tcPr>
            <w:tcW w:w="2167" w:type="dxa"/>
            <w:shd w:val="clear" w:color="auto" w:fill="auto"/>
          </w:tcPr>
          <w:p w14:paraId="2862EC2F" w14:textId="77777777" w:rsidR="001167DE" w:rsidRPr="003B0CD0" w:rsidRDefault="001167DE" w:rsidP="001167DE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</w:tc>
        <w:tc>
          <w:tcPr>
            <w:tcW w:w="2167" w:type="dxa"/>
            <w:shd w:val="clear" w:color="auto" w:fill="auto"/>
          </w:tcPr>
          <w:p w14:paraId="760B9419" w14:textId="43A51628" w:rsidR="001167DE" w:rsidRPr="003B0CD0" w:rsidRDefault="001167DE" w:rsidP="001167DE">
            <w:pPr>
              <w:pStyle w:val="Textodenotaderodap"/>
              <w:rPr>
                <w:shadow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float64</w:t>
            </w:r>
          </w:p>
        </w:tc>
        <w:tc>
          <w:tcPr>
            <w:tcW w:w="4295" w:type="dxa"/>
            <w:shd w:val="clear" w:color="auto" w:fill="auto"/>
            <w:vAlign w:val="center"/>
          </w:tcPr>
          <w:p w14:paraId="353D78CC" w14:textId="20607BAA" w:rsidR="001167DE" w:rsidRPr="003B0CD0" w:rsidRDefault="001167DE" w:rsidP="001167DE">
            <w:pPr>
              <w:pStyle w:val="Textodenotaderodap"/>
              <w:rPr>
                <w:rFonts w:ascii="Courier New" w:hAnsi="Courier New" w:cs="Courier New"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shadow w:val="0"/>
                <w:sz w:val="18"/>
                <w:szCs w:val="18"/>
              </w:rPr>
              <w:t>operadores</w:t>
            </w:r>
            <w:r>
              <w:rPr>
                <w:rFonts w:ascii="Courier New" w:hAnsi="Courier New" w:cs="Courier New"/>
                <w:shadow w:val="0"/>
                <w:sz w:val="18"/>
                <w:szCs w:val="18"/>
              </w:rPr>
              <w:t xml:space="preserve"> binários:  </w:t>
            </w:r>
            <w:r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&lt;</w:t>
            </w: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&gt;   ==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124FEB60" w14:textId="0EEF72F0" w:rsidR="001167DE" w:rsidRPr="003B0CD0" w:rsidRDefault="001167DE" w:rsidP="001167DE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bool</w:t>
            </w:r>
            <w:proofErr w:type="spellEnd"/>
          </w:p>
        </w:tc>
      </w:tr>
    </w:tbl>
    <w:p w14:paraId="30A76188" w14:textId="77777777" w:rsidR="001167DE" w:rsidRDefault="001167DE" w:rsidP="001167DE">
      <w:pPr>
        <w:rPr>
          <w:rFonts w:ascii="Arial" w:hAnsi="Arial" w:cs="Arial"/>
        </w:rPr>
      </w:pPr>
      <w:r>
        <w:rPr>
          <w:rFonts w:ascii="Arial" w:hAnsi="Arial" w:cs="Arial"/>
        </w:rPr>
        <w:t>Operadores e tipos não previstos na tabela acima indicam situação de erro.</w:t>
      </w:r>
    </w:p>
    <w:p w14:paraId="73DE73B7" w14:textId="77777777" w:rsidR="005928CC" w:rsidRPr="00512679" w:rsidRDefault="005928CC" w:rsidP="005928CC">
      <w:pPr>
        <w:rPr>
          <w:rFonts w:ascii="Arial" w:hAnsi="Arial"/>
          <w:b/>
          <w:snapToGrid w:val="0"/>
          <w:sz w:val="10"/>
          <w:szCs w:val="10"/>
        </w:rPr>
      </w:pPr>
    </w:p>
    <w:p w14:paraId="45507FBB" w14:textId="77777777" w:rsidR="001167DE" w:rsidRDefault="001167DE" w:rsidP="001167DE">
      <w:pPr>
        <w:rPr>
          <w:rFonts w:ascii="Arial" w:hAnsi="Arial"/>
          <w:bCs/>
          <w:snapToGrid w:val="0"/>
        </w:rPr>
      </w:pPr>
      <w:r w:rsidRPr="0021200D">
        <w:rPr>
          <w:rFonts w:ascii="Arial" w:hAnsi="Arial"/>
          <w:b/>
          <w:snapToGrid w:val="0"/>
        </w:rPr>
        <w:t>DESCRIÇÃO DA SEMÂNTICA</w:t>
      </w:r>
      <w:r w:rsidRPr="0021200D">
        <w:rPr>
          <w:rFonts w:ascii="Arial" w:hAnsi="Arial"/>
          <w:bCs/>
          <w:snapToGrid w:val="0"/>
        </w:rPr>
        <w:t>:</w:t>
      </w:r>
    </w:p>
    <w:p w14:paraId="4D4CAE0D" w14:textId="1569FFF5" w:rsidR="00185D36" w:rsidRPr="00863323" w:rsidRDefault="001167DE" w:rsidP="00863323">
      <w:pPr>
        <w:pStyle w:val="Textodenotaderodap"/>
        <w:numPr>
          <w:ilvl w:val="0"/>
          <w:numId w:val="35"/>
        </w:numPr>
        <w:rPr>
          <w:rFonts w:cs="Arial"/>
          <w:shadow w:val="0"/>
        </w:rPr>
      </w:pPr>
      <w:r>
        <w:rPr>
          <w:rFonts w:cs="Arial"/>
          <w:shadow w:val="0"/>
        </w:rPr>
        <w:t>P</w:t>
      </w:r>
      <w:r w:rsidRPr="00DB5B71">
        <w:rPr>
          <w:rFonts w:cs="Arial"/>
          <w:shadow w:val="0"/>
        </w:rPr>
        <w:t>ara os operadores (</w:t>
      </w:r>
      <w:r>
        <w:rPr>
          <w:rFonts w:cs="Arial"/>
          <w:shadow w:val="0"/>
        </w:rPr>
        <w:t>relacionais</w:t>
      </w:r>
      <w:r w:rsidRPr="00DB5B71">
        <w:rPr>
          <w:rFonts w:cs="Arial"/>
          <w:shadow w:val="0"/>
        </w:rPr>
        <w:t xml:space="preserve"> </w:t>
      </w:r>
      <w:r>
        <w:rPr>
          <w:rFonts w:cs="Arial"/>
          <w:shadow w:val="0"/>
        </w:rPr>
        <w:t>binários</w:t>
      </w:r>
      <w:r>
        <w:rPr>
          <w:rFonts w:cs="Arial"/>
        </w:rPr>
        <w:t>:</w:t>
      </w:r>
      <w:r w:rsidRPr="00DB5B71">
        <w:rPr>
          <w:rFonts w:cs="Arial"/>
          <w:shadow w:val="0"/>
        </w:rPr>
        <w:t xml:space="preserve"> aç</w:t>
      </w:r>
      <w:r w:rsidR="00863323">
        <w:rPr>
          <w:rFonts w:cs="Arial"/>
          <w:shadow w:val="0"/>
        </w:rPr>
        <w:t xml:space="preserve">ão </w:t>
      </w:r>
      <w:r w:rsidRPr="00DB5B71">
        <w:rPr>
          <w:rFonts w:eastAsia="Courier New" w:cs="Arial"/>
          <w:b/>
          <w:bCs/>
          <w:shadow w:val="0"/>
          <w:color w:val="FF0000"/>
          <w:szCs w:val="18"/>
        </w:rPr>
        <w:t>#</w:t>
      </w:r>
      <w:r>
        <w:rPr>
          <w:rFonts w:eastAsia="Courier New" w:cs="Arial"/>
          <w:b/>
          <w:bCs/>
          <w:shadow w:val="0"/>
          <w:color w:val="FF0000"/>
          <w:szCs w:val="18"/>
        </w:rPr>
        <w:t>9</w:t>
      </w:r>
      <w:r w:rsidRPr="00DB5B71">
        <w:rPr>
          <w:rFonts w:cs="Arial"/>
          <w:shadow w:val="0"/>
        </w:rPr>
        <w:t xml:space="preserve">): </w:t>
      </w:r>
      <w:r w:rsidR="00863323">
        <w:rPr>
          <w:rFonts w:cs="Arial"/>
          <w:shadow w:val="0"/>
        </w:rPr>
        <w:t>guardar o operador relacional reconhecido</w:t>
      </w:r>
      <w:r w:rsidR="00863323">
        <w:rPr>
          <w:rFonts w:cs="Arial"/>
          <w:shadow w:val="0"/>
        </w:rPr>
        <w:t>.</w:t>
      </w:r>
    </w:p>
    <w:p w14:paraId="2E8F849D" w14:textId="04E05208" w:rsidR="00863323" w:rsidRDefault="00863323" w:rsidP="00863323">
      <w:pPr>
        <w:pStyle w:val="Textodenotaderodap"/>
        <w:numPr>
          <w:ilvl w:val="0"/>
          <w:numId w:val="35"/>
        </w:numPr>
        <w:rPr>
          <w:rFonts w:cs="Arial"/>
          <w:shadow w:val="0"/>
        </w:rPr>
      </w:pPr>
      <w:r>
        <w:rPr>
          <w:rFonts w:cs="Arial"/>
          <w:shadow w:val="0"/>
        </w:rPr>
        <w:t>P</w:t>
      </w:r>
      <w:r w:rsidRPr="00DB5B71">
        <w:rPr>
          <w:rFonts w:cs="Arial"/>
          <w:shadow w:val="0"/>
        </w:rPr>
        <w:t>ara os operadores (</w:t>
      </w:r>
      <w:r>
        <w:rPr>
          <w:rFonts w:cs="Arial"/>
          <w:shadow w:val="0"/>
        </w:rPr>
        <w:t>relacionais</w:t>
      </w:r>
      <w:r w:rsidRPr="00DB5B71">
        <w:rPr>
          <w:rFonts w:cs="Arial"/>
          <w:shadow w:val="0"/>
        </w:rPr>
        <w:t xml:space="preserve"> </w:t>
      </w:r>
      <w:r>
        <w:rPr>
          <w:rFonts w:cs="Arial"/>
          <w:shadow w:val="0"/>
        </w:rPr>
        <w:t>binários</w:t>
      </w:r>
      <w:r>
        <w:rPr>
          <w:rFonts w:cs="Arial"/>
        </w:rPr>
        <w:t>:</w:t>
      </w:r>
      <w:r w:rsidRPr="00DB5B71">
        <w:rPr>
          <w:rFonts w:cs="Arial"/>
          <w:shadow w:val="0"/>
        </w:rPr>
        <w:t xml:space="preserve"> aç</w:t>
      </w:r>
      <w:r>
        <w:rPr>
          <w:rFonts w:cs="Arial"/>
          <w:shadow w:val="0"/>
        </w:rPr>
        <w:t xml:space="preserve">ão </w:t>
      </w:r>
      <w:r w:rsidRPr="00DB5B71">
        <w:rPr>
          <w:rFonts w:eastAsia="Courier New" w:cs="Arial"/>
          <w:b/>
          <w:bCs/>
          <w:shadow w:val="0"/>
          <w:color w:val="FF0000"/>
          <w:szCs w:val="18"/>
        </w:rPr>
        <w:t>#</w:t>
      </w:r>
      <w:r>
        <w:rPr>
          <w:rFonts w:eastAsia="Courier New" w:cs="Arial"/>
          <w:b/>
          <w:bCs/>
          <w:shadow w:val="0"/>
          <w:color w:val="FF0000"/>
          <w:szCs w:val="18"/>
        </w:rPr>
        <w:t>10</w:t>
      </w:r>
      <w:r w:rsidRPr="00DB5B71">
        <w:rPr>
          <w:rFonts w:cs="Arial"/>
          <w:shadow w:val="0"/>
        </w:rPr>
        <w:t xml:space="preserve">): </w:t>
      </w:r>
    </w:p>
    <w:p w14:paraId="592D308F" w14:textId="13D6AEAF" w:rsidR="00863323" w:rsidRPr="000465FC" w:rsidRDefault="00863323" w:rsidP="00863323">
      <w:pPr>
        <w:pStyle w:val="Textodenotaderodap"/>
        <w:numPr>
          <w:ilvl w:val="0"/>
          <w:numId w:val="33"/>
        </w:numPr>
        <w:ind w:left="709" w:hanging="283"/>
        <w:rPr>
          <w:rFonts w:cs="Arial"/>
          <w:shadow w:val="0"/>
        </w:rPr>
      </w:pPr>
      <w:r w:rsidRPr="000465FC">
        <w:rPr>
          <w:rFonts w:cs="Arial"/>
          <w:shadow w:val="0"/>
        </w:rPr>
        <w:t xml:space="preserve">desempilhar dois tipos da </w:t>
      </w:r>
      <w:proofErr w:type="spellStart"/>
      <w:r w:rsidRPr="000465FC">
        <w:rPr>
          <w:rFonts w:ascii="Courier New" w:hAnsi="Courier New" w:cs="Courier New"/>
          <w:b/>
          <w:bCs/>
          <w:shadow w:val="0"/>
          <w:sz w:val="18"/>
          <w:szCs w:val="18"/>
        </w:rPr>
        <w:t>pilha_tipos</w:t>
      </w:r>
      <w:proofErr w:type="spellEnd"/>
      <w:r w:rsidRPr="000465FC">
        <w:rPr>
          <w:rFonts w:cs="Arial"/>
          <w:shadow w:val="0"/>
        </w:rPr>
        <w:t>; implementar a verificação de tipos conforme indicado na TABELA DE TIPOS;  empilhar o tipo correspondente</w:t>
      </w:r>
      <w:r>
        <w:rPr>
          <w:rFonts w:cs="Arial"/>
          <w:shadow w:val="0"/>
        </w:rPr>
        <w:t xml:space="preserve">  (</w:t>
      </w:r>
      <w:proofErr w:type="spellStart"/>
      <w:r w:rsidRPr="009D5B65">
        <w:rPr>
          <w:rFonts w:ascii="Courier New" w:hAnsi="Courier New" w:cs="Courier New"/>
          <w:b/>
          <w:shadow w:val="0"/>
          <w:noProof/>
          <w:sz w:val="18"/>
          <w:szCs w:val="18"/>
        </w:rPr>
        <w:t>bool</w:t>
      </w:r>
      <w:proofErr w:type="spellEnd"/>
      <w:r>
        <w:rPr>
          <w:rFonts w:cs="Arial"/>
          <w:shadow w:val="0"/>
        </w:rPr>
        <w:t>)</w:t>
      </w:r>
      <w:r w:rsidRPr="000465FC">
        <w:rPr>
          <w:rFonts w:cs="Arial"/>
          <w:shadow w:val="0"/>
        </w:rPr>
        <w:t>;</w:t>
      </w:r>
    </w:p>
    <w:p w14:paraId="24C4D797" w14:textId="6822CDD1" w:rsidR="00863323" w:rsidRPr="00863323" w:rsidRDefault="00863323" w:rsidP="00863323">
      <w:pPr>
        <w:pStyle w:val="Textodenotaderodap"/>
        <w:numPr>
          <w:ilvl w:val="0"/>
          <w:numId w:val="33"/>
        </w:numPr>
        <w:ind w:left="709" w:hanging="283"/>
        <w:rPr>
          <w:rFonts w:cs="Arial"/>
          <w:shadow w:val="0"/>
        </w:rPr>
      </w:pPr>
      <w:r w:rsidRPr="00004466">
        <w:rPr>
          <w:rFonts w:cs="Arial"/>
          <w:shadow w:val="0"/>
        </w:rPr>
        <w:t>gerar código objeto para efetuar a operação correspondente</w:t>
      </w:r>
      <w:r>
        <w:rPr>
          <w:rFonts w:cs="Arial"/>
          <w:shadow w:val="0"/>
        </w:rPr>
        <w:t xml:space="preserve"> ao operador relacional armazenado em </w:t>
      </w:r>
      <w:r w:rsidRPr="00185D36">
        <w:rPr>
          <w:rFonts w:ascii="Courier New" w:hAnsi="Courier New" w:cs="Courier New"/>
          <w:b/>
          <w:shadow w:val="0"/>
          <w:snapToGrid w:val="0"/>
          <w:sz w:val="18"/>
          <w:szCs w:val="18"/>
        </w:rPr>
        <w:t>operador</w:t>
      </w:r>
      <w:r>
        <w:rPr>
          <w:rFonts w:cs="Arial"/>
          <w:shadow w:val="0"/>
        </w:rPr>
        <w:t>.</w:t>
      </w:r>
    </w:p>
    <w:p w14:paraId="73969E97" w14:textId="77777777" w:rsidR="00863323" w:rsidRPr="00B9100B" w:rsidRDefault="00863323" w:rsidP="00C7290A">
      <w:pPr>
        <w:pStyle w:val="Textodenotaderodap"/>
        <w:jc w:val="center"/>
        <w:rPr>
          <w:b/>
          <w:shadow w:val="0"/>
          <w:noProof/>
          <w:color w:val="008000"/>
          <w:sz w:val="10"/>
          <w:szCs w:val="10"/>
        </w:rPr>
      </w:pPr>
    </w:p>
    <w:p w14:paraId="04B922BB" w14:textId="1A3EBAF2" w:rsidR="00C7290A" w:rsidRPr="00C7290A" w:rsidRDefault="00C7290A" w:rsidP="00C7290A">
      <w:pPr>
        <w:pStyle w:val="Textodenotaderodap"/>
        <w:jc w:val="center"/>
        <w:rPr>
          <w:rFonts w:cs="Arial"/>
          <w:shadow w:val="0"/>
        </w:rPr>
      </w:pPr>
      <w:r w:rsidRPr="00C7290A">
        <w:rPr>
          <w:b/>
          <w:shadow w:val="0"/>
          <w:noProof/>
          <w:color w:val="008000"/>
        </w:rPr>
        <w:t xml:space="preserve">compilando a expressão: </w:t>
      </w:r>
      <w:r w:rsidRPr="00C7290A">
        <w:rPr>
          <w:b/>
          <w:shadow w:val="0"/>
          <w:noProof/>
        </w:rPr>
        <w:t xml:space="preserve">3 </w:t>
      </w:r>
      <w:r>
        <w:rPr>
          <w:b/>
          <w:shadow w:val="0"/>
          <w:noProof/>
        </w:rPr>
        <w:t>== -</w:t>
      </w:r>
      <w:r w:rsidRPr="00C7290A">
        <w:rPr>
          <w:b/>
          <w:shadow w:val="0"/>
          <w:noProof/>
        </w:rPr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2126"/>
        <w:gridCol w:w="2126"/>
        <w:gridCol w:w="1177"/>
      </w:tblGrid>
      <w:tr w:rsidR="006570D8" w:rsidRPr="001578A2" w14:paraId="0B7AAB4E" w14:textId="77777777">
        <w:trPr>
          <w:trHeight w:val="340"/>
          <w:jc w:val="center"/>
        </w:trPr>
        <w:tc>
          <w:tcPr>
            <w:tcW w:w="867" w:type="dxa"/>
            <w:shd w:val="clear" w:color="auto" w:fill="D9D9D9"/>
            <w:vAlign w:val="center"/>
          </w:tcPr>
          <w:p w14:paraId="07747A1D" w14:textId="77777777" w:rsidR="006570D8" w:rsidRPr="001578A2" w:rsidRDefault="006570D8" w:rsidP="00795514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 w:rsidRPr="001578A2">
              <w:rPr>
                <w:rFonts w:ascii="Arial" w:hAnsi="Arial"/>
                <w:b/>
                <w:noProof/>
                <w:color w:val="008000"/>
                <w:sz w:val="22"/>
              </w:rPr>
              <w:t>ação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1A7D6488" w14:textId="66B00818" w:rsidR="006570D8" w:rsidRPr="001578A2" w:rsidRDefault="00A34F1D" w:rsidP="00A34F1D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 w:rsidRPr="00D70645">
              <w:rPr>
                <w:rFonts w:ascii="Courier New" w:hAnsi="Courier New" w:cs="Courier New"/>
                <w:b/>
                <w:noProof/>
                <w:color w:val="006600"/>
                <w:kern w:val="24"/>
              </w:rPr>
              <w:t>pilha_tipos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57867F82" w14:textId="7920B29C" w:rsidR="006570D8" w:rsidRPr="001578A2" w:rsidRDefault="00A34F1D" w:rsidP="00795514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 w:rsidRPr="00D70645">
              <w:rPr>
                <w:rFonts w:ascii="Courier New" w:hAnsi="Courier New" w:cs="Courier New"/>
                <w:b/>
                <w:noProof/>
                <w:color w:val="006600"/>
                <w:kern w:val="24"/>
              </w:rPr>
              <w:t>código</w:t>
            </w:r>
          </w:p>
        </w:tc>
        <w:tc>
          <w:tcPr>
            <w:tcW w:w="1177" w:type="dxa"/>
            <w:shd w:val="clear" w:color="auto" w:fill="D9D9D9"/>
            <w:vAlign w:val="center"/>
          </w:tcPr>
          <w:p w14:paraId="5DD690B7" w14:textId="77777777" w:rsidR="006570D8" w:rsidRPr="00D70645" w:rsidRDefault="006570D8" w:rsidP="00795514">
            <w:pPr>
              <w:rPr>
                <w:rFonts w:ascii="Courier New" w:hAnsi="Courier New" w:cs="Courier New"/>
                <w:b/>
                <w:noProof/>
                <w:color w:val="006600"/>
                <w:kern w:val="24"/>
              </w:rPr>
            </w:pPr>
            <w:r>
              <w:rPr>
                <w:rFonts w:ascii="Courier New" w:hAnsi="Courier New" w:cs="Courier New"/>
                <w:b/>
                <w:noProof/>
                <w:color w:val="006600"/>
                <w:kern w:val="24"/>
              </w:rPr>
              <w:t>operador</w:t>
            </w:r>
          </w:p>
        </w:tc>
      </w:tr>
      <w:tr w:rsidR="006570D8" w:rsidRPr="001578A2" w14:paraId="2018EE9D" w14:textId="77777777" w:rsidTr="00C7290A">
        <w:trPr>
          <w:jc w:val="center"/>
        </w:trPr>
        <w:tc>
          <w:tcPr>
            <w:tcW w:w="867" w:type="dxa"/>
            <w:shd w:val="clear" w:color="auto" w:fill="auto"/>
          </w:tcPr>
          <w:p w14:paraId="7C0A753F" w14:textId="3493082D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3840EEA5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2E0FF40D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1177" w:type="dxa"/>
          </w:tcPr>
          <w:p w14:paraId="351274D5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</w:tr>
      <w:tr w:rsidR="006570D8" w:rsidRPr="001578A2" w14:paraId="66CA3900" w14:textId="77777777" w:rsidTr="00C7290A">
        <w:trPr>
          <w:jc w:val="center"/>
        </w:trPr>
        <w:tc>
          <w:tcPr>
            <w:tcW w:w="867" w:type="dxa"/>
            <w:shd w:val="clear" w:color="auto" w:fill="auto"/>
          </w:tcPr>
          <w:p w14:paraId="7786D1B3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0A27C9F9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337C185E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1177" w:type="dxa"/>
          </w:tcPr>
          <w:p w14:paraId="3ABFAFDB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</w:tr>
      <w:tr w:rsidR="006570D8" w:rsidRPr="001578A2" w14:paraId="6D423A0F" w14:textId="77777777" w:rsidTr="00C7290A">
        <w:trPr>
          <w:jc w:val="center"/>
        </w:trPr>
        <w:tc>
          <w:tcPr>
            <w:tcW w:w="867" w:type="dxa"/>
            <w:shd w:val="clear" w:color="auto" w:fill="auto"/>
          </w:tcPr>
          <w:p w14:paraId="76F9AA09" w14:textId="07AD7F3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62FD10D5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217B9512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1177" w:type="dxa"/>
          </w:tcPr>
          <w:p w14:paraId="1D129747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</w:tr>
      <w:tr w:rsidR="006570D8" w:rsidRPr="001578A2" w14:paraId="4098F98F" w14:textId="77777777" w:rsidTr="00C7290A">
        <w:trPr>
          <w:jc w:val="center"/>
        </w:trPr>
        <w:tc>
          <w:tcPr>
            <w:tcW w:w="867" w:type="dxa"/>
            <w:shd w:val="clear" w:color="auto" w:fill="auto"/>
          </w:tcPr>
          <w:p w14:paraId="20BA454A" w14:textId="25F624CB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2500FAD5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31A373C7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1177" w:type="dxa"/>
          </w:tcPr>
          <w:p w14:paraId="669D6E2F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</w:tr>
      <w:tr w:rsidR="006570D8" w:rsidRPr="001578A2" w14:paraId="4C123C3E" w14:textId="77777777" w:rsidTr="00C7290A">
        <w:trPr>
          <w:jc w:val="center"/>
        </w:trPr>
        <w:tc>
          <w:tcPr>
            <w:tcW w:w="867" w:type="dxa"/>
            <w:shd w:val="clear" w:color="auto" w:fill="auto"/>
          </w:tcPr>
          <w:p w14:paraId="47AABFC9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7C8C5DE1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2FFA751A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1177" w:type="dxa"/>
          </w:tcPr>
          <w:p w14:paraId="366B43BB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</w:tr>
      <w:tr w:rsidR="006570D8" w:rsidRPr="001578A2" w14:paraId="2CBBFA6A" w14:textId="77777777" w:rsidTr="00C7290A">
        <w:trPr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F228" w14:textId="6EEE41FB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EE5B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7DC6B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FDA06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</w:tr>
      <w:tr w:rsidR="006570D8" w:rsidRPr="001578A2" w14:paraId="3E39F528" w14:textId="77777777" w:rsidTr="00C7290A">
        <w:trPr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26D01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C978E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EF469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211B" w14:textId="77777777" w:rsidR="006570D8" w:rsidRDefault="006570D8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</w:tr>
      <w:tr w:rsidR="00C90302" w:rsidRPr="001578A2" w14:paraId="0EBAEFED" w14:textId="77777777" w:rsidTr="00C7290A">
        <w:trPr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062AD" w14:textId="77777777" w:rsidR="00C90302" w:rsidRDefault="00C90302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637A0" w14:textId="77777777" w:rsidR="00C90302" w:rsidRDefault="00C90302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0D87A" w14:textId="77777777" w:rsidR="00C90302" w:rsidRDefault="00C90302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BAFA" w14:textId="77777777" w:rsidR="00C90302" w:rsidRDefault="00C90302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</w:tr>
      <w:tr w:rsidR="00106892" w:rsidRPr="001578A2" w14:paraId="639FB370" w14:textId="77777777" w:rsidTr="00C7290A">
        <w:trPr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4709C" w14:textId="456629E7" w:rsidR="00106892" w:rsidRDefault="00106892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0D708" w14:textId="77777777" w:rsidR="00106892" w:rsidRDefault="00106892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616E3" w14:textId="77777777" w:rsidR="00106892" w:rsidRDefault="00106892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D928" w14:textId="77777777" w:rsidR="00106892" w:rsidRDefault="00106892" w:rsidP="006117D6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</w:tr>
    </w:tbl>
    <w:p w14:paraId="3B27A190" w14:textId="40BFCE1A" w:rsidR="002C0522" w:rsidRPr="005208AC" w:rsidRDefault="00D35FDE" w:rsidP="00446866">
      <w:pPr>
        <w:rPr>
          <w:rFonts w:ascii="Arial" w:hAnsi="Arial"/>
          <w:b/>
          <w:noProof/>
          <w:color w:val="008000"/>
          <w:sz w:val="22"/>
        </w:rPr>
      </w:pPr>
      <w:r>
        <w:rPr>
          <w:rFonts w:ascii="Arial" w:hAnsi="Arial"/>
          <w:b/>
          <w:noProof/>
          <w:color w:val="008000"/>
          <w:sz w:val="22"/>
        </w:rPr>
        <w:br w:type="page"/>
      </w:r>
      <w:r w:rsidR="002C0522" w:rsidRPr="005208AC">
        <w:rPr>
          <w:rFonts w:ascii="Arial" w:hAnsi="Arial"/>
          <w:b/>
          <w:noProof/>
          <w:color w:val="008000"/>
          <w:sz w:val="22"/>
        </w:rPr>
        <w:lastRenderedPageBreak/>
        <w:t>ESQUEMA DE TRADUÇÃO nº</w:t>
      </w:r>
      <w:r w:rsidR="00EB7321" w:rsidRPr="005208AC">
        <w:rPr>
          <w:rFonts w:ascii="Arial" w:hAnsi="Arial"/>
          <w:b/>
          <w:noProof/>
          <w:color w:val="008000"/>
          <w:sz w:val="22"/>
        </w:rPr>
        <w:t>6</w:t>
      </w:r>
      <w:r w:rsidR="00446866">
        <w:rPr>
          <w:rFonts w:ascii="Arial" w:hAnsi="Arial"/>
          <w:b/>
          <w:noProof/>
          <w:color w:val="008000"/>
          <w:sz w:val="22"/>
        </w:rPr>
        <w:t xml:space="preserve">: </w:t>
      </w:r>
      <w:r w:rsidR="00446866" w:rsidRPr="00280B64">
        <w:rPr>
          <w:rFonts w:ascii="Arial" w:hAnsi="Arial"/>
          <w:bCs/>
          <w:noProof/>
          <w:sz w:val="22"/>
        </w:rPr>
        <w:t xml:space="preserve">determinar o tipo </w:t>
      </w:r>
      <w:r w:rsidR="00446866">
        <w:rPr>
          <w:rFonts w:ascii="Arial" w:hAnsi="Arial"/>
          <w:bCs/>
          <w:noProof/>
          <w:sz w:val="22"/>
        </w:rPr>
        <w:t xml:space="preserve">e </w:t>
      </w:r>
      <w:r w:rsidR="00446866" w:rsidRPr="004379A1">
        <w:rPr>
          <w:rFonts w:ascii="Arial" w:hAnsi="Arial"/>
          <w:bCs/>
          <w:noProof/>
          <w:sz w:val="22"/>
        </w:rPr>
        <w:t>gerar código objeto para</w:t>
      </w:r>
      <w:r w:rsidR="00446866">
        <w:rPr>
          <w:rFonts w:ascii="Arial" w:hAnsi="Arial"/>
          <w:bCs/>
          <w:noProof/>
          <w:sz w:val="22"/>
        </w:rPr>
        <w:t xml:space="preserve"> </w:t>
      </w:r>
      <w:r w:rsidR="00446866">
        <w:rPr>
          <w:rFonts w:ascii="Arial" w:hAnsi="Arial"/>
          <w:bCs/>
          <w:noProof/>
          <w:sz w:val="22"/>
        </w:rPr>
        <w:t xml:space="preserve">constantes lógicas e </w:t>
      </w:r>
      <w:r w:rsidR="00446866">
        <w:rPr>
          <w:rFonts w:ascii="Arial" w:hAnsi="Arial"/>
          <w:bCs/>
          <w:noProof/>
          <w:sz w:val="22"/>
        </w:rPr>
        <w:t>operador</w:t>
      </w:r>
      <w:r w:rsidR="002C0522" w:rsidRPr="005208AC">
        <w:rPr>
          <w:rFonts w:ascii="Arial" w:hAnsi="Arial"/>
          <w:b/>
          <w:noProof/>
          <w:color w:val="008000"/>
          <w:sz w:val="22"/>
        </w:rPr>
        <w:t xml:space="preserve"> </w:t>
      </w:r>
      <w:r w:rsidR="002C0522">
        <w:rPr>
          <w:rFonts w:ascii="Courier New" w:hAnsi="Courier New" w:cs="Courier New"/>
          <w:b/>
          <w:noProof/>
          <w:color w:val="000000"/>
        </w:rPr>
        <w:t>not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403"/>
      </w:tblGrid>
      <w:tr w:rsidR="00446866" w:rsidRPr="00D858B2" w14:paraId="4C0CEB6C" w14:textId="77777777" w:rsidTr="008F1D95">
        <w:trPr>
          <w:jc w:val="center"/>
        </w:trPr>
        <w:tc>
          <w:tcPr>
            <w:tcW w:w="7403" w:type="dxa"/>
            <w:shd w:val="clear" w:color="auto" w:fill="auto"/>
          </w:tcPr>
          <w:p w14:paraId="4A104877" w14:textId="7DEA63C6" w:rsidR="0024379C" w:rsidRPr="0024379C" w:rsidRDefault="0024379C" w:rsidP="0024379C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</w:pP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&lt;lógica&gt;</w:t>
            </w: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  <w:t>::=</w:t>
            </w:r>
            <w:r w:rsidRPr="0024379C">
              <w:rPr>
                <w:rFonts w:ascii="Courier New" w:hAnsi="Courier New" w:cs="Courier New"/>
                <w:b/>
                <w:noProof/>
                <w:snapToGrid w:val="0"/>
                <w:sz w:val="18"/>
                <w:szCs w:val="18"/>
              </w:rPr>
              <w:t xml:space="preserve"> </w:t>
            </w:r>
            <w:r w:rsidRPr="0024379C">
              <w:rPr>
                <w:rFonts w:ascii="Courier New" w:hAnsi="Courier New" w:cs="Courier New"/>
                <w:b/>
                <w:noProof/>
                <w:snapToGrid w:val="0"/>
                <w:sz w:val="18"/>
                <w:szCs w:val="18"/>
              </w:rPr>
              <w:t>true</w:t>
            </w: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</w: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</w: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</w:r>
            <w:r w:rsidRPr="0024379C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  <w:sz w:val="18"/>
                <w:szCs w:val="18"/>
              </w:rPr>
              <w:t>#11</w:t>
            </w:r>
          </w:p>
          <w:p w14:paraId="6DB8E78D" w14:textId="710C512F" w:rsidR="0024379C" w:rsidRPr="0024379C" w:rsidRDefault="0024379C" w:rsidP="0024379C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</w:pP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  <w:t xml:space="preserve">| </w:t>
            </w:r>
            <w:r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 </w:t>
            </w:r>
            <w:r w:rsidRPr="0024379C">
              <w:rPr>
                <w:rFonts w:ascii="Courier New" w:hAnsi="Courier New" w:cs="Courier New"/>
                <w:b/>
                <w:noProof/>
                <w:snapToGrid w:val="0"/>
                <w:sz w:val="18"/>
                <w:szCs w:val="18"/>
              </w:rPr>
              <w:t>false</w:t>
            </w: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</w: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</w: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</w:r>
            <w:r w:rsidRPr="0024379C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  <w:sz w:val="18"/>
                <w:szCs w:val="18"/>
              </w:rPr>
              <w:t>#12</w:t>
            </w:r>
          </w:p>
          <w:p w14:paraId="699802C2" w14:textId="23F30D2D" w:rsidR="0024379C" w:rsidRPr="0024379C" w:rsidRDefault="0024379C" w:rsidP="0024379C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</w:pP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  <w:t xml:space="preserve">| </w:t>
            </w:r>
            <w:r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 </w:t>
            </w:r>
            <w:r w:rsidRPr="0024379C">
              <w:rPr>
                <w:rFonts w:ascii="Courier New" w:hAnsi="Courier New" w:cs="Courier New"/>
                <w:b/>
                <w:noProof/>
                <w:snapToGrid w:val="0"/>
                <w:sz w:val="18"/>
                <w:szCs w:val="18"/>
              </w:rPr>
              <w:t xml:space="preserve">not  </w:t>
            </w:r>
            <w:r w:rsidRPr="0024379C">
              <w:rPr>
                <w:rFonts w:ascii="Courier New" w:hAnsi="Courier New" w:cs="Courier New"/>
                <w:b/>
                <w:bCs/>
                <w:noProof/>
                <w:snapToGrid w:val="0"/>
                <w:sz w:val="18"/>
                <w:szCs w:val="18"/>
              </w:rPr>
              <w:t>(</w:t>
            </w: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&lt;lógica&gt; </w:t>
            </w:r>
            <w:r w:rsidRPr="0024379C">
              <w:rPr>
                <w:rFonts w:ascii="Courier New" w:hAnsi="Courier New" w:cs="Courier New"/>
                <w:b/>
                <w:bCs/>
                <w:noProof/>
                <w:snapToGrid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sz w:val="18"/>
                <w:szCs w:val="18"/>
              </w:rPr>
              <w:t xml:space="preserve"> </w:t>
            </w:r>
            <w:r w:rsidRPr="0024379C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  <w:sz w:val="18"/>
                <w:szCs w:val="18"/>
              </w:rPr>
              <w:t>#13</w:t>
            </w:r>
          </w:p>
          <w:p w14:paraId="07AEB41B" w14:textId="0312A902" w:rsidR="0024379C" w:rsidRPr="0024379C" w:rsidRDefault="0024379C" w:rsidP="0024379C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</w:pP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  <w:t xml:space="preserve">| </w:t>
            </w:r>
            <w:r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 </w:t>
            </w: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&lt;relacional&gt;</w:t>
            </w:r>
          </w:p>
          <w:p w14:paraId="2A026445" w14:textId="77777777" w:rsidR="0024379C" w:rsidRPr="003A49E1" w:rsidRDefault="0024379C" w:rsidP="0024379C">
            <w:pPr>
              <w:tabs>
                <w:tab w:val="left" w:pos="1737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38CD7C97" w14:textId="77777777" w:rsidR="0024379C" w:rsidRPr="003A49E1" w:rsidRDefault="0024379C" w:rsidP="0024379C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4F3E5BE0" w14:textId="29E9AB63" w:rsidR="00446866" w:rsidRPr="001167DE" w:rsidRDefault="00446866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</w:pP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&lt;</w:t>
            </w:r>
            <w:r w:rsidRPr="001167DE">
              <w:rPr>
                <w:rFonts w:ascii="Courier New" w:hAnsi="Courier New" w:cs="Courier New"/>
                <w:bCs/>
                <w:noProof/>
                <w:snapToGrid w:val="0"/>
                <w:sz w:val="18"/>
                <w:szCs w:val="18"/>
              </w:rPr>
              <w:t>relacional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::=</w:t>
            </w:r>
            <w:r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&lt;expressão&gt;  &lt;operador&gt; </w:t>
            </w:r>
            <w:r w:rsid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</w:t>
            </w:r>
            <w:r w:rsidRPr="001167DE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  <w:sz w:val="18"/>
                <w:szCs w:val="18"/>
              </w:rPr>
              <w:t>#9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</w:t>
            </w:r>
            <w:r w:rsid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&lt;expressão&gt; </w:t>
            </w:r>
            <w:r w:rsid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</w:t>
            </w:r>
            <w:r w:rsidRPr="001167DE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  <w:sz w:val="18"/>
                <w:szCs w:val="18"/>
              </w:rPr>
              <w:t>#10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</w:t>
            </w:r>
          </w:p>
          <w:p w14:paraId="26577D10" w14:textId="77777777" w:rsidR="00446866" w:rsidRPr="001167DE" w:rsidRDefault="00446866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</w:pP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  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&lt;expressão&gt;</w:t>
            </w:r>
          </w:p>
          <w:p w14:paraId="05659CBE" w14:textId="77777777" w:rsidR="00446866" w:rsidRPr="001167DE" w:rsidRDefault="00446866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b/>
                <w:noProof/>
                <w:snapToGrid w:val="0"/>
                <w:sz w:val="18"/>
                <w:szCs w:val="18"/>
              </w:rPr>
            </w:pP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&lt;operador&gt;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::= </w:t>
            </w:r>
            <w:r w:rsidRPr="001167DE">
              <w:rPr>
                <w:rFonts w:ascii="Courier New" w:hAnsi="Courier New" w:cs="Courier New"/>
                <w:b/>
                <w:noProof/>
                <w:snapToGrid w:val="0"/>
                <w:sz w:val="18"/>
                <w:szCs w:val="18"/>
              </w:rPr>
              <w:t>&lt;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 |  </w:t>
            </w:r>
            <w:r w:rsidRPr="001167DE">
              <w:rPr>
                <w:rFonts w:ascii="Courier New" w:hAnsi="Courier New" w:cs="Courier New"/>
                <w:b/>
                <w:noProof/>
                <w:snapToGrid w:val="0"/>
                <w:sz w:val="18"/>
                <w:szCs w:val="18"/>
              </w:rPr>
              <w:t>&gt;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 |  </w:t>
            </w:r>
            <w:r w:rsidRPr="001167DE">
              <w:rPr>
                <w:rFonts w:ascii="Courier New" w:hAnsi="Courier New" w:cs="Courier New"/>
                <w:b/>
                <w:noProof/>
                <w:snapToGrid w:val="0"/>
                <w:sz w:val="18"/>
                <w:szCs w:val="18"/>
              </w:rPr>
              <w:t>==</w:t>
            </w:r>
          </w:p>
          <w:p w14:paraId="263AD4E8" w14:textId="77777777" w:rsidR="00446866" w:rsidRPr="003A49E1" w:rsidRDefault="00446866" w:rsidP="008F1D95">
            <w:pPr>
              <w:tabs>
                <w:tab w:val="left" w:pos="1737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3A067E61" w14:textId="77777777" w:rsidR="00446866" w:rsidRPr="003A49E1" w:rsidRDefault="00446866" w:rsidP="008F1D95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262B2EA0" w14:textId="77777777" w:rsidR="00446866" w:rsidRPr="00D858B2" w:rsidRDefault="00446866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expressão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&lt;termo&gt; 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61A86C5E" w14:textId="77777777" w:rsidR="00446866" w:rsidRPr="00D858B2" w:rsidRDefault="00446866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expressão_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+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&lt;termo&gt;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#1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15522D7D" w14:textId="77777777" w:rsidR="00446866" w:rsidRPr="00D858B2" w:rsidRDefault="00446866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-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&lt;termo&gt;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2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0CA7D800" w14:textId="77777777" w:rsidR="00446866" w:rsidRDefault="00446866" w:rsidP="008F1D95">
            <w:pPr>
              <w:tabs>
                <w:tab w:val="left" w:pos="1737"/>
                <w:tab w:val="left" w:pos="2052"/>
                <w:tab w:val="left" w:pos="6288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sym w:font="Symbol" w:char="F065"/>
            </w:r>
            <w:r>
              <w:rPr>
                <w:rFonts w:ascii="Courier New" w:hAnsi="Courier New" w:cs="Courier New"/>
                <w:noProof/>
                <w:snapToGrid w:val="0"/>
              </w:rPr>
              <w:tab/>
            </w:r>
          </w:p>
          <w:p w14:paraId="1E162556" w14:textId="77777777" w:rsidR="00446866" w:rsidRPr="003A49E1" w:rsidRDefault="00446866" w:rsidP="008F1D95">
            <w:pPr>
              <w:tabs>
                <w:tab w:val="left" w:pos="1737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52A30399" w14:textId="77777777" w:rsidR="00446866" w:rsidRPr="003A49E1" w:rsidRDefault="00446866" w:rsidP="008F1D95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52CDD6A1" w14:textId="77777777" w:rsidR="00446866" w:rsidRPr="00D858B2" w:rsidRDefault="00446866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termo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&lt;elemento&gt;  &lt;termo_&gt;</w:t>
            </w:r>
          </w:p>
          <w:p w14:paraId="3DAFB45B" w14:textId="77777777" w:rsidR="00446866" w:rsidRPr="00D858B2" w:rsidRDefault="00446866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termo_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*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&lt;elemento&gt;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3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&lt;termo_&gt;</w:t>
            </w:r>
          </w:p>
          <w:p w14:paraId="18A6E70B" w14:textId="77777777" w:rsidR="00446866" w:rsidRPr="00D858B2" w:rsidRDefault="00446866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/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&lt;elemento&gt;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4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&lt;termo_&gt;</w:t>
            </w:r>
          </w:p>
          <w:p w14:paraId="55FA5E9F" w14:textId="77777777" w:rsidR="00446866" w:rsidRPr="00D858B2" w:rsidRDefault="00446866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sym w:font="Symbol" w:char="F065"/>
            </w:r>
          </w:p>
          <w:p w14:paraId="010CDA80" w14:textId="77777777" w:rsidR="00446866" w:rsidRPr="003A49E1" w:rsidRDefault="00446866" w:rsidP="008F1D95">
            <w:pP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652700B8" w14:textId="77777777" w:rsidR="00446866" w:rsidRPr="003A49E1" w:rsidRDefault="00446866" w:rsidP="008F1D95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245370BB" w14:textId="77777777" w:rsidR="00446866" w:rsidRPr="00D858B2" w:rsidRDefault="00446866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elemento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 xml:space="preserve">::= constante_int  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5</w:t>
            </w:r>
          </w:p>
          <w:p w14:paraId="30188BBA" w14:textId="77777777" w:rsidR="00446866" w:rsidRPr="00D858B2" w:rsidRDefault="00446866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constante_ float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6</w:t>
            </w:r>
          </w:p>
          <w:p w14:paraId="38B53796" w14:textId="77777777" w:rsidR="00446866" w:rsidRDefault="00446866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b/>
                <w:bCs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(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 &lt;expressão&gt;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)</w:t>
            </w:r>
          </w:p>
          <w:p w14:paraId="1B22473E" w14:textId="77777777" w:rsidR="00446866" w:rsidRPr="00CA4A3C" w:rsidRDefault="00446866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CA4A3C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CA4A3C">
              <w:rPr>
                <w:rFonts w:ascii="Courier New" w:hAnsi="Courier New" w:cs="Courier New"/>
                <w:b/>
                <w:bCs/>
                <w:noProof/>
                <w:snapToGrid w:val="0"/>
              </w:rPr>
              <w:t>+</w:t>
            </w:r>
            <w:r w:rsidRPr="00CA4A3C">
              <w:rPr>
                <w:rFonts w:ascii="Courier New" w:hAnsi="Courier New" w:cs="Courier New"/>
                <w:noProof/>
                <w:snapToGrid w:val="0"/>
              </w:rPr>
              <w:t xml:space="preserve"> &lt;elemento&gt;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   </w:t>
            </w:r>
            <w:r w:rsidRPr="00CA4A3C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#7</w:t>
            </w:r>
          </w:p>
          <w:p w14:paraId="0D13CF85" w14:textId="77777777" w:rsidR="00446866" w:rsidRPr="00D858B2" w:rsidRDefault="00446866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CA4A3C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CA4A3C">
              <w:rPr>
                <w:rFonts w:ascii="Courier New" w:hAnsi="Courier New" w:cs="Courier New"/>
                <w:b/>
                <w:bCs/>
                <w:noProof/>
                <w:snapToGrid w:val="0"/>
              </w:rPr>
              <w:t>-</w:t>
            </w:r>
            <w:r w:rsidRPr="00CA4A3C">
              <w:rPr>
                <w:rFonts w:ascii="Courier New" w:hAnsi="Courier New" w:cs="Courier New"/>
                <w:noProof/>
                <w:snapToGrid w:val="0"/>
              </w:rPr>
              <w:t xml:space="preserve"> &lt;elemento&gt;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   </w:t>
            </w:r>
            <w:r w:rsidRPr="00CA4A3C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#8</w:t>
            </w:r>
          </w:p>
        </w:tc>
      </w:tr>
    </w:tbl>
    <w:p w14:paraId="26B05A5D" w14:textId="77777777" w:rsidR="00446866" w:rsidRDefault="00446866" w:rsidP="00446866">
      <w:pPr>
        <w:rPr>
          <w:rFonts w:ascii="Arial" w:hAnsi="Arial"/>
          <w:b/>
          <w:snapToGrid w:val="0"/>
          <w:sz w:val="10"/>
          <w:szCs w:val="10"/>
        </w:rPr>
      </w:pPr>
    </w:p>
    <w:p w14:paraId="56876A3D" w14:textId="77777777" w:rsidR="00446866" w:rsidRDefault="00446866" w:rsidP="00446866">
      <w:pPr>
        <w:jc w:val="center"/>
        <w:rPr>
          <w:rFonts w:ascii="Arial" w:hAnsi="Arial"/>
          <w:b/>
          <w:snapToGrid w:val="0"/>
          <w:sz w:val="10"/>
          <w:szCs w:val="10"/>
        </w:rPr>
      </w:pPr>
      <w:r>
        <w:rPr>
          <w:rFonts w:ascii="Arial" w:hAnsi="Arial"/>
          <w:b/>
          <w:snapToGrid w:val="0"/>
        </w:rPr>
        <w:t>(complementando esquema de tradução nº3)</w:t>
      </w:r>
    </w:p>
    <w:p w14:paraId="09EA6EB8" w14:textId="77777777" w:rsidR="00446866" w:rsidRPr="001167DE" w:rsidRDefault="00446866" w:rsidP="00446866">
      <w:pPr>
        <w:jc w:val="both"/>
        <w:rPr>
          <w:rFonts w:ascii="Arial" w:hAnsi="Arial"/>
          <w:b/>
          <w:snapToGrid w:val="0"/>
          <w:sz w:val="10"/>
          <w:szCs w:val="10"/>
        </w:rPr>
      </w:pPr>
    </w:p>
    <w:p w14:paraId="01A645D7" w14:textId="77777777" w:rsidR="00446866" w:rsidRDefault="00446866" w:rsidP="00446866">
      <w:pPr>
        <w:jc w:val="both"/>
        <w:rPr>
          <w:rFonts w:ascii="Arial" w:hAnsi="Arial" w:cs="Arial"/>
        </w:rPr>
      </w:pPr>
      <w:r w:rsidRPr="002835EB">
        <w:rPr>
          <w:rFonts w:ascii="Arial" w:hAnsi="Arial"/>
          <w:b/>
          <w:snapToGrid w:val="0"/>
        </w:rPr>
        <w:t>TABELA DE TIPOS</w:t>
      </w:r>
      <w:r w:rsidRPr="002835EB">
        <w:rPr>
          <w:rFonts w:ascii="Arial" w:hAnsi="Arial" w:cs="Arial"/>
        </w:rPr>
        <w:t>:</w:t>
      </w:r>
    </w:p>
    <w:tbl>
      <w:tblPr>
        <w:tblW w:w="10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7"/>
        <w:gridCol w:w="2167"/>
        <w:gridCol w:w="4295"/>
        <w:gridCol w:w="2169"/>
      </w:tblGrid>
      <w:tr w:rsidR="00EA32F9" w:rsidRPr="003B0CD0" w14:paraId="32FDF2B5" w14:textId="77777777" w:rsidTr="008F1D95">
        <w:trPr>
          <w:tblHeader/>
          <w:jc w:val="center"/>
        </w:trPr>
        <w:tc>
          <w:tcPr>
            <w:tcW w:w="2167" w:type="dxa"/>
            <w:shd w:val="clear" w:color="auto" w:fill="A6A6A6"/>
            <w:vAlign w:val="center"/>
          </w:tcPr>
          <w:p w14:paraId="4842BFDA" w14:textId="77777777" w:rsidR="00EA32F9" w:rsidRPr="003B0CD0" w:rsidRDefault="00EA32F9" w:rsidP="008F1D95">
            <w:pPr>
              <w:pStyle w:val="Textodenotaderodap"/>
              <w:rPr>
                <w:rFonts w:cs="Arial"/>
                <w:shadow w:val="0"/>
                <w:vertAlign w:val="subscript"/>
              </w:rPr>
            </w:pPr>
            <w:r w:rsidRPr="003B0CD0">
              <w:rPr>
                <w:rFonts w:cs="Arial"/>
                <w:shadow w:val="0"/>
              </w:rPr>
              <w:t>operando</w:t>
            </w:r>
            <w:r w:rsidRPr="003B0CD0">
              <w:rPr>
                <w:rFonts w:cs="Arial"/>
                <w:shadow w:val="0"/>
                <w:vertAlign w:val="subscript"/>
              </w:rPr>
              <w:t>1</w:t>
            </w:r>
          </w:p>
        </w:tc>
        <w:tc>
          <w:tcPr>
            <w:tcW w:w="2167" w:type="dxa"/>
            <w:shd w:val="clear" w:color="auto" w:fill="A6A6A6"/>
            <w:vAlign w:val="center"/>
          </w:tcPr>
          <w:p w14:paraId="43C6F66C" w14:textId="77777777" w:rsidR="00EA32F9" w:rsidRPr="003B0CD0" w:rsidRDefault="00EA32F9" w:rsidP="008F1D95">
            <w:pPr>
              <w:pStyle w:val="Textodenotaderodap"/>
              <w:rPr>
                <w:rFonts w:cs="Arial"/>
                <w:shadow w:val="0"/>
              </w:rPr>
            </w:pPr>
            <w:r w:rsidRPr="003B0CD0">
              <w:rPr>
                <w:rFonts w:cs="Arial"/>
                <w:shadow w:val="0"/>
              </w:rPr>
              <w:t>operando</w:t>
            </w:r>
            <w:r w:rsidRPr="003B0CD0">
              <w:rPr>
                <w:rFonts w:cs="Arial"/>
                <w:shadow w:val="0"/>
                <w:vertAlign w:val="subscript"/>
              </w:rPr>
              <w:t>2</w:t>
            </w:r>
          </w:p>
        </w:tc>
        <w:tc>
          <w:tcPr>
            <w:tcW w:w="4295" w:type="dxa"/>
            <w:shd w:val="clear" w:color="auto" w:fill="A6A6A6"/>
            <w:vAlign w:val="center"/>
          </w:tcPr>
          <w:p w14:paraId="42E85A1C" w14:textId="77777777" w:rsidR="00EA32F9" w:rsidRPr="003B0CD0" w:rsidRDefault="00EA32F9" w:rsidP="008F1D95">
            <w:pPr>
              <w:pStyle w:val="Textodenotaderodap"/>
              <w:rPr>
                <w:rFonts w:cs="Arial"/>
                <w:shadow w:val="0"/>
              </w:rPr>
            </w:pPr>
            <w:r w:rsidRPr="003B0CD0">
              <w:rPr>
                <w:rFonts w:cs="Arial"/>
                <w:shadow w:val="0"/>
              </w:rPr>
              <w:t>operador</w:t>
            </w:r>
          </w:p>
        </w:tc>
        <w:tc>
          <w:tcPr>
            <w:tcW w:w="2169" w:type="dxa"/>
            <w:shd w:val="clear" w:color="auto" w:fill="A6A6A6"/>
            <w:vAlign w:val="center"/>
          </w:tcPr>
          <w:p w14:paraId="66D5CBF2" w14:textId="77777777" w:rsidR="00EA32F9" w:rsidRPr="003B0CD0" w:rsidRDefault="00EA32F9" w:rsidP="008F1D95">
            <w:pPr>
              <w:pStyle w:val="Textodenotaderodap"/>
              <w:rPr>
                <w:rFonts w:cs="Arial"/>
                <w:shadow w:val="0"/>
              </w:rPr>
            </w:pPr>
            <w:r w:rsidRPr="003B0CD0">
              <w:rPr>
                <w:rFonts w:cs="Arial"/>
                <w:shadow w:val="0"/>
              </w:rPr>
              <w:t>tipo resultante</w:t>
            </w:r>
          </w:p>
        </w:tc>
      </w:tr>
      <w:tr w:rsidR="00EA32F9" w:rsidRPr="003B0CD0" w14:paraId="69BA8336" w14:textId="77777777" w:rsidTr="008F1D95">
        <w:trPr>
          <w:jc w:val="center"/>
        </w:trPr>
        <w:tc>
          <w:tcPr>
            <w:tcW w:w="2167" w:type="dxa"/>
            <w:shd w:val="clear" w:color="auto" w:fill="auto"/>
          </w:tcPr>
          <w:p w14:paraId="5354E3E4" w14:textId="255166BC" w:rsidR="00EA32F9" w:rsidRPr="003B0CD0" w:rsidRDefault="00EA32F9" w:rsidP="008F1D95">
            <w:pPr>
              <w:pStyle w:val="Textodenotaderodap"/>
              <w:rPr>
                <w:shadow w:val="0"/>
                <w:sz w:val="18"/>
                <w:szCs w:val="18"/>
              </w:rPr>
            </w:pPr>
            <w:r w:rsidRPr="00EA32F9">
              <w:rPr>
                <w:rFonts w:ascii="Courier New" w:eastAsia="Courier New" w:hAnsi="Courier New" w:cs="Courier New"/>
                <w:b/>
                <w:bCs/>
                <w:shadow w:val="0"/>
                <w:noProof/>
                <w:sz w:val="18"/>
                <w:szCs w:val="18"/>
                <w:lang w:eastAsia="x-none"/>
              </w:rPr>
              <w:t>true</w:t>
            </w:r>
          </w:p>
        </w:tc>
        <w:tc>
          <w:tcPr>
            <w:tcW w:w="2167" w:type="dxa"/>
            <w:shd w:val="clear" w:color="auto" w:fill="auto"/>
          </w:tcPr>
          <w:p w14:paraId="7AB78F5F" w14:textId="77777777" w:rsidR="00EA32F9" w:rsidRPr="003B0CD0" w:rsidRDefault="00EA32F9" w:rsidP="008F1D95">
            <w:pPr>
              <w:pStyle w:val="Textodenotaderodap"/>
              <w:rPr>
                <w:shadow w:val="0"/>
                <w:sz w:val="18"/>
                <w:szCs w:val="18"/>
              </w:rPr>
            </w:pPr>
          </w:p>
        </w:tc>
        <w:tc>
          <w:tcPr>
            <w:tcW w:w="4295" w:type="dxa"/>
            <w:shd w:val="clear" w:color="auto" w:fill="auto"/>
            <w:vAlign w:val="center"/>
          </w:tcPr>
          <w:p w14:paraId="6F041EC7" w14:textId="77777777" w:rsidR="00EA32F9" w:rsidRPr="003B0CD0" w:rsidRDefault="00EA32F9" w:rsidP="008F1D95">
            <w:pPr>
              <w:pStyle w:val="Textodenotaderodap"/>
              <w:rPr>
                <w:shadow w:val="0"/>
                <w:sz w:val="18"/>
                <w:szCs w:val="18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0C1DAE75" w14:textId="4E6C306C" w:rsidR="00EA32F9" w:rsidRPr="003B0CD0" w:rsidRDefault="00EA32F9" w:rsidP="008F1D95">
            <w:pPr>
              <w:pStyle w:val="Textodenotaderodap"/>
              <w:rPr>
                <w:shadow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bool</w:t>
            </w:r>
            <w:proofErr w:type="spellEnd"/>
          </w:p>
        </w:tc>
      </w:tr>
      <w:tr w:rsidR="00EA32F9" w:rsidRPr="003B0CD0" w14:paraId="6A25EADB" w14:textId="77777777" w:rsidTr="008F1D95">
        <w:trPr>
          <w:jc w:val="center"/>
        </w:trPr>
        <w:tc>
          <w:tcPr>
            <w:tcW w:w="2167" w:type="dxa"/>
            <w:shd w:val="clear" w:color="auto" w:fill="auto"/>
          </w:tcPr>
          <w:p w14:paraId="33489E1D" w14:textId="1AD70324" w:rsidR="00EA32F9" w:rsidRPr="003B0CD0" w:rsidRDefault="00EA32F9" w:rsidP="008F1D95">
            <w:pPr>
              <w:pStyle w:val="Textodenotaderodap"/>
              <w:rPr>
                <w:rFonts w:ascii="Courier New" w:hAnsi="Courier New" w:cs="Courier New"/>
                <w:shadow w:val="0"/>
                <w:sz w:val="18"/>
                <w:szCs w:val="18"/>
              </w:rPr>
            </w:pPr>
            <w:r w:rsidRPr="00EA32F9">
              <w:rPr>
                <w:rFonts w:ascii="Courier New" w:eastAsia="Courier New" w:hAnsi="Courier New" w:cs="Courier New"/>
                <w:b/>
                <w:bCs/>
                <w:shadow w:val="0"/>
                <w:noProof/>
                <w:sz w:val="18"/>
                <w:szCs w:val="18"/>
                <w:lang w:eastAsia="x-none"/>
              </w:rPr>
              <w:t>false</w:t>
            </w:r>
          </w:p>
        </w:tc>
        <w:tc>
          <w:tcPr>
            <w:tcW w:w="2167" w:type="dxa"/>
            <w:shd w:val="clear" w:color="auto" w:fill="auto"/>
          </w:tcPr>
          <w:p w14:paraId="03E67CCE" w14:textId="77777777" w:rsidR="00EA32F9" w:rsidRPr="003B0CD0" w:rsidRDefault="00EA32F9" w:rsidP="008F1D95">
            <w:pPr>
              <w:pStyle w:val="Textodenotaderodap"/>
              <w:rPr>
                <w:shadow w:val="0"/>
                <w:sz w:val="18"/>
                <w:szCs w:val="18"/>
              </w:rPr>
            </w:pPr>
          </w:p>
        </w:tc>
        <w:tc>
          <w:tcPr>
            <w:tcW w:w="4295" w:type="dxa"/>
            <w:shd w:val="clear" w:color="auto" w:fill="auto"/>
            <w:vAlign w:val="center"/>
          </w:tcPr>
          <w:p w14:paraId="3C4E9C24" w14:textId="77777777" w:rsidR="00EA32F9" w:rsidRPr="003B0CD0" w:rsidRDefault="00EA32F9" w:rsidP="008F1D95">
            <w:pPr>
              <w:pStyle w:val="Textodenotaderodap"/>
              <w:rPr>
                <w:shadow w:val="0"/>
                <w:sz w:val="18"/>
                <w:szCs w:val="18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2EC8D87C" w14:textId="6502B407" w:rsidR="00EA32F9" w:rsidRPr="003B0CD0" w:rsidRDefault="00EA32F9" w:rsidP="008F1D95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bool</w:t>
            </w:r>
            <w:proofErr w:type="spellEnd"/>
          </w:p>
        </w:tc>
      </w:tr>
      <w:tr w:rsidR="00EA32F9" w:rsidRPr="003B0CD0" w14:paraId="06774334" w14:textId="77777777" w:rsidTr="008F1D95">
        <w:trPr>
          <w:jc w:val="center"/>
        </w:trPr>
        <w:tc>
          <w:tcPr>
            <w:tcW w:w="2167" w:type="dxa"/>
            <w:shd w:val="clear" w:color="auto" w:fill="auto"/>
          </w:tcPr>
          <w:p w14:paraId="4BAFBD48" w14:textId="16797734" w:rsidR="00EA32F9" w:rsidRPr="003B0CD0" w:rsidRDefault="00EA32F9" w:rsidP="008F1D95">
            <w:pPr>
              <w:pStyle w:val="Textodenotaderodap"/>
              <w:rPr>
                <w:rFonts w:ascii="Courier New" w:hAnsi="Courier New" w:cs="Courier New"/>
                <w:shadow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bool</w:t>
            </w:r>
            <w:proofErr w:type="spellEnd"/>
          </w:p>
        </w:tc>
        <w:tc>
          <w:tcPr>
            <w:tcW w:w="2167" w:type="dxa"/>
            <w:shd w:val="clear" w:color="auto" w:fill="auto"/>
          </w:tcPr>
          <w:p w14:paraId="2FFD5850" w14:textId="5D02467C" w:rsidR="00EA32F9" w:rsidRPr="003B0CD0" w:rsidRDefault="00176617" w:rsidP="008F1D95">
            <w:pPr>
              <w:pStyle w:val="Textodenotaderodap"/>
              <w:rPr>
                <w:shadow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bool</w:t>
            </w:r>
            <w:proofErr w:type="spellEnd"/>
          </w:p>
        </w:tc>
        <w:tc>
          <w:tcPr>
            <w:tcW w:w="4295" w:type="dxa"/>
            <w:shd w:val="clear" w:color="auto" w:fill="auto"/>
            <w:vAlign w:val="center"/>
          </w:tcPr>
          <w:p w14:paraId="2531B0C8" w14:textId="5BD1C44C" w:rsidR="00EA32F9" w:rsidRPr="003B0CD0" w:rsidRDefault="00EA32F9" w:rsidP="008F1D95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r w:rsidRPr="003B0CD0">
              <w:rPr>
                <w:rFonts w:ascii="Courier New" w:hAnsi="Courier New" w:cs="Courier New"/>
                <w:shadow w:val="0"/>
                <w:sz w:val="18"/>
                <w:szCs w:val="18"/>
              </w:rPr>
              <w:t xml:space="preserve">operador </w:t>
            </w:r>
            <w:r>
              <w:rPr>
                <w:rFonts w:ascii="Courier New" w:hAnsi="Courier New" w:cs="Courier New"/>
                <w:shadow w:val="0"/>
                <w:sz w:val="18"/>
                <w:szCs w:val="18"/>
              </w:rPr>
              <w:t>unário</w:t>
            </w: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not</w:t>
            </w:r>
            <w:proofErr w:type="spellEnd"/>
            <w:r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 xml:space="preserve">   </w:t>
            </w:r>
            <w:r w:rsidRPr="003B0CD0"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 xml:space="preserve">        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7E57B993" w14:textId="6D0AEE07" w:rsidR="00EA32F9" w:rsidRPr="003B0CD0" w:rsidRDefault="00EA32F9" w:rsidP="008F1D95">
            <w:pPr>
              <w:pStyle w:val="Textodenotaderodap"/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shadow w:val="0"/>
                <w:sz w:val="18"/>
                <w:szCs w:val="18"/>
              </w:rPr>
              <w:t>bool</w:t>
            </w:r>
            <w:proofErr w:type="spellEnd"/>
          </w:p>
        </w:tc>
      </w:tr>
    </w:tbl>
    <w:p w14:paraId="3FB5DFBA" w14:textId="77777777" w:rsidR="00EA32F9" w:rsidRDefault="00EA32F9" w:rsidP="00EA32F9">
      <w:pPr>
        <w:rPr>
          <w:rFonts w:ascii="Arial" w:hAnsi="Arial" w:cs="Arial"/>
        </w:rPr>
      </w:pPr>
      <w:r>
        <w:rPr>
          <w:rFonts w:ascii="Arial" w:hAnsi="Arial" w:cs="Arial"/>
        </w:rPr>
        <w:t>Operadores e tipos não previstos na tabela acima indicam situação de erro.</w:t>
      </w:r>
    </w:p>
    <w:p w14:paraId="58985871" w14:textId="77777777" w:rsidR="00446866" w:rsidRPr="00512679" w:rsidRDefault="00446866" w:rsidP="00446866">
      <w:pPr>
        <w:rPr>
          <w:rFonts w:ascii="Arial" w:hAnsi="Arial"/>
          <w:b/>
          <w:snapToGrid w:val="0"/>
          <w:sz w:val="10"/>
          <w:szCs w:val="10"/>
        </w:rPr>
      </w:pPr>
    </w:p>
    <w:p w14:paraId="6785BE31" w14:textId="77777777" w:rsidR="00446866" w:rsidRDefault="00446866" w:rsidP="00446866">
      <w:pPr>
        <w:rPr>
          <w:rFonts w:ascii="Arial" w:hAnsi="Arial"/>
          <w:bCs/>
          <w:snapToGrid w:val="0"/>
        </w:rPr>
      </w:pPr>
      <w:r w:rsidRPr="0021200D">
        <w:rPr>
          <w:rFonts w:ascii="Arial" w:hAnsi="Arial"/>
          <w:b/>
          <w:snapToGrid w:val="0"/>
        </w:rPr>
        <w:t>DESCRIÇÃO DA SEMÂNTICA</w:t>
      </w:r>
      <w:r w:rsidRPr="0021200D">
        <w:rPr>
          <w:rFonts w:ascii="Arial" w:hAnsi="Arial"/>
          <w:bCs/>
          <w:snapToGrid w:val="0"/>
        </w:rPr>
        <w:t>:</w:t>
      </w:r>
    </w:p>
    <w:p w14:paraId="669CE8A0" w14:textId="14BA1499" w:rsidR="002A13C7" w:rsidRPr="00176617" w:rsidRDefault="00C73412" w:rsidP="002A13C7">
      <w:pPr>
        <w:pStyle w:val="Textodenotaderodap"/>
        <w:numPr>
          <w:ilvl w:val="0"/>
          <w:numId w:val="35"/>
        </w:numPr>
        <w:rPr>
          <w:rFonts w:cs="Arial"/>
          <w:shadow w:val="0"/>
          <w:color w:val="000000"/>
        </w:rPr>
      </w:pPr>
      <w:r>
        <w:rPr>
          <w:rFonts w:cs="Arial"/>
          <w:shadow w:val="0"/>
        </w:rPr>
        <w:t>P</w:t>
      </w:r>
      <w:r w:rsidRPr="00801EF3">
        <w:rPr>
          <w:rFonts w:cs="Arial"/>
          <w:shadow w:val="0"/>
        </w:rPr>
        <w:t xml:space="preserve">ara constante </w:t>
      </w:r>
      <w:proofErr w:type="spellStart"/>
      <w:r w:rsidRPr="00C73412">
        <w:rPr>
          <w:rFonts w:ascii="Courier New" w:hAnsi="Courier New" w:cs="Courier New"/>
          <w:b/>
          <w:bCs/>
          <w:shadow w:val="0"/>
          <w:sz w:val="18"/>
          <w:szCs w:val="18"/>
        </w:rPr>
        <w:t>true</w:t>
      </w:r>
      <w:proofErr w:type="spellEnd"/>
      <w:r w:rsidR="000E5F28">
        <w:rPr>
          <w:rFonts w:cs="Arial"/>
          <w:shadow w:val="0"/>
        </w:rPr>
        <w:t xml:space="preserve"> (a</w:t>
      </w:r>
      <w:r w:rsidRPr="00801EF3">
        <w:rPr>
          <w:rFonts w:cs="Arial"/>
          <w:shadow w:val="0"/>
        </w:rPr>
        <w:t xml:space="preserve">ção </w:t>
      </w:r>
      <w:r w:rsidRPr="00801EF3">
        <w:rPr>
          <w:rFonts w:eastAsia="Courier New" w:cs="Arial"/>
          <w:b/>
          <w:bCs/>
          <w:shadow w:val="0"/>
          <w:color w:val="FF0000"/>
          <w:szCs w:val="18"/>
        </w:rPr>
        <w:t>#</w:t>
      </w:r>
      <w:r w:rsidR="00176617">
        <w:rPr>
          <w:rFonts w:eastAsia="Courier New" w:cs="Arial"/>
          <w:b/>
          <w:bCs/>
          <w:shadow w:val="0"/>
          <w:color w:val="FF0000"/>
          <w:szCs w:val="18"/>
        </w:rPr>
        <w:t>1</w:t>
      </w:r>
      <w:r>
        <w:rPr>
          <w:rFonts w:eastAsia="Courier New" w:cs="Arial"/>
          <w:b/>
          <w:bCs/>
          <w:shadow w:val="0"/>
          <w:color w:val="FF0000"/>
          <w:szCs w:val="18"/>
        </w:rPr>
        <w:t>1</w:t>
      </w:r>
      <w:r w:rsidR="00E83BEE">
        <w:rPr>
          <w:rFonts w:eastAsia="Courier New" w:cs="Arial"/>
          <w:shadow w:val="0"/>
          <w:color w:val="000000"/>
          <w:szCs w:val="18"/>
        </w:rPr>
        <w:t>)</w:t>
      </w:r>
      <w:r w:rsidR="002A13C7">
        <w:rPr>
          <w:rFonts w:eastAsia="Courier New" w:cs="Arial"/>
          <w:shadow w:val="0"/>
          <w:color w:val="000000"/>
          <w:szCs w:val="18"/>
        </w:rPr>
        <w:t xml:space="preserve"> e </w:t>
      </w:r>
      <w:r w:rsidR="002A13C7" w:rsidRPr="00801EF3">
        <w:rPr>
          <w:rFonts w:cs="Arial"/>
          <w:shadow w:val="0"/>
        </w:rPr>
        <w:t xml:space="preserve">constante </w:t>
      </w:r>
      <w:r w:rsidR="002A13C7">
        <w:rPr>
          <w:rFonts w:ascii="Courier New" w:hAnsi="Courier New" w:cs="Courier New"/>
          <w:b/>
          <w:bCs/>
          <w:shadow w:val="0"/>
          <w:sz w:val="18"/>
          <w:szCs w:val="18"/>
        </w:rPr>
        <w:t>false</w:t>
      </w:r>
      <w:r w:rsidR="000E5F28">
        <w:rPr>
          <w:rFonts w:cs="Arial"/>
          <w:shadow w:val="0"/>
        </w:rPr>
        <w:t xml:space="preserve"> (a</w:t>
      </w:r>
      <w:r w:rsidR="002A13C7" w:rsidRPr="00801EF3">
        <w:rPr>
          <w:rFonts w:cs="Arial"/>
          <w:shadow w:val="0"/>
        </w:rPr>
        <w:t xml:space="preserve">ção </w:t>
      </w:r>
      <w:r w:rsidR="002A13C7" w:rsidRPr="00801EF3">
        <w:rPr>
          <w:rFonts w:eastAsia="Courier New" w:cs="Arial"/>
          <w:b/>
          <w:bCs/>
          <w:shadow w:val="0"/>
          <w:color w:val="FF0000"/>
          <w:szCs w:val="18"/>
        </w:rPr>
        <w:t>#</w:t>
      </w:r>
      <w:r w:rsidR="002A13C7">
        <w:rPr>
          <w:rFonts w:eastAsia="Courier New" w:cs="Arial"/>
          <w:b/>
          <w:bCs/>
          <w:shadow w:val="0"/>
          <w:color w:val="FF0000"/>
          <w:szCs w:val="18"/>
        </w:rPr>
        <w:t>12</w:t>
      </w:r>
      <w:r w:rsidR="002A13C7" w:rsidRPr="00176617">
        <w:rPr>
          <w:rFonts w:eastAsia="Courier New" w:cs="Arial"/>
          <w:shadow w:val="0"/>
          <w:color w:val="000000"/>
          <w:szCs w:val="18"/>
        </w:rPr>
        <w:t>):</w:t>
      </w:r>
    </w:p>
    <w:p w14:paraId="013191E1" w14:textId="77777777" w:rsidR="00E83BEE" w:rsidRDefault="00E83BEE" w:rsidP="00E83BEE">
      <w:pPr>
        <w:pStyle w:val="Textodenotaderodap"/>
        <w:numPr>
          <w:ilvl w:val="0"/>
          <w:numId w:val="33"/>
        </w:numPr>
        <w:ind w:left="709" w:hanging="283"/>
        <w:rPr>
          <w:rFonts w:cs="Arial"/>
          <w:shadow w:val="0"/>
        </w:rPr>
      </w:pPr>
      <w:r w:rsidRPr="00801EF3">
        <w:rPr>
          <w:rFonts w:cs="Arial"/>
          <w:shadow w:val="0"/>
        </w:rPr>
        <w:t xml:space="preserve">empilhar na </w:t>
      </w:r>
      <w:proofErr w:type="spellStart"/>
      <w:r w:rsidRPr="00801EF3">
        <w:rPr>
          <w:rFonts w:ascii="Courier New" w:hAnsi="Courier New" w:cs="Courier New"/>
          <w:b/>
          <w:bCs/>
          <w:shadow w:val="0"/>
          <w:sz w:val="18"/>
          <w:szCs w:val="18"/>
        </w:rPr>
        <w:t>pilha_tipos</w:t>
      </w:r>
      <w:proofErr w:type="spellEnd"/>
      <w:r w:rsidRPr="00801EF3">
        <w:rPr>
          <w:rFonts w:cs="Arial"/>
          <w:shadow w:val="0"/>
        </w:rPr>
        <w:t xml:space="preserve"> o tipo correspondente</w:t>
      </w:r>
      <w:r>
        <w:rPr>
          <w:rFonts w:cs="Arial"/>
          <w:shadow w:val="0"/>
        </w:rPr>
        <w:t xml:space="preserve">, </w:t>
      </w:r>
      <w:r w:rsidRPr="00801EF3">
        <w:rPr>
          <w:rFonts w:cs="Arial"/>
          <w:shadow w:val="0"/>
        </w:rPr>
        <w:t xml:space="preserve">conforme </w:t>
      </w:r>
      <w:r>
        <w:rPr>
          <w:rFonts w:cs="Arial"/>
          <w:shadow w:val="0"/>
        </w:rPr>
        <w:t xml:space="preserve">indicado na </w:t>
      </w:r>
      <w:r w:rsidRPr="00801EF3">
        <w:rPr>
          <w:rFonts w:cs="Arial"/>
          <w:shadow w:val="0"/>
        </w:rPr>
        <w:t>TABELA DE TIPOS</w:t>
      </w:r>
      <w:r>
        <w:rPr>
          <w:rFonts w:cs="Arial"/>
          <w:shadow w:val="0"/>
        </w:rPr>
        <w:t xml:space="preserve">; </w:t>
      </w:r>
    </w:p>
    <w:p w14:paraId="65B61DC2" w14:textId="39CE2A03" w:rsidR="00E83BEE" w:rsidRDefault="00E83BEE" w:rsidP="00E83BEE">
      <w:pPr>
        <w:pStyle w:val="Textodenotaderodap"/>
        <w:numPr>
          <w:ilvl w:val="0"/>
          <w:numId w:val="33"/>
        </w:numPr>
        <w:ind w:left="709" w:hanging="283"/>
        <w:rPr>
          <w:rFonts w:cs="Arial"/>
          <w:shadow w:val="0"/>
        </w:rPr>
      </w:pPr>
      <w:r w:rsidRPr="00004466">
        <w:rPr>
          <w:rFonts w:cs="Arial"/>
          <w:shadow w:val="0"/>
        </w:rPr>
        <w:t>gerar código objeto para carregar o valor da constante</w:t>
      </w:r>
      <w:r w:rsidR="008F5568">
        <w:rPr>
          <w:rFonts w:cs="Arial"/>
          <w:shadow w:val="0"/>
        </w:rPr>
        <w:t>.</w:t>
      </w:r>
    </w:p>
    <w:p w14:paraId="61422C41" w14:textId="36C1DAC5" w:rsidR="00176617" w:rsidRDefault="00176617" w:rsidP="00176617">
      <w:pPr>
        <w:pStyle w:val="Textodenotaderodap"/>
        <w:numPr>
          <w:ilvl w:val="0"/>
          <w:numId w:val="35"/>
        </w:numPr>
        <w:rPr>
          <w:rFonts w:cs="Arial"/>
          <w:shadow w:val="0"/>
        </w:rPr>
      </w:pPr>
      <w:r>
        <w:rPr>
          <w:rFonts w:cs="Arial"/>
          <w:shadow w:val="0"/>
        </w:rPr>
        <w:t>P</w:t>
      </w:r>
      <w:r w:rsidRPr="00DB5B71">
        <w:rPr>
          <w:rFonts w:cs="Arial"/>
          <w:shadow w:val="0"/>
        </w:rPr>
        <w:t>ara o</w:t>
      </w:r>
      <w:r>
        <w:rPr>
          <w:rFonts w:cs="Arial"/>
          <w:shadow w:val="0"/>
        </w:rPr>
        <w:t xml:space="preserve"> </w:t>
      </w:r>
      <w:r w:rsidRPr="00DB5B71">
        <w:rPr>
          <w:rFonts w:cs="Arial"/>
          <w:shadow w:val="0"/>
        </w:rPr>
        <w:t>operador</w:t>
      </w:r>
      <w:r>
        <w:rPr>
          <w:rFonts w:cs="Arial"/>
          <w:shadow w:val="0"/>
        </w:rPr>
        <w:t xml:space="preserve"> </w:t>
      </w:r>
      <w:r w:rsidRPr="00DB5B71">
        <w:rPr>
          <w:rFonts w:cs="Arial"/>
          <w:shadow w:val="0"/>
        </w:rPr>
        <w:t>(</w:t>
      </w:r>
      <w:r>
        <w:rPr>
          <w:rFonts w:cs="Arial"/>
          <w:shadow w:val="0"/>
        </w:rPr>
        <w:t xml:space="preserve">lógico </w:t>
      </w:r>
      <w:r>
        <w:rPr>
          <w:rFonts w:cs="Arial"/>
          <w:shadow w:val="0"/>
        </w:rPr>
        <w:t xml:space="preserve">unário </w:t>
      </w:r>
      <w:r w:rsidRPr="00176617">
        <w:rPr>
          <w:rFonts w:ascii="Courier New" w:hAnsi="Courier New" w:cs="Courier New"/>
          <w:b/>
          <w:bCs/>
          <w:shadow w:val="0"/>
          <w:noProof/>
          <w:snapToGrid w:val="0"/>
        </w:rPr>
        <w:t>not</w:t>
      </w:r>
      <w:r>
        <w:rPr>
          <w:rFonts w:cs="Arial"/>
        </w:rPr>
        <w:t>:</w:t>
      </w:r>
      <w:r w:rsidRPr="00DB5B71">
        <w:rPr>
          <w:rFonts w:cs="Arial"/>
          <w:shadow w:val="0"/>
        </w:rPr>
        <w:t xml:space="preserve"> aç</w:t>
      </w:r>
      <w:r>
        <w:rPr>
          <w:rFonts w:cs="Arial"/>
          <w:shadow w:val="0"/>
        </w:rPr>
        <w:t xml:space="preserve">ão </w:t>
      </w:r>
      <w:r w:rsidRPr="00DB5B71">
        <w:rPr>
          <w:rFonts w:eastAsia="Courier New" w:cs="Arial"/>
          <w:b/>
          <w:bCs/>
          <w:shadow w:val="0"/>
          <w:color w:val="FF0000"/>
          <w:szCs w:val="18"/>
        </w:rPr>
        <w:t>#</w:t>
      </w:r>
      <w:r>
        <w:rPr>
          <w:rFonts w:eastAsia="Courier New" w:cs="Arial"/>
          <w:b/>
          <w:bCs/>
          <w:shadow w:val="0"/>
          <w:color w:val="FF0000"/>
          <w:szCs w:val="18"/>
        </w:rPr>
        <w:t>13</w:t>
      </w:r>
      <w:r w:rsidRPr="00DB5B71">
        <w:rPr>
          <w:rFonts w:cs="Arial"/>
          <w:shadow w:val="0"/>
        </w:rPr>
        <w:t xml:space="preserve">): </w:t>
      </w:r>
    </w:p>
    <w:p w14:paraId="42A8B026" w14:textId="77777777" w:rsidR="00176617" w:rsidRDefault="00176617" w:rsidP="00176617">
      <w:pPr>
        <w:pStyle w:val="Textodenotaderodap"/>
        <w:numPr>
          <w:ilvl w:val="0"/>
          <w:numId w:val="33"/>
        </w:numPr>
        <w:ind w:left="709" w:hanging="283"/>
        <w:rPr>
          <w:rFonts w:cs="Arial"/>
          <w:shadow w:val="0"/>
        </w:rPr>
      </w:pPr>
      <w:r w:rsidRPr="000465FC">
        <w:rPr>
          <w:rFonts w:cs="Arial"/>
          <w:shadow w:val="0"/>
        </w:rPr>
        <w:t xml:space="preserve">desempilhar </w:t>
      </w:r>
      <w:r>
        <w:rPr>
          <w:rFonts w:cs="Arial"/>
          <w:shadow w:val="0"/>
        </w:rPr>
        <w:t>um</w:t>
      </w:r>
      <w:r w:rsidRPr="000465FC">
        <w:rPr>
          <w:rFonts w:cs="Arial"/>
          <w:shadow w:val="0"/>
        </w:rPr>
        <w:t xml:space="preserve"> tipo da </w:t>
      </w:r>
      <w:proofErr w:type="spellStart"/>
      <w:r w:rsidRPr="000465FC">
        <w:rPr>
          <w:rFonts w:ascii="Courier New" w:hAnsi="Courier New" w:cs="Courier New"/>
          <w:b/>
          <w:bCs/>
          <w:shadow w:val="0"/>
          <w:sz w:val="18"/>
          <w:szCs w:val="18"/>
        </w:rPr>
        <w:t>pilha_tipos</w:t>
      </w:r>
      <w:proofErr w:type="spellEnd"/>
      <w:r w:rsidRPr="000465FC">
        <w:rPr>
          <w:rFonts w:cs="Arial"/>
          <w:shadow w:val="0"/>
        </w:rPr>
        <w:t>; implementar a verificação de tipos conforme indicado na TABELA DE TIPOS;  empilhar o tipo correspondente</w:t>
      </w:r>
      <w:r>
        <w:rPr>
          <w:rFonts w:cs="Arial"/>
          <w:shadow w:val="0"/>
        </w:rPr>
        <w:t>.</w:t>
      </w:r>
    </w:p>
    <w:p w14:paraId="5C7A8947" w14:textId="53DEC330" w:rsidR="00176617" w:rsidRDefault="00176617" w:rsidP="00176617">
      <w:pPr>
        <w:pStyle w:val="Textodenotaderodap"/>
        <w:numPr>
          <w:ilvl w:val="0"/>
          <w:numId w:val="33"/>
        </w:numPr>
        <w:ind w:left="709" w:hanging="283"/>
        <w:rPr>
          <w:rFonts w:cs="Arial"/>
          <w:shadow w:val="0"/>
        </w:rPr>
      </w:pPr>
      <w:r>
        <w:rPr>
          <w:rFonts w:cs="Arial"/>
          <w:shadow w:val="0"/>
        </w:rPr>
        <w:t xml:space="preserve">gerar código objeto </w:t>
      </w:r>
      <w:r w:rsidRPr="00004466">
        <w:rPr>
          <w:rFonts w:cs="Arial"/>
          <w:shadow w:val="0"/>
        </w:rPr>
        <w:t>para efetuar a operação correspondente</w:t>
      </w:r>
      <w:r w:rsidR="008F5568">
        <w:rPr>
          <w:rFonts w:cs="Arial"/>
          <w:shadow w:val="0"/>
        </w:rPr>
        <w:t>.</w:t>
      </w:r>
    </w:p>
    <w:p w14:paraId="69917866" w14:textId="77777777" w:rsidR="001249E4" w:rsidRPr="005208AC" w:rsidRDefault="001249E4" w:rsidP="007D52A9">
      <w:pPr>
        <w:jc w:val="center"/>
        <w:rPr>
          <w:rFonts w:ascii="Arial" w:hAnsi="Arial"/>
          <w:b/>
          <w:noProof/>
          <w:color w:val="008000"/>
          <w:sz w:val="22"/>
        </w:rPr>
      </w:pPr>
    </w:p>
    <w:p w14:paraId="1DA0D594" w14:textId="3F4A637E" w:rsidR="002C7156" w:rsidRPr="005208AC" w:rsidRDefault="009C5AFF" w:rsidP="002C7156">
      <w:pPr>
        <w:jc w:val="center"/>
        <w:rPr>
          <w:rFonts w:ascii="Arial" w:hAnsi="Arial"/>
          <w:b/>
          <w:noProof/>
          <w:color w:val="008000"/>
          <w:sz w:val="22"/>
        </w:rPr>
      </w:pPr>
      <w:r w:rsidRPr="005208AC">
        <w:rPr>
          <w:rFonts w:ascii="Arial" w:hAnsi="Arial"/>
          <w:b/>
          <w:noProof/>
          <w:color w:val="008000"/>
          <w:sz w:val="22"/>
        </w:rPr>
        <w:br w:type="page"/>
      </w:r>
      <w:r w:rsidR="00D779DC" w:rsidRPr="005208AC">
        <w:rPr>
          <w:rFonts w:ascii="Arial" w:hAnsi="Arial"/>
          <w:b/>
          <w:noProof/>
          <w:color w:val="008000"/>
          <w:sz w:val="22"/>
        </w:rPr>
        <w:lastRenderedPageBreak/>
        <w:t>ESQUEMA DE TRADUÇÃO nº7</w:t>
      </w:r>
      <w:r w:rsidR="002C7156">
        <w:rPr>
          <w:rFonts w:ascii="Arial" w:hAnsi="Arial"/>
          <w:b/>
          <w:noProof/>
          <w:color w:val="008000"/>
          <w:sz w:val="22"/>
        </w:rPr>
        <w:t xml:space="preserve">: </w:t>
      </w:r>
      <w:r w:rsidR="002C7156" w:rsidRPr="004379A1">
        <w:rPr>
          <w:rFonts w:ascii="Arial" w:hAnsi="Arial"/>
          <w:bCs/>
          <w:noProof/>
          <w:sz w:val="22"/>
        </w:rPr>
        <w:t>gerar código objeto para</w:t>
      </w:r>
      <w:r w:rsidR="002C7156">
        <w:rPr>
          <w:rFonts w:ascii="Arial" w:hAnsi="Arial"/>
          <w:bCs/>
          <w:noProof/>
          <w:sz w:val="22"/>
        </w:rPr>
        <w:t xml:space="preserve"> </w:t>
      </w:r>
      <w:r w:rsidR="002C7156">
        <w:rPr>
          <w:rFonts w:ascii="Arial" w:hAnsi="Arial"/>
          <w:bCs/>
          <w:noProof/>
          <w:sz w:val="22"/>
        </w:rPr>
        <w:t>comando de saída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403"/>
      </w:tblGrid>
      <w:tr w:rsidR="00BC4A52" w:rsidRPr="00D858B2" w14:paraId="12A23EA1" w14:textId="77777777" w:rsidTr="008F1D95">
        <w:trPr>
          <w:jc w:val="center"/>
        </w:trPr>
        <w:tc>
          <w:tcPr>
            <w:tcW w:w="7403" w:type="dxa"/>
            <w:shd w:val="clear" w:color="auto" w:fill="auto"/>
          </w:tcPr>
          <w:p w14:paraId="12B55C30" w14:textId="6993BA84" w:rsidR="00BC4A52" w:rsidRPr="00BC4A52" w:rsidRDefault="00BC4A52" w:rsidP="00BC4A52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</w:pPr>
            <w:r w:rsidRPr="00BC4A52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&lt;saída&gt;</w:t>
            </w:r>
            <w:r w:rsidRPr="00BC4A52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</w:t>
            </w:r>
            <w:r w:rsidRPr="00BC4A52">
              <w:rPr>
                <w:rFonts w:ascii="Courier New" w:hAnsi="Courier New" w:cs="Courier New"/>
                <w:b/>
                <w:bCs/>
                <w:noProof/>
                <w:snapToGrid w:val="0"/>
                <w:sz w:val="18"/>
                <w:szCs w:val="18"/>
              </w:rPr>
              <w:t xml:space="preserve">write </w:t>
            </w:r>
            <w:r w:rsidRPr="00BC4A52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</w:t>
            </w:r>
            <w:r w:rsidRPr="00BC4A52">
              <w:rPr>
                <w:rFonts w:ascii="Courier New" w:hAnsi="Courier New" w:cs="Courier New"/>
                <w:b/>
                <w:bCs/>
                <w:noProof/>
                <w:snapToGrid w:val="0"/>
                <w:sz w:val="18"/>
                <w:szCs w:val="18"/>
              </w:rPr>
              <w:t xml:space="preserve">( </w:t>
            </w:r>
            <w:r w:rsidRPr="00BC4A52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&lt;lista expressão&gt; </w:t>
            </w:r>
            <w:r w:rsidRPr="00BC4A52">
              <w:rPr>
                <w:rFonts w:ascii="Courier New" w:hAnsi="Courier New" w:cs="Courier New"/>
                <w:b/>
                <w:bCs/>
                <w:noProof/>
                <w:snapToGrid w:val="0"/>
                <w:sz w:val="18"/>
                <w:szCs w:val="18"/>
              </w:rPr>
              <w:t>)</w:t>
            </w:r>
          </w:p>
          <w:p w14:paraId="529E6944" w14:textId="4DB705EC" w:rsidR="00BC4A52" w:rsidRPr="00BC4A52" w:rsidRDefault="00BC4A52" w:rsidP="00BC4A52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</w:pPr>
            <w:r w:rsidRPr="00BC4A52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&lt;lista expressão&gt;::=</w:t>
            </w:r>
            <w:r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</w:t>
            </w:r>
            <w:r w:rsidRPr="00BC4A52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&lt;lógica&gt;  </w:t>
            </w:r>
          </w:p>
          <w:p w14:paraId="223928A7" w14:textId="5486AF4B" w:rsidR="00BC4A52" w:rsidRPr="00BC4A52" w:rsidRDefault="00BC4A52" w:rsidP="00BC4A52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</w:pPr>
            <w:r w:rsidRPr="00BC4A52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  <w:t xml:space="preserve">| </w:t>
            </w:r>
            <w:r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  </w:t>
            </w:r>
            <w:r w:rsidRPr="00BC4A52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&lt;lógica&gt; </w:t>
            </w:r>
            <w:r w:rsidRPr="00BC4A52">
              <w:rPr>
                <w:rFonts w:ascii="Courier New" w:hAnsi="Courier New" w:cs="Courier New"/>
                <w:b/>
                <w:bCs/>
                <w:noProof/>
                <w:color w:val="FF0000"/>
                <w:kern w:val="24"/>
                <w:sz w:val="18"/>
                <w:szCs w:val="18"/>
              </w:rPr>
              <w:t xml:space="preserve"> </w:t>
            </w:r>
            <w:r w:rsidRPr="00BC4A52">
              <w:rPr>
                <w:rFonts w:ascii="Courier New" w:hAnsi="Courier New" w:cs="Courier New"/>
                <w:b/>
                <w:bCs/>
                <w:noProof/>
                <w:snapToGrid w:val="0"/>
                <w:sz w:val="18"/>
                <w:szCs w:val="18"/>
              </w:rPr>
              <w:t xml:space="preserve">,  </w:t>
            </w:r>
            <w:r w:rsidRPr="00BC4A52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&lt;lista expressão&gt;</w:t>
            </w:r>
          </w:p>
          <w:p w14:paraId="4D8CD423" w14:textId="77777777" w:rsidR="00BC4A52" w:rsidRPr="003A49E1" w:rsidRDefault="00BC4A52" w:rsidP="00BC4A52">
            <w:pPr>
              <w:tabs>
                <w:tab w:val="left" w:pos="1737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2EB33103" w14:textId="77777777" w:rsidR="00BC4A52" w:rsidRPr="003A49E1" w:rsidRDefault="00BC4A52" w:rsidP="00BC4A52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323013B8" w14:textId="37EBA60D" w:rsidR="00BC4A52" w:rsidRPr="0024379C" w:rsidRDefault="00BC4A52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</w:pP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&lt;lógica&gt;</w:t>
            </w: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  <w:t>::=</w:t>
            </w:r>
            <w:r w:rsidRPr="0024379C">
              <w:rPr>
                <w:rFonts w:ascii="Courier New" w:hAnsi="Courier New" w:cs="Courier New"/>
                <w:b/>
                <w:noProof/>
                <w:snapToGrid w:val="0"/>
                <w:sz w:val="18"/>
                <w:szCs w:val="18"/>
              </w:rPr>
              <w:t xml:space="preserve"> true</w:t>
            </w: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</w: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</w: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</w:r>
            <w:r w:rsidRPr="0024379C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  <w:sz w:val="18"/>
                <w:szCs w:val="18"/>
              </w:rPr>
              <w:t>#11</w:t>
            </w:r>
          </w:p>
          <w:p w14:paraId="79713555" w14:textId="77777777" w:rsidR="00BC4A52" w:rsidRPr="0024379C" w:rsidRDefault="00BC4A52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</w:pP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  <w:t xml:space="preserve">| </w:t>
            </w:r>
            <w:r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 </w:t>
            </w:r>
            <w:r w:rsidRPr="0024379C">
              <w:rPr>
                <w:rFonts w:ascii="Courier New" w:hAnsi="Courier New" w:cs="Courier New"/>
                <w:b/>
                <w:noProof/>
                <w:snapToGrid w:val="0"/>
                <w:sz w:val="18"/>
                <w:szCs w:val="18"/>
              </w:rPr>
              <w:t>false</w:t>
            </w: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</w: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</w: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</w:r>
            <w:r w:rsidRPr="0024379C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  <w:sz w:val="18"/>
                <w:szCs w:val="18"/>
              </w:rPr>
              <w:t>#12</w:t>
            </w:r>
          </w:p>
          <w:p w14:paraId="071806A0" w14:textId="77777777" w:rsidR="00BC4A52" w:rsidRPr="0024379C" w:rsidRDefault="00BC4A52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</w:pP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  <w:t xml:space="preserve">| </w:t>
            </w:r>
            <w:r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 </w:t>
            </w:r>
            <w:r w:rsidRPr="0024379C">
              <w:rPr>
                <w:rFonts w:ascii="Courier New" w:hAnsi="Courier New" w:cs="Courier New"/>
                <w:b/>
                <w:noProof/>
                <w:snapToGrid w:val="0"/>
                <w:sz w:val="18"/>
                <w:szCs w:val="18"/>
              </w:rPr>
              <w:t xml:space="preserve">not  </w:t>
            </w:r>
            <w:r w:rsidRPr="0024379C">
              <w:rPr>
                <w:rFonts w:ascii="Courier New" w:hAnsi="Courier New" w:cs="Courier New"/>
                <w:b/>
                <w:bCs/>
                <w:noProof/>
                <w:snapToGrid w:val="0"/>
                <w:sz w:val="18"/>
                <w:szCs w:val="18"/>
              </w:rPr>
              <w:t>(</w:t>
            </w: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&lt;lógica&gt; </w:t>
            </w:r>
            <w:r w:rsidRPr="0024379C">
              <w:rPr>
                <w:rFonts w:ascii="Courier New" w:hAnsi="Courier New" w:cs="Courier New"/>
                <w:b/>
                <w:bCs/>
                <w:noProof/>
                <w:snapToGrid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sz w:val="18"/>
                <w:szCs w:val="18"/>
              </w:rPr>
              <w:t xml:space="preserve"> </w:t>
            </w:r>
            <w:r w:rsidRPr="0024379C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  <w:sz w:val="18"/>
                <w:szCs w:val="18"/>
              </w:rPr>
              <w:t>#13</w:t>
            </w:r>
          </w:p>
          <w:p w14:paraId="3FC2EEA2" w14:textId="77777777" w:rsidR="00BC4A52" w:rsidRPr="0024379C" w:rsidRDefault="00BC4A52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</w:pP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  <w:t xml:space="preserve">| </w:t>
            </w:r>
            <w:r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 </w:t>
            </w:r>
            <w:r w:rsidRPr="0024379C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&lt;relacional&gt;</w:t>
            </w:r>
          </w:p>
          <w:p w14:paraId="344993C5" w14:textId="77777777" w:rsidR="00BC4A52" w:rsidRPr="003A49E1" w:rsidRDefault="00BC4A52" w:rsidP="008F1D95">
            <w:pPr>
              <w:tabs>
                <w:tab w:val="left" w:pos="1737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05B6BB05" w14:textId="77777777" w:rsidR="00BC4A52" w:rsidRPr="003A49E1" w:rsidRDefault="00BC4A52" w:rsidP="008F1D95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4E31691C" w14:textId="77777777" w:rsidR="00BC4A52" w:rsidRPr="001167DE" w:rsidRDefault="00BC4A52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</w:pP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&lt;</w:t>
            </w:r>
            <w:r w:rsidRPr="001167DE">
              <w:rPr>
                <w:rFonts w:ascii="Courier New" w:hAnsi="Courier New" w:cs="Courier New"/>
                <w:bCs/>
                <w:noProof/>
                <w:snapToGrid w:val="0"/>
                <w:sz w:val="18"/>
                <w:szCs w:val="18"/>
              </w:rPr>
              <w:t>relacional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::=</w:t>
            </w:r>
            <w:r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&lt;expressão&gt;  &lt;operador&gt; </w:t>
            </w:r>
            <w:r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</w:t>
            </w:r>
            <w:r w:rsidRPr="001167DE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  <w:sz w:val="18"/>
                <w:szCs w:val="18"/>
              </w:rPr>
              <w:t>#9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&lt;expressão&gt; </w:t>
            </w:r>
            <w:r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</w:t>
            </w:r>
            <w:r w:rsidRPr="001167DE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  <w:sz w:val="18"/>
                <w:szCs w:val="18"/>
              </w:rPr>
              <w:t>#10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</w:t>
            </w:r>
          </w:p>
          <w:p w14:paraId="589A3D26" w14:textId="77777777" w:rsidR="00BC4A52" w:rsidRPr="001167DE" w:rsidRDefault="00BC4A52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</w:pP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  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&lt;expressão&gt;</w:t>
            </w:r>
          </w:p>
          <w:p w14:paraId="3028BCD0" w14:textId="77777777" w:rsidR="00BC4A52" w:rsidRPr="001167DE" w:rsidRDefault="00BC4A52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b/>
                <w:noProof/>
                <w:snapToGrid w:val="0"/>
                <w:sz w:val="18"/>
                <w:szCs w:val="18"/>
              </w:rPr>
            </w:pP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>&lt;operador&gt;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::= </w:t>
            </w:r>
            <w:r w:rsidRPr="001167DE">
              <w:rPr>
                <w:rFonts w:ascii="Courier New" w:hAnsi="Courier New" w:cs="Courier New"/>
                <w:b/>
                <w:noProof/>
                <w:snapToGrid w:val="0"/>
                <w:sz w:val="18"/>
                <w:szCs w:val="18"/>
              </w:rPr>
              <w:t>&lt;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 |  </w:t>
            </w:r>
            <w:r w:rsidRPr="001167DE">
              <w:rPr>
                <w:rFonts w:ascii="Courier New" w:hAnsi="Courier New" w:cs="Courier New"/>
                <w:b/>
                <w:noProof/>
                <w:snapToGrid w:val="0"/>
                <w:sz w:val="18"/>
                <w:szCs w:val="18"/>
              </w:rPr>
              <w:t>&gt;</w:t>
            </w:r>
            <w:r w:rsidRPr="001167DE">
              <w:rPr>
                <w:rFonts w:ascii="Courier New" w:hAnsi="Courier New" w:cs="Courier New"/>
                <w:noProof/>
                <w:snapToGrid w:val="0"/>
                <w:sz w:val="18"/>
                <w:szCs w:val="18"/>
              </w:rPr>
              <w:t xml:space="preserve">  |  </w:t>
            </w:r>
            <w:r w:rsidRPr="001167DE">
              <w:rPr>
                <w:rFonts w:ascii="Courier New" w:hAnsi="Courier New" w:cs="Courier New"/>
                <w:b/>
                <w:noProof/>
                <w:snapToGrid w:val="0"/>
                <w:sz w:val="18"/>
                <w:szCs w:val="18"/>
              </w:rPr>
              <w:t>==</w:t>
            </w:r>
          </w:p>
          <w:p w14:paraId="25E04185" w14:textId="77777777" w:rsidR="00BC4A52" w:rsidRPr="003A49E1" w:rsidRDefault="00BC4A52" w:rsidP="008F1D95">
            <w:pPr>
              <w:tabs>
                <w:tab w:val="left" w:pos="1737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273E4982" w14:textId="77777777" w:rsidR="00BC4A52" w:rsidRPr="003A49E1" w:rsidRDefault="00BC4A52" w:rsidP="008F1D95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1B96D0ED" w14:textId="77777777" w:rsidR="00BC4A52" w:rsidRPr="00D858B2" w:rsidRDefault="00BC4A52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expressão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&lt;termo&gt; 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03D9DFA1" w14:textId="77777777" w:rsidR="00BC4A52" w:rsidRPr="00D858B2" w:rsidRDefault="00BC4A52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expressão_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+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&lt;termo&gt;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#1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5864DA8F" w14:textId="77777777" w:rsidR="00BC4A52" w:rsidRPr="00D858B2" w:rsidRDefault="00BC4A52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-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&lt;termo&gt;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2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&lt;expressão_&gt;</w:t>
            </w:r>
          </w:p>
          <w:p w14:paraId="30218D32" w14:textId="77777777" w:rsidR="00BC4A52" w:rsidRDefault="00BC4A52" w:rsidP="008F1D95">
            <w:pPr>
              <w:tabs>
                <w:tab w:val="left" w:pos="1737"/>
                <w:tab w:val="left" w:pos="2052"/>
                <w:tab w:val="left" w:pos="6288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sym w:font="Symbol" w:char="F065"/>
            </w:r>
            <w:r>
              <w:rPr>
                <w:rFonts w:ascii="Courier New" w:hAnsi="Courier New" w:cs="Courier New"/>
                <w:noProof/>
                <w:snapToGrid w:val="0"/>
              </w:rPr>
              <w:tab/>
            </w:r>
          </w:p>
          <w:p w14:paraId="12328A90" w14:textId="77777777" w:rsidR="00BC4A52" w:rsidRPr="003A49E1" w:rsidRDefault="00BC4A52" w:rsidP="008F1D95">
            <w:pPr>
              <w:tabs>
                <w:tab w:val="left" w:pos="1737"/>
                <w:tab w:val="left" w:pos="2052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37FA7028" w14:textId="77777777" w:rsidR="00BC4A52" w:rsidRPr="003A49E1" w:rsidRDefault="00BC4A52" w:rsidP="008F1D95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1DAD9110" w14:textId="77777777" w:rsidR="00BC4A52" w:rsidRPr="00D858B2" w:rsidRDefault="00BC4A52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termo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&lt;elemento&gt;  &lt;termo_&gt;</w:t>
            </w:r>
          </w:p>
          <w:p w14:paraId="26A2E72F" w14:textId="77777777" w:rsidR="00BC4A52" w:rsidRPr="00D858B2" w:rsidRDefault="00BC4A52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termo_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::=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*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&lt;elemento&gt;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3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&lt;termo_&gt;</w:t>
            </w:r>
          </w:p>
          <w:p w14:paraId="528BBDC8" w14:textId="77777777" w:rsidR="00BC4A52" w:rsidRPr="00D858B2" w:rsidRDefault="00BC4A52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/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&lt;elemento&gt;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4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&lt;termo_&gt;</w:t>
            </w:r>
          </w:p>
          <w:p w14:paraId="55FC74FA" w14:textId="77777777" w:rsidR="00BC4A52" w:rsidRPr="00D858B2" w:rsidRDefault="00BC4A52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sym w:font="Symbol" w:char="F065"/>
            </w:r>
          </w:p>
          <w:p w14:paraId="5120740F" w14:textId="77777777" w:rsidR="00BC4A52" w:rsidRPr="003A49E1" w:rsidRDefault="00BC4A52" w:rsidP="008F1D95">
            <w:pP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65114A19" w14:textId="77777777" w:rsidR="00BC4A52" w:rsidRPr="003A49E1" w:rsidRDefault="00BC4A52" w:rsidP="008F1D95">
            <w:pPr>
              <w:pBdr>
                <w:top w:val="dotted" w:sz="4" w:space="1" w:color="auto"/>
              </w:pBdr>
              <w:tabs>
                <w:tab w:val="left" w:pos="1737"/>
                <w:tab w:val="left" w:pos="2019"/>
              </w:tabs>
              <w:rPr>
                <w:rFonts w:ascii="Courier New" w:hAnsi="Courier New" w:cs="Courier New"/>
                <w:noProof/>
                <w:snapToGrid w:val="0"/>
                <w:sz w:val="2"/>
                <w:szCs w:val="2"/>
              </w:rPr>
            </w:pPr>
          </w:p>
          <w:p w14:paraId="63549B70" w14:textId="77777777" w:rsidR="00BC4A52" w:rsidRPr="00D858B2" w:rsidRDefault="00BC4A52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>&lt;</w:t>
            </w:r>
            <w:r w:rsidRPr="00D858B2">
              <w:rPr>
                <w:rFonts w:ascii="Courier New" w:hAnsi="Courier New" w:cs="Courier New"/>
                <w:bCs/>
                <w:noProof/>
                <w:snapToGrid w:val="0"/>
              </w:rPr>
              <w:t>elemento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&gt;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 xml:space="preserve">::= constante_int  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5</w:t>
            </w:r>
          </w:p>
          <w:p w14:paraId="3FDC0947" w14:textId="77777777" w:rsidR="00BC4A52" w:rsidRPr="00D858B2" w:rsidRDefault="00BC4A52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>constante_ float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</w:t>
            </w:r>
            <w:r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6</w:t>
            </w:r>
          </w:p>
          <w:p w14:paraId="775CD0B7" w14:textId="77777777" w:rsidR="00BC4A52" w:rsidRDefault="00BC4A52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b/>
                <w:bCs/>
                <w:noProof/>
                <w:snapToGrid w:val="0"/>
              </w:rPr>
            </w:pPr>
            <w:r w:rsidRPr="00D858B2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(</w:t>
            </w:r>
            <w:r w:rsidRPr="00D858B2">
              <w:rPr>
                <w:rFonts w:ascii="Courier New" w:hAnsi="Courier New" w:cs="Courier New"/>
                <w:noProof/>
                <w:snapToGrid w:val="0"/>
              </w:rPr>
              <w:t xml:space="preserve">  &lt;expressão&gt;  </w:t>
            </w:r>
            <w:r w:rsidRPr="00D858B2">
              <w:rPr>
                <w:rFonts w:ascii="Courier New" w:hAnsi="Courier New" w:cs="Courier New"/>
                <w:b/>
                <w:bCs/>
                <w:noProof/>
                <w:snapToGrid w:val="0"/>
              </w:rPr>
              <w:t>)</w:t>
            </w:r>
          </w:p>
          <w:p w14:paraId="3EBFFA36" w14:textId="77777777" w:rsidR="00BC4A52" w:rsidRPr="00CA4A3C" w:rsidRDefault="00BC4A52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CA4A3C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CA4A3C">
              <w:rPr>
                <w:rFonts w:ascii="Courier New" w:hAnsi="Courier New" w:cs="Courier New"/>
                <w:b/>
                <w:bCs/>
                <w:noProof/>
                <w:snapToGrid w:val="0"/>
              </w:rPr>
              <w:t>+</w:t>
            </w:r>
            <w:r w:rsidRPr="00CA4A3C">
              <w:rPr>
                <w:rFonts w:ascii="Courier New" w:hAnsi="Courier New" w:cs="Courier New"/>
                <w:noProof/>
                <w:snapToGrid w:val="0"/>
              </w:rPr>
              <w:t xml:space="preserve"> &lt;elemento&gt;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   </w:t>
            </w:r>
            <w:r w:rsidRPr="00CA4A3C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#7</w:t>
            </w:r>
          </w:p>
          <w:p w14:paraId="65EEBBA9" w14:textId="77777777" w:rsidR="00BC4A52" w:rsidRPr="00D858B2" w:rsidRDefault="00BC4A52" w:rsidP="008F1D95">
            <w:pPr>
              <w:tabs>
                <w:tab w:val="left" w:pos="1735"/>
                <w:tab w:val="left" w:pos="2052"/>
              </w:tabs>
              <w:rPr>
                <w:rFonts w:ascii="Courier New" w:hAnsi="Courier New" w:cs="Courier New"/>
                <w:noProof/>
                <w:snapToGrid w:val="0"/>
              </w:rPr>
            </w:pPr>
            <w:r w:rsidRPr="00CA4A3C">
              <w:rPr>
                <w:rFonts w:ascii="Courier New" w:hAnsi="Courier New" w:cs="Courier New"/>
                <w:noProof/>
                <w:snapToGrid w:val="0"/>
              </w:rPr>
              <w:tab/>
              <w:t>|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</w:t>
            </w:r>
            <w:r w:rsidRPr="00CA4A3C">
              <w:rPr>
                <w:rFonts w:ascii="Courier New" w:hAnsi="Courier New" w:cs="Courier New"/>
                <w:b/>
                <w:bCs/>
                <w:noProof/>
                <w:snapToGrid w:val="0"/>
              </w:rPr>
              <w:t>-</w:t>
            </w:r>
            <w:r w:rsidRPr="00CA4A3C">
              <w:rPr>
                <w:rFonts w:ascii="Courier New" w:hAnsi="Courier New" w:cs="Courier New"/>
                <w:noProof/>
                <w:snapToGrid w:val="0"/>
              </w:rPr>
              <w:t xml:space="preserve"> &lt;elemento&gt;</w:t>
            </w:r>
            <w:r>
              <w:rPr>
                <w:rFonts w:ascii="Courier New" w:hAnsi="Courier New" w:cs="Courier New"/>
                <w:noProof/>
                <w:snapToGrid w:val="0"/>
              </w:rPr>
              <w:t xml:space="preserve">      </w:t>
            </w:r>
            <w:r w:rsidRPr="00CA4A3C">
              <w:rPr>
                <w:rFonts w:ascii="Courier New" w:hAnsi="Courier New" w:cs="Courier New"/>
                <w:b/>
                <w:bCs/>
                <w:noProof/>
                <w:snapToGrid w:val="0"/>
                <w:color w:val="FF0000"/>
              </w:rPr>
              <w:t>#8</w:t>
            </w:r>
          </w:p>
        </w:tc>
      </w:tr>
    </w:tbl>
    <w:p w14:paraId="7549601B" w14:textId="77777777" w:rsidR="00BC4A52" w:rsidRDefault="00BC4A52" w:rsidP="00BC4A52">
      <w:pPr>
        <w:rPr>
          <w:rFonts w:ascii="Arial" w:hAnsi="Arial"/>
          <w:b/>
          <w:snapToGrid w:val="0"/>
          <w:sz w:val="10"/>
          <w:szCs w:val="10"/>
        </w:rPr>
      </w:pPr>
    </w:p>
    <w:p w14:paraId="1AF8DFCD" w14:textId="77777777" w:rsidR="00BC4A52" w:rsidRDefault="00BC4A52" w:rsidP="00BC4A52">
      <w:pPr>
        <w:jc w:val="center"/>
        <w:rPr>
          <w:rFonts w:ascii="Arial" w:hAnsi="Arial"/>
          <w:b/>
          <w:snapToGrid w:val="0"/>
          <w:sz w:val="10"/>
          <w:szCs w:val="10"/>
        </w:rPr>
      </w:pPr>
      <w:r>
        <w:rPr>
          <w:rFonts w:ascii="Arial" w:hAnsi="Arial"/>
          <w:b/>
          <w:snapToGrid w:val="0"/>
        </w:rPr>
        <w:t>(complementando esquema de tradução nº3)</w:t>
      </w:r>
    </w:p>
    <w:p w14:paraId="7B05AA3F" w14:textId="77777777" w:rsidR="0097242A" w:rsidRPr="00512679" w:rsidRDefault="0097242A" w:rsidP="0097242A">
      <w:pPr>
        <w:rPr>
          <w:rFonts w:ascii="Arial" w:hAnsi="Arial"/>
          <w:b/>
          <w:snapToGrid w:val="0"/>
          <w:sz w:val="10"/>
          <w:szCs w:val="10"/>
        </w:rPr>
      </w:pPr>
    </w:p>
    <w:p w14:paraId="236133D7" w14:textId="77777777" w:rsidR="0097242A" w:rsidRDefault="0097242A" w:rsidP="0097242A">
      <w:pPr>
        <w:rPr>
          <w:rFonts w:ascii="Arial" w:hAnsi="Arial"/>
          <w:bCs/>
          <w:snapToGrid w:val="0"/>
        </w:rPr>
      </w:pPr>
      <w:r w:rsidRPr="0021200D">
        <w:rPr>
          <w:rFonts w:ascii="Arial" w:hAnsi="Arial"/>
          <w:b/>
          <w:snapToGrid w:val="0"/>
        </w:rPr>
        <w:t>DESCRIÇÃO DA SEMÂNTICA</w:t>
      </w:r>
      <w:r w:rsidRPr="0021200D">
        <w:rPr>
          <w:rFonts w:ascii="Arial" w:hAnsi="Arial"/>
          <w:bCs/>
          <w:snapToGrid w:val="0"/>
        </w:rPr>
        <w:t>:</w:t>
      </w:r>
    </w:p>
    <w:p w14:paraId="630E89CF" w14:textId="318AB2AA" w:rsidR="0097242A" w:rsidRPr="0097242A" w:rsidRDefault="0097242A" w:rsidP="0042335D">
      <w:pPr>
        <w:pStyle w:val="Textodenotaderodap"/>
        <w:numPr>
          <w:ilvl w:val="0"/>
          <w:numId w:val="35"/>
        </w:numPr>
        <w:rPr>
          <w:rFonts w:cs="Arial"/>
          <w:shadow w:val="0"/>
          <w:color w:val="000000"/>
        </w:rPr>
      </w:pPr>
      <w:r w:rsidRPr="0097242A">
        <w:rPr>
          <w:rFonts w:cs="Arial"/>
          <w:shadow w:val="0"/>
        </w:rPr>
        <w:t xml:space="preserve">A semântica do comando </w:t>
      </w:r>
      <w:r w:rsidRPr="0097242A">
        <w:rPr>
          <w:rFonts w:ascii="Courier New" w:hAnsi="Courier New" w:cs="Courier New"/>
          <w:sz w:val="18"/>
          <w:szCs w:val="18"/>
        </w:rPr>
        <w:t>&lt;saída&gt;</w:t>
      </w:r>
      <w:r w:rsidRPr="0097242A">
        <w:rPr>
          <w:rFonts w:cs="Arial"/>
        </w:rPr>
        <w:t xml:space="preserve"> </w:t>
      </w:r>
      <w:r w:rsidRPr="0097242A">
        <w:rPr>
          <w:rFonts w:cs="Arial"/>
          <w:shadow w:val="0"/>
        </w:rPr>
        <w:t xml:space="preserve"> é a seguinte (</w:t>
      </w:r>
      <w:r w:rsidRPr="0097242A">
        <w:rPr>
          <w:rFonts w:cs="Arial"/>
          <w:shadow w:val="0"/>
        </w:rPr>
        <w:t xml:space="preserve">ação </w:t>
      </w:r>
      <w:r w:rsidRPr="0097242A">
        <w:rPr>
          <w:rFonts w:eastAsia="Courier New" w:cs="Arial"/>
          <w:b/>
          <w:bCs/>
          <w:shadow w:val="0"/>
          <w:color w:val="FF0000"/>
          <w:szCs w:val="18"/>
        </w:rPr>
        <w:t>#1</w:t>
      </w:r>
      <w:r>
        <w:rPr>
          <w:rFonts w:eastAsia="Courier New" w:cs="Arial"/>
          <w:b/>
          <w:bCs/>
          <w:shadow w:val="0"/>
          <w:color w:val="FF0000"/>
          <w:szCs w:val="18"/>
        </w:rPr>
        <w:t>4</w:t>
      </w:r>
      <w:r w:rsidRPr="0097242A">
        <w:rPr>
          <w:rFonts w:eastAsia="Courier New" w:cs="Arial"/>
          <w:shadow w:val="0"/>
          <w:color w:val="000000"/>
          <w:szCs w:val="18"/>
        </w:rPr>
        <w:t>):</w:t>
      </w:r>
    </w:p>
    <w:p w14:paraId="14433521" w14:textId="77777777" w:rsidR="0097242A" w:rsidRDefault="0097242A" w:rsidP="0097242A">
      <w:pPr>
        <w:pStyle w:val="Textodenotaderodap"/>
        <w:numPr>
          <w:ilvl w:val="0"/>
          <w:numId w:val="33"/>
        </w:numPr>
        <w:ind w:left="709" w:hanging="283"/>
        <w:rPr>
          <w:rFonts w:cs="Arial"/>
          <w:shadow w:val="0"/>
        </w:rPr>
      </w:pPr>
      <w:r w:rsidRPr="000465FC">
        <w:rPr>
          <w:rFonts w:cs="Arial"/>
          <w:shadow w:val="0"/>
        </w:rPr>
        <w:t xml:space="preserve">desempilhar </w:t>
      </w:r>
      <w:r>
        <w:rPr>
          <w:rFonts w:cs="Arial"/>
          <w:shadow w:val="0"/>
        </w:rPr>
        <w:t>um</w:t>
      </w:r>
      <w:r w:rsidRPr="000465FC">
        <w:rPr>
          <w:rFonts w:cs="Arial"/>
          <w:shadow w:val="0"/>
        </w:rPr>
        <w:t xml:space="preserve"> tipo da </w:t>
      </w:r>
      <w:proofErr w:type="spellStart"/>
      <w:r w:rsidRPr="000465FC">
        <w:rPr>
          <w:rFonts w:ascii="Courier New" w:hAnsi="Courier New" w:cs="Courier New"/>
          <w:b/>
          <w:bCs/>
          <w:shadow w:val="0"/>
          <w:sz w:val="18"/>
          <w:szCs w:val="18"/>
        </w:rPr>
        <w:t>pilha_tipos</w:t>
      </w:r>
      <w:proofErr w:type="spellEnd"/>
      <w:r w:rsidRPr="000465FC">
        <w:rPr>
          <w:rFonts w:cs="Arial"/>
          <w:shadow w:val="0"/>
        </w:rPr>
        <w:t xml:space="preserve">; </w:t>
      </w:r>
    </w:p>
    <w:p w14:paraId="02ACDACA" w14:textId="23224CCF" w:rsidR="0097242A" w:rsidRDefault="0097242A" w:rsidP="0097242A">
      <w:pPr>
        <w:pStyle w:val="Textodenotaderodap"/>
        <w:numPr>
          <w:ilvl w:val="0"/>
          <w:numId w:val="33"/>
        </w:numPr>
        <w:ind w:left="709" w:hanging="283"/>
        <w:rPr>
          <w:rFonts w:cs="Arial"/>
          <w:shadow w:val="0"/>
        </w:rPr>
      </w:pPr>
      <w:r w:rsidRPr="0097242A">
        <w:rPr>
          <w:rFonts w:cs="Arial"/>
          <w:shadow w:val="0"/>
        </w:rPr>
        <w:t xml:space="preserve">valores do tipo </w:t>
      </w:r>
      <w:proofErr w:type="spellStart"/>
      <w:r w:rsidRPr="0097242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97242A">
        <w:rPr>
          <w:rFonts w:cs="Arial"/>
          <w:shadow w:val="0"/>
        </w:rPr>
        <w:t xml:space="preserve"> da linguagem fonte são tratados como </w:t>
      </w:r>
      <w:r w:rsidRPr="0097242A">
        <w:rPr>
          <w:rFonts w:ascii="Courier New" w:hAnsi="Courier New" w:cs="Courier New"/>
          <w:sz w:val="18"/>
          <w:szCs w:val="18"/>
        </w:rPr>
        <w:t>float64</w:t>
      </w:r>
      <w:r>
        <w:rPr>
          <w:rFonts w:cs="Arial"/>
          <w:shadow w:val="0"/>
        </w:rPr>
        <w:t xml:space="preserve"> em MSIL,</w:t>
      </w:r>
      <w:r w:rsidRPr="0097242A">
        <w:rPr>
          <w:rFonts w:cs="Arial"/>
          <w:shadow w:val="0"/>
        </w:rPr>
        <w:t xml:space="preserve"> portanto devem ser primeiramente convertidos para </w:t>
      </w:r>
      <w:r w:rsidRPr="0097242A">
        <w:rPr>
          <w:rFonts w:ascii="Courier New" w:hAnsi="Courier New" w:cs="Courier New"/>
          <w:sz w:val="18"/>
          <w:szCs w:val="18"/>
        </w:rPr>
        <w:t>int64</w:t>
      </w:r>
      <w:r w:rsidRPr="0097242A">
        <w:rPr>
          <w:rFonts w:cs="Arial"/>
          <w:shadow w:val="0"/>
        </w:rPr>
        <w:t xml:space="preserve"> (</w:t>
      </w:r>
      <w:r>
        <w:rPr>
          <w:rFonts w:cs="Arial"/>
          <w:shadow w:val="0"/>
        </w:rPr>
        <w:t xml:space="preserve">código: </w:t>
      </w:r>
      <w:r w:rsidRPr="0097242A">
        <w:rPr>
          <w:rFonts w:ascii="Courier New" w:hAnsi="Courier New" w:cs="Courier New"/>
          <w:sz w:val="18"/>
          <w:szCs w:val="18"/>
        </w:rPr>
        <w:t>conv.i8</w:t>
      </w:r>
      <w:r w:rsidRPr="0097242A">
        <w:rPr>
          <w:rFonts w:cs="Arial"/>
          <w:shadow w:val="0"/>
        </w:rPr>
        <w:t>).</w:t>
      </w:r>
    </w:p>
    <w:p w14:paraId="3633BEF8" w14:textId="48B6AEC9" w:rsidR="0097242A" w:rsidRDefault="0097242A" w:rsidP="0078740F">
      <w:pPr>
        <w:pStyle w:val="Textodenotaderodap"/>
        <w:numPr>
          <w:ilvl w:val="0"/>
          <w:numId w:val="33"/>
        </w:numPr>
        <w:ind w:left="709" w:hanging="283"/>
        <w:rPr>
          <w:rFonts w:cs="Arial"/>
          <w:shadow w:val="0"/>
        </w:rPr>
      </w:pPr>
      <w:r w:rsidRPr="0097242A">
        <w:rPr>
          <w:rFonts w:cs="Arial"/>
          <w:shadow w:val="0"/>
        </w:rPr>
        <w:t xml:space="preserve">gerar código objeto para </w:t>
      </w:r>
      <w:r w:rsidRPr="0097242A">
        <w:rPr>
          <w:rFonts w:cs="Arial"/>
          <w:shadow w:val="0"/>
        </w:rPr>
        <w:t xml:space="preserve">escrever um valor conforme o tipo desempilhado (código: </w:t>
      </w:r>
      <w:r w:rsidRPr="0097242A">
        <w:rPr>
          <w:rFonts w:ascii="Courier New" w:hAnsi="Courier New" w:cs="Courier New"/>
          <w:bCs/>
          <w:shadow w:val="0"/>
          <w:sz w:val="18"/>
          <w:szCs w:val="18"/>
          <w:lang w:val="en-US"/>
        </w:rPr>
        <w:t>call void [</w:t>
      </w:r>
      <w:proofErr w:type="spellStart"/>
      <w:r w:rsidRPr="0097242A">
        <w:rPr>
          <w:rFonts w:ascii="Courier New" w:hAnsi="Courier New" w:cs="Courier New"/>
          <w:bCs/>
          <w:shadow w:val="0"/>
          <w:sz w:val="18"/>
          <w:szCs w:val="18"/>
          <w:lang w:val="en-US"/>
        </w:rPr>
        <w:t>mscorlib</w:t>
      </w:r>
      <w:proofErr w:type="spellEnd"/>
      <w:r w:rsidRPr="0097242A">
        <w:rPr>
          <w:rFonts w:ascii="Courier New" w:hAnsi="Courier New" w:cs="Courier New"/>
          <w:bCs/>
          <w:shadow w:val="0"/>
          <w:sz w:val="18"/>
          <w:szCs w:val="18"/>
          <w:lang w:val="en-US"/>
        </w:rPr>
        <w:t>]</w:t>
      </w:r>
      <w:proofErr w:type="spellStart"/>
      <w:proofErr w:type="gramStart"/>
      <w:r w:rsidRPr="0097242A">
        <w:rPr>
          <w:rFonts w:ascii="Courier New" w:hAnsi="Courier New" w:cs="Courier New"/>
          <w:bCs/>
          <w:shadow w:val="0"/>
          <w:sz w:val="18"/>
          <w:szCs w:val="18"/>
          <w:lang w:val="en-US"/>
        </w:rPr>
        <w:t>System.Console</w:t>
      </w:r>
      <w:proofErr w:type="spellEnd"/>
      <w:r w:rsidRPr="0097242A">
        <w:rPr>
          <w:rFonts w:ascii="Courier New" w:hAnsi="Courier New" w:cs="Courier New"/>
          <w:bCs/>
          <w:shadow w:val="0"/>
          <w:sz w:val="18"/>
          <w:szCs w:val="18"/>
          <w:lang w:val="en-US"/>
        </w:rPr>
        <w:t>::</w:t>
      </w:r>
      <w:proofErr w:type="gramEnd"/>
      <w:r w:rsidRPr="0097242A">
        <w:rPr>
          <w:rFonts w:ascii="Courier New" w:hAnsi="Courier New" w:cs="Courier New"/>
          <w:bCs/>
          <w:shadow w:val="0"/>
          <w:sz w:val="18"/>
          <w:szCs w:val="18"/>
          <w:lang w:val="en-US"/>
        </w:rPr>
        <w:t>Write(&lt;</w:t>
      </w:r>
      <w:proofErr w:type="spellStart"/>
      <w:r w:rsidRPr="0097242A">
        <w:rPr>
          <w:rFonts w:ascii="Courier New" w:hAnsi="Courier New" w:cs="Courier New"/>
          <w:bCs/>
          <w:shadow w:val="0"/>
          <w:sz w:val="18"/>
          <w:szCs w:val="18"/>
          <w:lang w:val="en-US"/>
        </w:rPr>
        <w:t>tipo</w:t>
      </w:r>
      <w:proofErr w:type="spellEnd"/>
      <w:r w:rsidRPr="0097242A">
        <w:rPr>
          <w:rFonts w:ascii="Courier New" w:hAnsi="Courier New" w:cs="Courier New"/>
          <w:bCs/>
          <w:shadow w:val="0"/>
          <w:sz w:val="18"/>
          <w:szCs w:val="18"/>
          <w:lang w:val="en-US"/>
        </w:rPr>
        <w:t>&gt;)</w:t>
      </w:r>
      <w:r w:rsidRPr="0097242A">
        <w:rPr>
          <w:rFonts w:cs="Arial"/>
          <w:shadow w:val="0"/>
        </w:rPr>
        <w:t xml:space="preserve">, onde </w:t>
      </w:r>
      <w:r w:rsidRPr="0097242A">
        <w:rPr>
          <w:rFonts w:ascii="Courier New" w:hAnsi="Courier New" w:cs="Courier New"/>
          <w:bCs/>
          <w:shadow w:val="0"/>
          <w:sz w:val="18"/>
          <w:szCs w:val="18"/>
          <w:lang w:val="en-US"/>
        </w:rPr>
        <w:t>&lt;</w:t>
      </w:r>
      <w:proofErr w:type="spellStart"/>
      <w:r w:rsidRPr="0097242A">
        <w:rPr>
          <w:rFonts w:ascii="Courier New" w:hAnsi="Courier New" w:cs="Courier New"/>
          <w:bCs/>
          <w:shadow w:val="0"/>
          <w:sz w:val="18"/>
          <w:szCs w:val="18"/>
          <w:lang w:val="en-US"/>
        </w:rPr>
        <w:t>tipo</w:t>
      </w:r>
      <w:proofErr w:type="spellEnd"/>
      <w:r w:rsidRPr="0097242A">
        <w:rPr>
          <w:rFonts w:ascii="Courier New" w:hAnsi="Courier New" w:cs="Courier New"/>
          <w:bCs/>
          <w:shadow w:val="0"/>
          <w:sz w:val="18"/>
          <w:szCs w:val="18"/>
          <w:lang w:val="en-US"/>
        </w:rPr>
        <w:t>&gt;</w:t>
      </w:r>
      <w:r w:rsidRPr="0097242A">
        <w:rPr>
          <w:rFonts w:cs="Arial"/>
          <w:shadow w:val="0"/>
        </w:rPr>
        <w:t xml:space="preserve"> pode se </w:t>
      </w:r>
      <w:r w:rsidRPr="0097242A">
        <w:rPr>
          <w:rFonts w:ascii="Courier New" w:hAnsi="Courier New" w:cs="Courier New"/>
          <w:b/>
          <w:bCs/>
          <w:shadow w:val="0"/>
          <w:sz w:val="18"/>
          <w:szCs w:val="18"/>
        </w:rPr>
        <w:t>int64</w:t>
      </w:r>
      <w:r w:rsidRPr="0097242A">
        <w:rPr>
          <w:rFonts w:cs="Arial"/>
          <w:bCs/>
          <w:shadow w:val="0"/>
          <w:sz w:val="18"/>
          <w:szCs w:val="18"/>
        </w:rPr>
        <w:t xml:space="preserve">, </w:t>
      </w:r>
      <w:r w:rsidRPr="0097242A">
        <w:rPr>
          <w:rFonts w:ascii="Courier New" w:hAnsi="Courier New" w:cs="Courier New"/>
          <w:b/>
          <w:bCs/>
          <w:shadow w:val="0"/>
          <w:sz w:val="18"/>
          <w:szCs w:val="18"/>
        </w:rPr>
        <w:t>float64</w:t>
      </w:r>
      <w:r w:rsidRPr="0097242A">
        <w:rPr>
          <w:rFonts w:cs="Arial"/>
          <w:bCs/>
          <w:shadow w:val="0"/>
          <w:sz w:val="18"/>
          <w:szCs w:val="18"/>
        </w:rPr>
        <w:t xml:space="preserve">, </w:t>
      </w:r>
      <w:proofErr w:type="spellStart"/>
      <w:r w:rsidRPr="0097242A">
        <w:rPr>
          <w:rFonts w:ascii="Courier New" w:hAnsi="Courier New" w:cs="Courier New"/>
          <w:b/>
          <w:bCs/>
          <w:shadow w:val="0"/>
          <w:sz w:val="18"/>
          <w:szCs w:val="18"/>
        </w:rPr>
        <w:t>string</w:t>
      </w:r>
      <w:proofErr w:type="spellEnd"/>
      <w:r w:rsidRPr="0097242A">
        <w:rPr>
          <w:rFonts w:ascii="Courier New" w:hAnsi="Courier New" w:cs="Courier New"/>
          <w:b/>
          <w:bCs/>
          <w:shadow w:val="0"/>
          <w:sz w:val="18"/>
          <w:szCs w:val="18"/>
        </w:rPr>
        <w:t xml:space="preserve"> </w:t>
      </w:r>
      <w:r w:rsidRPr="0097242A">
        <w:rPr>
          <w:rFonts w:cs="Arial"/>
          <w:shadow w:val="0"/>
        </w:rPr>
        <w:t xml:space="preserve">ou </w:t>
      </w:r>
      <w:proofErr w:type="spellStart"/>
      <w:r w:rsidRPr="0097242A">
        <w:rPr>
          <w:rFonts w:ascii="Courier New" w:hAnsi="Courier New" w:cs="Courier New"/>
          <w:b/>
          <w:bCs/>
          <w:shadow w:val="0"/>
          <w:sz w:val="18"/>
          <w:szCs w:val="18"/>
        </w:rPr>
        <w:t>bool</w:t>
      </w:r>
      <w:proofErr w:type="spellEnd"/>
      <w:r>
        <w:rPr>
          <w:rFonts w:cs="Arial"/>
          <w:shadow w:val="0"/>
        </w:rPr>
        <w:t>).</w:t>
      </w:r>
    </w:p>
    <w:p w14:paraId="546130A0" w14:textId="77777777" w:rsidR="00921C2C" w:rsidRPr="00921C2C" w:rsidRDefault="00921C2C" w:rsidP="00921C2C">
      <w:pPr>
        <w:pStyle w:val="Textodenotaderodap"/>
        <w:rPr>
          <w:rFonts w:cs="Arial"/>
          <w:shadow w:val="0"/>
          <w:sz w:val="10"/>
          <w:szCs w:val="10"/>
        </w:rPr>
      </w:pPr>
    </w:p>
    <w:p w14:paraId="42541190" w14:textId="329558B4" w:rsidR="00921C2C" w:rsidRPr="00C7290A" w:rsidRDefault="00921C2C" w:rsidP="00921C2C">
      <w:pPr>
        <w:pStyle w:val="Textodenotaderodap"/>
        <w:jc w:val="center"/>
        <w:rPr>
          <w:rFonts w:cs="Arial"/>
          <w:shadow w:val="0"/>
        </w:rPr>
      </w:pPr>
      <w:r w:rsidRPr="00C7290A">
        <w:rPr>
          <w:b/>
          <w:shadow w:val="0"/>
          <w:noProof/>
          <w:color w:val="008000"/>
        </w:rPr>
        <w:t xml:space="preserve">compilando a expressão: </w:t>
      </w:r>
      <w:r>
        <w:rPr>
          <w:b/>
          <w:shadow w:val="0"/>
          <w:noProof/>
        </w:rPr>
        <w:t>write (not (3 + 4</w:t>
      </w:r>
      <w:r w:rsidRPr="00C7290A">
        <w:rPr>
          <w:b/>
          <w:shadow w:val="0"/>
          <w:noProof/>
        </w:rPr>
        <w:t xml:space="preserve"> </w:t>
      </w:r>
      <w:r>
        <w:rPr>
          <w:b/>
          <w:shadow w:val="0"/>
          <w:noProof/>
        </w:rPr>
        <w:t xml:space="preserve">== </w:t>
      </w:r>
      <w:r>
        <w:rPr>
          <w:b/>
          <w:shadow w:val="0"/>
          <w:noProof/>
        </w:rPr>
        <w:t>7), true, 3.5)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2126"/>
        <w:gridCol w:w="2126"/>
        <w:gridCol w:w="1177"/>
      </w:tblGrid>
      <w:tr w:rsidR="00921C2C" w:rsidRPr="001578A2" w14:paraId="5844DC22" w14:textId="77777777" w:rsidTr="00921C2C">
        <w:trPr>
          <w:trHeight w:val="340"/>
          <w:jc w:val="center"/>
        </w:trPr>
        <w:tc>
          <w:tcPr>
            <w:tcW w:w="867" w:type="dxa"/>
            <w:shd w:val="clear" w:color="auto" w:fill="D9D9D9"/>
            <w:vAlign w:val="center"/>
          </w:tcPr>
          <w:p w14:paraId="2E32AB1D" w14:textId="77777777" w:rsidR="00921C2C" w:rsidRPr="001578A2" w:rsidRDefault="00921C2C" w:rsidP="008F1D95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 w:rsidRPr="001578A2">
              <w:rPr>
                <w:rFonts w:ascii="Arial" w:hAnsi="Arial"/>
                <w:b/>
                <w:noProof/>
                <w:color w:val="008000"/>
                <w:sz w:val="22"/>
              </w:rPr>
              <w:t>ação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68DB3D4B" w14:textId="77777777" w:rsidR="00921C2C" w:rsidRPr="001578A2" w:rsidRDefault="00921C2C" w:rsidP="008F1D95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 w:rsidRPr="00D70645">
              <w:rPr>
                <w:rFonts w:ascii="Courier New" w:hAnsi="Courier New" w:cs="Courier New"/>
                <w:b/>
                <w:noProof/>
                <w:color w:val="006600"/>
                <w:kern w:val="24"/>
              </w:rPr>
              <w:t>pilha_tipos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3DCB4435" w14:textId="77777777" w:rsidR="00921C2C" w:rsidRPr="001578A2" w:rsidRDefault="00921C2C" w:rsidP="008F1D95">
            <w:pPr>
              <w:rPr>
                <w:rFonts w:ascii="Arial" w:hAnsi="Arial"/>
                <w:b/>
                <w:noProof/>
                <w:color w:val="008000"/>
                <w:sz w:val="22"/>
              </w:rPr>
            </w:pPr>
            <w:r w:rsidRPr="00D70645">
              <w:rPr>
                <w:rFonts w:ascii="Courier New" w:hAnsi="Courier New" w:cs="Courier New"/>
                <w:b/>
                <w:noProof/>
                <w:color w:val="006600"/>
                <w:kern w:val="24"/>
              </w:rPr>
              <w:t>código</w:t>
            </w:r>
          </w:p>
        </w:tc>
        <w:tc>
          <w:tcPr>
            <w:tcW w:w="1177" w:type="dxa"/>
            <w:shd w:val="clear" w:color="auto" w:fill="D9D9D9"/>
            <w:vAlign w:val="center"/>
          </w:tcPr>
          <w:p w14:paraId="3A04768D" w14:textId="77777777" w:rsidR="00921C2C" w:rsidRPr="00D70645" w:rsidRDefault="00921C2C" w:rsidP="008F1D95">
            <w:pPr>
              <w:rPr>
                <w:rFonts w:ascii="Courier New" w:hAnsi="Courier New" w:cs="Courier New"/>
                <w:b/>
                <w:noProof/>
                <w:color w:val="006600"/>
                <w:kern w:val="24"/>
              </w:rPr>
            </w:pPr>
            <w:r>
              <w:rPr>
                <w:rFonts w:ascii="Courier New" w:hAnsi="Courier New" w:cs="Courier New"/>
                <w:b/>
                <w:noProof/>
                <w:color w:val="006600"/>
                <w:kern w:val="24"/>
              </w:rPr>
              <w:t>operador</w:t>
            </w:r>
          </w:p>
        </w:tc>
      </w:tr>
      <w:tr w:rsidR="00921C2C" w:rsidRPr="001578A2" w14:paraId="55C15FFB" w14:textId="77777777" w:rsidTr="008F1D95">
        <w:trPr>
          <w:jc w:val="center"/>
        </w:trPr>
        <w:tc>
          <w:tcPr>
            <w:tcW w:w="867" w:type="dxa"/>
            <w:shd w:val="clear" w:color="auto" w:fill="auto"/>
          </w:tcPr>
          <w:p w14:paraId="64BDE72E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645ABFF4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0882D13B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1177" w:type="dxa"/>
          </w:tcPr>
          <w:p w14:paraId="1DA172E4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</w:tr>
      <w:tr w:rsidR="00921C2C" w:rsidRPr="001578A2" w14:paraId="71ED0D69" w14:textId="77777777" w:rsidTr="008F1D95">
        <w:trPr>
          <w:jc w:val="center"/>
        </w:trPr>
        <w:tc>
          <w:tcPr>
            <w:tcW w:w="867" w:type="dxa"/>
            <w:shd w:val="clear" w:color="auto" w:fill="auto"/>
          </w:tcPr>
          <w:p w14:paraId="768C0123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74149D90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55ED9546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1177" w:type="dxa"/>
          </w:tcPr>
          <w:p w14:paraId="168470EE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</w:tr>
      <w:tr w:rsidR="00921C2C" w:rsidRPr="001578A2" w14:paraId="5DAE980C" w14:textId="77777777" w:rsidTr="008F1D95">
        <w:trPr>
          <w:jc w:val="center"/>
        </w:trPr>
        <w:tc>
          <w:tcPr>
            <w:tcW w:w="867" w:type="dxa"/>
            <w:shd w:val="clear" w:color="auto" w:fill="auto"/>
          </w:tcPr>
          <w:p w14:paraId="2E2862C4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5E61C926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686EAFBD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1177" w:type="dxa"/>
          </w:tcPr>
          <w:p w14:paraId="7958C5F1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</w:tr>
      <w:tr w:rsidR="00921C2C" w:rsidRPr="001578A2" w14:paraId="779128E5" w14:textId="77777777" w:rsidTr="008F1D95">
        <w:trPr>
          <w:jc w:val="center"/>
        </w:trPr>
        <w:tc>
          <w:tcPr>
            <w:tcW w:w="867" w:type="dxa"/>
            <w:shd w:val="clear" w:color="auto" w:fill="auto"/>
          </w:tcPr>
          <w:p w14:paraId="0E0BFAF9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7CA7EA89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50DD7FEE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1177" w:type="dxa"/>
          </w:tcPr>
          <w:p w14:paraId="5C81B888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</w:tr>
      <w:tr w:rsidR="00921C2C" w:rsidRPr="001578A2" w14:paraId="6B5CE27E" w14:textId="77777777" w:rsidTr="008F1D95">
        <w:trPr>
          <w:jc w:val="center"/>
        </w:trPr>
        <w:tc>
          <w:tcPr>
            <w:tcW w:w="867" w:type="dxa"/>
            <w:shd w:val="clear" w:color="auto" w:fill="auto"/>
          </w:tcPr>
          <w:p w14:paraId="16DAE430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6670B6D0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0D223E4E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1177" w:type="dxa"/>
          </w:tcPr>
          <w:p w14:paraId="75BCE9A9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</w:tr>
      <w:tr w:rsidR="00921C2C" w:rsidRPr="001578A2" w14:paraId="6F71AD73" w14:textId="77777777" w:rsidTr="008F1D95">
        <w:trPr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9DD67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FAC55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312A4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0EA5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</w:tr>
      <w:tr w:rsidR="00921C2C" w:rsidRPr="001578A2" w14:paraId="7D5D6B8A" w14:textId="77777777" w:rsidTr="008F1D95">
        <w:trPr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808FD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DC79F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00663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E5E5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</w:tr>
      <w:tr w:rsidR="00921C2C" w:rsidRPr="001578A2" w14:paraId="1FCC7240" w14:textId="77777777" w:rsidTr="008F1D95">
        <w:trPr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75D0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B5699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6019A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3881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</w:tr>
      <w:tr w:rsidR="00921C2C" w:rsidRPr="001578A2" w14:paraId="0FA34C67" w14:textId="77777777" w:rsidTr="008F1D95">
        <w:trPr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7BC5F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2480D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2F5C3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1361" w14:textId="77777777" w:rsidR="00921C2C" w:rsidRPr="00921C2C" w:rsidRDefault="00921C2C" w:rsidP="008F1D95">
            <w:pPr>
              <w:spacing w:before="160"/>
              <w:rPr>
                <w:rFonts w:ascii="Arial" w:hAnsi="Arial"/>
                <w:bCs/>
                <w:noProof/>
                <w:color w:val="000000"/>
                <w:sz w:val="22"/>
              </w:rPr>
            </w:pPr>
          </w:p>
        </w:tc>
      </w:tr>
    </w:tbl>
    <w:p w14:paraId="419D15A4" w14:textId="77777777" w:rsidR="00921C2C" w:rsidRPr="0097242A" w:rsidRDefault="00921C2C" w:rsidP="00921C2C">
      <w:pPr>
        <w:pStyle w:val="Textodenotaderodap"/>
        <w:rPr>
          <w:rFonts w:cs="Arial"/>
          <w:shadow w:val="0"/>
        </w:rPr>
      </w:pPr>
    </w:p>
    <w:sectPr w:rsidR="00921C2C" w:rsidRPr="0097242A" w:rsidSect="00BF6873">
      <w:footerReference w:type="default" r:id="rId14"/>
      <w:type w:val="continuous"/>
      <w:pgSz w:w="11907" w:h="16840" w:code="9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9BA87" w14:textId="77777777" w:rsidR="004E20A6" w:rsidRDefault="004E20A6">
      <w:r>
        <w:separator/>
      </w:r>
    </w:p>
  </w:endnote>
  <w:endnote w:type="continuationSeparator" w:id="0">
    <w:p w14:paraId="054DF14E" w14:textId="77777777" w:rsidR="004E20A6" w:rsidRDefault="004E2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179BE" w14:textId="77777777" w:rsidR="00331AD8" w:rsidRDefault="00331AD8">
    <w:pPr>
      <w:pStyle w:val="Rodap"/>
      <w:ind w:right="360"/>
      <w:jc w:val="right"/>
      <w:rPr>
        <w:rFonts w:ascii="Arial" w:hAnsi="Arial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9B118" w14:textId="77777777" w:rsidR="003E5CFF" w:rsidRDefault="003E5CFF">
    <w:pPr>
      <w:pStyle w:val="Rodap"/>
      <w:ind w:right="360"/>
      <w:jc w:val="right"/>
      <w:rPr>
        <w:rFonts w:ascii="Arial" w:hAnsi="Arial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C44D" w14:textId="77777777" w:rsidR="000465FC" w:rsidRDefault="000465FC">
    <w:pPr>
      <w:pStyle w:val="Rodap"/>
      <w:ind w:right="360"/>
      <w:jc w:val="right"/>
      <w:rPr>
        <w:rFonts w:ascii="Arial" w:hAnsi="Arial"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FE2AF" w14:textId="77777777" w:rsidR="00103D34" w:rsidRDefault="00103D34">
    <w:pPr>
      <w:pStyle w:val="Rodap"/>
      <w:ind w:right="360"/>
      <w:jc w:val="right"/>
      <w:rPr>
        <w:rFonts w:ascii="Arial" w:hAnsi="Arial"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A480" w14:textId="77777777" w:rsidR="00CA4A3C" w:rsidRDefault="00CA4A3C">
    <w:pPr>
      <w:pStyle w:val="Rodap"/>
      <w:ind w:right="360"/>
      <w:jc w:val="right"/>
      <w:rPr>
        <w:rFonts w:ascii="Arial" w:hAnsi="Arial"/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D26B9" w14:textId="77777777" w:rsidR="00CA4A3C" w:rsidRDefault="00CA4A3C">
    <w:pPr>
      <w:pStyle w:val="Rodap"/>
      <w:ind w:right="360"/>
      <w:jc w:val="right"/>
      <w:rPr>
        <w:rFonts w:ascii="Arial" w:hAnsi="Arial"/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CD0BD" w14:textId="77777777" w:rsidR="00331AD8" w:rsidRDefault="00331AD8">
    <w:pPr>
      <w:pStyle w:val="Rodap"/>
      <w:ind w:right="360"/>
      <w:jc w:val="right"/>
      <w:rPr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341A0" w14:textId="77777777" w:rsidR="004E20A6" w:rsidRDefault="004E20A6">
      <w:r>
        <w:separator/>
      </w:r>
    </w:p>
  </w:footnote>
  <w:footnote w:type="continuationSeparator" w:id="0">
    <w:p w14:paraId="7172CCD8" w14:textId="77777777" w:rsidR="004E20A6" w:rsidRDefault="004E2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BE-ttulo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114D4B"/>
    <w:multiLevelType w:val="hybridMultilevel"/>
    <w:tmpl w:val="B8925180"/>
    <w:lvl w:ilvl="0" w:tplc="50D0C8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616149"/>
    <w:multiLevelType w:val="hybridMultilevel"/>
    <w:tmpl w:val="CC3228B6"/>
    <w:lvl w:ilvl="0" w:tplc="304C5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8AD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584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522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F4A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209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E68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8E6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B08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8026D02"/>
    <w:multiLevelType w:val="hybridMultilevel"/>
    <w:tmpl w:val="B8925180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830125"/>
    <w:multiLevelType w:val="hybridMultilevel"/>
    <w:tmpl w:val="4AB6809C"/>
    <w:lvl w:ilvl="0" w:tplc="9B92A5AE">
      <w:start w:val="1"/>
      <w:numFmt w:val="bullet"/>
      <w:lvlText w:val=""/>
      <w:lvlJc w:val="left"/>
      <w:pPr>
        <w:ind w:left="37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D35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0CB7A19"/>
    <w:multiLevelType w:val="hybridMultilevel"/>
    <w:tmpl w:val="AD54190C"/>
    <w:lvl w:ilvl="0" w:tplc="0416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6905A4B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F120F4"/>
    <w:multiLevelType w:val="hybridMultilevel"/>
    <w:tmpl w:val="B8925180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816284"/>
    <w:multiLevelType w:val="hybridMultilevel"/>
    <w:tmpl w:val="69EC04E4"/>
    <w:lvl w:ilvl="0" w:tplc="D6622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369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A61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FC0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82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50E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68E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726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A2F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74B15CD"/>
    <w:multiLevelType w:val="hybridMultilevel"/>
    <w:tmpl w:val="2B7A58FE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35266"/>
    <w:multiLevelType w:val="singleLevel"/>
    <w:tmpl w:val="D0CCD4B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 w15:restartNumberingAfterBreak="0">
    <w:nsid w:val="2FD65EF4"/>
    <w:multiLevelType w:val="hybridMultilevel"/>
    <w:tmpl w:val="08C49F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52719"/>
    <w:multiLevelType w:val="hybridMultilevel"/>
    <w:tmpl w:val="6852A93C"/>
    <w:lvl w:ilvl="0" w:tplc="F24CE95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8803F6A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2EA8BCC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27CE32E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1566076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332009E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B44D7E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112E062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0A0D5E6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4E738A"/>
    <w:multiLevelType w:val="hybridMultilevel"/>
    <w:tmpl w:val="52B4214A"/>
    <w:lvl w:ilvl="0" w:tplc="9B92A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41E17"/>
    <w:multiLevelType w:val="hybridMultilevel"/>
    <w:tmpl w:val="316AF6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3022D9"/>
    <w:multiLevelType w:val="hybridMultilevel"/>
    <w:tmpl w:val="4F561DB4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5631E2"/>
    <w:multiLevelType w:val="hybridMultilevel"/>
    <w:tmpl w:val="51325AE4"/>
    <w:lvl w:ilvl="0" w:tplc="11C62E74">
      <w:start w:val="4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AE476A"/>
    <w:multiLevelType w:val="singleLevel"/>
    <w:tmpl w:val="DF624A14"/>
    <w:lvl w:ilvl="0">
      <w:numFmt w:val="bullet"/>
      <w:lvlText w:val=""/>
      <w:lvlJc w:val="left"/>
      <w:pPr>
        <w:tabs>
          <w:tab w:val="num" w:pos="705"/>
        </w:tabs>
        <w:ind w:left="705" w:hanging="705"/>
      </w:pPr>
      <w:rPr>
        <w:rFonts w:ascii="Symbol" w:hAnsi="Symbol" w:hint="default"/>
        <w:b/>
      </w:rPr>
    </w:lvl>
  </w:abstractNum>
  <w:abstractNum w:abstractNumId="20" w15:restartNumberingAfterBreak="0">
    <w:nsid w:val="4992332A"/>
    <w:multiLevelType w:val="hybridMultilevel"/>
    <w:tmpl w:val="D5A00BD0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9E3FA3"/>
    <w:multiLevelType w:val="hybridMultilevel"/>
    <w:tmpl w:val="FB9E6F20"/>
    <w:lvl w:ilvl="0" w:tplc="FFFFFFFF">
      <w:start w:val="1"/>
      <w:numFmt w:val="lowerLetter"/>
      <w:lvlText w:val="(%1)"/>
      <w:lvlJc w:val="left"/>
      <w:pPr>
        <w:ind w:left="1104" w:hanging="3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AE74CA"/>
    <w:multiLevelType w:val="hybridMultilevel"/>
    <w:tmpl w:val="83E465F6"/>
    <w:lvl w:ilvl="0" w:tplc="12549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C61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A2D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83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CE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8E8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C89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CC3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46F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DB264D7"/>
    <w:multiLevelType w:val="hybridMultilevel"/>
    <w:tmpl w:val="B1C2EB92"/>
    <w:lvl w:ilvl="0" w:tplc="04C0B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BA1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CAE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260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06F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289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E65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4A8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E60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07A14E8"/>
    <w:multiLevelType w:val="hybridMultilevel"/>
    <w:tmpl w:val="B8925180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5C5011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BE1162D"/>
    <w:multiLevelType w:val="hybridMultilevel"/>
    <w:tmpl w:val="6160153A"/>
    <w:lvl w:ilvl="0" w:tplc="FFFFFFFF">
      <w:start w:val="1"/>
      <w:numFmt w:val="lowerRoman"/>
      <w:lvlText w:val="(%1)"/>
      <w:lvlJc w:val="left"/>
      <w:pPr>
        <w:ind w:left="1826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86" w:hanging="360"/>
      </w:pPr>
    </w:lvl>
    <w:lvl w:ilvl="2" w:tplc="FFFFFFFF" w:tentative="1">
      <w:start w:val="1"/>
      <w:numFmt w:val="lowerRoman"/>
      <w:lvlText w:val="%3."/>
      <w:lvlJc w:val="right"/>
      <w:pPr>
        <w:ind w:left="2906" w:hanging="180"/>
      </w:pPr>
    </w:lvl>
    <w:lvl w:ilvl="3" w:tplc="FFFFFFFF" w:tentative="1">
      <w:start w:val="1"/>
      <w:numFmt w:val="decimal"/>
      <w:lvlText w:val="%4."/>
      <w:lvlJc w:val="left"/>
      <w:pPr>
        <w:ind w:left="3626" w:hanging="360"/>
      </w:pPr>
    </w:lvl>
    <w:lvl w:ilvl="4" w:tplc="FFFFFFFF" w:tentative="1">
      <w:start w:val="1"/>
      <w:numFmt w:val="lowerLetter"/>
      <w:lvlText w:val="%5."/>
      <w:lvlJc w:val="left"/>
      <w:pPr>
        <w:ind w:left="4346" w:hanging="360"/>
      </w:pPr>
    </w:lvl>
    <w:lvl w:ilvl="5" w:tplc="FFFFFFFF" w:tentative="1">
      <w:start w:val="1"/>
      <w:numFmt w:val="lowerRoman"/>
      <w:lvlText w:val="%6."/>
      <w:lvlJc w:val="right"/>
      <w:pPr>
        <w:ind w:left="5066" w:hanging="180"/>
      </w:pPr>
    </w:lvl>
    <w:lvl w:ilvl="6" w:tplc="FFFFFFFF" w:tentative="1">
      <w:start w:val="1"/>
      <w:numFmt w:val="decimal"/>
      <w:lvlText w:val="%7."/>
      <w:lvlJc w:val="left"/>
      <w:pPr>
        <w:ind w:left="5786" w:hanging="360"/>
      </w:pPr>
    </w:lvl>
    <w:lvl w:ilvl="7" w:tplc="FFFFFFFF" w:tentative="1">
      <w:start w:val="1"/>
      <w:numFmt w:val="lowerLetter"/>
      <w:lvlText w:val="%8."/>
      <w:lvlJc w:val="left"/>
      <w:pPr>
        <w:ind w:left="6506" w:hanging="360"/>
      </w:pPr>
    </w:lvl>
    <w:lvl w:ilvl="8" w:tplc="FFFFFFFF" w:tentative="1">
      <w:start w:val="1"/>
      <w:numFmt w:val="lowerRoman"/>
      <w:lvlText w:val="%9."/>
      <w:lvlJc w:val="right"/>
      <w:pPr>
        <w:ind w:left="7226" w:hanging="180"/>
      </w:pPr>
    </w:lvl>
  </w:abstractNum>
  <w:abstractNum w:abstractNumId="27" w15:restartNumberingAfterBreak="0">
    <w:nsid w:val="5C4C0CB8"/>
    <w:multiLevelType w:val="multilevel"/>
    <w:tmpl w:val="FB8E2A82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D68196E"/>
    <w:multiLevelType w:val="singleLevel"/>
    <w:tmpl w:val="72CC66B6"/>
    <w:lvl w:ilvl="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20411E2"/>
    <w:multiLevelType w:val="hybridMultilevel"/>
    <w:tmpl w:val="149AD77A"/>
    <w:lvl w:ilvl="0" w:tplc="A1222ACA"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3C124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F833368"/>
    <w:multiLevelType w:val="hybridMultilevel"/>
    <w:tmpl w:val="B8925180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6626686"/>
    <w:multiLevelType w:val="hybridMultilevel"/>
    <w:tmpl w:val="95C655C4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3294848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2" w16cid:durableId="1260018126">
    <w:abstractNumId w:val="12"/>
  </w:num>
  <w:num w:numId="3" w16cid:durableId="1170606897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 w16cid:durableId="220482965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 w16cid:durableId="2020424389">
    <w:abstractNumId w:val="0"/>
  </w:num>
  <w:num w:numId="6" w16cid:durableId="1273631488">
    <w:abstractNumId w:val="6"/>
  </w:num>
  <w:num w:numId="7" w16cid:durableId="1326859825">
    <w:abstractNumId w:val="19"/>
  </w:num>
  <w:num w:numId="8" w16cid:durableId="481585386">
    <w:abstractNumId w:val="27"/>
  </w:num>
  <w:num w:numId="9" w16cid:durableId="153305584">
    <w:abstractNumId w:val="28"/>
  </w:num>
  <w:num w:numId="10" w16cid:durableId="413164334">
    <w:abstractNumId w:val="30"/>
  </w:num>
  <w:num w:numId="11" w16cid:durableId="45571744">
    <w:abstractNumId w:val="25"/>
  </w:num>
  <w:num w:numId="12" w16cid:durableId="2122412386">
    <w:abstractNumId w:val="29"/>
  </w:num>
  <w:num w:numId="13" w16cid:durableId="963579956">
    <w:abstractNumId w:val="18"/>
  </w:num>
  <w:num w:numId="14" w16cid:durableId="687216900">
    <w:abstractNumId w:val="17"/>
  </w:num>
  <w:num w:numId="15" w16cid:durableId="1776634126">
    <w:abstractNumId w:val="7"/>
  </w:num>
  <w:num w:numId="16" w16cid:durableId="1752700686">
    <w:abstractNumId w:val="22"/>
  </w:num>
  <w:num w:numId="17" w16cid:durableId="216940891">
    <w:abstractNumId w:val="23"/>
  </w:num>
  <w:num w:numId="18" w16cid:durableId="1113133755">
    <w:abstractNumId w:val="3"/>
  </w:num>
  <w:num w:numId="19" w16cid:durableId="2002003835">
    <w:abstractNumId w:val="16"/>
  </w:num>
  <w:num w:numId="20" w16cid:durableId="1016268762">
    <w:abstractNumId w:val="10"/>
  </w:num>
  <w:num w:numId="21" w16cid:durableId="2082215069">
    <w:abstractNumId w:val="14"/>
  </w:num>
  <w:num w:numId="22" w16cid:durableId="1742369599">
    <w:abstractNumId w:val="15"/>
  </w:num>
  <w:num w:numId="23" w16cid:durableId="78645923">
    <w:abstractNumId w:val="11"/>
  </w:num>
  <w:num w:numId="24" w16cid:durableId="22362832">
    <w:abstractNumId w:val="21"/>
  </w:num>
  <w:num w:numId="25" w16cid:durableId="1790317790">
    <w:abstractNumId w:val="26"/>
  </w:num>
  <w:num w:numId="26" w16cid:durableId="1144928047">
    <w:abstractNumId w:val="2"/>
  </w:num>
  <w:num w:numId="27" w16cid:durableId="1112087414">
    <w:abstractNumId w:val="8"/>
  </w:num>
  <w:num w:numId="28" w16cid:durableId="1770806768">
    <w:abstractNumId w:val="31"/>
  </w:num>
  <w:num w:numId="29" w16cid:durableId="596795499">
    <w:abstractNumId w:val="13"/>
  </w:num>
  <w:num w:numId="30" w16cid:durableId="1078137056">
    <w:abstractNumId w:val="4"/>
  </w:num>
  <w:num w:numId="31" w16cid:durableId="917057747">
    <w:abstractNumId w:val="24"/>
  </w:num>
  <w:num w:numId="32" w16cid:durableId="86852240">
    <w:abstractNumId w:val="20"/>
  </w:num>
  <w:num w:numId="33" w16cid:durableId="1556694651">
    <w:abstractNumId w:val="5"/>
  </w:num>
  <w:num w:numId="34" w16cid:durableId="2037997833">
    <w:abstractNumId w:val="9"/>
  </w:num>
  <w:num w:numId="35" w16cid:durableId="209369677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1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D40"/>
    <w:rsid w:val="00003B18"/>
    <w:rsid w:val="00004466"/>
    <w:rsid w:val="00006036"/>
    <w:rsid w:val="000169EA"/>
    <w:rsid w:val="00022A02"/>
    <w:rsid w:val="00025B7B"/>
    <w:rsid w:val="00026AD0"/>
    <w:rsid w:val="00035C8F"/>
    <w:rsid w:val="000465FC"/>
    <w:rsid w:val="000474CC"/>
    <w:rsid w:val="0005128C"/>
    <w:rsid w:val="00053987"/>
    <w:rsid w:val="00056F65"/>
    <w:rsid w:val="00060C71"/>
    <w:rsid w:val="00060C9D"/>
    <w:rsid w:val="00062F71"/>
    <w:rsid w:val="0006455B"/>
    <w:rsid w:val="00066264"/>
    <w:rsid w:val="0006626E"/>
    <w:rsid w:val="00067D9C"/>
    <w:rsid w:val="000708B5"/>
    <w:rsid w:val="000737F8"/>
    <w:rsid w:val="000750A9"/>
    <w:rsid w:val="00077941"/>
    <w:rsid w:val="0008640D"/>
    <w:rsid w:val="000A005A"/>
    <w:rsid w:val="000A3C90"/>
    <w:rsid w:val="000A71AA"/>
    <w:rsid w:val="000B050A"/>
    <w:rsid w:val="000B6229"/>
    <w:rsid w:val="000B7CBC"/>
    <w:rsid w:val="000C3550"/>
    <w:rsid w:val="000C3DB2"/>
    <w:rsid w:val="000C69A0"/>
    <w:rsid w:val="000D167E"/>
    <w:rsid w:val="000D268E"/>
    <w:rsid w:val="000D4B90"/>
    <w:rsid w:val="000D4F8B"/>
    <w:rsid w:val="000D50F0"/>
    <w:rsid w:val="000E3202"/>
    <w:rsid w:val="000E411F"/>
    <w:rsid w:val="000E5F28"/>
    <w:rsid w:val="000E6AF8"/>
    <w:rsid w:val="000F189D"/>
    <w:rsid w:val="000F4A8F"/>
    <w:rsid w:val="000F6F71"/>
    <w:rsid w:val="00103D34"/>
    <w:rsid w:val="0010519D"/>
    <w:rsid w:val="00106892"/>
    <w:rsid w:val="00107911"/>
    <w:rsid w:val="00110ABA"/>
    <w:rsid w:val="00113C4B"/>
    <w:rsid w:val="001167DE"/>
    <w:rsid w:val="00120529"/>
    <w:rsid w:val="0012144D"/>
    <w:rsid w:val="00123C33"/>
    <w:rsid w:val="00123E84"/>
    <w:rsid w:val="001249E4"/>
    <w:rsid w:val="001275A0"/>
    <w:rsid w:val="00131E26"/>
    <w:rsid w:val="001327B9"/>
    <w:rsid w:val="00140752"/>
    <w:rsid w:val="00141CE9"/>
    <w:rsid w:val="00143648"/>
    <w:rsid w:val="00143FE1"/>
    <w:rsid w:val="00144FA8"/>
    <w:rsid w:val="001563C8"/>
    <w:rsid w:val="0015783B"/>
    <w:rsid w:val="00161E20"/>
    <w:rsid w:val="0016211F"/>
    <w:rsid w:val="00162B7C"/>
    <w:rsid w:val="00163C32"/>
    <w:rsid w:val="0017638F"/>
    <w:rsid w:val="00176617"/>
    <w:rsid w:val="00176820"/>
    <w:rsid w:val="00185D36"/>
    <w:rsid w:val="00185E0B"/>
    <w:rsid w:val="001863AC"/>
    <w:rsid w:val="00190A00"/>
    <w:rsid w:val="00193F0E"/>
    <w:rsid w:val="001B447B"/>
    <w:rsid w:val="001B4EF6"/>
    <w:rsid w:val="001B6F5F"/>
    <w:rsid w:val="001C380B"/>
    <w:rsid w:val="001C68F1"/>
    <w:rsid w:val="001C6AB4"/>
    <w:rsid w:val="001C752E"/>
    <w:rsid w:val="001D0D51"/>
    <w:rsid w:val="001D460C"/>
    <w:rsid w:val="001D4E1D"/>
    <w:rsid w:val="001E4F31"/>
    <w:rsid w:val="001E5A06"/>
    <w:rsid w:val="001F389E"/>
    <w:rsid w:val="001F748C"/>
    <w:rsid w:val="001F7625"/>
    <w:rsid w:val="00201438"/>
    <w:rsid w:val="00210C78"/>
    <w:rsid w:val="002118FA"/>
    <w:rsid w:val="002168A9"/>
    <w:rsid w:val="002224B7"/>
    <w:rsid w:val="00224FA4"/>
    <w:rsid w:val="00224FA8"/>
    <w:rsid w:val="0023230A"/>
    <w:rsid w:val="00242568"/>
    <w:rsid w:val="002434F1"/>
    <w:rsid w:val="0024379C"/>
    <w:rsid w:val="0024526E"/>
    <w:rsid w:val="00250C70"/>
    <w:rsid w:val="002568D0"/>
    <w:rsid w:val="00262E4B"/>
    <w:rsid w:val="00263374"/>
    <w:rsid w:val="00265BE1"/>
    <w:rsid w:val="00266A9F"/>
    <w:rsid w:val="00267476"/>
    <w:rsid w:val="00270A0D"/>
    <w:rsid w:val="00271707"/>
    <w:rsid w:val="0027360E"/>
    <w:rsid w:val="00274208"/>
    <w:rsid w:val="00274CBA"/>
    <w:rsid w:val="00275687"/>
    <w:rsid w:val="00280B64"/>
    <w:rsid w:val="00280BF6"/>
    <w:rsid w:val="0028194E"/>
    <w:rsid w:val="0028287F"/>
    <w:rsid w:val="00286540"/>
    <w:rsid w:val="00287F87"/>
    <w:rsid w:val="002919E7"/>
    <w:rsid w:val="00292749"/>
    <w:rsid w:val="00292CFE"/>
    <w:rsid w:val="00296592"/>
    <w:rsid w:val="0029687A"/>
    <w:rsid w:val="002A13C7"/>
    <w:rsid w:val="002A5905"/>
    <w:rsid w:val="002B259D"/>
    <w:rsid w:val="002B2D72"/>
    <w:rsid w:val="002C04B9"/>
    <w:rsid w:val="002C0522"/>
    <w:rsid w:val="002C46C6"/>
    <w:rsid w:val="002C56E7"/>
    <w:rsid w:val="002C7156"/>
    <w:rsid w:val="002D024D"/>
    <w:rsid w:val="002D038F"/>
    <w:rsid w:val="002D1FB6"/>
    <w:rsid w:val="002D27B1"/>
    <w:rsid w:val="002D4770"/>
    <w:rsid w:val="002E105F"/>
    <w:rsid w:val="002E242B"/>
    <w:rsid w:val="002E4F50"/>
    <w:rsid w:val="002E64F7"/>
    <w:rsid w:val="002E6990"/>
    <w:rsid w:val="002F0AB4"/>
    <w:rsid w:val="002F167C"/>
    <w:rsid w:val="002F1D86"/>
    <w:rsid w:val="002F328E"/>
    <w:rsid w:val="002F350D"/>
    <w:rsid w:val="002F397C"/>
    <w:rsid w:val="002F4F2A"/>
    <w:rsid w:val="002F57AE"/>
    <w:rsid w:val="00300B29"/>
    <w:rsid w:val="00300BF1"/>
    <w:rsid w:val="00302231"/>
    <w:rsid w:val="0030704A"/>
    <w:rsid w:val="00312450"/>
    <w:rsid w:val="00312AF8"/>
    <w:rsid w:val="003153D1"/>
    <w:rsid w:val="0032172C"/>
    <w:rsid w:val="00322BBA"/>
    <w:rsid w:val="003234AE"/>
    <w:rsid w:val="00323E36"/>
    <w:rsid w:val="0032558C"/>
    <w:rsid w:val="00326BB8"/>
    <w:rsid w:val="00327A84"/>
    <w:rsid w:val="00331AD8"/>
    <w:rsid w:val="003350D3"/>
    <w:rsid w:val="00336A34"/>
    <w:rsid w:val="003371F9"/>
    <w:rsid w:val="00337522"/>
    <w:rsid w:val="0034008A"/>
    <w:rsid w:val="003464D6"/>
    <w:rsid w:val="003546D3"/>
    <w:rsid w:val="00354B68"/>
    <w:rsid w:val="00356324"/>
    <w:rsid w:val="003564BC"/>
    <w:rsid w:val="00357B24"/>
    <w:rsid w:val="003615AA"/>
    <w:rsid w:val="003621E6"/>
    <w:rsid w:val="00362DAD"/>
    <w:rsid w:val="00363B4B"/>
    <w:rsid w:val="003651AB"/>
    <w:rsid w:val="00365C2D"/>
    <w:rsid w:val="00365E8B"/>
    <w:rsid w:val="00371BDE"/>
    <w:rsid w:val="00380EB3"/>
    <w:rsid w:val="00385911"/>
    <w:rsid w:val="00392BBB"/>
    <w:rsid w:val="003932C3"/>
    <w:rsid w:val="003960C1"/>
    <w:rsid w:val="00397EB1"/>
    <w:rsid w:val="003A32FA"/>
    <w:rsid w:val="003A49E1"/>
    <w:rsid w:val="003A4D78"/>
    <w:rsid w:val="003A580D"/>
    <w:rsid w:val="003A6B07"/>
    <w:rsid w:val="003B0CD0"/>
    <w:rsid w:val="003B1360"/>
    <w:rsid w:val="003B14DF"/>
    <w:rsid w:val="003B2D86"/>
    <w:rsid w:val="003B614A"/>
    <w:rsid w:val="003C6FC4"/>
    <w:rsid w:val="003D1918"/>
    <w:rsid w:val="003D57F5"/>
    <w:rsid w:val="003D65D3"/>
    <w:rsid w:val="003D75AF"/>
    <w:rsid w:val="003E0947"/>
    <w:rsid w:val="003E2849"/>
    <w:rsid w:val="003E3E53"/>
    <w:rsid w:val="003E3FAC"/>
    <w:rsid w:val="003E4273"/>
    <w:rsid w:val="003E4CBD"/>
    <w:rsid w:val="003E5CFF"/>
    <w:rsid w:val="003F0234"/>
    <w:rsid w:val="003F15DB"/>
    <w:rsid w:val="003F290A"/>
    <w:rsid w:val="003F3D12"/>
    <w:rsid w:val="00400759"/>
    <w:rsid w:val="00401669"/>
    <w:rsid w:val="0040642F"/>
    <w:rsid w:val="00412904"/>
    <w:rsid w:val="004208DB"/>
    <w:rsid w:val="00420AEF"/>
    <w:rsid w:val="00421ED4"/>
    <w:rsid w:val="00424DA0"/>
    <w:rsid w:val="00433FA8"/>
    <w:rsid w:val="0043683E"/>
    <w:rsid w:val="004379A1"/>
    <w:rsid w:val="00437CFD"/>
    <w:rsid w:val="00442918"/>
    <w:rsid w:val="00443DB7"/>
    <w:rsid w:val="00446710"/>
    <w:rsid w:val="00446866"/>
    <w:rsid w:val="00446AD3"/>
    <w:rsid w:val="00446AEF"/>
    <w:rsid w:val="00447151"/>
    <w:rsid w:val="00450EBE"/>
    <w:rsid w:val="00452C36"/>
    <w:rsid w:val="0045350D"/>
    <w:rsid w:val="00456628"/>
    <w:rsid w:val="00457A99"/>
    <w:rsid w:val="00461D75"/>
    <w:rsid w:val="004654DD"/>
    <w:rsid w:val="00466DCC"/>
    <w:rsid w:val="00471998"/>
    <w:rsid w:val="00474FD9"/>
    <w:rsid w:val="00475BC6"/>
    <w:rsid w:val="0048054E"/>
    <w:rsid w:val="004844A2"/>
    <w:rsid w:val="004851C1"/>
    <w:rsid w:val="00493CC1"/>
    <w:rsid w:val="00495108"/>
    <w:rsid w:val="004A080B"/>
    <w:rsid w:val="004A44D0"/>
    <w:rsid w:val="004A4509"/>
    <w:rsid w:val="004A4683"/>
    <w:rsid w:val="004B0B6E"/>
    <w:rsid w:val="004B23D8"/>
    <w:rsid w:val="004C0266"/>
    <w:rsid w:val="004C1A2B"/>
    <w:rsid w:val="004C534E"/>
    <w:rsid w:val="004D45CC"/>
    <w:rsid w:val="004D71BE"/>
    <w:rsid w:val="004E20A6"/>
    <w:rsid w:val="004E66E3"/>
    <w:rsid w:val="004E7D46"/>
    <w:rsid w:val="004F164F"/>
    <w:rsid w:val="004F5F28"/>
    <w:rsid w:val="004F7B1D"/>
    <w:rsid w:val="005005E4"/>
    <w:rsid w:val="00500952"/>
    <w:rsid w:val="00504D06"/>
    <w:rsid w:val="00505C9F"/>
    <w:rsid w:val="00506BFD"/>
    <w:rsid w:val="00506D41"/>
    <w:rsid w:val="00512679"/>
    <w:rsid w:val="005208AC"/>
    <w:rsid w:val="00520CA0"/>
    <w:rsid w:val="00521ECC"/>
    <w:rsid w:val="00522C0D"/>
    <w:rsid w:val="00524A3C"/>
    <w:rsid w:val="00524C18"/>
    <w:rsid w:val="0053015A"/>
    <w:rsid w:val="005319AB"/>
    <w:rsid w:val="00541D4C"/>
    <w:rsid w:val="005430C3"/>
    <w:rsid w:val="005454D9"/>
    <w:rsid w:val="00551E69"/>
    <w:rsid w:val="00552E98"/>
    <w:rsid w:val="0055734C"/>
    <w:rsid w:val="00564909"/>
    <w:rsid w:val="00574048"/>
    <w:rsid w:val="005756FE"/>
    <w:rsid w:val="00583B4A"/>
    <w:rsid w:val="00585998"/>
    <w:rsid w:val="00591C47"/>
    <w:rsid w:val="005928CC"/>
    <w:rsid w:val="005A04A4"/>
    <w:rsid w:val="005A3072"/>
    <w:rsid w:val="005A5B1E"/>
    <w:rsid w:val="005A7151"/>
    <w:rsid w:val="005B1E00"/>
    <w:rsid w:val="005B34F3"/>
    <w:rsid w:val="005B4741"/>
    <w:rsid w:val="005B6620"/>
    <w:rsid w:val="005B7904"/>
    <w:rsid w:val="005C539C"/>
    <w:rsid w:val="005D2F4E"/>
    <w:rsid w:val="005D49F2"/>
    <w:rsid w:val="005D5EE2"/>
    <w:rsid w:val="005D61B4"/>
    <w:rsid w:val="005D6551"/>
    <w:rsid w:val="005E4984"/>
    <w:rsid w:val="005E68FB"/>
    <w:rsid w:val="005E713E"/>
    <w:rsid w:val="005F08E3"/>
    <w:rsid w:val="005F14F2"/>
    <w:rsid w:val="005F2647"/>
    <w:rsid w:val="005F44B6"/>
    <w:rsid w:val="006030C5"/>
    <w:rsid w:val="0060332A"/>
    <w:rsid w:val="00605799"/>
    <w:rsid w:val="006117D6"/>
    <w:rsid w:val="00613AD3"/>
    <w:rsid w:val="006168DE"/>
    <w:rsid w:val="00624D3C"/>
    <w:rsid w:val="006255E2"/>
    <w:rsid w:val="00625E3A"/>
    <w:rsid w:val="00627980"/>
    <w:rsid w:val="00630022"/>
    <w:rsid w:val="006344B4"/>
    <w:rsid w:val="006365A2"/>
    <w:rsid w:val="006424AA"/>
    <w:rsid w:val="00643F94"/>
    <w:rsid w:val="0064569D"/>
    <w:rsid w:val="006473CC"/>
    <w:rsid w:val="00650EF3"/>
    <w:rsid w:val="00654E7F"/>
    <w:rsid w:val="00656EFB"/>
    <w:rsid w:val="006570D8"/>
    <w:rsid w:val="00660AB2"/>
    <w:rsid w:val="006615DD"/>
    <w:rsid w:val="00666A18"/>
    <w:rsid w:val="00670C87"/>
    <w:rsid w:val="00673D0D"/>
    <w:rsid w:val="00684BCD"/>
    <w:rsid w:val="00684FAD"/>
    <w:rsid w:val="006926F0"/>
    <w:rsid w:val="00694133"/>
    <w:rsid w:val="00694C3E"/>
    <w:rsid w:val="006A0AB8"/>
    <w:rsid w:val="006A642F"/>
    <w:rsid w:val="006C2E72"/>
    <w:rsid w:val="006C3DA7"/>
    <w:rsid w:val="006C40FA"/>
    <w:rsid w:val="006C5084"/>
    <w:rsid w:val="006C75AE"/>
    <w:rsid w:val="006D13BE"/>
    <w:rsid w:val="006D2180"/>
    <w:rsid w:val="006D2413"/>
    <w:rsid w:val="006D36D9"/>
    <w:rsid w:val="006D4F99"/>
    <w:rsid w:val="006E15ED"/>
    <w:rsid w:val="006E2546"/>
    <w:rsid w:val="006E3B3D"/>
    <w:rsid w:val="006F24A3"/>
    <w:rsid w:val="006F26F6"/>
    <w:rsid w:val="006F6EC9"/>
    <w:rsid w:val="0070097C"/>
    <w:rsid w:val="007057EA"/>
    <w:rsid w:val="00705BA1"/>
    <w:rsid w:val="007108AB"/>
    <w:rsid w:val="00710F0D"/>
    <w:rsid w:val="00713C96"/>
    <w:rsid w:val="00717885"/>
    <w:rsid w:val="00722ECE"/>
    <w:rsid w:val="00724CB9"/>
    <w:rsid w:val="00733A16"/>
    <w:rsid w:val="0073473C"/>
    <w:rsid w:val="00734B98"/>
    <w:rsid w:val="0074026E"/>
    <w:rsid w:val="00745569"/>
    <w:rsid w:val="00745BA2"/>
    <w:rsid w:val="00754548"/>
    <w:rsid w:val="00763DAB"/>
    <w:rsid w:val="00766228"/>
    <w:rsid w:val="00770D26"/>
    <w:rsid w:val="00771633"/>
    <w:rsid w:val="00773D1A"/>
    <w:rsid w:val="00776F4F"/>
    <w:rsid w:val="00785F78"/>
    <w:rsid w:val="007935E4"/>
    <w:rsid w:val="00793E73"/>
    <w:rsid w:val="00795514"/>
    <w:rsid w:val="00796E71"/>
    <w:rsid w:val="00797321"/>
    <w:rsid w:val="007C1797"/>
    <w:rsid w:val="007C6843"/>
    <w:rsid w:val="007C7F85"/>
    <w:rsid w:val="007D21C6"/>
    <w:rsid w:val="007D4C40"/>
    <w:rsid w:val="007D52A9"/>
    <w:rsid w:val="007E33E2"/>
    <w:rsid w:val="007E76A6"/>
    <w:rsid w:val="007F3F5A"/>
    <w:rsid w:val="007F4904"/>
    <w:rsid w:val="007F5E98"/>
    <w:rsid w:val="007F6732"/>
    <w:rsid w:val="008017A9"/>
    <w:rsid w:val="00801EF3"/>
    <w:rsid w:val="00801FE6"/>
    <w:rsid w:val="0081067F"/>
    <w:rsid w:val="0081188A"/>
    <w:rsid w:val="008228D6"/>
    <w:rsid w:val="0082477C"/>
    <w:rsid w:val="00825ADA"/>
    <w:rsid w:val="008300D9"/>
    <w:rsid w:val="00832C6E"/>
    <w:rsid w:val="00833743"/>
    <w:rsid w:val="008457B0"/>
    <w:rsid w:val="00850DB5"/>
    <w:rsid w:val="008536E9"/>
    <w:rsid w:val="008600DB"/>
    <w:rsid w:val="00862A1C"/>
    <w:rsid w:val="00863323"/>
    <w:rsid w:val="008648A6"/>
    <w:rsid w:val="00865C20"/>
    <w:rsid w:val="008674B4"/>
    <w:rsid w:val="00873FD8"/>
    <w:rsid w:val="00874D8D"/>
    <w:rsid w:val="0087528F"/>
    <w:rsid w:val="008762A5"/>
    <w:rsid w:val="00876D55"/>
    <w:rsid w:val="00877EAC"/>
    <w:rsid w:val="00880C92"/>
    <w:rsid w:val="0088475A"/>
    <w:rsid w:val="0088668F"/>
    <w:rsid w:val="00887014"/>
    <w:rsid w:val="00890FA5"/>
    <w:rsid w:val="008A14AA"/>
    <w:rsid w:val="008A1873"/>
    <w:rsid w:val="008A3E98"/>
    <w:rsid w:val="008A4548"/>
    <w:rsid w:val="008A509F"/>
    <w:rsid w:val="008B050D"/>
    <w:rsid w:val="008C7FA4"/>
    <w:rsid w:val="008D1E9B"/>
    <w:rsid w:val="008D4824"/>
    <w:rsid w:val="008D60B7"/>
    <w:rsid w:val="008D6D27"/>
    <w:rsid w:val="008E4C77"/>
    <w:rsid w:val="008E5D0D"/>
    <w:rsid w:val="008E7FDE"/>
    <w:rsid w:val="008F063B"/>
    <w:rsid w:val="008F4102"/>
    <w:rsid w:val="008F50CB"/>
    <w:rsid w:val="008F54BF"/>
    <w:rsid w:val="008F5568"/>
    <w:rsid w:val="00902BC1"/>
    <w:rsid w:val="00906CEC"/>
    <w:rsid w:val="00906F10"/>
    <w:rsid w:val="00911DA3"/>
    <w:rsid w:val="00913D86"/>
    <w:rsid w:val="00921C2C"/>
    <w:rsid w:val="0092205D"/>
    <w:rsid w:val="009250DC"/>
    <w:rsid w:val="00932E3D"/>
    <w:rsid w:val="00933418"/>
    <w:rsid w:val="00933621"/>
    <w:rsid w:val="00934BCD"/>
    <w:rsid w:val="00935288"/>
    <w:rsid w:val="0093771A"/>
    <w:rsid w:val="00940908"/>
    <w:rsid w:val="00943F97"/>
    <w:rsid w:val="00945A75"/>
    <w:rsid w:val="00952056"/>
    <w:rsid w:val="00952D22"/>
    <w:rsid w:val="00963CCC"/>
    <w:rsid w:val="00964405"/>
    <w:rsid w:val="0097242A"/>
    <w:rsid w:val="00977481"/>
    <w:rsid w:val="00980E75"/>
    <w:rsid w:val="009819A0"/>
    <w:rsid w:val="009845C9"/>
    <w:rsid w:val="00985342"/>
    <w:rsid w:val="009874DF"/>
    <w:rsid w:val="00994139"/>
    <w:rsid w:val="009A1447"/>
    <w:rsid w:val="009A28AA"/>
    <w:rsid w:val="009A338D"/>
    <w:rsid w:val="009A4028"/>
    <w:rsid w:val="009B584D"/>
    <w:rsid w:val="009C091E"/>
    <w:rsid w:val="009C1E01"/>
    <w:rsid w:val="009C457D"/>
    <w:rsid w:val="009C5AFF"/>
    <w:rsid w:val="009C6A4E"/>
    <w:rsid w:val="009D19ED"/>
    <w:rsid w:val="009D3580"/>
    <w:rsid w:val="009D5B65"/>
    <w:rsid w:val="009E170E"/>
    <w:rsid w:val="009F027D"/>
    <w:rsid w:val="009F6738"/>
    <w:rsid w:val="00A014B6"/>
    <w:rsid w:val="00A05F5E"/>
    <w:rsid w:val="00A10AFB"/>
    <w:rsid w:val="00A16FF2"/>
    <w:rsid w:val="00A20218"/>
    <w:rsid w:val="00A25465"/>
    <w:rsid w:val="00A27D57"/>
    <w:rsid w:val="00A34F1D"/>
    <w:rsid w:val="00A44AB5"/>
    <w:rsid w:val="00A56F2F"/>
    <w:rsid w:val="00A56F43"/>
    <w:rsid w:val="00A668D3"/>
    <w:rsid w:val="00A7158B"/>
    <w:rsid w:val="00A718B6"/>
    <w:rsid w:val="00A71F29"/>
    <w:rsid w:val="00A72013"/>
    <w:rsid w:val="00A72680"/>
    <w:rsid w:val="00A7695F"/>
    <w:rsid w:val="00A878C9"/>
    <w:rsid w:val="00A87B62"/>
    <w:rsid w:val="00A90E4C"/>
    <w:rsid w:val="00A91B96"/>
    <w:rsid w:val="00A96CA3"/>
    <w:rsid w:val="00AA79E1"/>
    <w:rsid w:val="00AB3D4A"/>
    <w:rsid w:val="00AB7300"/>
    <w:rsid w:val="00AC30C8"/>
    <w:rsid w:val="00AC3121"/>
    <w:rsid w:val="00AC6B1D"/>
    <w:rsid w:val="00AD0018"/>
    <w:rsid w:val="00AD1DAC"/>
    <w:rsid w:val="00AD2BCC"/>
    <w:rsid w:val="00AD32C3"/>
    <w:rsid w:val="00AE0E89"/>
    <w:rsid w:val="00AE40DB"/>
    <w:rsid w:val="00AE455D"/>
    <w:rsid w:val="00AE4B83"/>
    <w:rsid w:val="00AF3922"/>
    <w:rsid w:val="00B0102A"/>
    <w:rsid w:val="00B02615"/>
    <w:rsid w:val="00B05792"/>
    <w:rsid w:val="00B10093"/>
    <w:rsid w:val="00B1089D"/>
    <w:rsid w:val="00B10974"/>
    <w:rsid w:val="00B219DE"/>
    <w:rsid w:val="00B228FD"/>
    <w:rsid w:val="00B24052"/>
    <w:rsid w:val="00B301D5"/>
    <w:rsid w:val="00B3485D"/>
    <w:rsid w:val="00B4231E"/>
    <w:rsid w:val="00B50434"/>
    <w:rsid w:val="00B53727"/>
    <w:rsid w:val="00B605DD"/>
    <w:rsid w:val="00B71E22"/>
    <w:rsid w:val="00B727A2"/>
    <w:rsid w:val="00B9100B"/>
    <w:rsid w:val="00B91F76"/>
    <w:rsid w:val="00BA1589"/>
    <w:rsid w:val="00BA1799"/>
    <w:rsid w:val="00BA44EF"/>
    <w:rsid w:val="00BA5373"/>
    <w:rsid w:val="00BB0BB8"/>
    <w:rsid w:val="00BB1762"/>
    <w:rsid w:val="00BB2D0A"/>
    <w:rsid w:val="00BB534F"/>
    <w:rsid w:val="00BC09AC"/>
    <w:rsid w:val="00BC424A"/>
    <w:rsid w:val="00BC4A52"/>
    <w:rsid w:val="00BC58C4"/>
    <w:rsid w:val="00BC5EA4"/>
    <w:rsid w:val="00BD1EC6"/>
    <w:rsid w:val="00BE40A4"/>
    <w:rsid w:val="00BE553F"/>
    <w:rsid w:val="00BF089B"/>
    <w:rsid w:val="00BF2285"/>
    <w:rsid w:val="00BF5E40"/>
    <w:rsid w:val="00BF6873"/>
    <w:rsid w:val="00C03A34"/>
    <w:rsid w:val="00C0460C"/>
    <w:rsid w:val="00C05A67"/>
    <w:rsid w:val="00C07E5A"/>
    <w:rsid w:val="00C14320"/>
    <w:rsid w:val="00C14AE7"/>
    <w:rsid w:val="00C15617"/>
    <w:rsid w:val="00C17A06"/>
    <w:rsid w:val="00C207F0"/>
    <w:rsid w:val="00C21C82"/>
    <w:rsid w:val="00C2225D"/>
    <w:rsid w:val="00C32334"/>
    <w:rsid w:val="00C33314"/>
    <w:rsid w:val="00C34076"/>
    <w:rsid w:val="00C345AE"/>
    <w:rsid w:val="00C36457"/>
    <w:rsid w:val="00C37759"/>
    <w:rsid w:val="00C421D3"/>
    <w:rsid w:val="00C42266"/>
    <w:rsid w:val="00C45EA6"/>
    <w:rsid w:val="00C47316"/>
    <w:rsid w:val="00C5263B"/>
    <w:rsid w:val="00C6153A"/>
    <w:rsid w:val="00C6498B"/>
    <w:rsid w:val="00C66E7D"/>
    <w:rsid w:val="00C67694"/>
    <w:rsid w:val="00C7290A"/>
    <w:rsid w:val="00C73290"/>
    <w:rsid w:val="00C73412"/>
    <w:rsid w:val="00C76984"/>
    <w:rsid w:val="00C805CF"/>
    <w:rsid w:val="00C824BA"/>
    <w:rsid w:val="00C82FA1"/>
    <w:rsid w:val="00C84708"/>
    <w:rsid w:val="00C84969"/>
    <w:rsid w:val="00C90302"/>
    <w:rsid w:val="00C93800"/>
    <w:rsid w:val="00CA4A3C"/>
    <w:rsid w:val="00CC2AF1"/>
    <w:rsid w:val="00CC607D"/>
    <w:rsid w:val="00CC64C3"/>
    <w:rsid w:val="00CD1579"/>
    <w:rsid w:val="00CD42C1"/>
    <w:rsid w:val="00CE4909"/>
    <w:rsid w:val="00CE776F"/>
    <w:rsid w:val="00CF5EA3"/>
    <w:rsid w:val="00D03854"/>
    <w:rsid w:val="00D046F8"/>
    <w:rsid w:val="00D20F3E"/>
    <w:rsid w:val="00D3272B"/>
    <w:rsid w:val="00D3565A"/>
    <w:rsid w:val="00D35FDE"/>
    <w:rsid w:val="00D37FC7"/>
    <w:rsid w:val="00D452DD"/>
    <w:rsid w:val="00D53F20"/>
    <w:rsid w:val="00D54278"/>
    <w:rsid w:val="00D5708F"/>
    <w:rsid w:val="00D63747"/>
    <w:rsid w:val="00D64F50"/>
    <w:rsid w:val="00D653F8"/>
    <w:rsid w:val="00D70645"/>
    <w:rsid w:val="00D70843"/>
    <w:rsid w:val="00D710E0"/>
    <w:rsid w:val="00D71207"/>
    <w:rsid w:val="00D71D40"/>
    <w:rsid w:val="00D74D2E"/>
    <w:rsid w:val="00D7630B"/>
    <w:rsid w:val="00D76D4A"/>
    <w:rsid w:val="00D779DC"/>
    <w:rsid w:val="00D82030"/>
    <w:rsid w:val="00D83514"/>
    <w:rsid w:val="00D83830"/>
    <w:rsid w:val="00D858B2"/>
    <w:rsid w:val="00D87E43"/>
    <w:rsid w:val="00D92E26"/>
    <w:rsid w:val="00D941C8"/>
    <w:rsid w:val="00D95252"/>
    <w:rsid w:val="00D969BE"/>
    <w:rsid w:val="00DA12A3"/>
    <w:rsid w:val="00DA2720"/>
    <w:rsid w:val="00DA353E"/>
    <w:rsid w:val="00DB5B71"/>
    <w:rsid w:val="00DB6670"/>
    <w:rsid w:val="00DC148B"/>
    <w:rsid w:val="00DC71D2"/>
    <w:rsid w:val="00DC7482"/>
    <w:rsid w:val="00DD1006"/>
    <w:rsid w:val="00DD2630"/>
    <w:rsid w:val="00DE4E14"/>
    <w:rsid w:val="00DE6432"/>
    <w:rsid w:val="00DE7C2B"/>
    <w:rsid w:val="00DF0824"/>
    <w:rsid w:val="00DF6B16"/>
    <w:rsid w:val="00E0004B"/>
    <w:rsid w:val="00E054D3"/>
    <w:rsid w:val="00E136F0"/>
    <w:rsid w:val="00E15C15"/>
    <w:rsid w:val="00E16FBA"/>
    <w:rsid w:val="00E178AE"/>
    <w:rsid w:val="00E215AF"/>
    <w:rsid w:val="00E244F8"/>
    <w:rsid w:val="00E315D0"/>
    <w:rsid w:val="00E348E5"/>
    <w:rsid w:val="00E363EB"/>
    <w:rsid w:val="00E401FF"/>
    <w:rsid w:val="00E44D42"/>
    <w:rsid w:val="00E53A30"/>
    <w:rsid w:val="00E56ED5"/>
    <w:rsid w:val="00E6229E"/>
    <w:rsid w:val="00E62CAA"/>
    <w:rsid w:val="00E645F2"/>
    <w:rsid w:val="00E67449"/>
    <w:rsid w:val="00E70553"/>
    <w:rsid w:val="00E71142"/>
    <w:rsid w:val="00E83BEE"/>
    <w:rsid w:val="00E861B5"/>
    <w:rsid w:val="00E940E0"/>
    <w:rsid w:val="00E954ED"/>
    <w:rsid w:val="00E97F32"/>
    <w:rsid w:val="00EA32F9"/>
    <w:rsid w:val="00EA3DC8"/>
    <w:rsid w:val="00EA4BFE"/>
    <w:rsid w:val="00EB2A6F"/>
    <w:rsid w:val="00EB54EF"/>
    <w:rsid w:val="00EB7321"/>
    <w:rsid w:val="00ED1D8D"/>
    <w:rsid w:val="00EE232C"/>
    <w:rsid w:val="00EE289B"/>
    <w:rsid w:val="00EE3E54"/>
    <w:rsid w:val="00EF36FC"/>
    <w:rsid w:val="00F00939"/>
    <w:rsid w:val="00F01D6E"/>
    <w:rsid w:val="00F025F7"/>
    <w:rsid w:val="00F169A1"/>
    <w:rsid w:val="00F20C37"/>
    <w:rsid w:val="00F22FA5"/>
    <w:rsid w:val="00F30514"/>
    <w:rsid w:val="00F30D52"/>
    <w:rsid w:val="00F32EA9"/>
    <w:rsid w:val="00F32EAA"/>
    <w:rsid w:val="00F335A8"/>
    <w:rsid w:val="00F35647"/>
    <w:rsid w:val="00F35D0E"/>
    <w:rsid w:val="00F36EA3"/>
    <w:rsid w:val="00F44F8E"/>
    <w:rsid w:val="00F47A10"/>
    <w:rsid w:val="00F53F68"/>
    <w:rsid w:val="00F62ABA"/>
    <w:rsid w:val="00F65D00"/>
    <w:rsid w:val="00F6640F"/>
    <w:rsid w:val="00F6786A"/>
    <w:rsid w:val="00F71961"/>
    <w:rsid w:val="00F75F09"/>
    <w:rsid w:val="00F76FDA"/>
    <w:rsid w:val="00F7744D"/>
    <w:rsid w:val="00F864D6"/>
    <w:rsid w:val="00F90C6E"/>
    <w:rsid w:val="00F912D7"/>
    <w:rsid w:val="00F91EAF"/>
    <w:rsid w:val="00F92359"/>
    <w:rsid w:val="00F9363A"/>
    <w:rsid w:val="00FA29A3"/>
    <w:rsid w:val="00FA6205"/>
    <w:rsid w:val="00FB264D"/>
    <w:rsid w:val="00FB5A78"/>
    <w:rsid w:val="00FB63C5"/>
    <w:rsid w:val="00FC3C8C"/>
    <w:rsid w:val="00FC5373"/>
    <w:rsid w:val="00FD3776"/>
    <w:rsid w:val="00FD4A1E"/>
    <w:rsid w:val="00FE1590"/>
    <w:rsid w:val="00FE3525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ccecff,#f62bfb"/>
    </o:shapedefaults>
    <o:shapelayout v:ext="edit">
      <o:idmap v:ext="edit" data="1"/>
    </o:shapelayout>
  </w:shapeDefaults>
  <w:decimalSymbol w:val=","/>
  <w:listSeparator w:val=";"/>
  <w14:docId w14:val="7C616E35"/>
  <w15:chartTrackingRefBased/>
  <w15:docId w15:val="{11630F21-1CE7-48EA-8158-328FB2EC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240" w:after="120"/>
      <w:outlineLvl w:val="0"/>
    </w:pPr>
    <w:rPr>
      <w:rFonts w:ascii="Arial" w:hAnsi="Arial"/>
      <w:b/>
      <w:caps/>
      <w:kern w:val="28"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8"/>
      </w:numPr>
      <w:spacing w:before="480" w:after="120"/>
      <w:outlineLvl w:val="1"/>
    </w:pPr>
    <w:rPr>
      <w:rFonts w:ascii="Arial" w:hAnsi="Arial"/>
      <w:b/>
      <w:smallCaps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8"/>
      </w:numPr>
      <w:spacing w:before="480" w:after="120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12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pPr>
      <w:ind w:left="1418" w:hanging="1418"/>
    </w:pPr>
    <w:rPr>
      <w:rFonts w:ascii="Arial" w:hAnsi="Arial"/>
      <w:snapToGrid w:val="0"/>
      <w:sz w:val="24"/>
    </w:r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320"/>
        <w:tab w:val="right" w:pos="8640"/>
      </w:tabs>
      <w:spacing w:after="120"/>
      <w:jc w:val="both"/>
    </w:pPr>
    <w:rPr>
      <w:sz w:val="24"/>
      <w:lang w:val="en-US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pPr>
      <w:jc w:val="both"/>
    </w:pPr>
    <w:rPr>
      <w:rFonts w:ascii="Arial" w:hAnsi="Arial"/>
      <w:shadow/>
    </w:rPr>
  </w:style>
  <w:style w:type="character" w:styleId="Hyperlink">
    <w:name w:val="Hyperlink"/>
    <w:rPr>
      <w:color w:val="0000FF"/>
      <w:u w:val="single"/>
    </w:rPr>
  </w:style>
  <w:style w:type="paragraph" w:styleId="Recuodecorpodetexto">
    <w:name w:val="Body Text Indent"/>
    <w:basedOn w:val="Normal"/>
    <w:pPr>
      <w:jc w:val="both"/>
    </w:pPr>
    <w:rPr>
      <w:rFonts w:eastAsia="SimSun"/>
      <w:b/>
      <w:color w:val="008000"/>
      <w:sz w:val="40"/>
    </w:rPr>
  </w:style>
  <w:style w:type="paragraph" w:styleId="Recuodecorpodetexto2">
    <w:name w:val="Body Text Indent 2"/>
    <w:basedOn w:val="Normal"/>
    <w:pPr>
      <w:ind w:left="708"/>
      <w:jc w:val="both"/>
    </w:pPr>
    <w:rPr>
      <w:rFonts w:eastAsia="SimSun"/>
      <w:b/>
      <w:sz w:val="40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3">
    <w:name w:val="Body Text Indent 3"/>
    <w:basedOn w:val="Normal"/>
    <w:pPr>
      <w:ind w:left="1003" w:hanging="283"/>
      <w:jc w:val="both"/>
    </w:pPr>
    <w:rPr>
      <w:rFonts w:ascii="Arial" w:hAnsi="Arial"/>
      <w:sz w:val="22"/>
    </w:rPr>
  </w:style>
  <w:style w:type="paragraph" w:styleId="Corpodetexto">
    <w:name w:val="Body Text"/>
    <w:basedOn w:val="Normal"/>
    <w:rPr>
      <w:rFonts w:ascii="Arial" w:hAnsi="Arial" w:cs="Arial"/>
      <w:sz w:val="22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character" w:styleId="MquinadeescreverHTML">
    <w:name w:val="HTML Typewriter"/>
    <w:rPr>
      <w:rFonts w:ascii="Courier New" w:eastAsia="Courier New" w:hAnsi="Courier New" w:cs="Courier New"/>
      <w:sz w:val="20"/>
      <w:szCs w:val="20"/>
    </w:rPr>
  </w:style>
  <w:style w:type="paragraph" w:styleId="Corpodetexto2">
    <w:name w:val="Body Text 2"/>
    <w:basedOn w:val="Normal"/>
    <w:pPr>
      <w:jc w:val="center"/>
    </w:pPr>
    <w:rPr>
      <w:rFonts w:ascii="Arial" w:hAnsi="Arial"/>
      <w:bCs/>
      <w:sz w:val="22"/>
    </w:rPr>
  </w:style>
  <w:style w:type="paragraph" w:customStyle="1" w:styleId="BE-ttulo2">
    <w:name w:val="BE-título 2"/>
    <w:basedOn w:val="Ttulo2"/>
    <w:autoRedefine/>
    <w:pPr>
      <w:numPr>
        <w:numId w:val="5"/>
      </w:numPr>
      <w:tabs>
        <w:tab w:val="num" w:pos="360"/>
      </w:tabs>
      <w:spacing w:before="360" w:after="240"/>
      <w:jc w:val="both"/>
    </w:pPr>
    <w:rPr>
      <w:rFonts w:ascii="Times" w:hAnsi="Times"/>
      <w:b w:val="0"/>
      <w:caps/>
      <w:smallCaps w:val="0"/>
      <w:color w:val="000000"/>
      <w:sz w:val="24"/>
    </w:rPr>
  </w:style>
  <w:style w:type="table" w:styleId="Tabelacomgrade">
    <w:name w:val="Table Grid"/>
    <w:basedOn w:val="Tabelanormal"/>
    <w:uiPriority w:val="59"/>
    <w:rsid w:val="005F1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A1447"/>
    <w:pPr>
      <w:ind w:left="720"/>
      <w:contextualSpacing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005A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A005A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link w:val="Textodenotaderodap"/>
    <w:semiHidden/>
    <w:rsid w:val="003B0CD0"/>
    <w:rPr>
      <w:rFonts w:ascii="Arial" w:hAnsi="Arial"/>
      <w:shadow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2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A5479-3507-45BD-98A3-D6FB18665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1759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LINGUAGENS  FORMAIS  E  COMPILADORES</vt:lpstr>
    </vt:vector>
  </TitlesOfParts>
  <Company>Microsoft Windows 95</Company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LINGUAGENS  FORMAIS  E  COMPILADORES</dc:title>
  <dc:subject/>
  <dc:creator>Joyce Martins</dc:creator>
  <cp:keywords/>
  <cp:lastModifiedBy>Joyce Martins</cp:lastModifiedBy>
  <cp:revision>128</cp:revision>
  <cp:lastPrinted>2018-06-25T09:30:00Z</cp:lastPrinted>
  <dcterms:created xsi:type="dcterms:W3CDTF">2021-07-30T17:59:00Z</dcterms:created>
  <dcterms:modified xsi:type="dcterms:W3CDTF">2023-10-11T22:18:00Z</dcterms:modified>
</cp:coreProperties>
</file>