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066" w:rsidRDefault="007E4066">
      <w:r>
        <w:t xml:space="preserve">01 – </w:t>
      </w:r>
    </w:p>
    <w:p w:rsidR="007E4066" w:rsidRPr="007E4066" w:rsidRDefault="007E4066" w:rsidP="007E4066">
      <w:pPr>
        <w:pStyle w:val="PargrafodaLista"/>
        <w:numPr>
          <w:ilvl w:val="0"/>
          <w:numId w:val="1"/>
        </w:numPr>
      </w:pPr>
      <m:oMath>
        <m:r>
          <w:rPr>
            <w:rFonts w:ascii="Cambria Math" w:hAnsi="Cambria Math"/>
          </w:rPr>
          <m:t>2,5=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x-2,45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* 100</m:t>
        </m:r>
      </m:oMath>
    </w:p>
    <w:p w:rsidR="00B93312" w:rsidRPr="007E4066" w:rsidRDefault="007E4066" w:rsidP="007E4066">
      <w:pPr>
        <w:pStyle w:val="PargrafodaLista"/>
        <w:ind w:left="1068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2,5*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x-2,45</m:t>
              </m:r>
            </m:e>
          </m:d>
          <m:r>
            <w:rPr>
              <w:rFonts w:ascii="Cambria Math" w:hAnsi="Cambria Math"/>
            </w:rPr>
            <m:t>* 100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100</m:t>
              </m:r>
            </m:num>
            <m:den>
              <m:r>
                <w:rPr>
                  <w:rFonts w:ascii="Cambria Math" w:hAnsi="Cambria Math"/>
                </w:rPr>
                <m:t>2,5</m:t>
              </m:r>
            </m:den>
          </m:f>
          <m:r>
            <w:rPr>
              <w:rFonts w:ascii="Cambria Math" w:hAnsi="Cambria Math"/>
            </w:rPr>
            <m:t xml:space="preserve">*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x-2,45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=40*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x-2,45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40x-98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=2.39024… 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=2,3902</m:t>
          </m:r>
        </m:oMath>
      </m:oMathPara>
    </w:p>
    <w:p w:rsidR="005F12CD" w:rsidRPr="005F12CD" w:rsidRDefault="003C4ED4" w:rsidP="003C4ED4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8"/>
          </w:rPr>
          <m:t>Er=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</w:rPr>
                  <m:t>2,3902-2,45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</w:rPr>
                  <m:t>2,3902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  <w:sz w:val="28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</w:rPr>
            <m:t>Er=0.025018…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Er=0,025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8"/>
            </w:rPr>
            <m:t xml:space="preserve"> </m:t>
          </m:r>
        </m:oMath>
      </m:oMathPara>
    </w:p>
    <w:p w:rsidR="007E4066" w:rsidRPr="00607C01" w:rsidRDefault="005F12CD" w:rsidP="00607C01">
      <w:pPr>
        <w:pStyle w:val="PargrafodaLista"/>
        <w:numPr>
          <w:ilvl w:val="0"/>
          <w:numId w:val="1"/>
        </w:numPr>
        <w:rPr>
          <w:rFonts w:eastAsiaTheme="minorEastAsia"/>
          <w:sz w:val="28"/>
        </w:rPr>
      </w:pPr>
      <m:oMath>
        <m:r>
          <w:rPr>
            <w:rFonts w:ascii="Cambria Math" w:eastAsiaTheme="minorEastAsia" w:hAnsi="Cambria Math"/>
            <w:sz w:val="24"/>
          </w:rPr>
          <m:t>Ea=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2,3902-2,45</m:t>
            </m:r>
          </m:e>
        </m:d>
        <m:r>
          <m:rPr>
            <m:sty m:val="p"/>
          </m:rPr>
          <w:rPr>
            <w:rFonts w:ascii="Cambria Math" w:eastAsiaTheme="minorEastAsia" w:hAnsi="Cambria Math"/>
            <w:sz w:val="24"/>
          </w:rPr>
          <w:br/>
        </m:r>
      </m:oMath>
      <m:oMathPara>
        <m:oMath>
          <m:r>
            <w:rPr>
              <w:rFonts w:ascii="Cambria Math" w:eastAsiaTheme="minorEastAsia" w:hAnsi="Cambria Math"/>
              <w:sz w:val="24"/>
            </w:rPr>
            <m:t>Ea=0,0598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</w:rPr>
            <w:br/>
          </m:r>
        </m:oMath>
      </m:oMathPara>
    </w:p>
    <w:p w:rsidR="00995E9D" w:rsidRPr="00995E9D" w:rsidRDefault="00607C01" w:rsidP="00607C01">
      <w:pPr>
        <w:rPr>
          <w:rFonts w:eastAsiaTheme="minorEastAsia"/>
        </w:rPr>
      </w:pPr>
      <w:r>
        <w:t xml:space="preserve">02 – </w:t>
      </w:r>
      <m:oMath>
        <m:r>
          <w:rPr>
            <w:rFonts w:ascii="Cambria Math" w:hAnsi="Cambria Math"/>
          </w:rPr>
          <m:t>x1=5,6,  x2=</m:t>
        </m:r>
        <m:r>
          <w:rPr>
            <w:rFonts w:ascii="Cambria Math" w:eastAsiaTheme="minorEastAsia" w:hAnsi="Cambria Math"/>
          </w:rPr>
          <m:t>2,1</m:t>
        </m:r>
        <m: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=2*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</m:t>
              </m:r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2,1</m:t>
              </m:r>
            </m:e>
          </m:d>
          <m:r>
            <w:rPr>
              <w:rFonts w:ascii="Cambria Math" w:hAnsi="Cambria Math"/>
            </w:rPr>
            <m:t>-3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5,6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2,1</m:t>
              </m:r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 23,52-3*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10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28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995E9D" w:rsidRPr="00995E9D" w:rsidRDefault="00995E9D" w:rsidP="00607C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588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-3*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441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784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21</m:t>
                  </m:r>
                </m:den>
              </m:f>
            </m:num>
            <m:den>
              <m:r>
                <w:rPr>
                  <w:rFonts w:ascii="Cambria Math" w:hAnsi="Cambria Math"/>
                </w:rPr>
                <m:t>10</m:t>
              </m:r>
            </m:den>
          </m:f>
        </m:oMath>
      </m:oMathPara>
    </w:p>
    <w:p w:rsidR="00995E9D" w:rsidRPr="00995E9D" w:rsidRDefault="00995E9D" w:rsidP="00607C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588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1323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224</m:t>
              </m:r>
            </m:num>
            <m:den>
              <m:r>
                <w:rPr>
                  <w:rFonts w:ascii="Cambria Math" w:hAnsi="Cambria Math"/>
                </w:rPr>
                <m:t>15</m:t>
              </m:r>
            </m:den>
          </m:f>
        </m:oMath>
      </m:oMathPara>
    </w:p>
    <w:p w:rsidR="007E4066" w:rsidRDefault="00995E9D" w:rsidP="00607C01">
      <m:oMathPara>
        <m:oMath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5,6 ;2,1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7567</m:t>
              </m:r>
            </m:num>
            <m:den>
              <m:r>
                <w:rPr>
                  <w:rFonts w:ascii="Cambria Math" w:hAnsi="Cambria Math"/>
                </w:rPr>
                <m:t>300</m:t>
              </m:r>
            </m:den>
          </m:f>
          <m:r>
            <w:rPr>
              <w:rFonts w:ascii="Cambria Math" w:hAnsi="Cambria Math"/>
            </w:rPr>
            <m:t xml:space="preserve"> ou 25,233…</m:t>
          </m:r>
        </m:oMath>
      </m:oMathPara>
    </w:p>
    <w:p w:rsidR="007E4066" w:rsidRDefault="00995E9D">
      <w:r>
        <w:t xml:space="preserve">03 – </w:t>
      </w:r>
    </w:p>
    <w:p w:rsidR="00995E9D" w:rsidRDefault="00995E9D" w:rsidP="00995E9D">
      <w:pPr>
        <w:pStyle w:val="PargrafodaLista"/>
        <w:numPr>
          <w:ilvl w:val="0"/>
          <w:numId w:val="2"/>
        </w:numPr>
      </w:pPr>
      <w:r>
        <w:t>ERRO NA ORIGEM</w:t>
      </w:r>
    </w:p>
    <w:p w:rsidR="00995E9D" w:rsidRDefault="00995E9D" w:rsidP="00995E9D">
      <w:r>
        <w:t xml:space="preserve">04 – </w:t>
      </w:r>
    </w:p>
    <w:p w:rsidR="00995E9D" w:rsidRDefault="00995E9D" w:rsidP="00995E9D">
      <w:r>
        <w:tab/>
        <w:t>w) ERRO DE CONVERSÃO</w:t>
      </w:r>
      <w:r w:rsidR="00E02C82">
        <w:t xml:space="preserve">  </w:t>
      </w:r>
    </w:p>
    <w:p w:rsidR="00E02C82" w:rsidRDefault="00E02C82" w:rsidP="00995E9D">
      <w:r>
        <w:t xml:space="preserve">05 – </w:t>
      </w:r>
      <m:oMath>
        <m:r>
          <w:rPr>
            <w:rFonts w:ascii="Cambria Math" w:hAnsi="Cambria Math"/>
          </w:rPr>
          <m:t>Ea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   =&gt;  0,235=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x-0,835</m:t>
            </m:r>
          </m:e>
        </m:d>
        <m:r>
          <w:rPr>
            <w:rFonts w:ascii="Cambria Math" w:hAnsi="Cambria Math"/>
          </w:rPr>
          <m:t xml:space="preserve"> =&gt;0,235+0,83=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w:br/>
        </m:r>
      </m:oMath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=1,07</m:t>
          </m:r>
        </m:oMath>
      </m:oMathPara>
      <w:bookmarkStart w:id="0" w:name="_GoBack"/>
      <w:bookmarkEnd w:id="0"/>
    </w:p>
    <w:sectPr w:rsidR="00E02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80A35"/>
    <w:multiLevelType w:val="hybridMultilevel"/>
    <w:tmpl w:val="E67E2C66"/>
    <w:lvl w:ilvl="0" w:tplc="FB7EDE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5BA34372"/>
    <w:multiLevelType w:val="hybridMultilevel"/>
    <w:tmpl w:val="495EF8D0"/>
    <w:lvl w:ilvl="0" w:tplc="A3E28FE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066"/>
    <w:rsid w:val="003C4ED4"/>
    <w:rsid w:val="005F12CD"/>
    <w:rsid w:val="00607C01"/>
    <w:rsid w:val="007615CE"/>
    <w:rsid w:val="007E4066"/>
    <w:rsid w:val="00995E9D"/>
    <w:rsid w:val="00AA6C05"/>
    <w:rsid w:val="00E02C82"/>
    <w:rsid w:val="00F4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50658A2-8E0A-4C15-9C66-126DDB62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4066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7E40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9ACD-C442-42F7-8C2D-1511B2EB2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2022-07-19T12:30:00Z</dcterms:created>
  <dcterms:modified xsi:type="dcterms:W3CDTF">2022-07-19T17:04:00Z</dcterms:modified>
</cp:coreProperties>
</file>