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2105" w:rsidRDefault="00402105"/>
    <w:p w:rsidR="00402105" w:rsidRDefault="00402105"/>
    <w:p w:rsidR="00402105" w:rsidRDefault="00402105"/>
    <w:p w:rsidR="00402105" w:rsidRDefault="00402105"/>
    <w:p w:rsidR="00402105" w:rsidRDefault="00402105"/>
    <w:p w:rsidR="00402105" w:rsidRDefault="00402105"/>
    <w:p w:rsidR="00402105" w:rsidRDefault="00402105"/>
    <w:p w:rsidR="00402105" w:rsidRDefault="00402105"/>
    <w:p w:rsidR="00402105" w:rsidRDefault="00402105">
      <w:pPr>
        <w:pBdr>
          <w:bottom w:val="single" w:sz="12" w:space="1" w:color="000001"/>
        </w:pBdr>
      </w:pPr>
    </w:p>
    <w:p w:rsidR="00402105" w:rsidRDefault="00402105"/>
    <w:p w:rsidR="00402105" w:rsidRDefault="00402105"/>
    <w:p w:rsidR="00402105" w:rsidRDefault="00BE6E3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Gerência de Configuração</w:t>
      </w:r>
    </w:p>
    <w:p w:rsidR="00402105" w:rsidRDefault="00402105"/>
    <w:p w:rsidR="00402105" w:rsidRDefault="00402105"/>
    <w:p w:rsidR="00402105" w:rsidRDefault="00F64F61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SigPPG</w:t>
      </w:r>
      <w:proofErr w:type="spellEnd"/>
      <w:proofErr w:type="gramEnd"/>
    </w:p>
    <w:p w:rsidR="00402105" w:rsidRDefault="00402105">
      <w:pPr>
        <w:jc w:val="center"/>
        <w:rPr>
          <w:rFonts w:ascii="Arial" w:eastAsia="Arial" w:hAnsi="Arial" w:cs="Arial"/>
        </w:rPr>
      </w:pPr>
    </w:p>
    <w:p w:rsidR="00402105" w:rsidRDefault="00402105">
      <w:pPr>
        <w:jc w:val="center"/>
        <w:rPr>
          <w:rFonts w:ascii="Arial" w:eastAsia="Arial" w:hAnsi="Arial" w:cs="Arial"/>
        </w:rPr>
      </w:pPr>
    </w:p>
    <w:p w:rsidR="00402105" w:rsidRDefault="00402105">
      <w:pPr>
        <w:jc w:val="center"/>
        <w:rPr>
          <w:rFonts w:ascii="Arial" w:eastAsia="Arial" w:hAnsi="Arial" w:cs="Arial"/>
        </w:rPr>
      </w:pPr>
    </w:p>
    <w:p w:rsidR="00402105" w:rsidRDefault="00402105">
      <w:pPr>
        <w:jc w:val="center"/>
        <w:rPr>
          <w:rFonts w:ascii="Arial" w:eastAsia="Arial" w:hAnsi="Arial" w:cs="Arial"/>
        </w:rPr>
      </w:pPr>
    </w:p>
    <w:p w:rsidR="00402105" w:rsidRDefault="00402105">
      <w:pPr>
        <w:jc w:val="center"/>
        <w:rPr>
          <w:rFonts w:ascii="Arial" w:eastAsia="Arial" w:hAnsi="Arial" w:cs="Arial"/>
        </w:rPr>
      </w:pPr>
    </w:p>
    <w:p w:rsidR="00402105" w:rsidRDefault="00402105">
      <w:pPr>
        <w:jc w:val="center"/>
        <w:rPr>
          <w:rFonts w:ascii="Arial" w:eastAsia="Arial" w:hAnsi="Arial" w:cs="Arial"/>
        </w:rPr>
      </w:pPr>
    </w:p>
    <w:p w:rsidR="00402105" w:rsidRDefault="00BE6E38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64F61">
        <w:rPr>
          <w:rFonts w:ascii="Times New Roman" w:eastAsia="Times New Roman" w:hAnsi="Times New Roman" w:cs="Times New Roman"/>
        </w:rPr>
        <w:t>Data de Criação: 19/7</w:t>
      </w:r>
      <w:r>
        <w:rPr>
          <w:rFonts w:ascii="Times New Roman" w:eastAsia="Times New Roman" w:hAnsi="Times New Roman" w:cs="Times New Roman"/>
        </w:rPr>
        <w:t>/2017</w:t>
      </w: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BE6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1.0</w:t>
      </w: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BE6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BE6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402105" w:rsidRDefault="00BE6E3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64F61">
        <w:rPr>
          <w:rFonts w:ascii="Times New Roman" w:eastAsia="Times New Roman" w:hAnsi="Times New Roman" w:cs="Times New Roman"/>
        </w:rPr>
        <w:t>Lucas Almeida</w:t>
      </w:r>
      <w:r>
        <w:rPr>
          <w:rFonts w:ascii="Times New Roman" w:eastAsia="Times New Roman" w:hAnsi="Times New Roman" w:cs="Times New Roman"/>
        </w:rPr>
        <w:t xml:space="preserve"> –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>Gerente de Configurações</w:t>
      </w:r>
      <w:r>
        <w:rPr>
          <w:rFonts w:ascii="Times New Roman" w:eastAsia="Times New Roman" w:hAnsi="Times New Roman" w:cs="Times New Roman"/>
        </w:rPr>
        <w:t xml:space="preserve">                                           </w:t>
      </w:r>
    </w:p>
    <w:p w:rsidR="00402105" w:rsidRDefault="00BE6E3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F64F61">
        <w:rPr>
          <w:rFonts w:ascii="Times New Roman" w:eastAsia="Times New Roman" w:hAnsi="Times New Roman" w:cs="Times New Roman"/>
        </w:rPr>
        <w:t>lucasga</w:t>
      </w:r>
      <w:r>
        <w:rPr>
          <w:rFonts w:ascii="Times New Roman" w:eastAsia="Times New Roman" w:hAnsi="Times New Roman" w:cs="Times New Roman"/>
        </w:rPr>
        <w:t>@dcc.ufba.br</w:t>
      </w:r>
    </w:p>
    <w:p w:rsidR="00402105" w:rsidRDefault="00BE6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BE6E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</w:p>
    <w:p w:rsidR="00402105" w:rsidRDefault="00402105">
      <w:pPr>
        <w:pBdr>
          <w:bottom w:val="single" w:sz="12" w:space="1" w:color="000001"/>
        </w:pBdr>
      </w:pPr>
    </w:p>
    <w:p w:rsidR="00402105" w:rsidRDefault="00402105"/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402105">
      <w:pPr>
        <w:rPr>
          <w:rFonts w:ascii="Times New Roman" w:eastAsia="Times New Roman" w:hAnsi="Times New Roman" w:cs="Times New Roman"/>
        </w:rPr>
      </w:pPr>
    </w:p>
    <w:p w:rsidR="00402105" w:rsidRDefault="00BE6E3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REVISÕES</w:t>
      </w: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TableNormal"/>
        <w:tblW w:w="812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4"/>
        <w:gridCol w:w="3260"/>
        <w:gridCol w:w="3730"/>
      </w:tblGrid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F64F6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19/7</w:t>
            </w:r>
            <w:r w:rsidR="00BE6E38">
              <w:rPr>
                <w:rFonts w:ascii="Times New Roman" w:eastAsia="Times New Roman" w:hAnsi="Times New Roman" w:cs="Times New Roman"/>
                <w:sz w:val="22"/>
                <w:szCs w:val="22"/>
              </w:rPr>
              <w:t>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F64F6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Criação do documento </w:t>
            </w: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02105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402105">
      <w:pPr>
        <w:jc w:val="center"/>
        <w:rPr>
          <w:rFonts w:ascii="Arial" w:eastAsia="Arial" w:hAnsi="Arial" w:cs="Arial"/>
          <w:sz w:val="28"/>
          <w:szCs w:val="28"/>
        </w:rPr>
      </w:pPr>
    </w:p>
    <w:p w:rsidR="00402105" w:rsidRDefault="00BE6E38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402105" w:rsidRDefault="00BE6E3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402105" w:rsidRDefault="00402105">
      <w:pPr>
        <w:rPr>
          <w:rFonts w:ascii="Arial" w:eastAsia="Arial" w:hAnsi="Arial" w:cs="Arial"/>
          <w:sz w:val="28"/>
          <w:szCs w:val="28"/>
        </w:rPr>
      </w:pPr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a </w:t>
      </w:r>
      <w:r>
        <w:rPr>
          <w:rFonts w:ascii="Times New Roman" w:eastAsia="Times New Roman" w:hAnsi="Times New Roman" w:cs="Times New Roman"/>
        </w:rPr>
        <w:t>política</w:t>
      </w:r>
      <w:r>
        <w:rPr>
          <w:rFonts w:ascii="Times New Roman" w:eastAsia="Times New Roman" w:hAnsi="Times New Roman" w:cs="Times New Roman"/>
        </w:rPr>
        <w:t xml:space="preserve"> de gerência de configuração que será adotada ao longo do projeto, assim como as ferramentas para automação das tarefas. </w:t>
      </w: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BE6E3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Ferramentas</w:t>
      </w:r>
    </w:p>
    <w:p w:rsidR="00402105" w:rsidRDefault="00402105">
      <w:pPr>
        <w:rPr>
          <w:rFonts w:ascii="Arial" w:eastAsia="Arial" w:hAnsi="Arial" w:cs="Arial"/>
          <w:sz w:val="28"/>
          <w:szCs w:val="28"/>
        </w:rPr>
      </w:pPr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Tabelas 1 e 2 apresentam as ferramentas usadas no projeto, assim como configurações das ferramentas de controle d</w:t>
      </w:r>
      <w:r>
        <w:rPr>
          <w:rFonts w:ascii="Times New Roman" w:eastAsia="Times New Roman" w:hAnsi="Times New Roman" w:cs="Times New Roman"/>
        </w:rPr>
        <w:t xml:space="preserve">e versão. </w:t>
      </w: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BE6E3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Tabela 1. Ferramentas utilizadas no projeto.</w:t>
      </w:r>
    </w:p>
    <w:tbl>
      <w:tblPr>
        <w:tblStyle w:val="TableNormal"/>
        <w:tblW w:w="818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07"/>
        <w:gridCol w:w="1264"/>
        <w:gridCol w:w="4414"/>
      </w:tblGrid>
      <w:tr w:rsidR="00402105">
        <w:trPr>
          <w:jc w:val="center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Objetivo</w:t>
            </w:r>
          </w:p>
        </w:tc>
      </w:tr>
      <w:tr w:rsidR="00402105">
        <w:trPr>
          <w:jc w:val="center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proofErr w:type="gramEnd"/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Ferramenta para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versionamento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automação das tarefas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arquivos</w:t>
            </w:r>
            <w:proofErr w:type="gramEnd"/>
          </w:p>
        </w:tc>
      </w:tr>
      <w:tr w:rsidR="00402105">
        <w:trPr>
          <w:jc w:val="center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PHPunit</w:t>
            </w:r>
            <w:proofErr w:type="spellEnd"/>
            <w:proofErr w:type="gramEnd"/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Ferramenta para gerenciamento de defeitos</w:t>
            </w:r>
          </w:p>
        </w:tc>
      </w:tr>
      <w:tr w:rsidR="00402105">
        <w:trPr>
          <w:jc w:val="center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02105">
        <w:trPr>
          <w:jc w:val="center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40210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BE6E38">
      <w:pPr>
        <w:jc w:val="center"/>
        <w:rPr>
          <w:b/>
          <w:sz w:val="20"/>
          <w:szCs w:val="20"/>
        </w:rPr>
      </w:pPr>
      <w:bookmarkStart w:id="0" w:name="_gjdgxs"/>
      <w:bookmarkEnd w:id="0"/>
      <w:r>
        <w:rPr>
          <w:b/>
          <w:sz w:val="20"/>
          <w:szCs w:val="20"/>
        </w:rPr>
        <w:t xml:space="preserve">Tabela 2. Informações gerais </w:t>
      </w:r>
      <w:r>
        <w:rPr>
          <w:b/>
          <w:sz w:val="20"/>
          <w:szCs w:val="20"/>
        </w:rPr>
        <w:t>do repositório do projeto.</w:t>
      </w:r>
    </w:p>
    <w:tbl>
      <w:tblPr>
        <w:tblStyle w:val="TableNormal"/>
        <w:tblW w:w="791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07"/>
        <w:gridCol w:w="6207"/>
      </w:tblGrid>
      <w:tr w:rsidR="00402105">
        <w:trPr>
          <w:jc w:val="center"/>
        </w:trPr>
        <w:tc>
          <w:tcPr>
            <w:tcW w:w="79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8" w:type="dxa"/>
            </w:tcMar>
          </w:tcPr>
          <w:p w:rsidR="00402105" w:rsidRDefault="00BE6E38">
            <w:pPr>
              <w:spacing w:before="120" w:after="60" w:line="36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Repositório</w:t>
            </w:r>
          </w:p>
        </w:tc>
      </w:tr>
      <w:tr w:rsidR="00402105">
        <w:trPr>
          <w:jc w:val="center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Servidor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 w:rsidP="00F64F61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https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://github.com/</w:t>
            </w:r>
            <w:r w:rsidR="00F64F61">
              <w:rPr>
                <w:rFonts w:ascii="Times New Roman" w:eastAsia="Times New Roman" w:hAnsi="Times New Roman" w:cs="Times New Roman"/>
              </w:rPr>
              <w:t>lucasga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 w:rsidR="00F64F61">
              <w:rPr>
                <w:rFonts w:ascii="Times New Roman" w:eastAsia="Times New Roman" w:hAnsi="Times New Roman" w:cs="Times New Roman"/>
              </w:rPr>
              <w:t>SigPPG</w:t>
            </w:r>
          </w:p>
        </w:tc>
      </w:tr>
      <w:tr w:rsidR="00402105">
        <w:trPr>
          <w:jc w:val="center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Diretório home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bisponatan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/Cliente</w:t>
            </w:r>
          </w:p>
        </w:tc>
      </w:tr>
      <w:tr w:rsidR="00402105">
        <w:trPr>
          <w:jc w:val="center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Acesso ao repositório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Desktop </w:t>
            </w:r>
          </w:p>
        </w:tc>
      </w:tr>
      <w:tr w:rsidR="00402105">
        <w:trPr>
          <w:jc w:val="center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Estrutura de Diretório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Seção 3 do documento</w:t>
            </w:r>
          </w:p>
        </w:tc>
      </w:tr>
    </w:tbl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</w:p>
    <w:p w:rsidR="00402105" w:rsidRDefault="00BE6E3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Ferramentas</w:t>
      </w:r>
    </w:p>
    <w:p w:rsidR="00402105" w:rsidRDefault="00402105">
      <w:pPr>
        <w:rPr>
          <w:rFonts w:ascii="Arial" w:eastAsia="Arial" w:hAnsi="Arial" w:cs="Arial"/>
          <w:sz w:val="28"/>
          <w:szCs w:val="28"/>
        </w:rPr>
      </w:pPr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os padrões utilizados no projeto tais como, identificadores, nomes de arquivos, nomes de </w:t>
      </w:r>
      <w:proofErr w:type="spellStart"/>
      <w:r>
        <w:rPr>
          <w:rFonts w:ascii="Times New Roman" w:eastAsia="Times New Roman" w:hAnsi="Times New Roman" w:cs="Times New Roman"/>
        </w:rPr>
        <w:t>branches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versionamento</w:t>
      </w:r>
      <w:proofErr w:type="spellEnd"/>
      <w:r>
        <w:rPr>
          <w:rFonts w:ascii="Times New Roman" w:eastAsia="Times New Roman" w:hAnsi="Times New Roman" w:cs="Times New Roman"/>
        </w:rPr>
        <w:t xml:space="preserve"> (sistema, documentos e </w:t>
      </w:r>
      <w:proofErr w:type="spellStart"/>
      <w:r>
        <w:rPr>
          <w:rFonts w:ascii="Times New Roman" w:eastAsia="Times New Roman" w:hAnsi="Times New Roman" w:cs="Times New Roman"/>
          <w:i/>
        </w:rPr>
        <w:t>baselines</w:t>
      </w:r>
      <w:proofErr w:type="spellEnd"/>
      <w:r>
        <w:rPr>
          <w:rFonts w:ascii="Times New Roman" w:eastAsia="Times New Roman" w:hAnsi="Times New Roman" w:cs="Times New Roman"/>
        </w:rPr>
        <w:t xml:space="preserve">) e composição dos </w:t>
      </w:r>
      <w:proofErr w:type="spellStart"/>
      <w:r>
        <w:rPr>
          <w:rFonts w:ascii="Times New Roman" w:eastAsia="Times New Roman" w:hAnsi="Times New Roman" w:cs="Times New Roman"/>
        </w:rPr>
        <w:t>CCBs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  <w:bookmarkStart w:id="1" w:name="_30j0zll"/>
      <w:bookmarkEnd w:id="1"/>
    </w:p>
    <w:p w:rsidR="00402105" w:rsidRDefault="00BE6E38">
      <w:pPr>
        <w:numPr>
          <w:ilvl w:val="1"/>
          <w:numId w:val="4"/>
        </w:numPr>
        <w:spacing w:before="120" w:after="60" w:line="360" w:lineRule="auto"/>
        <w:ind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Identificadores</w:t>
      </w:r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São descritos nessa seção os identificadores a s</w:t>
      </w:r>
      <w:r>
        <w:rPr>
          <w:rFonts w:ascii="Times New Roman" w:eastAsia="Times New Roman" w:hAnsi="Times New Roman" w:cs="Times New Roman"/>
        </w:rPr>
        <w:t>erem utilizados nos padrões de nomenclatura do projeto. A Tabela 3 apresenta os identificadores dos artefatos utilizados no projeto.</w:t>
      </w:r>
    </w:p>
    <w:p w:rsidR="00402105" w:rsidRDefault="00402105">
      <w:pPr>
        <w:spacing w:before="120" w:after="120" w:line="360" w:lineRule="auto"/>
        <w:jc w:val="both"/>
        <w:rPr>
          <w:rFonts w:ascii="Times" w:eastAsia="Times" w:hAnsi="Times" w:cs="Times"/>
        </w:rPr>
      </w:pPr>
      <w:bookmarkStart w:id="2" w:name="1fob9te"/>
      <w:bookmarkEnd w:id="2"/>
    </w:p>
    <w:p w:rsidR="00402105" w:rsidRDefault="00BE6E3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Tabela 3. Identificadores de documentos do Projeto.</w:t>
      </w:r>
    </w:p>
    <w:tbl>
      <w:tblPr>
        <w:tblStyle w:val="TableNormal"/>
        <w:tblW w:w="799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3"/>
        <w:gridCol w:w="5798"/>
      </w:tblGrid>
      <w:tr w:rsidR="00402105">
        <w:trPr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8" w:type="dxa"/>
            </w:tcMar>
          </w:tcPr>
          <w:p w:rsidR="00402105" w:rsidRDefault="00BE6E38">
            <w:pPr>
              <w:spacing w:before="120" w:after="120" w:line="36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Identificador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8" w:type="dxa"/>
            </w:tcMar>
          </w:tcPr>
          <w:p w:rsidR="00402105" w:rsidRDefault="00BE6E38">
            <w:pPr>
              <w:spacing w:before="120" w:after="120" w:line="36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Artefato</w:t>
            </w:r>
          </w:p>
        </w:tc>
      </w:tr>
      <w:tr w:rsidR="00402105">
        <w:trPr>
          <w:trHeight w:val="30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Gerência de Configuração</w:t>
            </w:r>
          </w:p>
        </w:tc>
      </w:tr>
      <w:tr w:rsidR="00402105">
        <w:trPr>
          <w:trHeight w:val="16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risk</w:t>
            </w:r>
            <w:proofErr w:type="spellEnd"/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Riscos</w:t>
            </w:r>
          </w:p>
        </w:tc>
      </w:tr>
      <w:tr w:rsidR="00402105">
        <w:trPr>
          <w:trHeight w:val="34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pm</w:t>
            </w:r>
            <w:proofErr w:type="spellEnd"/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Gerência de Projetos</w:t>
            </w:r>
          </w:p>
        </w:tc>
      </w:tr>
      <w:tr w:rsidR="00402105">
        <w:trPr>
          <w:trHeight w:val="34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req</w:t>
            </w:r>
            <w:proofErr w:type="spellEnd"/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Especificação de Requisitos </w:t>
            </w:r>
          </w:p>
        </w:tc>
      </w:tr>
      <w:tr w:rsidR="00402105">
        <w:trPr>
          <w:trHeight w:val="34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ucs</w:t>
            </w:r>
            <w:proofErr w:type="spellEnd"/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Casos de Uso</w:t>
            </w:r>
          </w:p>
        </w:tc>
      </w:tr>
      <w:tr w:rsidR="00402105">
        <w:trPr>
          <w:trHeight w:val="34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das</w:t>
            </w:r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Arquitetura de Software</w:t>
            </w:r>
          </w:p>
        </w:tc>
      </w:tr>
      <w:tr w:rsidR="00402105">
        <w:trPr>
          <w:trHeight w:val="34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fonte </w:t>
            </w:r>
          </w:p>
        </w:tc>
      </w:tr>
      <w:tr w:rsidR="00402105">
        <w:trPr>
          <w:trHeight w:val="60"/>
          <w:jc w:val="center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tst</w:t>
            </w:r>
            <w:proofErr w:type="spellEnd"/>
            <w:proofErr w:type="gramEnd"/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2105" w:rsidRDefault="00BE6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Projeto de Teste</w:t>
            </w:r>
          </w:p>
        </w:tc>
      </w:tr>
    </w:tbl>
    <w:p w:rsidR="00402105" w:rsidRDefault="00402105">
      <w:pPr>
        <w:spacing w:before="120" w:after="60" w:line="360" w:lineRule="auto"/>
        <w:ind w:left="340"/>
        <w:rPr>
          <w:rFonts w:ascii="Times" w:eastAsia="Times" w:hAnsi="Times" w:cs="Times"/>
          <w:sz w:val="26"/>
          <w:szCs w:val="26"/>
        </w:rPr>
      </w:pPr>
      <w:bookmarkStart w:id="3" w:name="_3znysh7"/>
      <w:bookmarkEnd w:id="3"/>
    </w:p>
    <w:p w:rsidR="00402105" w:rsidRDefault="00BE6E38">
      <w:pPr>
        <w:numPr>
          <w:ilvl w:val="1"/>
          <w:numId w:val="4"/>
        </w:numPr>
        <w:spacing w:before="120" w:after="60" w:line="360" w:lineRule="auto"/>
        <w:ind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Nomenclatura dos Objetos do Projeto</w:t>
      </w:r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seções </w:t>
      </w:r>
      <w:r>
        <w:rPr>
          <w:rFonts w:ascii="Times New Roman" w:eastAsia="Times New Roman" w:hAnsi="Times New Roman" w:cs="Times New Roman"/>
        </w:rPr>
        <w:t xml:space="preserve">seguintes descrevem o padrão de nomenclatura dos documentos, </w:t>
      </w:r>
      <w:proofErr w:type="spellStart"/>
      <w:r>
        <w:rPr>
          <w:rFonts w:ascii="Times New Roman" w:eastAsia="Times New Roman" w:hAnsi="Times New Roman" w:cs="Times New Roman"/>
        </w:rPr>
        <w:t>baselines</w:t>
      </w:r>
      <w:proofErr w:type="spellEnd"/>
      <w:r>
        <w:rPr>
          <w:rFonts w:ascii="Times New Roman" w:eastAsia="Times New Roman" w:hAnsi="Times New Roman" w:cs="Times New Roman"/>
        </w:rPr>
        <w:t xml:space="preserve"> e releases do projeto. A regra geral de nomenclatura definida pelo documento SCM do projeto, estabelece que todos os caracteres dos nomes dos artefatos devem utilizar caixa baixa.</w:t>
      </w:r>
    </w:p>
    <w:p w:rsidR="00402105" w:rsidRDefault="00402105">
      <w:pPr>
        <w:jc w:val="both"/>
        <w:rPr>
          <w:rFonts w:ascii="Times New Roman" w:eastAsia="Times New Roman" w:hAnsi="Times New Roman" w:cs="Times New Roman"/>
        </w:rPr>
      </w:pPr>
      <w:bookmarkStart w:id="4" w:name="_2et92p0"/>
      <w:bookmarkEnd w:id="4"/>
    </w:p>
    <w:p w:rsidR="00402105" w:rsidRDefault="00BE6E38">
      <w:pPr>
        <w:spacing w:before="120" w:after="60" w:line="36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Documentos</w:t>
      </w:r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nomeação dos artefatos do projeto segue a sintaxe &lt;ID_PROJETO&gt;-&lt;ID_DOCUMENTO&gt;, onde: </w:t>
      </w:r>
    </w:p>
    <w:p w:rsidR="00402105" w:rsidRDefault="00BE6E38">
      <w:pPr>
        <w:numPr>
          <w:ilvl w:val="0"/>
          <w:numId w:val="1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>&lt; ID_PROJETO &gt;: é o identificador do projeto (</w:t>
      </w:r>
      <w:proofErr w:type="spellStart"/>
      <w:r w:rsidR="00F64F61">
        <w:rPr>
          <w:rFonts w:ascii="Times" w:eastAsia="Times" w:hAnsi="Times" w:cs="Times"/>
        </w:rPr>
        <w:t>sigppg</w:t>
      </w:r>
      <w:proofErr w:type="spellEnd"/>
      <w:r>
        <w:rPr>
          <w:rFonts w:ascii="Times" w:eastAsia="Times" w:hAnsi="Times" w:cs="Times"/>
        </w:rPr>
        <w:t xml:space="preserve">); </w:t>
      </w:r>
      <w:proofErr w:type="gramStart"/>
      <w:r>
        <w:rPr>
          <w:rFonts w:ascii="Times" w:eastAsia="Times" w:hAnsi="Times" w:cs="Times"/>
        </w:rPr>
        <w:t>e</w:t>
      </w:r>
      <w:proofErr w:type="gramEnd"/>
    </w:p>
    <w:p w:rsidR="00402105" w:rsidRDefault="00BE6E38">
      <w:pPr>
        <w:numPr>
          <w:ilvl w:val="0"/>
          <w:numId w:val="1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>&lt;ID_DOCUMENTO&gt;: é o identificador do artefato (ver Tabela 3).</w:t>
      </w:r>
    </w:p>
    <w:p w:rsidR="00402105" w:rsidRDefault="00402105">
      <w:pPr>
        <w:spacing w:before="120" w:after="120" w:line="360" w:lineRule="auto"/>
        <w:jc w:val="both"/>
        <w:rPr>
          <w:rFonts w:ascii="Times" w:eastAsia="Times" w:hAnsi="Times" w:cs="Times"/>
        </w:rPr>
      </w:pPr>
    </w:p>
    <w:p w:rsidR="00402105" w:rsidRDefault="00BE6E38">
      <w:pPr>
        <w:spacing w:before="120" w:after="120" w:line="36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Exemplos: 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proofErr w:type="spellStart"/>
      <w:proofErr w:type="gramStart"/>
      <w:r>
        <w:rPr>
          <w:rFonts w:ascii="Times" w:eastAsia="Times" w:hAnsi="Times" w:cs="Times"/>
        </w:rPr>
        <w:t>sabolas</w:t>
      </w:r>
      <w:proofErr w:type="gramEnd"/>
      <w:r>
        <w:rPr>
          <w:rFonts w:ascii="Times" w:eastAsia="Times" w:hAnsi="Times" w:cs="Times"/>
        </w:rPr>
        <w:t>-req</w:t>
      </w:r>
      <w:proofErr w:type="spellEnd"/>
      <w:r>
        <w:rPr>
          <w:rFonts w:ascii="Times" w:eastAsia="Times" w:hAnsi="Times" w:cs="Times"/>
        </w:rPr>
        <w:t xml:space="preserve">: representa </w:t>
      </w:r>
      <w:r>
        <w:rPr>
          <w:rFonts w:ascii="Times" w:eastAsia="Times" w:hAnsi="Times" w:cs="Times"/>
        </w:rPr>
        <w:t>o documento de requisitos do projeto;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proofErr w:type="spellStart"/>
      <w:proofErr w:type="gramStart"/>
      <w:r>
        <w:rPr>
          <w:rFonts w:ascii="Times" w:eastAsia="Times" w:hAnsi="Times" w:cs="Times"/>
        </w:rPr>
        <w:t>sabolas</w:t>
      </w:r>
      <w:proofErr w:type="gramEnd"/>
      <w:r>
        <w:rPr>
          <w:rFonts w:ascii="Times" w:eastAsia="Times" w:hAnsi="Times" w:cs="Times"/>
        </w:rPr>
        <w:t>-das</w:t>
      </w:r>
      <w:proofErr w:type="spellEnd"/>
      <w:r>
        <w:rPr>
          <w:rFonts w:ascii="Times" w:eastAsia="Times" w:hAnsi="Times" w:cs="Times"/>
        </w:rPr>
        <w:t>: refere-se ao documento de arquitetura de software do projeto.</w:t>
      </w:r>
    </w:p>
    <w:p w:rsidR="00402105" w:rsidRDefault="00402105">
      <w:pPr>
        <w:spacing w:before="120" w:after="120" w:line="360" w:lineRule="auto"/>
        <w:ind w:left="720"/>
        <w:jc w:val="both"/>
        <w:rPr>
          <w:rFonts w:ascii="Times" w:eastAsia="Times" w:hAnsi="Times" w:cs="Times"/>
        </w:rPr>
      </w:pPr>
      <w:bookmarkStart w:id="5" w:name="_tyjcwt"/>
      <w:bookmarkEnd w:id="5"/>
    </w:p>
    <w:p w:rsidR="00402105" w:rsidRDefault="00BE6E38">
      <w:pPr>
        <w:numPr>
          <w:ilvl w:val="1"/>
          <w:numId w:val="4"/>
        </w:numPr>
        <w:spacing w:before="120" w:after="60" w:line="360" w:lineRule="auto"/>
        <w:ind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Versionamento</w:t>
      </w:r>
      <w:proofErr w:type="spellEnd"/>
    </w:p>
    <w:p w:rsidR="00402105" w:rsidRDefault="00BE6E38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O padrão de </w:t>
      </w:r>
      <w:proofErr w:type="spellStart"/>
      <w:r>
        <w:rPr>
          <w:rFonts w:ascii="Times New Roman" w:eastAsia="Times New Roman" w:hAnsi="Times New Roman" w:cs="Times New Roman"/>
        </w:rPr>
        <w:t>versionamento</w:t>
      </w:r>
      <w:proofErr w:type="spellEnd"/>
      <w:r>
        <w:rPr>
          <w:rFonts w:ascii="Times New Roman" w:eastAsia="Times New Roman" w:hAnsi="Times New Roman" w:cs="Times New Roman"/>
        </w:rPr>
        <w:t xml:space="preserve"> estabelecido para os objetos de software, sob a gerência de configuração, estão</w:t>
      </w:r>
      <w:proofErr w:type="gramEnd"/>
      <w:r>
        <w:rPr>
          <w:rFonts w:ascii="Times New Roman" w:eastAsia="Times New Roman" w:hAnsi="Times New Roman" w:cs="Times New Roman"/>
        </w:rPr>
        <w:t xml:space="preserve"> descritos nas próxima</w:t>
      </w:r>
      <w:r>
        <w:rPr>
          <w:rFonts w:ascii="Times New Roman" w:eastAsia="Times New Roman" w:hAnsi="Times New Roman" w:cs="Times New Roman"/>
        </w:rPr>
        <w:t>s seções,</w:t>
      </w:r>
    </w:p>
    <w:p w:rsidR="00402105" w:rsidRDefault="00402105">
      <w:pPr>
        <w:spacing w:before="120" w:after="120" w:line="360" w:lineRule="auto"/>
        <w:jc w:val="both"/>
        <w:rPr>
          <w:rFonts w:ascii="Times" w:eastAsia="Times" w:hAnsi="Times" w:cs="Times"/>
        </w:rPr>
      </w:pPr>
    </w:p>
    <w:p w:rsidR="00402105" w:rsidRDefault="00402105">
      <w:pPr>
        <w:spacing w:before="120" w:after="120" w:line="360" w:lineRule="auto"/>
        <w:jc w:val="both"/>
        <w:rPr>
          <w:rFonts w:ascii="Times" w:eastAsia="Times" w:hAnsi="Times" w:cs="Times"/>
        </w:rPr>
      </w:pPr>
    </w:p>
    <w:p w:rsidR="00402105" w:rsidRDefault="00402105">
      <w:pPr>
        <w:spacing w:before="120" w:after="120" w:line="360" w:lineRule="auto"/>
        <w:jc w:val="both"/>
        <w:rPr>
          <w:rFonts w:ascii="Times" w:eastAsia="Times" w:hAnsi="Times" w:cs="Times"/>
        </w:rPr>
      </w:pPr>
      <w:bookmarkStart w:id="6" w:name="3dy6vkm"/>
      <w:bookmarkEnd w:id="6"/>
    </w:p>
    <w:p w:rsidR="00402105" w:rsidRDefault="00BE6E38">
      <w:pPr>
        <w:spacing w:before="120" w:after="60" w:line="360" w:lineRule="auto"/>
        <w:rPr>
          <w:rFonts w:ascii="Times" w:eastAsia="Times" w:hAnsi="Times" w:cs="Times"/>
          <w:b/>
        </w:rPr>
      </w:pPr>
      <w:proofErr w:type="spellStart"/>
      <w:r>
        <w:rPr>
          <w:rFonts w:ascii="Times" w:eastAsia="Times" w:hAnsi="Times" w:cs="Times"/>
          <w:b/>
        </w:rPr>
        <w:t>Versionamento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gramStart"/>
      <w:r>
        <w:rPr>
          <w:rFonts w:ascii="Times" w:eastAsia="Times" w:hAnsi="Times" w:cs="Times"/>
          <w:b/>
        </w:rPr>
        <w:t>das Releases</w:t>
      </w:r>
      <w:proofErr w:type="gramEnd"/>
    </w:p>
    <w:p w:rsidR="00402105" w:rsidRDefault="00BE6E38">
      <w:pPr>
        <w:spacing w:before="120" w:after="120" w:line="36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O padrão definidos para o </w:t>
      </w:r>
      <w:proofErr w:type="spellStart"/>
      <w:r>
        <w:rPr>
          <w:rFonts w:ascii="Times" w:eastAsia="Times" w:hAnsi="Times" w:cs="Times"/>
        </w:rPr>
        <w:t>versionamento</w:t>
      </w:r>
      <w:proofErr w:type="spellEnd"/>
      <w:r>
        <w:rPr>
          <w:rFonts w:ascii="Times" w:eastAsia="Times" w:hAnsi="Times" w:cs="Times"/>
        </w:rPr>
        <w:t xml:space="preserve"> </w:t>
      </w:r>
      <w:proofErr w:type="gramStart"/>
      <w:r>
        <w:rPr>
          <w:rFonts w:ascii="Times" w:eastAsia="Times" w:hAnsi="Times" w:cs="Times"/>
        </w:rPr>
        <w:t xml:space="preserve">das </w:t>
      </w:r>
      <w:r>
        <w:rPr>
          <w:rFonts w:ascii="Times" w:eastAsia="Times" w:hAnsi="Times" w:cs="Times"/>
          <w:i/>
        </w:rPr>
        <w:t>releases</w:t>
      </w:r>
      <w:proofErr w:type="gramEnd"/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 xml:space="preserve">segue a sintaxe &lt;A&gt;-&lt;B&gt;-&lt;C&gt;, onde: 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 xml:space="preserve">&lt;A&gt;: número </w:t>
      </w:r>
      <w:proofErr w:type="gramStart"/>
      <w:r>
        <w:rPr>
          <w:rFonts w:ascii="Times" w:eastAsia="Times" w:hAnsi="Times" w:cs="Times"/>
        </w:rPr>
        <w:t xml:space="preserve">da </w:t>
      </w:r>
      <w:r>
        <w:rPr>
          <w:rFonts w:ascii="Times" w:eastAsia="Times" w:hAnsi="Times" w:cs="Times"/>
          <w:i/>
        </w:rPr>
        <w:t>release</w:t>
      </w:r>
      <w:proofErr w:type="gramEnd"/>
      <w:r>
        <w:rPr>
          <w:rFonts w:ascii="Times" w:eastAsia="Times" w:hAnsi="Times" w:cs="Times"/>
        </w:rPr>
        <w:t>. Versão do software a ser entregue ao cliente com modificações substanciais nos requisitos do sistema. E</w:t>
      </w:r>
      <w:r>
        <w:rPr>
          <w:rFonts w:ascii="Times" w:eastAsia="Times" w:hAnsi="Times" w:cs="Times"/>
        </w:rPr>
        <w:t xml:space="preserve">ste número representa o número da iteração do </w:t>
      </w:r>
      <w:r>
        <w:rPr>
          <w:rFonts w:ascii="Times" w:eastAsia="Times" w:hAnsi="Times" w:cs="Times"/>
          <w:i/>
        </w:rPr>
        <w:t>release</w:t>
      </w:r>
      <w:r>
        <w:rPr>
          <w:rFonts w:ascii="Times" w:eastAsia="Times" w:hAnsi="Times" w:cs="Times"/>
        </w:rPr>
        <w:t>. Inicia-se este campo com o valor “1”;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 xml:space="preserve">&lt;B&gt;: número a ser incrementado quando um </w:t>
      </w:r>
      <w:r>
        <w:rPr>
          <w:rFonts w:ascii="Times" w:eastAsia="Times" w:hAnsi="Times" w:cs="Times"/>
          <w:i/>
        </w:rPr>
        <w:t>release</w:t>
      </w:r>
      <w:r>
        <w:rPr>
          <w:rFonts w:ascii="Times" w:eastAsia="Times" w:hAnsi="Times" w:cs="Times"/>
        </w:rPr>
        <w:t xml:space="preserve"> for produzido com uma nova funcionalidade incluída no sistema. Inicia-se este campo com o valor “0” e volta a este</w:t>
      </w:r>
      <w:r>
        <w:rPr>
          <w:rFonts w:ascii="Times" w:eastAsia="Times" w:hAnsi="Times" w:cs="Times"/>
        </w:rPr>
        <w:t xml:space="preserve"> valor quando &lt;A&gt; é alterado. Este campo só deve ser incrementado depois do primeiro </w:t>
      </w:r>
      <w:r>
        <w:rPr>
          <w:rFonts w:ascii="Times" w:eastAsia="Times" w:hAnsi="Times" w:cs="Times"/>
          <w:i/>
        </w:rPr>
        <w:t>release</w:t>
      </w:r>
      <w:r>
        <w:rPr>
          <w:rFonts w:ascii="Times" w:eastAsia="Times" w:hAnsi="Times" w:cs="Times"/>
        </w:rPr>
        <w:t xml:space="preserve"> final;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 xml:space="preserve">&lt;C&gt;: número a ser incrementado quando um novo </w:t>
      </w:r>
      <w:r>
        <w:rPr>
          <w:rFonts w:ascii="Times" w:eastAsia="Times" w:hAnsi="Times" w:cs="Times"/>
          <w:i/>
        </w:rPr>
        <w:t>release</w:t>
      </w:r>
      <w:r>
        <w:rPr>
          <w:rFonts w:ascii="Times" w:eastAsia="Times" w:hAnsi="Times" w:cs="Times"/>
        </w:rPr>
        <w:t xml:space="preserve"> for produzido para correção de um </w:t>
      </w:r>
      <w:r>
        <w:rPr>
          <w:rFonts w:ascii="Times" w:eastAsia="Times" w:hAnsi="Times" w:cs="Times"/>
          <w:i/>
        </w:rPr>
        <w:t>release</w:t>
      </w:r>
      <w:r>
        <w:rPr>
          <w:rFonts w:ascii="Times" w:eastAsia="Times" w:hAnsi="Times" w:cs="Times"/>
        </w:rPr>
        <w:t xml:space="preserve"> &lt;A&gt;.&lt;B&gt;</w:t>
      </w:r>
      <w:r>
        <w:rPr>
          <w:rFonts w:ascii="Times" w:eastAsia="Times" w:hAnsi="Times" w:cs="Times"/>
        </w:rPr>
        <w:t xml:space="preserve">. Inicia-se este campo com o valor “0” e volta a este valor quando &lt;A&gt; ou &lt;B&gt; é alterado. Este campo só deve ser incrementado depois do primeiro </w:t>
      </w:r>
      <w:r>
        <w:rPr>
          <w:rFonts w:ascii="Times" w:eastAsia="Times" w:hAnsi="Times" w:cs="Times"/>
          <w:i/>
        </w:rPr>
        <w:t>release</w:t>
      </w:r>
      <w:r>
        <w:rPr>
          <w:rFonts w:ascii="Times" w:eastAsia="Times" w:hAnsi="Times" w:cs="Times"/>
        </w:rPr>
        <w:t xml:space="preserve"> final;</w:t>
      </w:r>
    </w:p>
    <w:p w:rsidR="00402105" w:rsidRDefault="00BE6E38">
      <w:pPr>
        <w:spacing w:before="120" w:after="120" w:line="36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Exemplos de </w:t>
      </w:r>
      <w:proofErr w:type="spellStart"/>
      <w:r>
        <w:rPr>
          <w:rFonts w:ascii="Times" w:eastAsia="Times" w:hAnsi="Times" w:cs="Times"/>
        </w:rPr>
        <w:t>versionamentos</w:t>
      </w:r>
      <w:proofErr w:type="spellEnd"/>
      <w:r>
        <w:rPr>
          <w:rFonts w:ascii="Times" w:eastAsia="Times" w:hAnsi="Times" w:cs="Times"/>
        </w:rPr>
        <w:t xml:space="preserve"> de </w:t>
      </w:r>
      <w:r>
        <w:rPr>
          <w:rFonts w:ascii="Times" w:eastAsia="Times" w:hAnsi="Times" w:cs="Times"/>
          <w:i/>
        </w:rPr>
        <w:t>releases</w:t>
      </w:r>
      <w:r>
        <w:rPr>
          <w:rFonts w:ascii="Times" w:eastAsia="Times" w:hAnsi="Times" w:cs="Times"/>
        </w:rPr>
        <w:t>:</w:t>
      </w:r>
    </w:p>
    <w:p w:rsidR="00402105" w:rsidRDefault="00BE6E38">
      <w:pPr>
        <w:numPr>
          <w:ilvl w:val="0"/>
          <w:numId w:val="3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  <w:b/>
        </w:rPr>
        <w:t>1.0.0</w:t>
      </w:r>
      <w:r>
        <w:rPr>
          <w:rFonts w:ascii="Times" w:eastAsia="Times" w:hAnsi="Times" w:cs="Times"/>
        </w:rPr>
        <w:t xml:space="preserve">: </w:t>
      </w:r>
      <w:proofErr w:type="gramStart"/>
      <w:r>
        <w:rPr>
          <w:rFonts w:ascii="Times" w:eastAsia="Times" w:hAnsi="Times" w:cs="Times"/>
        </w:rPr>
        <w:t xml:space="preserve">primeira </w:t>
      </w:r>
      <w:r>
        <w:rPr>
          <w:rFonts w:ascii="Times" w:eastAsia="Times" w:hAnsi="Times" w:cs="Times"/>
          <w:i/>
        </w:rPr>
        <w:t>release</w:t>
      </w:r>
      <w:proofErr w:type="gramEnd"/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do sistema;</w:t>
      </w:r>
    </w:p>
    <w:p w:rsidR="00402105" w:rsidRDefault="00BE6E38">
      <w:pPr>
        <w:numPr>
          <w:ilvl w:val="0"/>
          <w:numId w:val="3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  <w:b/>
        </w:rPr>
        <w:t>1.1.0</w:t>
      </w:r>
      <w:r>
        <w:rPr>
          <w:rFonts w:ascii="Times" w:eastAsia="Times" w:hAnsi="Times" w:cs="Times"/>
        </w:rPr>
        <w:t xml:space="preserve">: </w:t>
      </w:r>
      <w:proofErr w:type="gramStart"/>
      <w:r>
        <w:rPr>
          <w:rFonts w:ascii="Times" w:eastAsia="Times" w:hAnsi="Times" w:cs="Times"/>
        </w:rPr>
        <w:t xml:space="preserve">primeira </w:t>
      </w:r>
      <w:r>
        <w:rPr>
          <w:rFonts w:ascii="Times" w:eastAsia="Times" w:hAnsi="Times" w:cs="Times"/>
          <w:i/>
        </w:rPr>
        <w:t>rele</w:t>
      </w:r>
      <w:r>
        <w:rPr>
          <w:rFonts w:ascii="Times" w:eastAsia="Times" w:hAnsi="Times" w:cs="Times"/>
          <w:i/>
        </w:rPr>
        <w:t>ase</w:t>
      </w:r>
      <w:proofErr w:type="gramEnd"/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do sistema, com funcionalidades adicionadas posteriormente;</w:t>
      </w:r>
    </w:p>
    <w:p w:rsidR="00402105" w:rsidRDefault="00BE6E38">
      <w:pPr>
        <w:numPr>
          <w:ilvl w:val="0"/>
          <w:numId w:val="3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  <w:b/>
        </w:rPr>
        <w:t>1.1.1</w:t>
      </w:r>
      <w:r>
        <w:rPr>
          <w:rFonts w:ascii="Times" w:eastAsia="Times" w:hAnsi="Times" w:cs="Times"/>
        </w:rPr>
        <w:t xml:space="preserve">: </w:t>
      </w:r>
      <w:proofErr w:type="gramStart"/>
      <w:r>
        <w:rPr>
          <w:rFonts w:ascii="Times" w:eastAsia="Times" w:hAnsi="Times" w:cs="Times"/>
        </w:rPr>
        <w:t xml:space="preserve">primeira </w:t>
      </w:r>
      <w:r>
        <w:rPr>
          <w:rFonts w:ascii="Times" w:eastAsia="Times" w:hAnsi="Times" w:cs="Times"/>
          <w:i/>
        </w:rPr>
        <w:t>release</w:t>
      </w:r>
      <w:proofErr w:type="gramEnd"/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do sistema, com funcionalidades adicionadas posteriormente que retornou para o desenvolvimento para correção de erros.</w:t>
      </w:r>
    </w:p>
    <w:p w:rsidR="00402105" w:rsidRDefault="00402105">
      <w:pPr>
        <w:spacing w:before="120" w:after="120" w:line="360" w:lineRule="auto"/>
        <w:ind w:left="720"/>
        <w:jc w:val="both"/>
        <w:rPr>
          <w:rFonts w:ascii="Times" w:eastAsia="Times" w:hAnsi="Times" w:cs="Times"/>
        </w:rPr>
      </w:pPr>
      <w:bookmarkStart w:id="7" w:name="1t3h5sf"/>
      <w:bookmarkEnd w:id="7"/>
    </w:p>
    <w:p w:rsidR="00402105" w:rsidRDefault="00BE6E38">
      <w:pPr>
        <w:spacing w:before="120" w:after="60" w:line="36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Documentos</w:t>
      </w:r>
    </w:p>
    <w:p w:rsidR="00402105" w:rsidRDefault="00BE6E38">
      <w:pPr>
        <w:spacing w:before="120" w:after="120" w:line="36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O padrão definidos para o </w:t>
      </w:r>
      <w:proofErr w:type="spellStart"/>
      <w:r>
        <w:rPr>
          <w:rFonts w:ascii="Times" w:eastAsia="Times" w:hAnsi="Times" w:cs="Times"/>
        </w:rPr>
        <w:t>versionamento</w:t>
      </w:r>
      <w:proofErr w:type="spellEnd"/>
      <w:r>
        <w:rPr>
          <w:rFonts w:ascii="Times" w:eastAsia="Times" w:hAnsi="Times" w:cs="Times"/>
        </w:rPr>
        <w:t xml:space="preserve"> dos documentos segue a sintaxe &lt;A&gt;-&lt;B&gt;, </w:t>
      </w:r>
      <w:r>
        <w:rPr>
          <w:rFonts w:ascii="Times" w:eastAsia="Times" w:hAnsi="Times" w:cs="Times"/>
        </w:rPr>
        <w:lastRenderedPageBreak/>
        <w:t xml:space="preserve">onde: 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>&lt;A&gt;: indica alterações significativas no artefato, ou seja, este campo deve ser incrementado a cada nova aprovação de documento. Inicia-se em “1”;</w:t>
      </w:r>
    </w:p>
    <w:p w:rsidR="00402105" w:rsidRDefault="00BE6E38">
      <w:pPr>
        <w:numPr>
          <w:ilvl w:val="0"/>
          <w:numId w:val="2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</w:rPr>
        <w:t>&lt;B&gt;: indica pequenas a</w:t>
      </w:r>
      <w:r>
        <w:rPr>
          <w:rFonts w:ascii="Times" w:eastAsia="Times" w:hAnsi="Times" w:cs="Times"/>
        </w:rPr>
        <w:t>lterações no artefato. Inicia-se esse campo com “0” e quando &lt;A&gt; for incrementado, este número deverá voltar para “0”.</w:t>
      </w:r>
    </w:p>
    <w:p w:rsidR="00402105" w:rsidRDefault="00402105">
      <w:pPr>
        <w:spacing w:before="120" w:after="120" w:line="360" w:lineRule="auto"/>
        <w:ind w:left="720"/>
        <w:jc w:val="both"/>
        <w:rPr>
          <w:rFonts w:ascii="Times" w:eastAsia="Times" w:hAnsi="Times" w:cs="Times"/>
        </w:rPr>
      </w:pPr>
    </w:p>
    <w:p w:rsidR="00402105" w:rsidRDefault="00BE6E38">
      <w:pPr>
        <w:spacing w:before="120" w:after="120" w:line="36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Exemplos de </w:t>
      </w:r>
      <w:proofErr w:type="spellStart"/>
      <w:r>
        <w:rPr>
          <w:rFonts w:ascii="Times" w:eastAsia="Times" w:hAnsi="Times" w:cs="Times"/>
        </w:rPr>
        <w:t>versionamentos</w:t>
      </w:r>
      <w:proofErr w:type="spellEnd"/>
      <w:r>
        <w:rPr>
          <w:rFonts w:ascii="Times" w:eastAsia="Times" w:hAnsi="Times" w:cs="Times"/>
        </w:rPr>
        <w:t xml:space="preserve"> de documentos:</w:t>
      </w:r>
    </w:p>
    <w:p w:rsidR="00402105" w:rsidRDefault="00BE6E38">
      <w:pPr>
        <w:numPr>
          <w:ilvl w:val="0"/>
          <w:numId w:val="3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  <w:b/>
        </w:rPr>
        <w:t>1.0</w:t>
      </w:r>
      <w:r>
        <w:rPr>
          <w:rFonts w:ascii="Times" w:eastAsia="Times" w:hAnsi="Times" w:cs="Times"/>
        </w:rPr>
        <w:t>: primeira</w:t>
      </w:r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versão estável do documento;</w:t>
      </w:r>
    </w:p>
    <w:p w:rsidR="00402105" w:rsidRDefault="00BE6E38">
      <w:pPr>
        <w:numPr>
          <w:ilvl w:val="0"/>
          <w:numId w:val="3"/>
        </w:numPr>
        <w:spacing w:before="120" w:after="120" w:line="360" w:lineRule="auto"/>
        <w:ind w:hanging="360"/>
        <w:jc w:val="both"/>
      </w:pPr>
      <w:r>
        <w:rPr>
          <w:rFonts w:ascii="Times" w:eastAsia="Times" w:hAnsi="Times" w:cs="Times"/>
          <w:b/>
        </w:rPr>
        <w:t>1.1</w:t>
      </w:r>
      <w:r>
        <w:rPr>
          <w:rFonts w:ascii="Times" w:eastAsia="Times" w:hAnsi="Times" w:cs="Times"/>
        </w:rPr>
        <w:t>: primeira versão estável do documento, com func</w:t>
      </w:r>
      <w:r>
        <w:rPr>
          <w:rFonts w:ascii="Times" w:eastAsia="Times" w:hAnsi="Times" w:cs="Times"/>
        </w:rPr>
        <w:t>ionalidades adicionadas posteriormente.</w:t>
      </w:r>
    </w:p>
    <w:p w:rsidR="00402105" w:rsidRDefault="00402105">
      <w:pPr>
        <w:jc w:val="both"/>
      </w:pPr>
    </w:p>
    <w:sectPr w:rsidR="00402105" w:rsidSect="00402105">
      <w:headerReference w:type="default" r:id="rId7"/>
      <w:footerReference w:type="default" r:id="rId8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E38" w:rsidRDefault="00BE6E38" w:rsidP="00402105">
      <w:r>
        <w:separator/>
      </w:r>
    </w:p>
  </w:endnote>
  <w:endnote w:type="continuationSeparator" w:id="0">
    <w:p w:rsidR="00BE6E38" w:rsidRDefault="00BE6E38" w:rsidP="00402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05" w:rsidRDefault="00402105">
    <w:pPr>
      <w:tabs>
        <w:tab w:val="center" w:pos="4320"/>
        <w:tab w:val="right" w:pos="8640"/>
      </w:tabs>
      <w:jc w:val="right"/>
    </w:pPr>
    <w:r>
      <w:fldChar w:fldCharType="begin"/>
    </w:r>
    <w:r w:rsidR="00BE6E38">
      <w:instrText>PAGE</w:instrText>
    </w:r>
    <w:r>
      <w:fldChar w:fldCharType="separate"/>
    </w:r>
    <w:r w:rsidR="00F64F61">
      <w:rPr>
        <w:noProof/>
      </w:rPr>
      <w:t>6</w:t>
    </w:r>
    <w:r>
      <w:fldChar w:fldCharType="end"/>
    </w:r>
  </w:p>
  <w:p w:rsidR="00402105" w:rsidRDefault="00402105">
    <w:pPr>
      <w:tabs>
        <w:tab w:val="center" w:pos="4320"/>
        <w:tab w:val="right" w:pos="8640"/>
      </w:tabs>
      <w:spacing w:after="142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E38" w:rsidRDefault="00BE6E38" w:rsidP="00402105">
      <w:r>
        <w:separator/>
      </w:r>
    </w:p>
  </w:footnote>
  <w:footnote w:type="continuationSeparator" w:id="0">
    <w:p w:rsidR="00BE6E38" w:rsidRDefault="00BE6E38" w:rsidP="00402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05" w:rsidRDefault="00402105">
    <w:pPr>
      <w:tabs>
        <w:tab w:val="center" w:pos="4320"/>
        <w:tab w:val="right" w:pos="8640"/>
      </w:tabs>
      <w:spacing w:before="708"/>
    </w:pPr>
  </w:p>
  <w:p w:rsidR="00F64F61" w:rsidRDefault="00F64F61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SigPPG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83AC3"/>
    <w:multiLevelType w:val="multilevel"/>
    <w:tmpl w:val="34C00F84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>
    <w:nsid w:val="3AFE6B86"/>
    <w:multiLevelType w:val="multilevel"/>
    <w:tmpl w:val="6E7C1CB6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2">
    <w:nsid w:val="42AA249A"/>
    <w:multiLevelType w:val="multilevel"/>
    <w:tmpl w:val="CCE2B1DC"/>
    <w:lvl w:ilvl="0">
      <w:start w:val="3"/>
      <w:numFmt w:val="decimal"/>
      <w:lvlText w:val="%1"/>
      <w:lvlJc w:val="left"/>
      <w:pPr>
        <w:ind w:left="360" w:firstLine="360"/>
      </w:pPr>
      <w:rPr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360" w:firstLine="360"/>
      </w:pPr>
      <w:rPr>
        <w:rFonts w:ascii="Times" w:hAnsi="Times"/>
        <w:b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ind w:left="720" w:firstLine="720"/>
      </w:pPr>
      <w:rPr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1080"/>
      </w:pPr>
      <w:rPr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144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144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180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1800"/>
      </w:pPr>
      <w:rPr>
        <w:position w:val="0"/>
        <w:sz w:val="24"/>
        <w:vertAlign w:val="baseline"/>
      </w:rPr>
    </w:lvl>
  </w:abstractNum>
  <w:abstractNum w:abstractNumId="3">
    <w:nsid w:val="6C4C6ECE"/>
    <w:multiLevelType w:val="multilevel"/>
    <w:tmpl w:val="2EB2D450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4">
    <w:nsid w:val="7C663991"/>
    <w:multiLevelType w:val="multilevel"/>
    <w:tmpl w:val="59487D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105"/>
    <w:rsid w:val="00402105"/>
    <w:rsid w:val="00BE6E38"/>
    <w:rsid w:val="00F6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05"/>
    <w:pPr>
      <w:keepNext/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Normal"/>
    <w:qFormat/>
    <w:rsid w:val="00402105"/>
    <w:pPr>
      <w:keepNext/>
      <w:keepLines/>
      <w:widowControl w:val="0"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Normal"/>
    <w:qFormat/>
    <w:rsid w:val="00402105"/>
    <w:pPr>
      <w:keepNext/>
      <w:keepLines/>
      <w:widowControl w:val="0"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Normal"/>
    <w:qFormat/>
    <w:rsid w:val="00402105"/>
    <w:pPr>
      <w:keepNext/>
      <w:keepLines/>
      <w:widowControl w:val="0"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Normal"/>
    <w:qFormat/>
    <w:rsid w:val="00402105"/>
    <w:pPr>
      <w:keepNext/>
      <w:keepLines/>
      <w:widowControl w:val="0"/>
      <w:spacing w:before="240" w:after="40"/>
    </w:pPr>
    <w:rPr>
      <w:b/>
    </w:rPr>
  </w:style>
  <w:style w:type="paragraph" w:customStyle="1" w:styleId="Heading5">
    <w:name w:val="Heading 5"/>
    <w:basedOn w:val="LO-normal"/>
    <w:next w:val="Normal"/>
    <w:qFormat/>
    <w:rsid w:val="00402105"/>
    <w:pPr>
      <w:keepNext/>
      <w:keepLines/>
      <w:widowControl w:val="0"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Normal"/>
    <w:qFormat/>
    <w:rsid w:val="00402105"/>
    <w:pPr>
      <w:keepNext/>
      <w:keepLines/>
      <w:widowControl w:val="0"/>
      <w:spacing w:before="200" w:after="40"/>
    </w:pPr>
    <w:rPr>
      <w:b/>
      <w:sz w:val="20"/>
      <w:szCs w:val="20"/>
    </w:rPr>
  </w:style>
  <w:style w:type="character" w:customStyle="1" w:styleId="ListLabel1">
    <w:name w:val="ListLabel 1"/>
    <w:qFormat/>
    <w:rsid w:val="00402105"/>
    <w:rPr>
      <w:rFonts w:eastAsia="Arial" w:cs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sid w:val="00402105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sid w:val="00402105"/>
    <w:rPr>
      <w:rFonts w:eastAsia="Arial" w:cs="Arial"/>
      <w:b w:val="0"/>
      <w:position w:val="0"/>
      <w:sz w:val="24"/>
      <w:vertAlign w:val="baseline"/>
    </w:rPr>
  </w:style>
  <w:style w:type="character" w:customStyle="1" w:styleId="ListLabel20">
    <w:name w:val="ListLabel 20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1">
    <w:name w:val="ListLabel 21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2">
    <w:name w:val="ListLabel 22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3">
    <w:name w:val="ListLabel 23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4">
    <w:name w:val="ListLabel 24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5">
    <w:name w:val="ListLabel 25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6">
    <w:name w:val="ListLabel 26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7">
    <w:name w:val="ListLabel 27"/>
    <w:qFormat/>
    <w:rsid w:val="00402105"/>
    <w:rPr>
      <w:rFonts w:eastAsia="Arial" w:cs="Arial"/>
      <w:position w:val="0"/>
      <w:sz w:val="24"/>
      <w:vertAlign w:val="baseline"/>
    </w:rPr>
  </w:style>
  <w:style w:type="character" w:customStyle="1" w:styleId="ListLabel28">
    <w:name w:val="ListLabel 28"/>
    <w:qFormat/>
    <w:rsid w:val="00402105"/>
    <w:rPr>
      <w:position w:val="0"/>
      <w:sz w:val="24"/>
      <w:vertAlign w:val="baseline"/>
    </w:rPr>
  </w:style>
  <w:style w:type="character" w:customStyle="1" w:styleId="ListLabel29">
    <w:name w:val="ListLabel 29"/>
    <w:qFormat/>
    <w:rsid w:val="00402105"/>
    <w:rPr>
      <w:rFonts w:ascii="Times" w:hAnsi="Times"/>
      <w:b w:val="0"/>
      <w:position w:val="0"/>
      <w:sz w:val="24"/>
      <w:vertAlign w:val="baseline"/>
    </w:rPr>
  </w:style>
  <w:style w:type="character" w:customStyle="1" w:styleId="ListLabel30">
    <w:name w:val="ListLabel 30"/>
    <w:qFormat/>
    <w:rsid w:val="00402105"/>
    <w:rPr>
      <w:position w:val="0"/>
      <w:sz w:val="24"/>
      <w:vertAlign w:val="baseline"/>
    </w:rPr>
  </w:style>
  <w:style w:type="character" w:customStyle="1" w:styleId="ListLabel31">
    <w:name w:val="ListLabel 31"/>
    <w:qFormat/>
    <w:rsid w:val="00402105"/>
    <w:rPr>
      <w:position w:val="0"/>
      <w:sz w:val="24"/>
      <w:vertAlign w:val="baseline"/>
    </w:rPr>
  </w:style>
  <w:style w:type="character" w:customStyle="1" w:styleId="ListLabel32">
    <w:name w:val="ListLabel 32"/>
    <w:qFormat/>
    <w:rsid w:val="00402105"/>
    <w:rPr>
      <w:position w:val="0"/>
      <w:sz w:val="24"/>
      <w:vertAlign w:val="baseline"/>
    </w:rPr>
  </w:style>
  <w:style w:type="character" w:customStyle="1" w:styleId="ListLabel33">
    <w:name w:val="ListLabel 33"/>
    <w:qFormat/>
    <w:rsid w:val="00402105"/>
    <w:rPr>
      <w:position w:val="0"/>
      <w:sz w:val="24"/>
      <w:vertAlign w:val="baseline"/>
    </w:rPr>
  </w:style>
  <w:style w:type="character" w:customStyle="1" w:styleId="ListLabel34">
    <w:name w:val="ListLabel 34"/>
    <w:qFormat/>
    <w:rsid w:val="00402105"/>
    <w:rPr>
      <w:position w:val="0"/>
      <w:sz w:val="24"/>
      <w:vertAlign w:val="baseline"/>
    </w:rPr>
  </w:style>
  <w:style w:type="character" w:customStyle="1" w:styleId="ListLabel35">
    <w:name w:val="ListLabel 35"/>
    <w:qFormat/>
    <w:rsid w:val="00402105"/>
    <w:rPr>
      <w:position w:val="0"/>
      <w:sz w:val="24"/>
      <w:vertAlign w:val="baseline"/>
    </w:rPr>
  </w:style>
  <w:style w:type="character" w:customStyle="1" w:styleId="ListLabel36">
    <w:name w:val="ListLabel 36"/>
    <w:qFormat/>
    <w:rsid w:val="00402105"/>
    <w:rPr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rsid w:val="00402105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402105"/>
    <w:pPr>
      <w:spacing w:after="140" w:line="288" w:lineRule="auto"/>
    </w:pPr>
  </w:style>
  <w:style w:type="paragraph" w:styleId="Lista">
    <w:name w:val="List"/>
    <w:basedOn w:val="Corpodetexto"/>
    <w:rsid w:val="00402105"/>
    <w:rPr>
      <w:rFonts w:cs="FreeSans"/>
    </w:rPr>
  </w:style>
  <w:style w:type="paragraph" w:customStyle="1" w:styleId="Caption">
    <w:name w:val="Caption"/>
    <w:basedOn w:val="Normal"/>
    <w:qFormat/>
    <w:rsid w:val="0040210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402105"/>
    <w:pPr>
      <w:suppressLineNumbers/>
    </w:pPr>
    <w:rPr>
      <w:rFonts w:cs="FreeSans"/>
    </w:rPr>
  </w:style>
  <w:style w:type="paragraph" w:customStyle="1" w:styleId="LO-normal">
    <w:name w:val="LO-normal"/>
    <w:qFormat/>
    <w:rsid w:val="00402105"/>
  </w:style>
  <w:style w:type="paragraph" w:styleId="Ttulo">
    <w:name w:val="Title"/>
    <w:basedOn w:val="LO-normal"/>
    <w:next w:val="Normal"/>
    <w:qFormat/>
    <w:rsid w:val="00402105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rsid w:val="00402105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402105"/>
  </w:style>
  <w:style w:type="paragraph" w:customStyle="1" w:styleId="Footer">
    <w:name w:val="Footer"/>
    <w:basedOn w:val="Normal"/>
    <w:rsid w:val="00402105"/>
  </w:style>
  <w:style w:type="table" w:customStyle="1" w:styleId="TableNormal">
    <w:name w:val="Table Normal"/>
    <w:rsid w:val="0040210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699</Words>
  <Characters>3776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</cp:revision>
  <dcterms:created xsi:type="dcterms:W3CDTF">2017-07-19T17:53:00Z</dcterms:created>
  <dcterms:modified xsi:type="dcterms:W3CDTF">2017-07-19T17:54:00Z</dcterms:modified>
  <dc:language>pt-BR</dc:language>
</cp:coreProperties>
</file>