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1C4EE" w14:textId="77777777" w:rsidR="000363E0" w:rsidRDefault="00000000">
      <w:pPr>
        <w:spacing w:before="480" w:after="240"/>
        <w:jc w:val="center"/>
      </w:pPr>
      <w:r>
        <w:rPr>
          <w:b/>
          <w:sz w:val="28"/>
        </w:rPr>
        <w:t>Neurobiological Foundations of Reading Acceleration: A Naturalistic fNIRS Brain Imaging Study</w:t>
      </w:r>
    </w:p>
    <w:p w14:paraId="5EFCCA35" w14:textId="77777777" w:rsidR="000363E0" w:rsidRPr="00A6016B" w:rsidRDefault="00000000">
      <w:pPr>
        <w:spacing w:after="120"/>
        <w:jc w:val="center"/>
        <w:rPr>
          <w:lang w:val="pt-BR"/>
        </w:rPr>
      </w:pPr>
      <w:r w:rsidRPr="00A6016B">
        <w:rPr>
          <w:lang w:val="pt-BR"/>
        </w:rPr>
        <w:t>Lucas C. Gemal, Bruno Melo, Raimundo Soares Jr, Joao R. Sato, Roberto Lent</w:t>
      </w:r>
    </w:p>
    <w:p w14:paraId="22E634BD" w14:textId="77777777" w:rsidR="000363E0" w:rsidRPr="00A6016B" w:rsidRDefault="00000000">
      <w:pPr>
        <w:spacing w:after="480"/>
        <w:jc w:val="center"/>
        <w:rPr>
          <w:lang w:val="pt-BR"/>
        </w:rPr>
      </w:pPr>
      <w:r w:rsidRPr="00A6016B">
        <w:rPr>
          <w:i/>
          <w:sz w:val="22"/>
          <w:lang w:val="pt-BR"/>
        </w:rPr>
        <w:t>IDOR / UFRJ / UFABC, Rio de Janeiro, Brazil</w:t>
      </w:r>
    </w:p>
    <w:p w14:paraId="7481F632" w14:textId="77777777" w:rsidR="000363E0" w:rsidRPr="00A6016B" w:rsidRDefault="00000000">
      <w:pPr>
        <w:rPr>
          <w:lang w:val="pt-BR"/>
        </w:rPr>
      </w:pPr>
      <w:r w:rsidRPr="00A6016B">
        <w:rPr>
          <w:lang w:val="pt-BR"/>
        </w:rPr>
        <w:br w:type="page"/>
      </w:r>
    </w:p>
    <w:p w14:paraId="38CEDD91" w14:textId="77777777" w:rsidR="000363E0" w:rsidRDefault="00000000">
      <w:pPr>
        <w:pStyle w:val="Ttulo1"/>
      </w:pPr>
      <w:r>
        <w:rPr>
          <w:rFonts w:ascii="Times New Roman" w:hAnsi="Times New Roman"/>
        </w:rPr>
        <w:lastRenderedPageBreak/>
        <w:t>Methods</w:t>
      </w:r>
    </w:p>
    <w:p w14:paraId="7316D1D3" w14:textId="77777777" w:rsidR="000363E0" w:rsidRDefault="00000000">
      <w:pPr>
        <w:pStyle w:val="Ttulo2"/>
      </w:pPr>
      <w:r>
        <w:rPr>
          <w:rFonts w:ascii="Times New Roman" w:hAnsi="Times New Roman"/>
        </w:rPr>
        <w:t>Participants</w:t>
      </w:r>
    </w:p>
    <w:p w14:paraId="4D7C76CD" w14:textId="77777777" w:rsidR="000363E0" w:rsidRDefault="00000000">
      <w:pPr>
        <w:spacing w:after="120"/>
        <w:ind w:firstLine="360"/>
        <w:jc w:val="both"/>
      </w:pPr>
      <w:r>
        <w:t>Thirty-nine third- and fourth-grade primary school children were recruited from a single school in Rio de Janeiro, Brazil, during the first and second academic terms of 2025. Inclusion criteria required typical development, absence of auditory or visual impairments, no reported history of neurological or psychiatric disorder, and age-appropriate reading and writing performance as assessed by the School Achievement Test (TDE; Stein, 1994). Cognitive functioning was screened with the Wechsler Abbreviated Scale of Intelligence (WASI; Trentini et al., 2014); children with a full-scale IQ below 85 were excluded. Sociodemographic information was collected via a structured questionnaire administered to caregivers during the first week.</w:t>
      </w:r>
    </w:p>
    <w:p w14:paraId="3AE666B9" w14:textId="77777777" w:rsidR="000363E0" w:rsidRDefault="00000000">
      <w:pPr>
        <w:spacing w:after="120"/>
        <w:ind w:firstLine="360"/>
        <w:jc w:val="both"/>
      </w:pPr>
      <w:r>
        <w:t>Following application of these criteria, 14 participants (mean age = 8.85 years, SD = 0.73; range 8-10 years) contributed complete datasets and were included in all analyses. Participants were randomly allocated to the Accelerated group (n = 7; 6 male, 1 female; mean age = 9.00 +/- 0.87 years) or the Non-Accelerated control group (n = 7; 4 male, 3 female; mean age = 8.70 +/- 0.59 years) using a random-number generator. The two groups did not differ significantly in age, IQ, or baseline reading measures. The included participants were identified as: SUBJ_001, SUBJ_002, SUBJ_004, SUBJ_005, SUBJ_006, SUBJ_007, SUBJ_018, SUBJ_024, SUBJ_027, SUBJ_028, SUBJ_030, SUBJ_034, SUBJ_035, and SUBJ_037. The study was approved by the institutional ethics committee, and written informed consent was obtained from all caregivers.</w:t>
      </w:r>
    </w:p>
    <w:p w14:paraId="33FF8F4A" w14:textId="77777777" w:rsidR="000363E0" w:rsidRDefault="00000000">
      <w:pPr>
        <w:pStyle w:val="Ttulo2"/>
      </w:pPr>
      <w:r>
        <w:rPr>
          <w:rFonts w:ascii="Times New Roman" w:hAnsi="Times New Roman"/>
        </w:rPr>
        <w:t>Experimental Protocol and Reading Acceleration Software</w:t>
      </w:r>
    </w:p>
    <w:p w14:paraId="6E28D9AE" w14:textId="77777777" w:rsidR="000363E0" w:rsidRDefault="00000000">
      <w:pPr>
        <w:spacing w:after="120"/>
        <w:ind w:firstLine="360"/>
        <w:jc w:val="both"/>
      </w:pPr>
      <w:r>
        <w:t>The longitudinal protocol comprised ten fNIRS-monitored sessions distributed across three weeks (two sessions per week), preceded by a psychometric assessment week. During the first week, the WASI, TDE, and the sociodemographic questionnaire were administered. Over the following three weeks, each participant completed one calibration session and nine training sessions (ac_01 through ac_09), all conducted in the school environment with the NIRSport2 portable fNIRS system recording continuously.</w:t>
      </w:r>
    </w:p>
    <w:p w14:paraId="3033D336" w14:textId="77777777" w:rsidR="000363E0" w:rsidRDefault="00000000">
      <w:pPr>
        <w:spacing w:after="120"/>
        <w:ind w:firstLine="360"/>
        <w:jc w:val="both"/>
      </w:pPr>
      <w:r>
        <w:t>ACELETRA(R) is a gamified digital reading-acceleration tool designed for Brazilian Portuguese, implementing the principles of the Reading Acceleration Program (RAP; Breznitz et al., 2013). Sentences of 9-15 words were displayed on a touchscreen laptop and progressively masked from left to right using a visual pattern moving at individually calibrated speeds, obliging the reader to process text faster than their habitual pace. After each sentence, a comprehension question was presented with two response options. Stimulus presentation and response timing were recorded by the software for subsequent extraction of behavioural variables.</w:t>
      </w:r>
    </w:p>
    <w:p w14:paraId="4F3A80C7" w14:textId="77777777" w:rsidR="000363E0" w:rsidRDefault="00000000">
      <w:pPr>
        <w:spacing w:after="120"/>
        <w:ind w:firstLine="360"/>
        <w:jc w:val="both"/>
      </w:pPr>
      <w:r>
        <w:t xml:space="preserve">The calibration session comprised 4 blocks of 5 stimuli each (20 reading events per participant). Training sessions each comprised 7 blocks of 5 stimuli (35 reading events per </w:t>
      </w:r>
      <w:r>
        <w:lastRenderedPageBreak/>
        <w:t>session). Blocks were separated by rest periods. Individual stimulus triggers for fNIRS analysis were constructed from event markers using a custom MATLAB script (contagem_nova.m), which identified block onset and offset from the first and last reading events within each rest-separated segment. Expected block counts per session were verified programmatically, with deviations flagged as warnings.</w:t>
      </w:r>
    </w:p>
    <w:p w14:paraId="126B3B0C" w14:textId="77777777" w:rsidR="000363E0" w:rsidRDefault="00000000">
      <w:pPr>
        <w:pStyle w:val="Ttulo2"/>
      </w:pPr>
      <w:r>
        <w:rPr>
          <w:rFonts w:ascii="Times New Roman" w:hAnsi="Times New Roman"/>
        </w:rPr>
        <w:t>Behavioural Analyses</w:t>
      </w:r>
    </w:p>
    <w:p w14:paraId="36C4EC4A" w14:textId="77777777" w:rsidR="000363E0" w:rsidRDefault="00000000">
      <w:pPr>
        <w:spacing w:after="120"/>
        <w:ind w:firstLine="360"/>
        <w:jc w:val="both"/>
      </w:pPr>
      <w:r>
        <w:t>Behavioural performance was characterised by two session-level variables: median reading time (TimeRm, in milliseconds per character, ms*char^-1) and reading accuracy (number of correct comprehension responses per session). TimeRm is inversely related to reading speed: lower values indicate faster, more proficient reading. To investigate longitudinal trajectories, separate linear mixed-effects models (LMMs) were fitted for TimeRm and accuracy using restricted maximum likelihood (REML) estimation. Each model included fixed effects for session number (continuous; 0-9, with 0 = calibration), group (Accelerated vs. Non-Accelerated; reference = Non-Accelerated), and their interaction, with a random intercept per participant. Models were fitted in Python 3.12 using statsmodels v. 0.14.6 (statsmodels.formula.api.mixedlm).</w:t>
      </w:r>
    </w:p>
    <w:p w14:paraId="3BA99DD0" w14:textId="77777777" w:rsidR="000363E0" w:rsidRDefault="00000000">
      <w:pPr>
        <w:pStyle w:val="Ttulo2"/>
      </w:pPr>
      <w:r>
        <w:rPr>
          <w:rFonts w:ascii="Times New Roman" w:hAnsi="Times New Roman"/>
        </w:rPr>
        <w:t>fNIRS Data Acquisition</w:t>
      </w:r>
    </w:p>
    <w:p w14:paraId="7518009D" w14:textId="77777777" w:rsidR="000363E0" w:rsidRDefault="00000000">
      <w:pPr>
        <w:spacing w:after="120"/>
        <w:ind w:firstLine="360"/>
        <w:jc w:val="both"/>
      </w:pPr>
      <w:r>
        <w:t>Cortical haemodynamics were recorded continuously throughout all ACELETRA sessions using a NIRSport2 8-8 Core Unit (NIRx Medical Technologies, Berlin, Germany). The system simultaneously measured changes in oxyhaemoglobin (HbO), deoxyhaemoglobin (HbR), total haemoglobin (HbT), and oxygen saturation (StO2) across 25 channels at a native sampling rate of 4.36 Hz, using source-detector pairs illuminated at 760 nm and 850 nm. The optode cap was positioned to cover left frontal and left temporal cortices, consistent with established reading neuroscience paradigms. HbO was the primary chromophore for all reported analyses; StO2 results are reported as supplementary material.</w:t>
      </w:r>
    </w:p>
    <w:p w14:paraId="34DC6EE3" w14:textId="77777777" w:rsidR="000363E0" w:rsidRDefault="00000000">
      <w:pPr>
        <w:spacing w:after="120"/>
        <w:ind w:firstLine="360"/>
        <w:jc w:val="both"/>
      </w:pPr>
      <w:r>
        <w:t>Channels were grouped into two pre-defined regions of interest (ROIs). The frontal ROI comprised 7 channels (S1-D1, S2-D1, S2-D3, S1-D2, S3-D3, S4-D1, S3-D1) covering the left middle frontal gyrus and inferior frontal gyrus pars triangularis. The temporal ROI comprised 9 channels (S8-D7, S8-D4, S7-D7, S7-D4, S7-D6, S6-D4, S5-D5, S5-D6, S5-D4) covering left middle and inferior temporal gyri; channel S6-D5 was excluded from ROI-level analyses due to insufficient signal quality. All acquisition was conducted in the naturalistic school environment (child seated at a desk during software use), emphasising the ecological validity of the experimental design.</w:t>
      </w:r>
    </w:p>
    <w:p w14:paraId="0796CB04" w14:textId="77777777" w:rsidR="000363E0" w:rsidRDefault="00000000">
      <w:pPr>
        <w:pStyle w:val="Ttulo2"/>
      </w:pPr>
      <w:r>
        <w:rPr>
          <w:rFonts w:ascii="Times New Roman" w:hAnsi="Times New Roman"/>
        </w:rPr>
        <w:t>fNIRS Data Preprocessing</w:t>
      </w:r>
    </w:p>
    <w:p w14:paraId="3EF7160B" w14:textId="77777777" w:rsidR="000363E0" w:rsidRDefault="00000000">
      <w:pPr>
        <w:spacing w:after="120"/>
        <w:ind w:firstLine="360"/>
        <w:jc w:val="both"/>
      </w:pPr>
      <w:r>
        <w:t xml:space="preserve">Preprocessing was performed in MATLAB using the NIRS Toolbox (nirs-toolbox.github.io), following a standardised eight-step pipeline applied identically to all 140 sessions (14 participants x 10 sessions). (1) Raw data were resampled to 4.00 Hz (nirs.modules.Resample; Fs = 4). (2) Baseline trimming was applied with a pre-stimulus </w:t>
      </w:r>
      <w:r>
        <w:lastRenderedPageBreak/>
        <w:t>window of 0 s and a post-stimulus window of 10 s (nirs.modules.TrimBaseline). (3) Optical density was computed (nirs.modules.OpticalDensity). (4) Haemoglobin concentrations were derived using the modified Beer-Lambert Law (nirs.modules.BeerLambertLaw). (5) Total haemoglobin was calculated (nirs.modules.CalculateTotalHb), yielding four chromophore series per channel (HbO, HbR, HbT, StO2; 100 channels total = 25 source-detector x 4 chromophores).</w:t>
      </w:r>
    </w:p>
    <w:p w14:paraId="281589AD" w14:textId="77777777" w:rsidR="000363E0" w:rsidRDefault="00000000">
      <w:pPr>
        <w:spacing w:after="120"/>
        <w:ind w:firstLine="360"/>
        <w:jc w:val="both"/>
      </w:pPr>
      <w:r>
        <w:t>(6) A band-pass filter was applied (nirs.modules.BandPassFilter; high-pass = 0.01 Hz, low-pass = 0.10 Hz; do_downsample = 0), retaining the canonical haemodynamic frequency band. (7) Motion artefacts were corrected using a discrete wavelet transform filter (nirs.modules.WaveletFilter); stimulus markers were manually re-assigned to the filtered data post-hoc, as the WaveletFilter module does not propagate the stimulus structure. (8) First-level haemodynamic responses were estimated via a general linear model (nirs.modules.GLM; AddShortSepRegressors = 1), which included short-separation channel regressors to account for systemic physiological noise. The GLM yielded subject-level statistics (SubjStats) for each of the 140 sessions, providing per-channel, per-chromophore beta coefficients. Pipeline integrity was verified using a dedicated quality check script (relatorio_geral.m) that confirmed N = 140 sessions, Fs = 4.00 Hz, four chromophore types, 100 channels, and zero NaN or infinite values.</w:t>
      </w:r>
    </w:p>
    <w:p w14:paraId="5D4F77FB" w14:textId="77777777" w:rsidR="000363E0" w:rsidRDefault="00000000">
      <w:pPr>
        <w:pStyle w:val="Ttulo2"/>
      </w:pPr>
      <w:r>
        <w:rPr>
          <w:rFonts w:ascii="Times New Roman" w:hAnsi="Times New Roman"/>
        </w:rPr>
        <w:t>Neural Efficiency Index</w:t>
      </w:r>
    </w:p>
    <w:p w14:paraId="4CBAB29F" w14:textId="77777777" w:rsidR="000363E0" w:rsidRDefault="00000000">
      <w:pPr>
        <w:spacing w:after="120"/>
        <w:ind w:firstLine="360"/>
        <w:jc w:val="both"/>
      </w:pPr>
      <w:r>
        <w:t>Neural efficiency (NE) was operationalised following Curtin and Ayaz (2019), adapted for longitudinal fNIRS data. For each training session (sessions 1-9), the mean HbO beta coefficient across all channels within each ROI served as the neural activity estimate (beta). Both beta and reading time (TimeRm) were z-standardised prior to NE computation: z_beta was computed separately per ROI (frontal and temporal have distinct activation scales), whereas z_TimeRm was computed over the full training sample (all participants x sessions 1-9) to maintain a common performance reference. The NE index was then defined as:</w:t>
      </w:r>
    </w:p>
    <w:p w14:paraId="316360D1" w14:textId="77777777" w:rsidR="000363E0" w:rsidRDefault="00000000">
      <w:pPr>
        <w:spacing w:after="120"/>
        <w:jc w:val="center"/>
      </w:pPr>
      <w:r>
        <w:rPr>
          <w:i/>
        </w:rPr>
        <w:t>NE = (-z_TimeRm - z_beta) / sqrt(2)</w:t>
      </w:r>
    </w:p>
    <w:p w14:paraId="4C8610B6" w14:textId="77777777" w:rsidR="000363E0" w:rsidRDefault="00000000">
      <w:pPr>
        <w:spacing w:after="120"/>
        <w:ind w:firstLine="360"/>
        <w:jc w:val="both"/>
      </w:pPr>
      <w:r>
        <w:t>The negative sign applied to z_TimeRm reflects the inverse relationship between reading time and performance (lower TimeRm = faster reading), such that higher NE values correspond to better performance relative to neural effort. Positive NE values indicate high performance with low activation; negative values indicate the inverse. The NE index was computed for all 14 participants across 9 training sessions and 2 ROIs, yielding 252 observations. Baseline values (calibration session) for beta and TimeRm were retained as covariates (beta_baseline and TimeRm_baseline) but excluded from z-standardisation.</w:t>
      </w:r>
    </w:p>
    <w:p w14:paraId="4E3BE757" w14:textId="086DD616" w:rsidR="000363E0" w:rsidRDefault="00000000">
      <w:pPr>
        <w:spacing w:after="120"/>
        <w:ind w:firstLine="360"/>
        <w:jc w:val="both"/>
      </w:pPr>
      <w:r>
        <w:t xml:space="preserve">To characterise longitudinal NE trajectories, separate LMMs were fitted for the frontal and temporal ROIs using REML estimation (statsmodels). Each model included fixed effects for group (reference = </w:t>
      </w:r>
      <w:proofErr w:type="gramStart"/>
      <w:r>
        <w:t>Non-Accelerated</w:t>
      </w:r>
      <w:proofErr w:type="gramEnd"/>
      <w:r>
        <w:t xml:space="preserve">), session number (continuous, 1-9), </w:t>
      </w:r>
      <w:proofErr w:type="gramStart"/>
      <w:r>
        <w:t>their interaction</w:t>
      </w:r>
      <w:proofErr w:type="gramEnd"/>
      <w:r>
        <w:t xml:space="preserve">, and baseline </w:t>
      </w:r>
      <w:r w:rsidR="00A6016B">
        <w:t xml:space="preserve">time </w:t>
      </w:r>
      <w:proofErr w:type="gramStart"/>
      <w:r w:rsidR="00A6016B">
        <w:t>reading</w:t>
      </w:r>
      <w:r>
        <w:t>(</w:t>
      </w:r>
      <w:proofErr w:type="spellStart"/>
      <w:proofErr w:type="gramEnd"/>
      <w:r>
        <w:t>TimeRm</w:t>
      </w:r>
      <w:proofErr w:type="spellEnd"/>
      <w:r>
        <w:t xml:space="preserve"> at calibration) as a covariate. A random intercept per </w:t>
      </w:r>
      <w:r>
        <w:lastRenderedPageBreak/>
        <w:t>participant was included. Each ROI model comprised N = 126 observations nested within 14 participants. Individual-level OLS regression slopes (NE ~ sessao_num) were additionally computed per participant x ROI to characterise heterogeneity, and group differences in slope distributions were evaluated via Fisher exact tests and independent samples t-tests (individual_ne_regressions.ipynb). Group differences in mean NE (collapsed across sessions) were assessed by Mann-Whitney U tests with rank-biserial correlation as the effect size measure.</w:t>
      </w:r>
    </w:p>
    <w:p w14:paraId="6B26CA8C" w14:textId="77777777" w:rsidR="000363E0" w:rsidRDefault="00000000">
      <w:pPr>
        <w:pStyle w:val="Ttulo2"/>
      </w:pPr>
      <w:r>
        <w:rPr>
          <w:rFonts w:ascii="Times New Roman" w:hAnsi="Times New Roman"/>
        </w:rPr>
        <w:t>Cortical Activation (beta) Analysis</w:t>
      </w:r>
    </w:p>
    <w:p w14:paraId="4A3543D0" w14:textId="77777777" w:rsidR="000363E0" w:rsidRDefault="00000000">
      <w:pPr>
        <w:spacing w:after="120"/>
        <w:ind w:firstLine="360"/>
        <w:jc w:val="both"/>
      </w:pPr>
      <w:r>
        <w:t>Second-level group statistics were computed in MATLAB using the MixedEffects module (MixedEffects.m). The formula was: beta ~ -1 + group:experiment + (1|subject), with robust estimation enabled (robust = 1), yielding group-level beta estimates for each group x session cell without a common intercept.</w:t>
      </w:r>
    </w:p>
    <w:p w14:paraId="78774C37" w14:textId="77777777" w:rsidR="000363E0" w:rsidRDefault="00000000">
      <w:pPr>
        <w:spacing w:after="120"/>
        <w:ind w:firstLine="360"/>
        <w:jc w:val="both"/>
      </w:pPr>
      <w:r>
        <w:t>To model longitudinal cortical activation trajectories and test group differences, a single Python LMM was fitted to per-ROI mean HbO beta values across all ten sessions (N = 280; 14 x 10 x 2; ML estimation, method = bfgs). The model formula was: beta ~ group * sessao_num + roi + (1|subject), with ROI as an additive fixed covariate, a random intercept per participant, and the calibration session (sessao_num = 0) as the intercept anchor. The primary term of interest was the group x session interaction, representing the differential rate of beta change for the Accelerated group.</w:t>
      </w:r>
    </w:p>
    <w:p w14:paraId="13B3C907" w14:textId="77777777" w:rsidR="000363E0" w:rsidRDefault="00000000">
      <w:pPr>
        <w:pStyle w:val="Ttulo2"/>
      </w:pPr>
      <w:r>
        <w:rPr>
          <w:rFonts w:ascii="Times New Roman" w:hAnsi="Times New Roman"/>
        </w:rPr>
        <w:t>Frontal-Temporal Functional Connectivity</w:t>
      </w:r>
    </w:p>
    <w:p w14:paraId="7333CC82" w14:textId="77777777" w:rsidR="000363E0" w:rsidRDefault="00000000">
      <w:pPr>
        <w:spacing w:after="120"/>
        <w:ind w:firstLine="360"/>
        <w:jc w:val="both"/>
      </w:pPr>
      <w:r>
        <w:t>Inter-regional functional connectivity was computed in MATLAB using the Connectivity module of the NIRS Toolbox (conectividade_funcional.m). An autoregressive correlation function was applied (nirs.sFC.ar_corr; window = 4 x Fs = 16 samples). Events were segmented per block (divide_events = true; minimum event duration = 10 s), and short-separation regressors were included (AddShortSepRegressors = 1). Pairwise Pearson correlations (R) and their Fisher-z transforms (Z) were computed for all channel pairs across 140 sessions.</w:t>
      </w:r>
    </w:p>
    <w:p w14:paraId="2539958F" w14:textId="77777777" w:rsidR="000363E0" w:rsidRDefault="00000000">
      <w:pPr>
        <w:spacing w:after="120"/>
        <w:ind w:firstLine="360"/>
        <w:jc w:val="both"/>
      </w:pPr>
      <w:r>
        <w:t>Inter-regional connectivity was defined over pairs formed by one channel from the frontal ROI (6 channels: S1-D1, S2-D1, S2-D3, S1-D2, S3-D3, S3-D1) and one from the temporal ROI (10 channels: S8-D7, S8-D4, S7-D7, S7-D4, S7-D6, S6-D5, S6-D4, S5-D5, S5-D6, S5-D4), yielding 60 inter-regional pairs per session. The mean Fisher-z (conexao_inter) across all 60 pairs was the connectivity summary measure per participant x session. Three participant-session combinations were excluded due to insufficient signal quality (SUBJ_001, SUBJ_005, and SUBJ_024, all at session 4), yielding N = 121 observations. Baseline connectivity (conn_baseline, calibration session) was retained as a covariate. The LMM formula was: conexao_inter ~ group * session + conn_baseline + (1|subject), estimated with REML (statsmodels, method = bfgs), using sessions 1-9 only.</w:t>
      </w:r>
    </w:p>
    <w:p w14:paraId="2D2B4C04" w14:textId="77777777" w:rsidR="000363E0" w:rsidRDefault="00000000">
      <w:pPr>
        <w:pStyle w:val="Ttulo2"/>
      </w:pPr>
      <w:r>
        <w:rPr>
          <w:rFonts w:ascii="Times New Roman" w:hAnsi="Times New Roman"/>
        </w:rPr>
        <w:lastRenderedPageBreak/>
        <w:t>Channel-Level Cortical Activation</w:t>
      </w:r>
    </w:p>
    <w:p w14:paraId="711010B7" w14:textId="77777777" w:rsidR="000363E0" w:rsidRDefault="00000000">
      <w:pPr>
        <w:spacing w:after="120"/>
        <w:ind w:firstLine="360"/>
        <w:jc w:val="both"/>
      </w:pPr>
      <w:r>
        <w:t>To localise group differences at single-channel resolution, a separate LMM was fitted for each of 15 available HbO channels (S4-D1 excluded: insufficient observations). Each model used ML estimation (method = bfgs) with the formula: beta ~ group * sessao_num + (1|subject), including all 10 sessions (calibration as anchor). The key term was the group x sessao_num interaction. Multiple-comparison correction across 15 tests was applied using the Benjamini-Hochberg FDR procedure (alpha = 0.05). Significant channels (q &lt; 0.05) were mapped to approximate anatomical regions using the international 10-10 system (channel_lmm_anatomical.ipynb).</w:t>
      </w:r>
    </w:p>
    <w:p w14:paraId="105E1F77" w14:textId="77777777" w:rsidR="000363E0" w:rsidRDefault="00000000">
      <w:pPr>
        <w:pStyle w:val="Ttulo2"/>
      </w:pPr>
      <w:r>
        <w:rPr>
          <w:rFonts w:ascii="Times New Roman" w:hAnsi="Times New Roman"/>
        </w:rPr>
        <w:t>Correlation Between HbO Slope and Reading Time Slope</w:t>
      </w:r>
    </w:p>
    <w:p w14:paraId="05E9C9C3" w14:textId="77777777" w:rsidR="000363E0" w:rsidRDefault="00000000">
      <w:pPr>
        <w:spacing w:after="120"/>
        <w:ind w:firstLine="360"/>
        <w:jc w:val="both"/>
      </w:pPr>
      <w:r>
        <w:t>To examine neural-behavioural coupling at the individual level, Spearman rank correlations were computed between individual HbO beta slopes and reading time slopes for each of the six channels that survived FDR correction. For each participant x channel, OLS regression of HbO beta ~ sessao_num was fitted over training sessions 1-9, extracting the slope (hbo_slope, in microM per session). An OLS regression of TimeRm ~ sessao_num was fitted per participant to extract the reading time slope (timerm_slope, in ms*char^-1 per session). Spearman correlations were computed for three scopes: all participants (N = 13, excluding SUBJ_030 as a multivariate outlier per Cook's distance &gt; 1), the Accelerated subgroup (n = 7), and the Non-Accelerated subgroup (n = 6). FDR correction (Benjamini-Hochberg) was applied separately within each scope across 6 channels.</w:t>
      </w:r>
    </w:p>
    <w:p w14:paraId="74EDF3C9" w14:textId="77777777" w:rsidR="000363E0" w:rsidRDefault="00000000">
      <w:pPr>
        <w:pStyle w:val="Ttulo2"/>
      </w:pPr>
      <w:r>
        <w:rPr>
          <w:rFonts w:ascii="Times New Roman" w:hAnsi="Times New Roman"/>
        </w:rPr>
        <w:t>General Statistical Considerations</w:t>
      </w:r>
    </w:p>
    <w:p w14:paraId="67AE5DD4" w14:textId="77777777" w:rsidR="000363E0" w:rsidRDefault="00000000">
      <w:pPr>
        <w:spacing w:after="120"/>
        <w:ind w:firstLine="360"/>
        <w:jc w:val="both"/>
      </w:pPr>
      <w:r>
        <w:t>All Python-based LMMs were estimated using statsmodels v. 0.14.6 (Python 3.12), with NumPy v. 2.4. REML estimation was used for models in which inference focused on fixed effects (neural efficiency, connectivity); ML estimation was used when likelihood-based model comparisons were performed or when nested models were compared (cortical activation, channel-level models). All models included only a random intercept per participant. The reference category for group was Non-Accelerated in all models. The significance threshold was alpha = 0.05 for all tests. For channel-level analyses, multiple comparisons were controlled using the Benjamini-Hochberg FDR procedure. Outlier observations were identified using Cook's distance &gt; 1 and removed prior to final model fitting where applicable. All reported confidence intervals are 95% Wald CIs.</w:t>
      </w:r>
    </w:p>
    <w:p w14:paraId="275278F1" w14:textId="77777777" w:rsidR="000363E0" w:rsidRDefault="00000000">
      <w:r>
        <w:br w:type="page"/>
      </w:r>
    </w:p>
    <w:p w14:paraId="21F670BF" w14:textId="77777777" w:rsidR="000363E0" w:rsidRDefault="00000000">
      <w:pPr>
        <w:pStyle w:val="Ttulo1"/>
      </w:pPr>
      <w:r>
        <w:rPr>
          <w:rFonts w:ascii="Times New Roman" w:hAnsi="Times New Roman"/>
        </w:rPr>
        <w:lastRenderedPageBreak/>
        <w:t>Results</w:t>
      </w:r>
    </w:p>
    <w:p w14:paraId="065015E6" w14:textId="77777777" w:rsidR="000363E0" w:rsidRDefault="00000000">
      <w:pPr>
        <w:spacing w:after="120"/>
        <w:ind w:firstLine="360"/>
        <w:jc w:val="both"/>
      </w:pPr>
      <w:r>
        <w:t>A total of 14 participants contributed valid data across all analyses. The complete dataset comprised 140 fNIRS sessions (14 participants x 10 sessions). Session-level exclusions are described for each analysis below.</w:t>
      </w:r>
    </w:p>
    <w:p w14:paraId="4964C91C" w14:textId="737128A9" w:rsidR="000363E0" w:rsidRDefault="00A6016B">
      <w:pPr>
        <w:pStyle w:val="Ttulo2"/>
      </w:pPr>
      <w:r>
        <w:rPr>
          <w:rFonts w:ascii="Times New Roman" w:hAnsi="Times New Roman"/>
        </w:rPr>
        <w:t xml:space="preserve">Time reading </w:t>
      </w:r>
      <w:r w:rsidR="00000000">
        <w:rPr>
          <w:rFonts w:ascii="Times New Roman" w:hAnsi="Times New Roman"/>
        </w:rPr>
        <w:t>and Accuracy</w:t>
      </w:r>
    </w:p>
    <w:p w14:paraId="3A84059F" w14:textId="77777777" w:rsidR="000363E0" w:rsidRDefault="00000000">
      <w:pPr>
        <w:spacing w:after="120"/>
        <w:ind w:firstLine="360"/>
        <w:jc w:val="both"/>
      </w:pPr>
      <w:r>
        <w:t>LMM of median reading time (TimeRm; lower values = faster reading) revealed a significant main effect of session (beta = -3.31 ms*char^-1 per session, p &lt; 0.001), reflecting a general reduction in reading time across training for both groups combined. The main effect of group was not significant. Critically, the session x group interaction was significant, indicating that the Accelerated group showed a steeper reduction in reading time across sessions relative to the Non-Accelerated group, confirming the training-induced acceleration in reading fluency.</w:t>
      </w:r>
    </w:p>
    <w:p w14:paraId="75D8856B" w14:textId="77777777" w:rsidR="000363E0" w:rsidRDefault="00000000">
      <w:pPr>
        <w:spacing w:after="120"/>
        <w:ind w:firstLine="360"/>
        <w:jc w:val="both"/>
      </w:pPr>
      <w:r>
        <w:t>Analysis of reading accuracy revealed a significant session x group interaction (beta = -0.014, SE = 0.003, z = -4.71, p &lt; 0.001, 95% CI [-0.020, -0.008]), indicating that the Accelerated group improved comprehension accuracy across sessions, while the Non-Accelerated group showed no significant change (beta = 0.003, SE = 0.002, z = 1.26, p = 0.209).</w:t>
      </w:r>
    </w:p>
    <w:p w14:paraId="0E833FDA" w14:textId="77777777" w:rsidR="000363E0" w:rsidRDefault="00000000">
      <w:pPr>
        <w:pStyle w:val="Ttulo2"/>
      </w:pPr>
      <w:r>
        <w:rPr>
          <w:rFonts w:ascii="Times New Roman" w:hAnsi="Times New Roman"/>
        </w:rPr>
        <w:t>Neural Efficiency</w:t>
      </w:r>
    </w:p>
    <w:p w14:paraId="5C3549E9" w14:textId="78B1DD93" w:rsidR="000363E0" w:rsidRDefault="00000000">
      <w:pPr>
        <w:spacing w:after="120"/>
        <w:ind w:firstLine="360"/>
        <w:jc w:val="both"/>
      </w:pPr>
      <w:r>
        <w:t xml:space="preserve">For the frontal ROI (N = 126, 14 participants), the LMM intercept was significant (beta = 1.131, SE = 0.500, z = 2.263, p = 0.024, 95% CI [0.151, 2.110]). Baseline </w:t>
      </w:r>
      <w:r w:rsidR="00A6016B">
        <w:t>time reading</w:t>
      </w:r>
      <w:r>
        <w:t xml:space="preserve"> was significantly and negatively associated with neural efficiency (beta = -0.012, SE = 0.003, z = -4.053, p &lt; 0.001, 95% CI [-0.018, -0.006]), indicating that faster baseline readers showed lower frontal NE, consistent with ceiling effects in more fluent children. The session main effect (beta = 0.046, SE = 0.035, z = 1.297, p = 0.194) and the group x session interaction (beta = 0.067, SE = 0.050, z = 1.352, p = 0.176, 95% CI [-0.030, 0.164]) were not significant for the frontal ROI.</w:t>
      </w:r>
    </w:p>
    <w:p w14:paraId="036166EF" w14:textId="3C5F5C90" w:rsidR="000363E0" w:rsidRDefault="00000000">
      <w:pPr>
        <w:spacing w:after="120"/>
        <w:ind w:firstLine="360"/>
        <w:jc w:val="both"/>
      </w:pPr>
      <w:r>
        <w:t xml:space="preserve">For the temporal ROI (N = 126, 14 participants), the session x group interaction was statistically significant (beta = 0.109, SE = 0.047, z = 2.298, p = 0.022, 95% CI [0.016, 0.202]), indicating that the Accelerated group exhibited a progressive increase in temporal neural efficiency across training relative to controls. Baseline </w:t>
      </w:r>
      <w:r w:rsidR="00A6016B">
        <w:t xml:space="preserve">time reading </w:t>
      </w:r>
      <w:r>
        <w:t>remained a significant negative predictor (TimeRm_baseline: beta = -0.010, SE = 0.003, z = -2.907, p = 0.004, 95% CI [-0.017, -0.003]). The group main effect (beta = -0.044, SE = 0.371, z = -0.119, p = 0.906) and session main effect (beta = 0.027, SE = 0.034, z = 0.810, p = 0.418) were not significant. Full LMM results are presented in Table 2.</w:t>
      </w:r>
    </w:p>
    <w:p w14:paraId="4AB698E5" w14:textId="77777777" w:rsidR="000363E0" w:rsidRDefault="00000000">
      <w:pPr>
        <w:spacing w:after="120"/>
        <w:ind w:firstLine="360"/>
        <w:jc w:val="both"/>
      </w:pPr>
      <w:r>
        <w:t xml:space="preserve">Individual OLS slopes (NE ~ session) confirmed the temporal ROI pattern: Accelerated group showed a higher mean slope (M = 0.136; 3 of 7 participants significant at p &lt; 0.05) compared to Non-Accelerated (M = 0.027; 2 of 7 significant), with a trend approaching significance (t-test: p = 0.086). In the frontal ROI, slopes were positive in both groups </w:t>
      </w:r>
      <w:r>
        <w:lastRenderedPageBreak/>
        <w:t>(Accelerated: M = 0.113; Non-Accelerated: M = 0.046) but did not differ significantly (t-test: p = 0.198). Individual slope estimates are presented in Table 5.</w:t>
      </w:r>
    </w:p>
    <w:p w14:paraId="5A145A43" w14:textId="77777777" w:rsidR="000363E0" w:rsidRDefault="00000000">
      <w:pPr>
        <w:spacing w:after="120"/>
        <w:ind w:firstLine="360"/>
        <w:jc w:val="both"/>
      </w:pPr>
      <w:r>
        <w:t>Mann-Whitney U tests on mean NE (sessions 1-9, per participant) revealed large and significant group differences in both ROIs. Frontal ROI: Accelerated M = 0.423 (SD = 0.427) vs. Non-Accelerated M = -0.423 (SD = 0.798); U = 45, p = 0.007, r = -0.837 (large effect). Temporal ROI: Accelerated M = 0.423 (SD = 0.491) vs. Non-Accelerated M = -0.423 (SD = 0.722); U = 46, p = 0.004, r = -0.878 (large effect).</w:t>
      </w:r>
    </w:p>
    <w:p w14:paraId="59D7AAB5" w14:textId="77777777" w:rsidR="000363E0" w:rsidRDefault="00000000">
      <w:pPr>
        <w:spacing w:before="240" w:after="120"/>
        <w:jc w:val="center"/>
      </w:pPr>
      <w:r>
        <w:rPr>
          <w:i/>
          <w:sz w:val="22"/>
        </w:rPr>
        <w:t>Table 2. Linear mixed-effects model results for neural efficiency by ROI. REML estimation; reference group = Non-Accelerated. *p &lt; 0.05; **p &lt; 0.01; ***p &lt; 0.001. N = 126 per ROI.</w:t>
      </w:r>
    </w:p>
    <w:tbl>
      <w:tblPr>
        <w:tblStyle w:val="Tabelacomgrade"/>
        <w:tblW w:w="0" w:type="auto"/>
        <w:tblLook w:val="04A0" w:firstRow="1" w:lastRow="0" w:firstColumn="1" w:lastColumn="0" w:noHBand="0" w:noVBand="1"/>
      </w:tblPr>
      <w:tblGrid>
        <w:gridCol w:w="1536"/>
        <w:gridCol w:w="1111"/>
        <w:gridCol w:w="1101"/>
        <w:gridCol w:w="1102"/>
        <w:gridCol w:w="1122"/>
        <w:gridCol w:w="1122"/>
        <w:gridCol w:w="1122"/>
        <w:gridCol w:w="1122"/>
      </w:tblGrid>
      <w:tr w:rsidR="000363E0" w14:paraId="4D35FB0C" w14:textId="77777777">
        <w:tc>
          <w:tcPr>
            <w:tcW w:w="1140" w:type="dxa"/>
          </w:tcPr>
          <w:p w14:paraId="41BCD0F3" w14:textId="77777777" w:rsidR="000363E0" w:rsidRDefault="00000000">
            <w:r>
              <w:rPr>
                <w:b/>
                <w:sz w:val="18"/>
              </w:rPr>
              <w:t>Parameter</w:t>
            </w:r>
          </w:p>
        </w:tc>
        <w:tc>
          <w:tcPr>
            <w:tcW w:w="1140" w:type="dxa"/>
          </w:tcPr>
          <w:p w14:paraId="03A8C309" w14:textId="77777777" w:rsidR="000363E0" w:rsidRDefault="00000000">
            <w:r>
              <w:rPr>
                <w:b/>
                <w:sz w:val="18"/>
              </w:rPr>
              <w:t>Frontal beta</w:t>
            </w:r>
          </w:p>
        </w:tc>
        <w:tc>
          <w:tcPr>
            <w:tcW w:w="1140" w:type="dxa"/>
          </w:tcPr>
          <w:p w14:paraId="7C4EF20E" w14:textId="77777777" w:rsidR="000363E0" w:rsidRDefault="00000000">
            <w:r>
              <w:rPr>
                <w:b/>
                <w:sz w:val="18"/>
              </w:rPr>
              <w:t>Frontal SE</w:t>
            </w:r>
          </w:p>
        </w:tc>
        <w:tc>
          <w:tcPr>
            <w:tcW w:w="1140" w:type="dxa"/>
          </w:tcPr>
          <w:p w14:paraId="7BA8EF5B" w14:textId="77777777" w:rsidR="000363E0" w:rsidRDefault="00000000">
            <w:r>
              <w:rPr>
                <w:b/>
                <w:sz w:val="18"/>
              </w:rPr>
              <w:t>Frontal p</w:t>
            </w:r>
          </w:p>
        </w:tc>
        <w:tc>
          <w:tcPr>
            <w:tcW w:w="1140" w:type="dxa"/>
          </w:tcPr>
          <w:p w14:paraId="1AF36208" w14:textId="77777777" w:rsidR="000363E0" w:rsidRDefault="00000000">
            <w:r>
              <w:rPr>
                <w:b/>
                <w:sz w:val="18"/>
              </w:rPr>
              <w:t>Temporal beta</w:t>
            </w:r>
          </w:p>
        </w:tc>
        <w:tc>
          <w:tcPr>
            <w:tcW w:w="1140" w:type="dxa"/>
          </w:tcPr>
          <w:p w14:paraId="06049D02" w14:textId="77777777" w:rsidR="000363E0" w:rsidRDefault="00000000">
            <w:r>
              <w:rPr>
                <w:b/>
                <w:sz w:val="18"/>
              </w:rPr>
              <w:t>Temporal SE</w:t>
            </w:r>
          </w:p>
        </w:tc>
        <w:tc>
          <w:tcPr>
            <w:tcW w:w="1140" w:type="dxa"/>
          </w:tcPr>
          <w:p w14:paraId="7A080FDE" w14:textId="77777777" w:rsidR="000363E0" w:rsidRDefault="00000000">
            <w:r>
              <w:rPr>
                <w:b/>
                <w:sz w:val="18"/>
              </w:rPr>
              <w:t>Temporal p</w:t>
            </w:r>
          </w:p>
        </w:tc>
        <w:tc>
          <w:tcPr>
            <w:tcW w:w="1140" w:type="dxa"/>
          </w:tcPr>
          <w:p w14:paraId="2255B60E" w14:textId="77777777" w:rsidR="000363E0" w:rsidRDefault="00000000">
            <w:r>
              <w:rPr>
                <w:b/>
                <w:sz w:val="18"/>
              </w:rPr>
              <w:t>Temporal 95% CI</w:t>
            </w:r>
          </w:p>
        </w:tc>
      </w:tr>
      <w:tr w:rsidR="000363E0" w14:paraId="45CB1594" w14:textId="77777777">
        <w:tc>
          <w:tcPr>
            <w:tcW w:w="1140" w:type="dxa"/>
          </w:tcPr>
          <w:p w14:paraId="2AECCB89" w14:textId="77777777" w:rsidR="000363E0" w:rsidRDefault="00000000">
            <w:r>
              <w:rPr>
                <w:sz w:val="18"/>
              </w:rPr>
              <w:t>Intercept</w:t>
            </w:r>
          </w:p>
        </w:tc>
        <w:tc>
          <w:tcPr>
            <w:tcW w:w="1140" w:type="dxa"/>
          </w:tcPr>
          <w:p w14:paraId="594907E2" w14:textId="77777777" w:rsidR="000363E0" w:rsidRDefault="00000000">
            <w:r>
              <w:rPr>
                <w:sz w:val="18"/>
              </w:rPr>
              <w:t>1.131*</w:t>
            </w:r>
          </w:p>
        </w:tc>
        <w:tc>
          <w:tcPr>
            <w:tcW w:w="1140" w:type="dxa"/>
          </w:tcPr>
          <w:p w14:paraId="61C03D05" w14:textId="77777777" w:rsidR="000363E0" w:rsidRDefault="00000000">
            <w:r>
              <w:rPr>
                <w:sz w:val="18"/>
              </w:rPr>
              <w:t>0.500</w:t>
            </w:r>
          </w:p>
        </w:tc>
        <w:tc>
          <w:tcPr>
            <w:tcW w:w="1140" w:type="dxa"/>
          </w:tcPr>
          <w:p w14:paraId="26F1D371" w14:textId="77777777" w:rsidR="000363E0" w:rsidRDefault="00000000">
            <w:r>
              <w:rPr>
                <w:sz w:val="18"/>
              </w:rPr>
              <w:t>0.024</w:t>
            </w:r>
          </w:p>
        </w:tc>
        <w:tc>
          <w:tcPr>
            <w:tcW w:w="1140" w:type="dxa"/>
          </w:tcPr>
          <w:p w14:paraId="26495BBC" w14:textId="77777777" w:rsidR="000363E0" w:rsidRDefault="00000000">
            <w:r>
              <w:rPr>
                <w:sz w:val="18"/>
              </w:rPr>
              <w:t>0.906</w:t>
            </w:r>
          </w:p>
        </w:tc>
        <w:tc>
          <w:tcPr>
            <w:tcW w:w="1140" w:type="dxa"/>
          </w:tcPr>
          <w:p w14:paraId="67511249" w14:textId="77777777" w:rsidR="000363E0" w:rsidRDefault="00000000">
            <w:r>
              <w:rPr>
                <w:sz w:val="18"/>
              </w:rPr>
              <w:t>0.562</w:t>
            </w:r>
          </w:p>
        </w:tc>
        <w:tc>
          <w:tcPr>
            <w:tcW w:w="1140" w:type="dxa"/>
          </w:tcPr>
          <w:p w14:paraId="2C37764D" w14:textId="77777777" w:rsidR="000363E0" w:rsidRDefault="00000000">
            <w:r>
              <w:rPr>
                <w:sz w:val="18"/>
              </w:rPr>
              <w:t>0.107</w:t>
            </w:r>
          </w:p>
        </w:tc>
        <w:tc>
          <w:tcPr>
            <w:tcW w:w="1140" w:type="dxa"/>
          </w:tcPr>
          <w:p w14:paraId="66C24482" w14:textId="77777777" w:rsidR="000363E0" w:rsidRDefault="00000000">
            <w:r>
              <w:rPr>
                <w:sz w:val="18"/>
              </w:rPr>
              <w:t>[-0.195, 2.007]</w:t>
            </w:r>
          </w:p>
        </w:tc>
      </w:tr>
      <w:tr w:rsidR="000363E0" w14:paraId="2D814BC2" w14:textId="77777777">
        <w:tc>
          <w:tcPr>
            <w:tcW w:w="1140" w:type="dxa"/>
          </w:tcPr>
          <w:p w14:paraId="1B07AD41" w14:textId="77777777" w:rsidR="000363E0" w:rsidRDefault="00000000">
            <w:r>
              <w:rPr>
                <w:sz w:val="18"/>
              </w:rPr>
              <w:t>Group [Accel.]</w:t>
            </w:r>
          </w:p>
        </w:tc>
        <w:tc>
          <w:tcPr>
            <w:tcW w:w="1140" w:type="dxa"/>
          </w:tcPr>
          <w:p w14:paraId="108E4BF7" w14:textId="77777777" w:rsidR="000363E0" w:rsidRDefault="00000000">
            <w:r>
              <w:rPr>
                <w:sz w:val="18"/>
              </w:rPr>
              <w:t>0.091</w:t>
            </w:r>
          </w:p>
        </w:tc>
        <w:tc>
          <w:tcPr>
            <w:tcW w:w="1140" w:type="dxa"/>
          </w:tcPr>
          <w:p w14:paraId="3E0502CB" w14:textId="77777777" w:rsidR="000363E0" w:rsidRDefault="00000000">
            <w:r>
              <w:rPr>
                <w:sz w:val="18"/>
              </w:rPr>
              <w:t>0.352</w:t>
            </w:r>
          </w:p>
        </w:tc>
        <w:tc>
          <w:tcPr>
            <w:tcW w:w="1140" w:type="dxa"/>
          </w:tcPr>
          <w:p w14:paraId="61490B33" w14:textId="77777777" w:rsidR="000363E0" w:rsidRDefault="00000000">
            <w:r>
              <w:rPr>
                <w:sz w:val="18"/>
              </w:rPr>
              <w:t>0.796</w:t>
            </w:r>
          </w:p>
        </w:tc>
        <w:tc>
          <w:tcPr>
            <w:tcW w:w="1140" w:type="dxa"/>
          </w:tcPr>
          <w:p w14:paraId="4A3F7B1E" w14:textId="77777777" w:rsidR="000363E0" w:rsidRDefault="00000000">
            <w:r>
              <w:rPr>
                <w:sz w:val="18"/>
              </w:rPr>
              <w:t>-0.044</w:t>
            </w:r>
          </w:p>
        </w:tc>
        <w:tc>
          <w:tcPr>
            <w:tcW w:w="1140" w:type="dxa"/>
          </w:tcPr>
          <w:p w14:paraId="006314B4" w14:textId="77777777" w:rsidR="000363E0" w:rsidRDefault="00000000">
            <w:r>
              <w:rPr>
                <w:sz w:val="18"/>
              </w:rPr>
              <w:t>0.371</w:t>
            </w:r>
          </w:p>
        </w:tc>
        <w:tc>
          <w:tcPr>
            <w:tcW w:w="1140" w:type="dxa"/>
          </w:tcPr>
          <w:p w14:paraId="741DF8F5" w14:textId="77777777" w:rsidR="000363E0" w:rsidRDefault="00000000">
            <w:r>
              <w:rPr>
                <w:sz w:val="18"/>
              </w:rPr>
              <w:t>0.906</w:t>
            </w:r>
          </w:p>
        </w:tc>
        <w:tc>
          <w:tcPr>
            <w:tcW w:w="1140" w:type="dxa"/>
          </w:tcPr>
          <w:p w14:paraId="3CE4B85B" w14:textId="77777777" w:rsidR="000363E0" w:rsidRDefault="00000000">
            <w:r>
              <w:rPr>
                <w:sz w:val="18"/>
              </w:rPr>
              <w:t>[-0.771, 0.683]</w:t>
            </w:r>
          </w:p>
        </w:tc>
      </w:tr>
      <w:tr w:rsidR="000363E0" w14:paraId="28F39E4C" w14:textId="77777777">
        <w:tc>
          <w:tcPr>
            <w:tcW w:w="1140" w:type="dxa"/>
          </w:tcPr>
          <w:p w14:paraId="54441D01" w14:textId="77777777" w:rsidR="000363E0" w:rsidRDefault="00000000">
            <w:r>
              <w:rPr>
                <w:sz w:val="18"/>
              </w:rPr>
              <w:t>Session (sessao_num)</w:t>
            </w:r>
          </w:p>
        </w:tc>
        <w:tc>
          <w:tcPr>
            <w:tcW w:w="1140" w:type="dxa"/>
          </w:tcPr>
          <w:p w14:paraId="54198CCC" w14:textId="77777777" w:rsidR="000363E0" w:rsidRDefault="00000000">
            <w:r>
              <w:rPr>
                <w:sz w:val="18"/>
              </w:rPr>
              <w:t>0.046</w:t>
            </w:r>
          </w:p>
        </w:tc>
        <w:tc>
          <w:tcPr>
            <w:tcW w:w="1140" w:type="dxa"/>
          </w:tcPr>
          <w:p w14:paraId="733B5B5A" w14:textId="77777777" w:rsidR="000363E0" w:rsidRDefault="00000000">
            <w:r>
              <w:rPr>
                <w:sz w:val="18"/>
              </w:rPr>
              <w:t>0.035</w:t>
            </w:r>
          </w:p>
        </w:tc>
        <w:tc>
          <w:tcPr>
            <w:tcW w:w="1140" w:type="dxa"/>
          </w:tcPr>
          <w:p w14:paraId="472C8574" w14:textId="77777777" w:rsidR="000363E0" w:rsidRDefault="00000000">
            <w:r>
              <w:rPr>
                <w:sz w:val="18"/>
              </w:rPr>
              <w:t>0.194</w:t>
            </w:r>
          </w:p>
        </w:tc>
        <w:tc>
          <w:tcPr>
            <w:tcW w:w="1140" w:type="dxa"/>
          </w:tcPr>
          <w:p w14:paraId="1208936D" w14:textId="77777777" w:rsidR="000363E0" w:rsidRDefault="00000000">
            <w:r>
              <w:rPr>
                <w:sz w:val="18"/>
              </w:rPr>
              <w:t>0.027</w:t>
            </w:r>
          </w:p>
        </w:tc>
        <w:tc>
          <w:tcPr>
            <w:tcW w:w="1140" w:type="dxa"/>
          </w:tcPr>
          <w:p w14:paraId="6E0C7FBB" w14:textId="77777777" w:rsidR="000363E0" w:rsidRDefault="00000000">
            <w:r>
              <w:rPr>
                <w:sz w:val="18"/>
              </w:rPr>
              <w:t>0.034</w:t>
            </w:r>
          </w:p>
        </w:tc>
        <w:tc>
          <w:tcPr>
            <w:tcW w:w="1140" w:type="dxa"/>
          </w:tcPr>
          <w:p w14:paraId="708D1F8B" w14:textId="77777777" w:rsidR="000363E0" w:rsidRDefault="00000000">
            <w:r>
              <w:rPr>
                <w:sz w:val="18"/>
              </w:rPr>
              <w:t>0.418</w:t>
            </w:r>
          </w:p>
        </w:tc>
        <w:tc>
          <w:tcPr>
            <w:tcW w:w="1140" w:type="dxa"/>
          </w:tcPr>
          <w:p w14:paraId="71000603" w14:textId="77777777" w:rsidR="000363E0" w:rsidRDefault="00000000">
            <w:r>
              <w:rPr>
                <w:sz w:val="18"/>
              </w:rPr>
              <w:t>[-0.039, 0.093]</w:t>
            </w:r>
          </w:p>
        </w:tc>
      </w:tr>
      <w:tr w:rsidR="000363E0" w14:paraId="34BCD3FC" w14:textId="77777777">
        <w:tc>
          <w:tcPr>
            <w:tcW w:w="1140" w:type="dxa"/>
          </w:tcPr>
          <w:p w14:paraId="250C912B" w14:textId="77777777" w:rsidR="000363E0" w:rsidRDefault="00000000">
            <w:r>
              <w:rPr>
                <w:sz w:val="18"/>
              </w:rPr>
              <w:t>Group x Session</w:t>
            </w:r>
          </w:p>
        </w:tc>
        <w:tc>
          <w:tcPr>
            <w:tcW w:w="1140" w:type="dxa"/>
          </w:tcPr>
          <w:p w14:paraId="6E29E401" w14:textId="77777777" w:rsidR="000363E0" w:rsidRDefault="00000000">
            <w:r>
              <w:rPr>
                <w:sz w:val="18"/>
              </w:rPr>
              <w:t>0.067</w:t>
            </w:r>
          </w:p>
        </w:tc>
        <w:tc>
          <w:tcPr>
            <w:tcW w:w="1140" w:type="dxa"/>
          </w:tcPr>
          <w:p w14:paraId="581CDBD8" w14:textId="77777777" w:rsidR="000363E0" w:rsidRDefault="00000000">
            <w:r>
              <w:rPr>
                <w:sz w:val="18"/>
              </w:rPr>
              <w:t>0.050</w:t>
            </w:r>
          </w:p>
        </w:tc>
        <w:tc>
          <w:tcPr>
            <w:tcW w:w="1140" w:type="dxa"/>
          </w:tcPr>
          <w:p w14:paraId="662AD372" w14:textId="77777777" w:rsidR="000363E0" w:rsidRDefault="00000000">
            <w:r>
              <w:rPr>
                <w:sz w:val="18"/>
              </w:rPr>
              <w:t>0.176</w:t>
            </w:r>
          </w:p>
        </w:tc>
        <w:tc>
          <w:tcPr>
            <w:tcW w:w="1140" w:type="dxa"/>
          </w:tcPr>
          <w:p w14:paraId="13FE9E6C" w14:textId="77777777" w:rsidR="000363E0" w:rsidRDefault="00000000">
            <w:r>
              <w:rPr>
                <w:sz w:val="18"/>
              </w:rPr>
              <w:t>0.109*</w:t>
            </w:r>
          </w:p>
        </w:tc>
        <w:tc>
          <w:tcPr>
            <w:tcW w:w="1140" w:type="dxa"/>
          </w:tcPr>
          <w:p w14:paraId="2A105F31" w14:textId="77777777" w:rsidR="000363E0" w:rsidRDefault="00000000">
            <w:r>
              <w:rPr>
                <w:sz w:val="18"/>
              </w:rPr>
              <w:t>0.047</w:t>
            </w:r>
          </w:p>
        </w:tc>
        <w:tc>
          <w:tcPr>
            <w:tcW w:w="1140" w:type="dxa"/>
          </w:tcPr>
          <w:p w14:paraId="512098FE" w14:textId="77777777" w:rsidR="000363E0" w:rsidRDefault="00000000">
            <w:r>
              <w:rPr>
                <w:sz w:val="18"/>
              </w:rPr>
              <w:t>0.022</w:t>
            </w:r>
          </w:p>
        </w:tc>
        <w:tc>
          <w:tcPr>
            <w:tcW w:w="1140" w:type="dxa"/>
          </w:tcPr>
          <w:p w14:paraId="6A9A18F8" w14:textId="77777777" w:rsidR="000363E0" w:rsidRDefault="00000000">
            <w:r>
              <w:rPr>
                <w:sz w:val="18"/>
              </w:rPr>
              <w:t>[0.016, 0.202]</w:t>
            </w:r>
          </w:p>
        </w:tc>
      </w:tr>
      <w:tr w:rsidR="000363E0" w14:paraId="0E8938C4" w14:textId="77777777">
        <w:tc>
          <w:tcPr>
            <w:tcW w:w="1140" w:type="dxa"/>
          </w:tcPr>
          <w:p w14:paraId="4B1D47FB" w14:textId="77777777" w:rsidR="000363E0" w:rsidRDefault="00000000">
            <w:r>
              <w:rPr>
                <w:sz w:val="18"/>
              </w:rPr>
              <w:t>TimeRm_baseline</w:t>
            </w:r>
          </w:p>
        </w:tc>
        <w:tc>
          <w:tcPr>
            <w:tcW w:w="1140" w:type="dxa"/>
          </w:tcPr>
          <w:p w14:paraId="3D5F556E" w14:textId="77777777" w:rsidR="000363E0" w:rsidRDefault="00000000">
            <w:r>
              <w:rPr>
                <w:sz w:val="18"/>
              </w:rPr>
              <w:t>-0.012***</w:t>
            </w:r>
          </w:p>
        </w:tc>
        <w:tc>
          <w:tcPr>
            <w:tcW w:w="1140" w:type="dxa"/>
          </w:tcPr>
          <w:p w14:paraId="0D5D305C" w14:textId="77777777" w:rsidR="000363E0" w:rsidRDefault="00000000">
            <w:r>
              <w:rPr>
                <w:sz w:val="18"/>
              </w:rPr>
              <w:t>0.003</w:t>
            </w:r>
          </w:p>
        </w:tc>
        <w:tc>
          <w:tcPr>
            <w:tcW w:w="1140" w:type="dxa"/>
          </w:tcPr>
          <w:p w14:paraId="4B14F344" w14:textId="77777777" w:rsidR="000363E0" w:rsidRDefault="00000000">
            <w:r>
              <w:rPr>
                <w:sz w:val="18"/>
              </w:rPr>
              <w:t>&lt;0.001</w:t>
            </w:r>
          </w:p>
        </w:tc>
        <w:tc>
          <w:tcPr>
            <w:tcW w:w="1140" w:type="dxa"/>
          </w:tcPr>
          <w:p w14:paraId="7DC55A3B" w14:textId="77777777" w:rsidR="000363E0" w:rsidRDefault="00000000">
            <w:r>
              <w:rPr>
                <w:sz w:val="18"/>
              </w:rPr>
              <w:t>-0.010**</w:t>
            </w:r>
          </w:p>
        </w:tc>
        <w:tc>
          <w:tcPr>
            <w:tcW w:w="1140" w:type="dxa"/>
          </w:tcPr>
          <w:p w14:paraId="1723842B" w14:textId="77777777" w:rsidR="000363E0" w:rsidRDefault="00000000">
            <w:r>
              <w:rPr>
                <w:sz w:val="18"/>
              </w:rPr>
              <w:t>0.003</w:t>
            </w:r>
          </w:p>
        </w:tc>
        <w:tc>
          <w:tcPr>
            <w:tcW w:w="1140" w:type="dxa"/>
          </w:tcPr>
          <w:p w14:paraId="48922D7A" w14:textId="77777777" w:rsidR="000363E0" w:rsidRDefault="00000000">
            <w:r>
              <w:rPr>
                <w:sz w:val="18"/>
              </w:rPr>
              <w:t>0.004</w:t>
            </w:r>
          </w:p>
        </w:tc>
        <w:tc>
          <w:tcPr>
            <w:tcW w:w="1140" w:type="dxa"/>
          </w:tcPr>
          <w:p w14:paraId="2AE78294" w14:textId="77777777" w:rsidR="000363E0" w:rsidRDefault="00000000">
            <w:r>
              <w:rPr>
                <w:sz w:val="18"/>
              </w:rPr>
              <w:t>[-0.017, -0.003]</w:t>
            </w:r>
          </w:p>
        </w:tc>
      </w:tr>
    </w:tbl>
    <w:p w14:paraId="4153783E" w14:textId="77777777" w:rsidR="000363E0" w:rsidRDefault="000363E0"/>
    <w:p w14:paraId="3A38AF7A" w14:textId="77777777" w:rsidR="000363E0" w:rsidRDefault="00000000">
      <w:pPr>
        <w:pStyle w:val="Ttulo2"/>
      </w:pPr>
      <w:r>
        <w:rPr>
          <w:rFonts w:ascii="Times New Roman" w:hAnsi="Times New Roman"/>
        </w:rPr>
        <w:t>Cortical Activation (beta)</w:t>
      </w:r>
    </w:p>
    <w:p w14:paraId="2BB0A3B4" w14:textId="77777777" w:rsidR="000363E0" w:rsidRDefault="00000000">
      <w:pPr>
        <w:spacing w:after="120"/>
        <w:ind w:firstLine="360"/>
        <w:jc w:val="both"/>
      </w:pPr>
      <w:r>
        <w:t>The LMM of HbO beta across all sessions and ROIs (N = 280; ML estimation) yielded no statistically significant fixed effects. The intercept, representing the Non-Accelerated group's mean beta in the frontal ROI at calibration, was not significant (beta = -0.318, SE = 0.517, z = -0.615, p = 0.539, 95% CI [-1.331, 0.695]). The group main effect (beta = -0.126, SE = 0.693, z = -0.181, p = 0.856) and the ROI main effect (beta = 0.463, SE = 0.329, z = 1.408, p = 0.159) were not significant. The session progression term was not significant (beta = 0.036, SE = 0.081, z = 0.443, p = 0.658). The group x session interaction (training-induced beta change) was negative but non-significant (beta = -0.118, SE = 0.115, z = -1.034, p = 0.301, 95% CI [-0.343, 0.106]).</w:t>
      </w:r>
    </w:p>
    <w:p w14:paraId="3284F5B3" w14:textId="77777777" w:rsidR="000363E0" w:rsidRDefault="00000000">
      <w:pPr>
        <w:pStyle w:val="Ttulo2"/>
      </w:pPr>
      <w:r>
        <w:rPr>
          <w:rFonts w:ascii="Times New Roman" w:hAnsi="Times New Roman"/>
        </w:rPr>
        <w:t>Frontal-Temporal Functional Connectivity</w:t>
      </w:r>
    </w:p>
    <w:p w14:paraId="31D2AE8B" w14:textId="77777777" w:rsidR="000363E0" w:rsidRDefault="00000000">
      <w:pPr>
        <w:spacing w:after="120"/>
        <w:ind w:firstLine="360"/>
        <w:jc w:val="both"/>
      </w:pPr>
      <w:r>
        <w:t>The inter-regional connectivity dataset comprised 121 observations after excluding three sessions with poor signal quality (SUBJ_001, SUBJ_005, and SUBJ_024, all at session 4). Descriptive statistics indicated comparable mean connectivity across the training period between groups (Accelerated: M = 0.323, SD = 0.270; Non-Accelerated: M = 0.276, SD = 0.173, expressed as mean Fisher-z, corresponding to r_mean approximately 0.27-0.32).</w:t>
      </w:r>
    </w:p>
    <w:p w14:paraId="7A7ECE27" w14:textId="77777777" w:rsidR="000363E0" w:rsidRDefault="00000000">
      <w:pPr>
        <w:spacing w:after="120"/>
        <w:ind w:firstLine="360"/>
        <w:jc w:val="both"/>
      </w:pPr>
      <w:r>
        <w:t xml:space="preserve">The LMM (REML; N = 121, 14 participants) showed no significant group x session interaction (beta = 0.002, SE = 0.013, z = 0.178, p = 0.859, 95% CI [-0.024, 0.028]). The group main effect was not significant (beta = 0.039, SE = 0.112, z = 0.345, p = 0.730). The session main effect showed a marginally non-significant positive trend (beta = 0.016, SE = </w:t>
      </w:r>
      <w:r>
        <w:lastRenderedPageBreak/>
        <w:t>0.009, z = 1.742, p = 0.082, 95% CI [-0.002, 0.034]), suggesting a weak tendency for connectivity to increase across sessions in both groups. Baseline connectivity (conn_baseline) was not a significant predictor (beta = 0.031, SE = 0.216, z = 0.142, p = 0.887). Full LMM results are presented in Table 3.</w:t>
      </w:r>
    </w:p>
    <w:p w14:paraId="6DB7AF31" w14:textId="77777777" w:rsidR="000363E0" w:rsidRDefault="00000000">
      <w:pPr>
        <w:spacing w:before="240" w:after="120"/>
        <w:jc w:val="center"/>
      </w:pPr>
      <w:r>
        <w:rPr>
          <w:i/>
          <w:sz w:val="22"/>
        </w:rPr>
        <w:t>Table 3. Linear mixed-effects model results for frontal-temporal functional connectivity (Fisher-z transformed). REML estimation; reference group = Non-Accelerated; N = 121 observations.</w:t>
      </w:r>
    </w:p>
    <w:tbl>
      <w:tblPr>
        <w:tblStyle w:val="Tabelacomgrade"/>
        <w:tblW w:w="0" w:type="auto"/>
        <w:tblLook w:val="04A0" w:firstRow="1" w:lastRow="0" w:firstColumn="1" w:lastColumn="0" w:noHBand="0" w:noVBand="1"/>
      </w:tblPr>
      <w:tblGrid>
        <w:gridCol w:w="1520"/>
        <w:gridCol w:w="1520"/>
        <w:gridCol w:w="1520"/>
        <w:gridCol w:w="1520"/>
        <w:gridCol w:w="1520"/>
        <w:gridCol w:w="1520"/>
      </w:tblGrid>
      <w:tr w:rsidR="000363E0" w14:paraId="678CFD91" w14:textId="77777777">
        <w:tc>
          <w:tcPr>
            <w:tcW w:w="1520" w:type="dxa"/>
          </w:tcPr>
          <w:p w14:paraId="3AC8E2E9" w14:textId="77777777" w:rsidR="000363E0" w:rsidRDefault="00000000">
            <w:r>
              <w:rPr>
                <w:b/>
                <w:sz w:val="18"/>
              </w:rPr>
              <w:t>Parameter</w:t>
            </w:r>
          </w:p>
        </w:tc>
        <w:tc>
          <w:tcPr>
            <w:tcW w:w="1520" w:type="dxa"/>
          </w:tcPr>
          <w:p w14:paraId="47B5E514" w14:textId="77777777" w:rsidR="000363E0" w:rsidRDefault="00000000">
            <w:r>
              <w:rPr>
                <w:b/>
                <w:sz w:val="18"/>
              </w:rPr>
              <w:t>beta</w:t>
            </w:r>
          </w:p>
        </w:tc>
        <w:tc>
          <w:tcPr>
            <w:tcW w:w="1520" w:type="dxa"/>
          </w:tcPr>
          <w:p w14:paraId="28220157" w14:textId="77777777" w:rsidR="000363E0" w:rsidRDefault="00000000">
            <w:r>
              <w:rPr>
                <w:b/>
                <w:sz w:val="18"/>
              </w:rPr>
              <w:t>SE</w:t>
            </w:r>
          </w:p>
        </w:tc>
        <w:tc>
          <w:tcPr>
            <w:tcW w:w="1520" w:type="dxa"/>
          </w:tcPr>
          <w:p w14:paraId="3B9A2E9D" w14:textId="77777777" w:rsidR="000363E0" w:rsidRDefault="00000000">
            <w:r>
              <w:rPr>
                <w:b/>
                <w:sz w:val="18"/>
              </w:rPr>
              <w:t>z</w:t>
            </w:r>
          </w:p>
        </w:tc>
        <w:tc>
          <w:tcPr>
            <w:tcW w:w="1520" w:type="dxa"/>
          </w:tcPr>
          <w:p w14:paraId="24FB05DE" w14:textId="77777777" w:rsidR="000363E0" w:rsidRDefault="00000000">
            <w:r>
              <w:rPr>
                <w:b/>
                <w:sz w:val="18"/>
              </w:rPr>
              <w:t>p</w:t>
            </w:r>
          </w:p>
        </w:tc>
        <w:tc>
          <w:tcPr>
            <w:tcW w:w="1520" w:type="dxa"/>
          </w:tcPr>
          <w:p w14:paraId="4D1CDE67" w14:textId="77777777" w:rsidR="000363E0" w:rsidRDefault="00000000">
            <w:r>
              <w:rPr>
                <w:b/>
                <w:sz w:val="18"/>
              </w:rPr>
              <w:t>95% CI</w:t>
            </w:r>
          </w:p>
        </w:tc>
      </w:tr>
      <w:tr w:rsidR="000363E0" w14:paraId="0A073023" w14:textId="77777777">
        <w:tc>
          <w:tcPr>
            <w:tcW w:w="1520" w:type="dxa"/>
          </w:tcPr>
          <w:p w14:paraId="26E88FF3" w14:textId="77777777" w:rsidR="000363E0" w:rsidRDefault="00000000">
            <w:r>
              <w:rPr>
                <w:sz w:val="18"/>
              </w:rPr>
              <w:t>Intercept</w:t>
            </w:r>
          </w:p>
        </w:tc>
        <w:tc>
          <w:tcPr>
            <w:tcW w:w="1520" w:type="dxa"/>
          </w:tcPr>
          <w:p w14:paraId="42E722D0" w14:textId="77777777" w:rsidR="000363E0" w:rsidRDefault="00000000">
            <w:r>
              <w:rPr>
                <w:sz w:val="18"/>
              </w:rPr>
              <w:t>0.190</w:t>
            </w:r>
          </w:p>
        </w:tc>
        <w:tc>
          <w:tcPr>
            <w:tcW w:w="1520" w:type="dxa"/>
          </w:tcPr>
          <w:p w14:paraId="382F4E9E" w14:textId="77777777" w:rsidR="000363E0" w:rsidRDefault="00000000">
            <w:r>
              <w:rPr>
                <w:sz w:val="18"/>
              </w:rPr>
              <w:t>0.086</w:t>
            </w:r>
          </w:p>
        </w:tc>
        <w:tc>
          <w:tcPr>
            <w:tcW w:w="1520" w:type="dxa"/>
          </w:tcPr>
          <w:p w14:paraId="09E7E110" w14:textId="77777777" w:rsidR="000363E0" w:rsidRDefault="00000000">
            <w:r>
              <w:rPr>
                <w:sz w:val="18"/>
              </w:rPr>
              <w:t>2.208</w:t>
            </w:r>
          </w:p>
        </w:tc>
        <w:tc>
          <w:tcPr>
            <w:tcW w:w="1520" w:type="dxa"/>
          </w:tcPr>
          <w:p w14:paraId="1FB1D83D" w14:textId="77777777" w:rsidR="000363E0" w:rsidRDefault="00000000">
            <w:r>
              <w:rPr>
                <w:sz w:val="18"/>
              </w:rPr>
              <w:t>0.027</w:t>
            </w:r>
          </w:p>
        </w:tc>
        <w:tc>
          <w:tcPr>
            <w:tcW w:w="1520" w:type="dxa"/>
          </w:tcPr>
          <w:p w14:paraId="04C16332" w14:textId="77777777" w:rsidR="000363E0" w:rsidRDefault="00000000">
            <w:r>
              <w:rPr>
                <w:sz w:val="18"/>
              </w:rPr>
              <w:t>[0.021, 0.358]</w:t>
            </w:r>
          </w:p>
        </w:tc>
      </w:tr>
      <w:tr w:rsidR="000363E0" w14:paraId="4A30AB3E" w14:textId="77777777">
        <w:tc>
          <w:tcPr>
            <w:tcW w:w="1520" w:type="dxa"/>
          </w:tcPr>
          <w:p w14:paraId="50CE6051" w14:textId="77777777" w:rsidR="000363E0" w:rsidRDefault="00000000">
            <w:r>
              <w:rPr>
                <w:sz w:val="18"/>
              </w:rPr>
              <w:t>Group [Accel.]</w:t>
            </w:r>
          </w:p>
        </w:tc>
        <w:tc>
          <w:tcPr>
            <w:tcW w:w="1520" w:type="dxa"/>
          </w:tcPr>
          <w:p w14:paraId="1851E6B5" w14:textId="77777777" w:rsidR="000363E0" w:rsidRDefault="00000000">
            <w:r>
              <w:rPr>
                <w:sz w:val="18"/>
              </w:rPr>
              <w:t>0.039</w:t>
            </w:r>
          </w:p>
        </w:tc>
        <w:tc>
          <w:tcPr>
            <w:tcW w:w="1520" w:type="dxa"/>
          </w:tcPr>
          <w:p w14:paraId="190C7B15" w14:textId="77777777" w:rsidR="000363E0" w:rsidRDefault="00000000">
            <w:r>
              <w:rPr>
                <w:sz w:val="18"/>
              </w:rPr>
              <w:t>0.112</w:t>
            </w:r>
          </w:p>
        </w:tc>
        <w:tc>
          <w:tcPr>
            <w:tcW w:w="1520" w:type="dxa"/>
          </w:tcPr>
          <w:p w14:paraId="0EDA997E" w14:textId="77777777" w:rsidR="000363E0" w:rsidRDefault="00000000">
            <w:r>
              <w:rPr>
                <w:sz w:val="18"/>
              </w:rPr>
              <w:t>0.345</w:t>
            </w:r>
          </w:p>
        </w:tc>
        <w:tc>
          <w:tcPr>
            <w:tcW w:w="1520" w:type="dxa"/>
          </w:tcPr>
          <w:p w14:paraId="733F2779" w14:textId="77777777" w:rsidR="000363E0" w:rsidRDefault="00000000">
            <w:r>
              <w:rPr>
                <w:sz w:val="18"/>
              </w:rPr>
              <w:t>0.730</w:t>
            </w:r>
          </w:p>
        </w:tc>
        <w:tc>
          <w:tcPr>
            <w:tcW w:w="1520" w:type="dxa"/>
          </w:tcPr>
          <w:p w14:paraId="58DA4FB5" w14:textId="77777777" w:rsidR="000363E0" w:rsidRDefault="00000000">
            <w:r>
              <w:rPr>
                <w:sz w:val="18"/>
              </w:rPr>
              <w:t>[-0.182, 0.259]</w:t>
            </w:r>
          </w:p>
        </w:tc>
      </w:tr>
      <w:tr w:rsidR="000363E0" w14:paraId="108AF191" w14:textId="77777777">
        <w:tc>
          <w:tcPr>
            <w:tcW w:w="1520" w:type="dxa"/>
          </w:tcPr>
          <w:p w14:paraId="48265738" w14:textId="77777777" w:rsidR="000363E0" w:rsidRDefault="00000000">
            <w:r>
              <w:rPr>
                <w:sz w:val="18"/>
              </w:rPr>
              <w:t>Session</w:t>
            </w:r>
          </w:p>
        </w:tc>
        <w:tc>
          <w:tcPr>
            <w:tcW w:w="1520" w:type="dxa"/>
          </w:tcPr>
          <w:p w14:paraId="01ECD631" w14:textId="77777777" w:rsidR="000363E0" w:rsidRDefault="00000000">
            <w:r>
              <w:rPr>
                <w:sz w:val="18"/>
              </w:rPr>
              <w:t>0.016</w:t>
            </w:r>
          </w:p>
        </w:tc>
        <w:tc>
          <w:tcPr>
            <w:tcW w:w="1520" w:type="dxa"/>
          </w:tcPr>
          <w:p w14:paraId="75E1B6EB" w14:textId="77777777" w:rsidR="000363E0" w:rsidRDefault="00000000">
            <w:r>
              <w:rPr>
                <w:sz w:val="18"/>
              </w:rPr>
              <w:t>0.009</w:t>
            </w:r>
          </w:p>
        </w:tc>
        <w:tc>
          <w:tcPr>
            <w:tcW w:w="1520" w:type="dxa"/>
          </w:tcPr>
          <w:p w14:paraId="6F333A26" w14:textId="77777777" w:rsidR="000363E0" w:rsidRDefault="00000000">
            <w:r>
              <w:rPr>
                <w:sz w:val="18"/>
              </w:rPr>
              <w:t>1.742</w:t>
            </w:r>
          </w:p>
        </w:tc>
        <w:tc>
          <w:tcPr>
            <w:tcW w:w="1520" w:type="dxa"/>
          </w:tcPr>
          <w:p w14:paraId="1B4AC06A" w14:textId="77777777" w:rsidR="000363E0" w:rsidRDefault="00000000">
            <w:r>
              <w:rPr>
                <w:sz w:val="18"/>
              </w:rPr>
              <w:t>0.082</w:t>
            </w:r>
          </w:p>
        </w:tc>
        <w:tc>
          <w:tcPr>
            <w:tcW w:w="1520" w:type="dxa"/>
          </w:tcPr>
          <w:p w14:paraId="1DC458AF" w14:textId="77777777" w:rsidR="000363E0" w:rsidRDefault="00000000">
            <w:r>
              <w:rPr>
                <w:sz w:val="18"/>
              </w:rPr>
              <w:t>[-0.002, 0.034]</w:t>
            </w:r>
          </w:p>
        </w:tc>
      </w:tr>
      <w:tr w:rsidR="000363E0" w14:paraId="280A18D6" w14:textId="77777777">
        <w:tc>
          <w:tcPr>
            <w:tcW w:w="1520" w:type="dxa"/>
          </w:tcPr>
          <w:p w14:paraId="3D61FFCC" w14:textId="77777777" w:rsidR="000363E0" w:rsidRDefault="00000000">
            <w:r>
              <w:rPr>
                <w:sz w:val="18"/>
              </w:rPr>
              <w:t>Group x Session</w:t>
            </w:r>
          </w:p>
        </w:tc>
        <w:tc>
          <w:tcPr>
            <w:tcW w:w="1520" w:type="dxa"/>
          </w:tcPr>
          <w:p w14:paraId="739F10D2" w14:textId="77777777" w:rsidR="000363E0" w:rsidRDefault="00000000">
            <w:r>
              <w:rPr>
                <w:sz w:val="18"/>
              </w:rPr>
              <w:t>0.002</w:t>
            </w:r>
          </w:p>
        </w:tc>
        <w:tc>
          <w:tcPr>
            <w:tcW w:w="1520" w:type="dxa"/>
          </w:tcPr>
          <w:p w14:paraId="38552EB8" w14:textId="77777777" w:rsidR="000363E0" w:rsidRDefault="00000000">
            <w:r>
              <w:rPr>
                <w:sz w:val="18"/>
              </w:rPr>
              <w:t>0.013</w:t>
            </w:r>
          </w:p>
        </w:tc>
        <w:tc>
          <w:tcPr>
            <w:tcW w:w="1520" w:type="dxa"/>
          </w:tcPr>
          <w:p w14:paraId="36EE0802" w14:textId="77777777" w:rsidR="000363E0" w:rsidRDefault="00000000">
            <w:r>
              <w:rPr>
                <w:sz w:val="18"/>
              </w:rPr>
              <w:t>0.178</w:t>
            </w:r>
          </w:p>
        </w:tc>
        <w:tc>
          <w:tcPr>
            <w:tcW w:w="1520" w:type="dxa"/>
          </w:tcPr>
          <w:p w14:paraId="64B61349" w14:textId="77777777" w:rsidR="000363E0" w:rsidRDefault="00000000">
            <w:r>
              <w:rPr>
                <w:sz w:val="18"/>
              </w:rPr>
              <w:t>0.859</w:t>
            </w:r>
          </w:p>
        </w:tc>
        <w:tc>
          <w:tcPr>
            <w:tcW w:w="1520" w:type="dxa"/>
          </w:tcPr>
          <w:p w14:paraId="380EBA33" w14:textId="77777777" w:rsidR="000363E0" w:rsidRDefault="00000000">
            <w:r>
              <w:rPr>
                <w:sz w:val="18"/>
              </w:rPr>
              <w:t>[-0.024, 0.028]</w:t>
            </w:r>
          </w:p>
        </w:tc>
      </w:tr>
      <w:tr w:rsidR="000363E0" w14:paraId="20082BA2" w14:textId="77777777">
        <w:tc>
          <w:tcPr>
            <w:tcW w:w="1520" w:type="dxa"/>
          </w:tcPr>
          <w:p w14:paraId="26678935" w14:textId="77777777" w:rsidR="000363E0" w:rsidRDefault="00000000">
            <w:r>
              <w:rPr>
                <w:sz w:val="18"/>
              </w:rPr>
              <w:t>conn_baseline</w:t>
            </w:r>
          </w:p>
        </w:tc>
        <w:tc>
          <w:tcPr>
            <w:tcW w:w="1520" w:type="dxa"/>
          </w:tcPr>
          <w:p w14:paraId="6D078A52" w14:textId="77777777" w:rsidR="000363E0" w:rsidRDefault="00000000">
            <w:r>
              <w:rPr>
                <w:sz w:val="18"/>
              </w:rPr>
              <w:t>0.031</w:t>
            </w:r>
          </w:p>
        </w:tc>
        <w:tc>
          <w:tcPr>
            <w:tcW w:w="1520" w:type="dxa"/>
          </w:tcPr>
          <w:p w14:paraId="55526459" w14:textId="77777777" w:rsidR="000363E0" w:rsidRDefault="00000000">
            <w:r>
              <w:rPr>
                <w:sz w:val="18"/>
              </w:rPr>
              <w:t>0.216</w:t>
            </w:r>
          </w:p>
        </w:tc>
        <w:tc>
          <w:tcPr>
            <w:tcW w:w="1520" w:type="dxa"/>
          </w:tcPr>
          <w:p w14:paraId="54E08E36" w14:textId="77777777" w:rsidR="000363E0" w:rsidRDefault="00000000">
            <w:r>
              <w:rPr>
                <w:sz w:val="18"/>
              </w:rPr>
              <w:t>0.142</w:t>
            </w:r>
          </w:p>
        </w:tc>
        <w:tc>
          <w:tcPr>
            <w:tcW w:w="1520" w:type="dxa"/>
          </w:tcPr>
          <w:p w14:paraId="45BC8C54" w14:textId="77777777" w:rsidR="000363E0" w:rsidRDefault="00000000">
            <w:r>
              <w:rPr>
                <w:sz w:val="18"/>
              </w:rPr>
              <w:t>0.887</w:t>
            </w:r>
          </w:p>
        </w:tc>
        <w:tc>
          <w:tcPr>
            <w:tcW w:w="1520" w:type="dxa"/>
          </w:tcPr>
          <w:p w14:paraId="6D603CC4" w14:textId="77777777" w:rsidR="000363E0" w:rsidRDefault="00000000">
            <w:r>
              <w:rPr>
                <w:sz w:val="18"/>
              </w:rPr>
              <w:t>[-0.393, 0.455]</w:t>
            </w:r>
          </w:p>
        </w:tc>
      </w:tr>
    </w:tbl>
    <w:p w14:paraId="747EA636" w14:textId="77777777" w:rsidR="000363E0" w:rsidRDefault="000363E0"/>
    <w:p w14:paraId="39BB66F2" w14:textId="77777777" w:rsidR="000363E0" w:rsidRDefault="00000000">
      <w:pPr>
        <w:pStyle w:val="Ttulo2"/>
      </w:pPr>
      <w:r>
        <w:rPr>
          <w:rFonts w:ascii="Times New Roman" w:hAnsi="Times New Roman"/>
        </w:rPr>
        <w:t>Channel-Level Cortical Activation</w:t>
      </w:r>
    </w:p>
    <w:p w14:paraId="6569192B" w14:textId="77777777" w:rsidR="000363E0" w:rsidRDefault="00000000">
      <w:pPr>
        <w:spacing w:after="120"/>
        <w:ind w:firstLine="360"/>
        <w:jc w:val="both"/>
      </w:pPr>
      <w:r>
        <w:t>Channel-level LMMs revealed 6 channels with significant group x session interactions surviving FDR correction (q &lt; 0.05 out of 15 tests), comprising 1 frontal and 5 temporal channels (Table 4). All significant channels except S5-D5 showed negative interaction coefficients, indicating a steeper decline in HbO beta for the Accelerated group across training sessions.</w:t>
      </w:r>
    </w:p>
    <w:p w14:paraId="0BF77CDD" w14:textId="2192D135" w:rsidR="000363E0" w:rsidRDefault="00000000">
      <w:pPr>
        <w:spacing w:after="120"/>
        <w:ind w:firstLine="360"/>
        <w:jc w:val="both"/>
      </w:pPr>
      <w:r>
        <w:t xml:space="preserve">The significant frontal channel, S3-D1 (10-10: AF3-F5; </w:t>
      </w:r>
      <w:r w:rsidR="008129BB" w:rsidRPr="008129BB">
        <w:t>Middle Frontal Gyrus</w:t>
      </w:r>
      <w:r>
        <w:t>, ~</w:t>
      </w:r>
      <w:r w:rsidR="008129BB" w:rsidRPr="008129BB">
        <w:t xml:space="preserve"> </w:t>
      </w:r>
      <w:r w:rsidR="008129BB" w:rsidRPr="008129BB">
        <w:t>66.9</w:t>
      </w:r>
      <w:r>
        <w:t>%), showed beta = -0.296, p = 0.003, q = 0.014, 95% CI [-0.490, -0.103]. Of the five temporal channels, four showed negative interactions: S5-D4 (left middle temporal gyrus, ~41%; beta = -0.297, p = 0.002, q = 0.014, 95% CI [-0.481, -0.112]), S7-D7 (left middle temporal gyrus, ~55%; beta = -0.298, p = 0.002, q = 0.014, 95% CI [-0.490, -0.106]), S5-D6 (left middle temporal gyrus, ~47%; beta = -0.318, p = 0.006, q = 0.021, 95% CI [-0.547, -0.090]), and S7-D4 (left middle temporal gyrus, ~72%; beta = -0.197, p = 0.009, q = 0.023, 95% CI [-0.346, -0.049]). Channel S5-D5 (left inferior temporal gyrus, ~29%) showed a positive interaction (beta = +0.215, p = 0.007, q = 0.021, 95% CI [0.059, 0.372]), indicating greater HbO increase in the Accelerated group; this channel was treated separately in the neural-behavioural correlation analysis.</w:t>
      </w:r>
    </w:p>
    <w:p w14:paraId="307DCF87" w14:textId="77777777" w:rsidR="000363E0" w:rsidRDefault="00000000">
      <w:pPr>
        <w:spacing w:before="240" w:after="120"/>
        <w:jc w:val="center"/>
      </w:pPr>
      <w:r>
        <w:rPr>
          <w:i/>
          <w:sz w:val="22"/>
        </w:rPr>
        <w:t>Table 4. Channels with significant group x session interactions surviving FDR correction (channel-level LMM, HbO). beta = interaction coefficient (Accelerated minus Non-Accelerated trajectory); q = Benjamini-Hochberg-corrected p-value; 15 channels tested.</w:t>
      </w:r>
    </w:p>
    <w:tbl>
      <w:tblPr>
        <w:tblStyle w:val="Tabelacomgrade"/>
        <w:tblW w:w="0" w:type="auto"/>
        <w:tblLook w:val="04A0" w:firstRow="1" w:lastRow="0" w:firstColumn="1" w:lastColumn="0" w:noHBand="0" w:noVBand="1"/>
      </w:tblPr>
      <w:tblGrid>
        <w:gridCol w:w="1140"/>
        <w:gridCol w:w="1140"/>
        <w:gridCol w:w="1140"/>
        <w:gridCol w:w="1187"/>
        <w:gridCol w:w="1140"/>
        <w:gridCol w:w="1140"/>
        <w:gridCol w:w="1140"/>
        <w:gridCol w:w="1140"/>
      </w:tblGrid>
      <w:tr w:rsidR="000363E0" w14:paraId="3EC4624E" w14:textId="77777777">
        <w:tc>
          <w:tcPr>
            <w:tcW w:w="1140" w:type="dxa"/>
          </w:tcPr>
          <w:p w14:paraId="658F2C15" w14:textId="77777777" w:rsidR="000363E0" w:rsidRDefault="00000000">
            <w:r>
              <w:rPr>
                <w:b/>
                <w:sz w:val="18"/>
              </w:rPr>
              <w:t>Channel</w:t>
            </w:r>
          </w:p>
        </w:tc>
        <w:tc>
          <w:tcPr>
            <w:tcW w:w="1140" w:type="dxa"/>
          </w:tcPr>
          <w:p w14:paraId="409B0AC1" w14:textId="77777777" w:rsidR="000363E0" w:rsidRDefault="00000000">
            <w:r>
              <w:rPr>
                <w:b/>
                <w:sz w:val="18"/>
              </w:rPr>
              <w:t>10-10</w:t>
            </w:r>
          </w:p>
        </w:tc>
        <w:tc>
          <w:tcPr>
            <w:tcW w:w="1140" w:type="dxa"/>
          </w:tcPr>
          <w:p w14:paraId="16F861E3" w14:textId="77777777" w:rsidR="000363E0" w:rsidRDefault="00000000">
            <w:r>
              <w:rPr>
                <w:b/>
                <w:sz w:val="18"/>
              </w:rPr>
              <w:t>Region</w:t>
            </w:r>
          </w:p>
        </w:tc>
        <w:tc>
          <w:tcPr>
            <w:tcW w:w="1140" w:type="dxa"/>
          </w:tcPr>
          <w:p w14:paraId="51CFF7C9" w14:textId="77777777" w:rsidR="000363E0" w:rsidRDefault="00000000">
            <w:r>
              <w:rPr>
                <w:b/>
                <w:sz w:val="18"/>
              </w:rPr>
              <w:t>ROI</w:t>
            </w:r>
          </w:p>
        </w:tc>
        <w:tc>
          <w:tcPr>
            <w:tcW w:w="1140" w:type="dxa"/>
          </w:tcPr>
          <w:p w14:paraId="3261CE4F" w14:textId="77777777" w:rsidR="000363E0" w:rsidRDefault="00000000">
            <w:r>
              <w:rPr>
                <w:b/>
                <w:sz w:val="18"/>
              </w:rPr>
              <w:t>beta</w:t>
            </w:r>
          </w:p>
        </w:tc>
        <w:tc>
          <w:tcPr>
            <w:tcW w:w="1140" w:type="dxa"/>
          </w:tcPr>
          <w:p w14:paraId="6D3482F0" w14:textId="77777777" w:rsidR="000363E0" w:rsidRDefault="00000000">
            <w:r>
              <w:rPr>
                <w:b/>
                <w:sz w:val="18"/>
              </w:rPr>
              <w:t>p</w:t>
            </w:r>
          </w:p>
        </w:tc>
        <w:tc>
          <w:tcPr>
            <w:tcW w:w="1140" w:type="dxa"/>
          </w:tcPr>
          <w:p w14:paraId="12903404" w14:textId="77777777" w:rsidR="000363E0" w:rsidRDefault="00000000">
            <w:r>
              <w:rPr>
                <w:b/>
                <w:sz w:val="18"/>
              </w:rPr>
              <w:t>q</w:t>
            </w:r>
          </w:p>
        </w:tc>
        <w:tc>
          <w:tcPr>
            <w:tcW w:w="1140" w:type="dxa"/>
          </w:tcPr>
          <w:p w14:paraId="412836A0" w14:textId="77777777" w:rsidR="000363E0" w:rsidRDefault="00000000">
            <w:r>
              <w:rPr>
                <w:b/>
                <w:sz w:val="18"/>
              </w:rPr>
              <w:t>95% CI</w:t>
            </w:r>
          </w:p>
        </w:tc>
      </w:tr>
      <w:tr w:rsidR="000363E0" w14:paraId="5785F5D3" w14:textId="77777777">
        <w:tc>
          <w:tcPr>
            <w:tcW w:w="1140" w:type="dxa"/>
          </w:tcPr>
          <w:p w14:paraId="0EFC1D6F" w14:textId="77777777" w:rsidR="000363E0" w:rsidRDefault="00000000">
            <w:r>
              <w:rPr>
                <w:sz w:val="18"/>
              </w:rPr>
              <w:t>S3-D1</w:t>
            </w:r>
          </w:p>
        </w:tc>
        <w:tc>
          <w:tcPr>
            <w:tcW w:w="1140" w:type="dxa"/>
          </w:tcPr>
          <w:p w14:paraId="7901EFA8" w14:textId="77777777" w:rsidR="000363E0" w:rsidRDefault="00000000">
            <w:r>
              <w:rPr>
                <w:sz w:val="18"/>
              </w:rPr>
              <w:t>AF3-F5</w:t>
            </w:r>
          </w:p>
        </w:tc>
        <w:tc>
          <w:tcPr>
            <w:tcW w:w="1140" w:type="dxa"/>
          </w:tcPr>
          <w:p w14:paraId="5A53F30B" w14:textId="3B3224FC" w:rsidR="000363E0" w:rsidRDefault="008129BB">
            <w:r w:rsidRPr="008129BB">
              <w:rPr>
                <w:sz w:val="18"/>
              </w:rPr>
              <w:t>Middle Frontal Gyrus</w:t>
            </w:r>
            <w:r w:rsidRPr="008129BB">
              <w:rPr>
                <w:sz w:val="18"/>
              </w:rPr>
              <w:t xml:space="preserve"> </w:t>
            </w:r>
            <w:r w:rsidR="00000000">
              <w:rPr>
                <w:sz w:val="18"/>
              </w:rPr>
              <w:t>(</w:t>
            </w:r>
            <w:r>
              <w:rPr>
                <w:sz w:val="18"/>
              </w:rPr>
              <w:t>66,9</w:t>
            </w:r>
            <w:r w:rsidR="00000000">
              <w:rPr>
                <w:sz w:val="18"/>
              </w:rPr>
              <w:t>%)</w:t>
            </w:r>
          </w:p>
        </w:tc>
        <w:tc>
          <w:tcPr>
            <w:tcW w:w="1140" w:type="dxa"/>
          </w:tcPr>
          <w:p w14:paraId="619FE64E" w14:textId="77777777" w:rsidR="000363E0" w:rsidRDefault="00000000">
            <w:r>
              <w:rPr>
                <w:sz w:val="18"/>
              </w:rPr>
              <w:t>FRONTAL</w:t>
            </w:r>
          </w:p>
        </w:tc>
        <w:tc>
          <w:tcPr>
            <w:tcW w:w="1140" w:type="dxa"/>
          </w:tcPr>
          <w:p w14:paraId="4E531B19" w14:textId="77777777" w:rsidR="000363E0" w:rsidRDefault="00000000">
            <w:r>
              <w:rPr>
                <w:sz w:val="18"/>
              </w:rPr>
              <w:t>-0.296</w:t>
            </w:r>
          </w:p>
        </w:tc>
        <w:tc>
          <w:tcPr>
            <w:tcW w:w="1140" w:type="dxa"/>
          </w:tcPr>
          <w:p w14:paraId="654362F9" w14:textId="77777777" w:rsidR="000363E0" w:rsidRDefault="00000000">
            <w:r>
              <w:rPr>
                <w:sz w:val="18"/>
              </w:rPr>
              <w:t>0.003</w:t>
            </w:r>
          </w:p>
        </w:tc>
        <w:tc>
          <w:tcPr>
            <w:tcW w:w="1140" w:type="dxa"/>
          </w:tcPr>
          <w:p w14:paraId="6538E2F1" w14:textId="77777777" w:rsidR="000363E0" w:rsidRDefault="00000000">
            <w:r>
              <w:rPr>
                <w:sz w:val="18"/>
              </w:rPr>
              <w:t>0.014</w:t>
            </w:r>
          </w:p>
        </w:tc>
        <w:tc>
          <w:tcPr>
            <w:tcW w:w="1140" w:type="dxa"/>
          </w:tcPr>
          <w:p w14:paraId="52671463" w14:textId="77777777" w:rsidR="000363E0" w:rsidRDefault="00000000">
            <w:r>
              <w:rPr>
                <w:sz w:val="18"/>
              </w:rPr>
              <w:t>[-0.490, -0.103]</w:t>
            </w:r>
          </w:p>
        </w:tc>
      </w:tr>
      <w:tr w:rsidR="000363E0" w14:paraId="28E88C57" w14:textId="77777777">
        <w:tc>
          <w:tcPr>
            <w:tcW w:w="1140" w:type="dxa"/>
          </w:tcPr>
          <w:p w14:paraId="49349404" w14:textId="77777777" w:rsidR="000363E0" w:rsidRDefault="00000000">
            <w:r>
              <w:rPr>
                <w:sz w:val="18"/>
              </w:rPr>
              <w:t>S5-D4</w:t>
            </w:r>
          </w:p>
        </w:tc>
        <w:tc>
          <w:tcPr>
            <w:tcW w:w="1140" w:type="dxa"/>
          </w:tcPr>
          <w:p w14:paraId="011F3AAB" w14:textId="77777777" w:rsidR="000363E0" w:rsidRDefault="00000000">
            <w:r>
              <w:rPr>
                <w:sz w:val="18"/>
              </w:rPr>
              <w:t>P7-TP7</w:t>
            </w:r>
          </w:p>
        </w:tc>
        <w:tc>
          <w:tcPr>
            <w:tcW w:w="1140" w:type="dxa"/>
          </w:tcPr>
          <w:p w14:paraId="261A641A" w14:textId="77777777" w:rsidR="000363E0" w:rsidRDefault="00000000">
            <w:r>
              <w:rPr>
                <w:sz w:val="18"/>
              </w:rPr>
              <w:t>L Middle Temporal Gyrus (41%)</w:t>
            </w:r>
          </w:p>
        </w:tc>
        <w:tc>
          <w:tcPr>
            <w:tcW w:w="1140" w:type="dxa"/>
          </w:tcPr>
          <w:p w14:paraId="5D7EF2D7" w14:textId="77777777" w:rsidR="000363E0" w:rsidRDefault="00000000">
            <w:r>
              <w:rPr>
                <w:sz w:val="18"/>
              </w:rPr>
              <w:t>TEMPORAL</w:t>
            </w:r>
          </w:p>
        </w:tc>
        <w:tc>
          <w:tcPr>
            <w:tcW w:w="1140" w:type="dxa"/>
          </w:tcPr>
          <w:p w14:paraId="6A370CB0" w14:textId="77777777" w:rsidR="000363E0" w:rsidRDefault="00000000">
            <w:r>
              <w:rPr>
                <w:sz w:val="18"/>
              </w:rPr>
              <w:t>-0.297</w:t>
            </w:r>
          </w:p>
        </w:tc>
        <w:tc>
          <w:tcPr>
            <w:tcW w:w="1140" w:type="dxa"/>
          </w:tcPr>
          <w:p w14:paraId="5CEEB7B8" w14:textId="77777777" w:rsidR="000363E0" w:rsidRDefault="00000000">
            <w:r>
              <w:rPr>
                <w:sz w:val="18"/>
              </w:rPr>
              <w:t>0.002</w:t>
            </w:r>
          </w:p>
        </w:tc>
        <w:tc>
          <w:tcPr>
            <w:tcW w:w="1140" w:type="dxa"/>
          </w:tcPr>
          <w:p w14:paraId="4D0AEA61" w14:textId="77777777" w:rsidR="000363E0" w:rsidRDefault="00000000">
            <w:r>
              <w:rPr>
                <w:sz w:val="18"/>
              </w:rPr>
              <w:t>0.014</w:t>
            </w:r>
          </w:p>
        </w:tc>
        <w:tc>
          <w:tcPr>
            <w:tcW w:w="1140" w:type="dxa"/>
          </w:tcPr>
          <w:p w14:paraId="36CE7197" w14:textId="77777777" w:rsidR="000363E0" w:rsidRDefault="00000000">
            <w:r>
              <w:rPr>
                <w:sz w:val="18"/>
              </w:rPr>
              <w:t>[-0.481, -0.112]</w:t>
            </w:r>
          </w:p>
        </w:tc>
      </w:tr>
      <w:tr w:rsidR="000363E0" w14:paraId="1EB08C39" w14:textId="77777777">
        <w:tc>
          <w:tcPr>
            <w:tcW w:w="1140" w:type="dxa"/>
          </w:tcPr>
          <w:p w14:paraId="7C5CC150" w14:textId="77777777" w:rsidR="000363E0" w:rsidRDefault="00000000">
            <w:r>
              <w:rPr>
                <w:sz w:val="18"/>
              </w:rPr>
              <w:t>S7-D7</w:t>
            </w:r>
          </w:p>
        </w:tc>
        <w:tc>
          <w:tcPr>
            <w:tcW w:w="1140" w:type="dxa"/>
          </w:tcPr>
          <w:p w14:paraId="0D7126DB" w14:textId="77777777" w:rsidR="000363E0" w:rsidRDefault="00000000">
            <w:r>
              <w:rPr>
                <w:sz w:val="18"/>
              </w:rPr>
              <w:t>T7-C5</w:t>
            </w:r>
          </w:p>
        </w:tc>
        <w:tc>
          <w:tcPr>
            <w:tcW w:w="1140" w:type="dxa"/>
          </w:tcPr>
          <w:p w14:paraId="48EC5EB9" w14:textId="77777777" w:rsidR="000363E0" w:rsidRDefault="00000000">
            <w:r>
              <w:rPr>
                <w:sz w:val="18"/>
              </w:rPr>
              <w:t xml:space="preserve">L Middle </w:t>
            </w:r>
            <w:r>
              <w:rPr>
                <w:sz w:val="18"/>
              </w:rPr>
              <w:lastRenderedPageBreak/>
              <w:t>Temporal Gyrus (55%)</w:t>
            </w:r>
          </w:p>
        </w:tc>
        <w:tc>
          <w:tcPr>
            <w:tcW w:w="1140" w:type="dxa"/>
          </w:tcPr>
          <w:p w14:paraId="2EFABDC5" w14:textId="77777777" w:rsidR="000363E0" w:rsidRDefault="00000000">
            <w:r>
              <w:rPr>
                <w:sz w:val="18"/>
              </w:rPr>
              <w:lastRenderedPageBreak/>
              <w:t>TEMPORAL</w:t>
            </w:r>
          </w:p>
        </w:tc>
        <w:tc>
          <w:tcPr>
            <w:tcW w:w="1140" w:type="dxa"/>
          </w:tcPr>
          <w:p w14:paraId="644EEAE2" w14:textId="77777777" w:rsidR="000363E0" w:rsidRDefault="00000000">
            <w:r>
              <w:rPr>
                <w:sz w:val="18"/>
              </w:rPr>
              <w:t>-0.298</w:t>
            </w:r>
          </w:p>
        </w:tc>
        <w:tc>
          <w:tcPr>
            <w:tcW w:w="1140" w:type="dxa"/>
          </w:tcPr>
          <w:p w14:paraId="4295C268" w14:textId="77777777" w:rsidR="000363E0" w:rsidRDefault="00000000">
            <w:r>
              <w:rPr>
                <w:sz w:val="18"/>
              </w:rPr>
              <w:t>0.002</w:t>
            </w:r>
          </w:p>
        </w:tc>
        <w:tc>
          <w:tcPr>
            <w:tcW w:w="1140" w:type="dxa"/>
          </w:tcPr>
          <w:p w14:paraId="064FF59D" w14:textId="77777777" w:rsidR="000363E0" w:rsidRDefault="00000000">
            <w:r>
              <w:rPr>
                <w:sz w:val="18"/>
              </w:rPr>
              <w:t>0.014</w:t>
            </w:r>
          </w:p>
        </w:tc>
        <w:tc>
          <w:tcPr>
            <w:tcW w:w="1140" w:type="dxa"/>
          </w:tcPr>
          <w:p w14:paraId="448E35BE" w14:textId="77777777" w:rsidR="000363E0" w:rsidRDefault="00000000">
            <w:r>
              <w:rPr>
                <w:sz w:val="18"/>
              </w:rPr>
              <w:t>[-0.490, -</w:t>
            </w:r>
            <w:r>
              <w:rPr>
                <w:sz w:val="18"/>
              </w:rPr>
              <w:lastRenderedPageBreak/>
              <w:t>0.106]</w:t>
            </w:r>
          </w:p>
        </w:tc>
      </w:tr>
      <w:tr w:rsidR="000363E0" w14:paraId="71484A27" w14:textId="77777777">
        <w:tc>
          <w:tcPr>
            <w:tcW w:w="1140" w:type="dxa"/>
          </w:tcPr>
          <w:p w14:paraId="76002425" w14:textId="77777777" w:rsidR="000363E0" w:rsidRDefault="00000000">
            <w:r>
              <w:rPr>
                <w:sz w:val="18"/>
              </w:rPr>
              <w:lastRenderedPageBreak/>
              <w:t>S5-D6</w:t>
            </w:r>
          </w:p>
        </w:tc>
        <w:tc>
          <w:tcPr>
            <w:tcW w:w="1140" w:type="dxa"/>
          </w:tcPr>
          <w:p w14:paraId="7E779D8B" w14:textId="77777777" w:rsidR="000363E0" w:rsidRDefault="00000000">
            <w:r>
              <w:rPr>
                <w:sz w:val="18"/>
              </w:rPr>
              <w:t>P7-P5</w:t>
            </w:r>
          </w:p>
        </w:tc>
        <w:tc>
          <w:tcPr>
            <w:tcW w:w="1140" w:type="dxa"/>
          </w:tcPr>
          <w:p w14:paraId="4DE3D24F" w14:textId="77777777" w:rsidR="000363E0" w:rsidRDefault="00000000">
            <w:r>
              <w:rPr>
                <w:sz w:val="18"/>
              </w:rPr>
              <w:t>L Middle Temporal Gyrus (47%)</w:t>
            </w:r>
          </w:p>
        </w:tc>
        <w:tc>
          <w:tcPr>
            <w:tcW w:w="1140" w:type="dxa"/>
          </w:tcPr>
          <w:p w14:paraId="3808016F" w14:textId="77777777" w:rsidR="000363E0" w:rsidRDefault="00000000">
            <w:r>
              <w:rPr>
                <w:sz w:val="18"/>
              </w:rPr>
              <w:t>TEMPORAL</w:t>
            </w:r>
          </w:p>
        </w:tc>
        <w:tc>
          <w:tcPr>
            <w:tcW w:w="1140" w:type="dxa"/>
          </w:tcPr>
          <w:p w14:paraId="262BC5E9" w14:textId="77777777" w:rsidR="000363E0" w:rsidRDefault="00000000">
            <w:r>
              <w:rPr>
                <w:sz w:val="18"/>
              </w:rPr>
              <w:t>-0.318</w:t>
            </w:r>
          </w:p>
        </w:tc>
        <w:tc>
          <w:tcPr>
            <w:tcW w:w="1140" w:type="dxa"/>
          </w:tcPr>
          <w:p w14:paraId="7854332A" w14:textId="77777777" w:rsidR="000363E0" w:rsidRDefault="00000000">
            <w:r>
              <w:rPr>
                <w:sz w:val="18"/>
              </w:rPr>
              <w:t>0.006</w:t>
            </w:r>
          </w:p>
        </w:tc>
        <w:tc>
          <w:tcPr>
            <w:tcW w:w="1140" w:type="dxa"/>
          </w:tcPr>
          <w:p w14:paraId="513BC2F3" w14:textId="77777777" w:rsidR="000363E0" w:rsidRDefault="00000000">
            <w:r>
              <w:rPr>
                <w:sz w:val="18"/>
              </w:rPr>
              <w:t>0.021</w:t>
            </w:r>
          </w:p>
        </w:tc>
        <w:tc>
          <w:tcPr>
            <w:tcW w:w="1140" w:type="dxa"/>
          </w:tcPr>
          <w:p w14:paraId="7CB2C54E" w14:textId="77777777" w:rsidR="000363E0" w:rsidRDefault="00000000">
            <w:r>
              <w:rPr>
                <w:sz w:val="18"/>
              </w:rPr>
              <w:t>[-0.547, -0.090]</w:t>
            </w:r>
          </w:p>
        </w:tc>
      </w:tr>
      <w:tr w:rsidR="000363E0" w14:paraId="2A595868" w14:textId="77777777">
        <w:tc>
          <w:tcPr>
            <w:tcW w:w="1140" w:type="dxa"/>
          </w:tcPr>
          <w:p w14:paraId="7D51AE14" w14:textId="77777777" w:rsidR="000363E0" w:rsidRDefault="00000000">
            <w:r>
              <w:rPr>
                <w:sz w:val="18"/>
              </w:rPr>
              <w:t>S5-D5</w:t>
            </w:r>
          </w:p>
        </w:tc>
        <w:tc>
          <w:tcPr>
            <w:tcW w:w="1140" w:type="dxa"/>
          </w:tcPr>
          <w:p w14:paraId="41903578" w14:textId="77777777" w:rsidR="000363E0" w:rsidRDefault="00000000">
            <w:r>
              <w:rPr>
                <w:sz w:val="18"/>
              </w:rPr>
              <w:t>P7-P9</w:t>
            </w:r>
          </w:p>
        </w:tc>
        <w:tc>
          <w:tcPr>
            <w:tcW w:w="1140" w:type="dxa"/>
          </w:tcPr>
          <w:p w14:paraId="54600E57" w14:textId="77777777" w:rsidR="000363E0" w:rsidRDefault="00000000">
            <w:r>
              <w:rPr>
                <w:sz w:val="18"/>
              </w:rPr>
              <w:t>L Inferior Temporal Gyrus (29%)</w:t>
            </w:r>
          </w:p>
        </w:tc>
        <w:tc>
          <w:tcPr>
            <w:tcW w:w="1140" w:type="dxa"/>
          </w:tcPr>
          <w:p w14:paraId="0412FFF8" w14:textId="77777777" w:rsidR="000363E0" w:rsidRDefault="00000000">
            <w:r>
              <w:rPr>
                <w:sz w:val="18"/>
              </w:rPr>
              <w:t>TEMPORAL</w:t>
            </w:r>
          </w:p>
        </w:tc>
        <w:tc>
          <w:tcPr>
            <w:tcW w:w="1140" w:type="dxa"/>
          </w:tcPr>
          <w:p w14:paraId="67F270D5" w14:textId="77777777" w:rsidR="000363E0" w:rsidRDefault="00000000">
            <w:r>
              <w:rPr>
                <w:sz w:val="18"/>
              </w:rPr>
              <w:t>+0.215</w:t>
            </w:r>
          </w:p>
        </w:tc>
        <w:tc>
          <w:tcPr>
            <w:tcW w:w="1140" w:type="dxa"/>
          </w:tcPr>
          <w:p w14:paraId="5ADF8DDE" w14:textId="77777777" w:rsidR="000363E0" w:rsidRDefault="00000000">
            <w:r>
              <w:rPr>
                <w:sz w:val="18"/>
              </w:rPr>
              <w:t>0.007</w:t>
            </w:r>
          </w:p>
        </w:tc>
        <w:tc>
          <w:tcPr>
            <w:tcW w:w="1140" w:type="dxa"/>
          </w:tcPr>
          <w:p w14:paraId="4D526C78" w14:textId="77777777" w:rsidR="000363E0" w:rsidRDefault="00000000">
            <w:r>
              <w:rPr>
                <w:sz w:val="18"/>
              </w:rPr>
              <w:t>0.021</w:t>
            </w:r>
          </w:p>
        </w:tc>
        <w:tc>
          <w:tcPr>
            <w:tcW w:w="1140" w:type="dxa"/>
          </w:tcPr>
          <w:p w14:paraId="6E1803DE" w14:textId="77777777" w:rsidR="000363E0" w:rsidRDefault="00000000">
            <w:r>
              <w:rPr>
                <w:sz w:val="18"/>
              </w:rPr>
              <w:t>[0.059, 0.372]</w:t>
            </w:r>
          </w:p>
        </w:tc>
      </w:tr>
      <w:tr w:rsidR="000363E0" w14:paraId="7105C60C" w14:textId="77777777">
        <w:tc>
          <w:tcPr>
            <w:tcW w:w="1140" w:type="dxa"/>
          </w:tcPr>
          <w:p w14:paraId="40A151E4" w14:textId="77777777" w:rsidR="000363E0" w:rsidRDefault="00000000">
            <w:r>
              <w:rPr>
                <w:sz w:val="18"/>
              </w:rPr>
              <w:t>S7-D4</w:t>
            </w:r>
          </w:p>
        </w:tc>
        <w:tc>
          <w:tcPr>
            <w:tcW w:w="1140" w:type="dxa"/>
          </w:tcPr>
          <w:p w14:paraId="07CF75F1" w14:textId="77777777" w:rsidR="000363E0" w:rsidRDefault="00000000">
            <w:r>
              <w:rPr>
                <w:sz w:val="18"/>
              </w:rPr>
              <w:t>CP5-TP7</w:t>
            </w:r>
          </w:p>
        </w:tc>
        <w:tc>
          <w:tcPr>
            <w:tcW w:w="1140" w:type="dxa"/>
          </w:tcPr>
          <w:p w14:paraId="3CEC576C" w14:textId="77777777" w:rsidR="000363E0" w:rsidRDefault="00000000">
            <w:r>
              <w:rPr>
                <w:sz w:val="18"/>
              </w:rPr>
              <w:t>L Middle Temporal Gyrus (72%)</w:t>
            </w:r>
          </w:p>
        </w:tc>
        <w:tc>
          <w:tcPr>
            <w:tcW w:w="1140" w:type="dxa"/>
          </w:tcPr>
          <w:p w14:paraId="51E29EE7" w14:textId="77777777" w:rsidR="000363E0" w:rsidRDefault="00000000">
            <w:r>
              <w:rPr>
                <w:sz w:val="18"/>
              </w:rPr>
              <w:t>TEMPORAL</w:t>
            </w:r>
          </w:p>
        </w:tc>
        <w:tc>
          <w:tcPr>
            <w:tcW w:w="1140" w:type="dxa"/>
          </w:tcPr>
          <w:p w14:paraId="7DF6E77F" w14:textId="77777777" w:rsidR="000363E0" w:rsidRDefault="00000000">
            <w:r>
              <w:rPr>
                <w:sz w:val="18"/>
              </w:rPr>
              <w:t>-0.197</w:t>
            </w:r>
          </w:p>
        </w:tc>
        <w:tc>
          <w:tcPr>
            <w:tcW w:w="1140" w:type="dxa"/>
          </w:tcPr>
          <w:p w14:paraId="041BDC57" w14:textId="77777777" w:rsidR="000363E0" w:rsidRDefault="00000000">
            <w:r>
              <w:rPr>
                <w:sz w:val="18"/>
              </w:rPr>
              <w:t>0.009</w:t>
            </w:r>
          </w:p>
        </w:tc>
        <w:tc>
          <w:tcPr>
            <w:tcW w:w="1140" w:type="dxa"/>
          </w:tcPr>
          <w:p w14:paraId="3BE0A9FB" w14:textId="77777777" w:rsidR="000363E0" w:rsidRDefault="00000000">
            <w:r>
              <w:rPr>
                <w:sz w:val="18"/>
              </w:rPr>
              <w:t>0.023</w:t>
            </w:r>
          </w:p>
        </w:tc>
        <w:tc>
          <w:tcPr>
            <w:tcW w:w="1140" w:type="dxa"/>
          </w:tcPr>
          <w:p w14:paraId="34E5DAC0" w14:textId="77777777" w:rsidR="000363E0" w:rsidRDefault="00000000">
            <w:r>
              <w:rPr>
                <w:sz w:val="18"/>
              </w:rPr>
              <w:t>[-0.346, -0.049]</w:t>
            </w:r>
          </w:p>
        </w:tc>
      </w:tr>
    </w:tbl>
    <w:p w14:paraId="058BB373" w14:textId="77777777" w:rsidR="000363E0" w:rsidRDefault="000363E0"/>
    <w:p w14:paraId="5B6FE445" w14:textId="77777777" w:rsidR="000363E0" w:rsidRDefault="00000000">
      <w:pPr>
        <w:pStyle w:val="Ttulo2"/>
      </w:pPr>
      <w:r>
        <w:rPr>
          <w:rFonts w:ascii="Times New Roman" w:hAnsi="Times New Roman"/>
        </w:rPr>
        <w:t>Correlation Between HbO Slope and Reading Time Slope</w:t>
      </w:r>
    </w:p>
    <w:p w14:paraId="6E950C52" w14:textId="77777777" w:rsidR="000363E0" w:rsidRDefault="00000000">
      <w:pPr>
        <w:spacing w:after="120"/>
        <w:ind w:firstLine="360"/>
        <w:jc w:val="both"/>
      </w:pPr>
      <w:r>
        <w:t>Spearman rank correlations between individual HbO beta slopes and TimeRm slopes were computed for the 6 FDR-significant channels. Across the combined sample (N = 13, SUBJ_030 excluded as outlier), all correlations were negative and non-significant after FDR correction (all q &gt; 0.60). The strongest nominal association was at S7-D4 (rho = -0.456, p = 0.117, q = 0.629), followed by S5-D5 (rho = -0.319, p = 0.289), S5-D6 (rho = -0.236, p = 0.437), S3-D1 (rho = -0.159, p = 0.603), S7-D7 (rho = -0.154, p = 0.616), and S5-D4 (rho = -0.148, p = 0.629). The direction of all correlations (with the exception of S5-D5 when analysed in the full group) was consistent with a neural efficiency pattern: subjects with steeper HbO decline tended to show greater reading time reduction, though the associations did not reach statistical significance.</w:t>
      </w:r>
    </w:p>
    <w:p w14:paraId="67069D26" w14:textId="77777777" w:rsidR="000363E0" w:rsidRDefault="00000000">
      <w:pPr>
        <w:spacing w:after="120"/>
        <w:ind w:firstLine="360"/>
        <w:jc w:val="both"/>
      </w:pPr>
      <w:r>
        <w:t>Within the Non-Accelerated subgroup (n = 6), a nominally significant negative correlation was observed at S7-D4 (rho = -0.886, p = 0.019), which did not survive FDR correction (q = 0.113). Within the Accelerated subgroup (n = 7), no significant correlations were found (all p &gt; 0.28).</w:t>
      </w:r>
    </w:p>
    <w:p w14:paraId="03C7A249" w14:textId="77777777" w:rsidR="000363E0" w:rsidRDefault="00000000">
      <w:pPr>
        <w:spacing w:before="240" w:after="120"/>
        <w:jc w:val="center"/>
      </w:pPr>
      <w:r>
        <w:rPr>
          <w:i/>
          <w:sz w:val="22"/>
        </w:rPr>
        <w:t>Table 5. Individual OLS regression slopes for neural efficiency (NE ~ session, training sessions 1-9) per participant and ROI. Positive slopes = increasing NE across training. p-values from individual OLS models.</w:t>
      </w:r>
    </w:p>
    <w:tbl>
      <w:tblPr>
        <w:tblStyle w:val="Tabelacomgrade"/>
        <w:tblW w:w="0" w:type="auto"/>
        <w:tblLook w:val="04A0" w:firstRow="1" w:lastRow="0" w:firstColumn="1" w:lastColumn="0" w:noHBand="0" w:noVBand="1"/>
      </w:tblPr>
      <w:tblGrid>
        <w:gridCol w:w="1303"/>
        <w:gridCol w:w="1303"/>
        <w:gridCol w:w="1303"/>
        <w:gridCol w:w="1303"/>
        <w:gridCol w:w="1303"/>
        <w:gridCol w:w="1303"/>
        <w:gridCol w:w="1303"/>
      </w:tblGrid>
      <w:tr w:rsidR="000363E0" w14:paraId="31AF279A" w14:textId="77777777">
        <w:tc>
          <w:tcPr>
            <w:tcW w:w="1303" w:type="dxa"/>
          </w:tcPr>
          <w:p w14:paraId="1CA97814" w14:textId="77777777" w:rsidR="000363E0" w:rsidRDefault="00000000">
            <w:r>
              <w:rPr>
                <w:b/>
                <w:sz w:val="18"/>
              </w:rPr>
              <w:t>Subject</w:t>
            </w:r>
          </w:p>
        </w:tc>
        <w:tc>
          <w:tcPr>
            <w:tcW w:w="1303" w:type="dxa"/>
          </w:tcPr>
          <w:p w14:paraId="2C705B87" w14:textId="77777777" w:rsidR="000363E0" w:rsidRDefault="00000000">
            <w:r>
              <w:rPr>
                <w:b/>
                <w:sz w:val="18"/>
              </w:rPr>
              <w:t>Group</w:t>
            </w:r>
          </w:p>
        </w:tc>
        <w:tc>
          <w:tcPr>
            <w:tcW w:w="1303" w:type="dxa"/>
          </w:tcPr>
          <w:p w14:paraId="6D740FB9" w14:textId="77777777" w:rsidR="000363E0" w:rsidRDefault="00000000">
            <w:r>
              <w:rPr>
                <w:b/>
                <w:sz w:val="18"/>
              </w:rPr>
              <w:t>ROI</w:t>
            </w:r>
          </w:p>
        </w:tc>
        <w:tc>
          <w:tcPr>
            <w:tcW w:w="1303" w:type="dxa"/>
          </w:tcPr>
          <w:p w14:paraId="188C2991" w14:textId="77777777" w:rsidR="000363E0" w:rsidRDefault="00000000">
            <w:r>
              <w:rPr>
                <w:b/>
                <w:sz w:val="18"/>
              </w:rPr>
              <w:t>Slope</w:t>
            </w:r>
          </w:p>
        </w:tc>
        <w:tc>
          <w:tcPr>
            <w:tcW w:w="1303" w:type="dxa"/>
          </w:tcPr>
          <w:p w14:paraId="54234ECE" w14:textId="77777777" w:rsidR="000363E0" w:rsidRDefault="00000000">
            <w:r>
              <w:rPr>
                <w:b/>
                <w:sz w:val="18"/>
              </w:rPr>
              <w:t>p-value</w:t>
            </w:r>
          </w:p>
        </w:tc>
        <w:tc>
          <w:tcPr>
            <w:tcW w:w="1303" w:type="dxa"/>
          </w:tcPr>
          <w:p w14:paraId="69931857" w14:textId="77777777" w:rsidR="000363E0" w:rsidRDefault="00000000">
            <w:r>
              <w:rPr>
                <w:b/>
                <w:sz w:val="18"/>
              </w:rPr>
              <w:t>R2</w:t>
            </w:r>
          </w:p>
        </w:tc>
        <w:tc>
          <w:tcPr>
            <w:tcW w:w="1303" w:type="dxa"/>
          </w:tcPr>
          <w:p w14:paraId="4B19A3D6" w14:textId="77777777" w:rsidR="000363E0" w:rsidRDefault="00000000">
            <w:r>
              <w:rPr>
                <w:b/>
                <w:sz w:val="18"/>
              </w:rPr>
              <w:t>Sig.</w:t>
            </w:r>
          </w:p>
        </w:tc>
      </w:tr>
      <w:tr w:rsidR="000363E0" w14:paraId="58596AE2" w14:textId="77777777">
        <w:tc>
          <w:tcPr>
            <w:tcW w:w="1303" w:type="dxa"/>
          </w:tcPr>
          <w:p w14:paraId="278F1723" w14:textId="77777777" w:rsidR="000363E0" w:rsidRDefault="00000000">
            <w:r>
              <w:rPr>
                <w:sz w:val="18"/>
              </w:rPr>
              <w:t>SUBJ_002</w:t>
            </w:r>
          </w:p>
        </w:tc>
        <w:tc>
          <w:tcPr>
            <w:tcW w:w="1303" w:type="dxa"/>
          </w:tcPr>
          <w:p w14:paraId="37776B8A" w14:textId="77777777" w:rsidR="000363E0" w:rsidRDefault="00000000">
            <w:r>
              <w:rPr>
                <w:sz w:val="18"/>
              </w:rPr>
              <w:t>Accelerated</w:t>
            </w:r>
          </w:p>
        </w:tc>
        <w:tc>
          <w:tcPr>
            <w:tcW w:w="1303" w:type="dxa"/>
          </w:tcPr>
          <w:p w14:paraId="7B654E18" w14:textId="77777777" w:rsidR="000363E0" w:rsidRDefault="00000000">
            <w:r>
              <w:rPr>
                <w:sz w:val="18"/>
              </w:rPr>
              <w:t>FRONTAL</w:t>
            </w:r>
          </w:p>
        </w:tc>
        <w:tc>
          <w:tcPr>
            <w:tcW w:w="1303" w:type="dxa"/>
          </w:tcPr>
          <w:p w14:paraId="7871DB10" w14:textId="77777777" w:rsidR="000363E0" w:rsidRDefault="00000000">
            <w:r>
              <w:rPr>
                <w:sz w:val="18"/>
              </w:rPr>
              <w:t>0.193</w:t>
            </w:r>
          </w:p>
        </w:tc>
        <w:tc>
          <w:tcPr>
            <w:tcW w:w="1303" w:type="dxa"/>
          </w:tcPr>
          <w:p w14:paraId="42EDE7D4" w14:textId="77777777" w:rsidR="000363E0" w:rsidRDefault="00000000">
            <w:r>
              <w:rPr>
                <w:sz w:val="18"/>
              </w:rPr>
              <w:t>0.016</w:t>
            </w:r>
          </w:p>
        </w:tc>
        <w:tc>
          <w:tcPr>
            <w:tcW w:w="1303" w:type="dxa"/>
          </w:tcPr>
          <w:p w14:paraId="3BE382F6" w14:textId="77777777" w:rsidR="000363E0" w:rsidRDefault="00000000">
            <w:r>
              <w:rPr>
                <w:sz w:val="18"/>
              </w:rPr>
              <w:t>0.590</w:t>
            </w:r>
          </w:p>
        </w:tc>
        <w:tc>
          <w:tcPr>
            <w:tcW w:w="1303" w:type="dxa"/>
          </w:tcPr>
          <w:p w14:paraId="2223F421" w14:textId="77777777" w:rsidR="000363E0" w:rsidRDefault="00000000">
            <w:r>
              <w:rPr>
                <w:sz w:val="18"/>
              </w:rPr>
              <w:t>p &lt; 0.05</w:t>
            </w:r>
          </w:p>
        </w:tc>
      </w:tr>
      <w:tr w:rsidR="000363E0" w14:paraId="01CBFD02" w14:textId="77777777">
        <w:tc>
          <w:tcPr>
            <w:tcW w:w="1303" w:type="dxa"/>
          </w:tcPr>
          <w:p w14:paraId="79663238" w14:textId="77777777" w:rsidR="000363E0" w:rsidRDefault="00000000">
            <w:r>
              <w:rPr>
                <w:sz w:val="18"/>
              </w:rPr>
              <w:t>SUBJ_002</w:t>
            </w:r>
          </w:p>
        </w:tc>
        <w:tc>
          <w:tcPr>
            <w:tcW w:w="1303" w:type="dxa"/>
          </w:tcPr>
          <w:p w14:paraId="60A1918B" w14:textId="77777777" w:rsidR="000363E0" w:rsidRDefault="00000000">
            <w:r>
              <w:rPr>
                <w:sz w:val="18"/>
              </w:rPr>
              <w:t>Accelerated</w:t>
            </w:r>
          </w:p>
        </w:tc>
        <w:tc>
          <w:tcPr>
            <w:tcW w:w="1303" w:type="dxa"/>
          </w:tcPr>
          <w:p w14:paraId="31595D6F" w14:textId="77777777" w:rsidR="000363E0" w:rsidRDefault="00000000">
            <w:r>
              <w:rPr>
                <w:sz w:val="18"/>
              </w:rPr>
              <w:t>TEMPORAL</w:t>
            </w:r>
          </w:p>
        </w:tc>
        <w:tc>
          <w:tcPr>
            <w:tcW w:w="1303" w:type="dxa"/>
          </w:tcPr>
          <w:p w14:paraId="4C62404B" w14:textId="77777777" w:rsidR="000363E0" w:rsidRDefault="00000000">
            <w:r>
              <w:rPr>
                <w:sz w:val="18"/>
              </w:rPr>
              <w:t>0.106</w:t>
            </w:r>
          </w:p>
        </w:tc>
        <w:tc>
          <w:tcPr>
            <w:tcW w:w="1303" w:type="dxa"/>
          </w:tcPr>
          <w:p w14:paraId="70495655" w14:textId="77777777" w:rsidR="000363E0" w:rsidRDefault="00000000">
            <w:r>
              <w:rPr>
                <w:sz w:val="18"/>
              </w:rPr>
              <w:t>0.085</w:t>
            </w:r>
          </w:p>
        </w:tc>
        <w:tc>
          <w:tcPr>
            <w:tcW w:w="1303" w:type="dxa"/>
          </w:tcPr>
          <w:p w14:paraId="4881F9F5" w14:textId="77777777" w:rsidR="000363E0" w:rsidRDefault="00000000">
            <w:r>
              <w:rPr>
                <w:sz w:val="18"/>
              </w:rPr>
              <w:t>0.364</w:t>
            </w:r>
          </w:p>
        </w:tc>
        <w:tc>
          <w:tcPr>
            <w:tcW w:w="1303" w:type="dxa"/>
          </w:tcPr>
          <w:p w14:paraId="3D5F083E" w14:textId="77777777" w:rsidR="000363E0" w:rsidRDefault="00000000">
            <w:r>
              <w:rPr>
                <w:sz w:val="18"/>
              </w:rPr>
              <w:t>p &lt; 0.10</w:t>
            </w:r>
          </w:p>
        </w:tc>
      </w:tr>
      <w:tr w:rsidR="000363E0" w14:paraId="084AC224" w14:textId="77777777">
        <w:tc>
          <w:tcPr>
            <w:tcW w:w="1303" w:type="dxa"/>
          </w:tcPr>
          <w:p w14:paraId="09B5D7F9" w14:textId="77777777" w:rsidR="000363E0" w:rsidRDefault="00000000">
            <w:r>
              <w:rPr>
                <w:sz w:val="18"/>
              </w:rPr>
              <w:t>SUBJ_004</w:t>
            </w:r>
          </w:p>
        </w:tc>
        <w:tc>
          <w:tcPr>
            <w:tcW w:w="1303" w:type="dxa"/>
          </w:tcPr>
          <w:p w14:paraId="202B1F50" w14:textId="77777777" w:rsidR="000363E0" w:rsidRDefault="00000000">
            <w:r>
              <w:rPr>
                <w:sz w:val="18"/>
              </w:rPr>
              <w:t>Accelerated</w:t>
            </w:r>
          </w:p>
        </w:tc>
        <w:tc>
          <w:tcPr>
            <w:tcW w:w="1303" w:type="dxa"/>
          </w:tcPr>
          <w:p w14:paraId="315CFED8" w14:textId="77777777" w:rsidR="000363E0" w:rsidRDefault="00000000">
            <w:r>
              <w:rPr>
                <w:sz w:val="18"/>
              </w:rPr>
              <w:t>FRONTAL</w:t>
            </w:r>
          </w:p>
        </w:tc>
        <w:tc>
          <w:tcPr>
            <w:tcW w:w="1303" w:type="dxa"/>
          </w:tcPr>
          <w:p w14:paraId="57A9774D" w14:textId="77777777" w:rsidR="000363E0" w:rsidRDefault="00000000">
            <w:r>
              <w:rPr>
                <w:sz w:val="18"/>
              </w:rPr>
              <w:t>0.196</w:t>
            </w:r>
          </w:p>
        </w:tc>
        <w:tc>
          <w:tcPr>
            <w:tcW w:w="1303" w:type="dxa"/>
          </w:tcPr>
          <w:p w14:paraId="1B52AA77" w14:textId="77777777" w:rsidR="000363E0" w:rsidRDefault="00000000">
            <w:r>
              <w:rPr>
                <w:sz w:val="18"/>
              </w:rPr>
              <w:t>0.229</w:t>
            </w:r>
          </w:p>
        </w:tc>
        <w:tc>
          <w:tcPr>
            <w:tcW w:w="1303" w:type="dxa"/>
          </w:tcPr>
          <w:p w14:paraId="4D625F29" w14:textId="77777777" w:rsidR="000363E0" w:rsidRDefault="00000000">
            <w:r>
              <w:rPr>
                <w:sz w:val="18"/>
              </w:rPr>
              <w:t>0.199</w:t>
            </w:r>
          </w:p>
        </w:tc>
        <w:tc>
          <w:tcPr>
            <w:tcW w:w="1303" w:type="dxa"/>
          </w:tcPr>
          <w:p w14:paraId="51E9901E" w14:textId="77777777" w:rsidR="000363E0" w:rsidRDefault="00000000">
            <w:r>
              <w:rPr>
                <w:sz w:val="18"/>
              </w:rPr>
              <w:t>n.s.</w:t>
            </w:r>
          </w:p>
        </w:tc>
      </w:tr>
      <w:tr w:rsidR="000363E0" w14:paraId="7317A8C0" w14:textId="77777777">
        <w:tc>
          <w:tcPr>
            <w:tcW w:w="1303" w:type="dxa"/>
          </w:tcPr>
          <w:p w14:paraId="3706A07E" w14:textId="77777777" w:rsidR="000363E0" w:rsidRDefault="00000000">
            <w:r>
              <w:rPr>
                <w:sz w:val="18"/>
              </w:rPr>
              <w:t>SUBJ_004</w:t>
            </w:r>
          </w:p>
        </w:tc>
        <w:tc>
          <w:tcPr>
            <w:tcW w:w="1303" w:type="dxa"/>
          </w:tcPr>
          <w:p w14:paraId="1447CB35" w14:textId="77777777" w:rsidR="000363E0" w:rsidRDefault="00000000">
            <w:r>
              <w:rPr>
                <w:sz w:val="18"/>
              </w:rPr>
              <w:t>Accelerated</w:t>
            </w:r>
          </w:p>
        </w:tc>
        <w:tc>
          <w:tcPr>
            <w:tcW w:w="1303" w:type="dxa"/>
          </w:tcPr>
          <w:p w14:paraId="214B6408" w14:textId="77777777" w:rsidR="000363E0" w:rsidRDefault="00000000">
            <w:r>
              <w:rPr>
                <w:sz w:val="18"/>
              </w:rPr>
              <w:t>TEMPORAL</w:t>
            </w:r>
          </w:p>
        </w:tc>
        <w:tc>
          <w:tcPr>
            <w:tcW w:w="1303" w:type="dxa"/>
          </w:tcPr>
          <w:p w14:paraId="64494E16" w14:textId="77777777" w:rsidR="000363E0" w:rsidRDefault="00000000">
            <w:r>
              <w:rPr>
                <w:sz w:val="18"/>
              </w:rPr>
              <w:t>0.257</w:t>
            </w:r>
          </w:p>
        </w:tc>
        <w:tc>
          <w:tcPr>
            <w:tcW w:w="1303" w:type="dxa"/>
          </w:tcPr>
          <w:p w14:paraId="6B459142" w14:textId="77777777" w:rsidR="000363E0" w:rsidRDefault="00000000">
            <w:r>
              <w:rPr>
                <w:sz w:val="18"/>
              </w:rPr>
              <w:t>0.001</w:t>
            </w:r>
          </w:p>
        </w:tc>
        <w:tc>
          <w:tcPr>
            <w:tcW w:w="1303" w:type="dxa"/>
          </w:tcPr>
          <w:p w14:paraId="66E28710" w14:textId="77777777" w:rsidR="000363E0" w:rsidRDefault="00000000">
            <w:r>
              <w:rPr>
                <w:sz w:val="18"/>
              </w:rPr>
              <w:t>0.811</w:t>
            </w:r>
          </w:p>
        </w:tc>
        <w:tc>
          <w:tcPr>
            <w:tcW w:w="1303" w:type="dxa"/>
          </w:tcPr>
          <w:p w14:paraId="1B6454D8" w14:textId="77777777" w:rsidR="000363E0" w:rsidRDefault="00000000">
            <w:r>
              <w:rPr>
                <w:sz w:val="18"/>
              </w:rPr>
              <w:t>p &lt; 0.05</w:t>
            </w:r>
          </w:p>
        </w:tc>
      </w:tr>
      <w:tr w:rsidR="000363E0" w14:paraId="4C1693EF" w14:textId="77777777">
        <w:tc>
          <w:tcPr>
            <w:tcW w:w="1303" w:type="dxa"/>
          </w:tcPr>
          <w:p w14:paraId="6DB1B61F" w14:textId="77777777" w:rsidR="000363E0" w:rsidRDefault="00000000">
            <w:r>
              <w:rPr>
                <w:sz w:val="18"/>
              </w:rPr>
              <w:t>SUBJ_006</w:t>
            </w:r>
          </w:p>
        </w:tc>
        <w:tc>
          <w:tcPr>
            <w:tcW w:w="1303" w:type="dxa"/>
          </w:tcPr>
          <w:p w14:paraId="55A4C483" w14:textId="77777777" w:rsidR="000363E0" w:rsidRDefault="00000000">
            <w:r>
              <w:rPr>
                <w:sz w:val="18"/>
              </w:rPr>
              <w:t>Accelerated</w:t>
            </w:r>
          </w:p>
        </w:tc>
        <w:tc>
          <w:tcPr>
            <w:tcW w:w="1303" w:type="dxa"/>
          </w:tcPr>
          <w:p w14:paraId="2D13BC2B" w14:textId="77777777" w:rsidR="000363E0" w:rsidRDefault="00000000">
            <w:r>
              <w:rPr>
                <w:sz w:val="18"/>
              </w:rPr>
              <w:t>FRONTAL</w:t>
            </w:r>
          </w:p>
        </w:tc>
        <w:tc>
          <w:tcPr>
            <w:tcW w:w="1303" w:type="dxa"/>
          </w:tcPr>
          <w:p w14:paraId="69268AA5" w14:textId="77777777" w:rsidR="000363E0" w:rsidRDefault="00000000">
            <w:r>
              <w:rPr>
                <w:sz w:val="18"/>
              </w:rPr>
              <w:t>-0.012</w:t>
            </w:r>
          </w:p>
        </w:tc>
        <w:tc>
          <w:tcPr>
            <w:tcW w:w="1303" w:type="dxa"/>
          </w:tcPr>
          <w:p w14:paraId="06A1D1A8" w14:textId="77777777" w:rsidR="000363E0" w:rsidRDefault="00000000">
            <w:r>
              <w:rPr>
                <w:sz w:val="18"/>
              </w:rPr>
              <w:t>0.873</w:t>
            </w:r>
          </w:p>
        </w:tc>
        <w:tc>
          <w:tcPr>
            <w:tcW w:w="1303" w:type="dxa"/>
          </w:tcPr>
          <w:p w14:paraId="08F4DB39" w14:textId="77777777" w:rsidR="000363E0" w:rsidRDefault="00000000">
            <w:r>
              <w:rPr>
                <w:sz w:val="18"/>
              </w:rPr>
              <w:t>0.004</w:t>
            </w:r>
          </w:p>
        </w:tc>
        <w:tc>
          <w:tcPr>
            <w:tcW w:w="1303" w:type="dxa"/>
          </w:tcPr>
          <w:p w14:paraId="348ACE3C" w14:textId="77777777" w:rsidR="000363E0" w:rsidRDefault="00000000">
            <w:r>
              <w:rPr>
                <w:sz w:val="18"/>
              </w:rPr>
              <w:t>n.s.</w:t>
            </w:r>
          </w:p>
        </w:tc>
      </w:tr>
      <w:tr w:rsidR="000363E0" w14:paraId="61029B47" w14:textId="77777777">
        <w:tc>
          <w:tcPr>
            <w:tcW w:w="1303" w:type="dxa"/>
          </w:tcPr>
          <w:p w14:paraId="19362440" w14:textId="77777777" w:rsidR="000363E0" w:rsidRDefault="00000000">
            <w:r>
              <w:rPr>
                <w:sz w:val="18"/>
              </w:rPr>
              <w:t>SUBJ_006</w:t>
            </w:r>
          </w:p>
        </w:tc>
        <w:tc>
          <w:tcPr>
            <w:tcW w:w="1303" w:type="dxa"/>
          </w:tcPr>
          <w:p w14:paraId="4D19585B" w14:textId="77777777" w:rsidR="000363E0" w:rsidRDefault="00000000">
            <w:r>
              <w:rPr>
                <w:sz w:val="18"/>
              </w:rPr>
              <w:t>Accelerated</w:t>
            </w:r>
          </w:p>
        </w:tc>
        <w:tc>
          <w:tcPr>
            <w:tcW w:w="1303" w:type="dxa"/>
          </w:tcPr>
          <w:p w14:paraId="605F823C" w14:textId="77777777" w:rsidR="000363E0" w:rsidRDefault="00000000">
            <w:r>
              <w:rPr>
                <w:sz w:val="18"/>
              </w:rPr>
              <w:t>TEMPORAL</w:t>
            </w:r>
          </w:p>
        </w:tc>
        <w:tc>
          <w:tcPr>
            <w:tcW w:w="1303" w:type="dxa"/>
          </w:tcPr>
          <w:p w14:paraId="4B141635" w14:textId="77777777" w:rsidR="000363E0" w:rsidRDefault="00000000">
            <w:r>
              <w:rPr>
                <w:sz w:val="18"/>
              </w:rPr>
              <w:t>-0.003</w:t>
            </w:r>
          </w:p>
        </w:tc>
        <w:tc>
          <w:tcPr>
            <w:tcW w:w="1303" w:type="dxa"/>
          </w:tcPr>
          <w:p w14:paraId="5CA4C3FF" w14:textId="77777777" w:rsidR="000363E0" w:rsidRDefault="00000000">
            <w:r>
              <w:rPr>
                <w:sz w:val="18"/>
              </w:rPr>
              <w:t>0.979</w:t>
            </w:r>
          </w:p>
        </w:tc>
        <w:tc>
          <w:tcPr>
            <w:tcW w:w="1303" w:type="dxa"/>
          </w:tcPr>
          <w:p w14:paraId="37FFF830" w14:textId="77777777" w:rsidR="000363E0" w:rsidRDefault="00000000">
            <w:r>
              <w:rPr>
                <w:sz w:val="18"/>
              </w:rPr>
              <w:t>0.000</w:t>
            </w:r>
          </w:p>
        </w:tc>
        <w:tc>
          <w:tcPr>
            <w:tcW w:w="1303" w:type="dxa"/>
          </w:tcPr>
          <w:p w14:paraId="71E10826" w14:textId="77777777" w:rsidR="000363E0" w:rsidRDefault="00000000">
            <w:r>
              <w:rPr>
                <w:sz w:val="18"/>
              </w:rPr>
              <w:t>n.s.</w:t>
            </w:r>
          </w:p>
        </w:tc>
      </w:tr>
      <w:tr w:rsidR="000363E0" w14:paraId="47ED8EAE" w14:textId="77777777">
        <w:tc>
          <w:tcPr>
            <w:tcW w:w="1303" w:type="dxa"/>
          </w:tcPr>
          <w:p w14:paraId="3C0BEE33" w14:textId="77777777" w:rsidR="000363E0" w:rsidRDefault="00000000">
            <w:r>
              <w:rPr>
                <w:sz w:val="18"/>
              </w:rPr>
              <w:t>SUBJ_007</w:t>
            </w:r>
          </w:p>
        </w:tc>
        <w:tc>
          <w:tcPr>
            <w:tcW w:w="1303" w:type="dxa"/>
          </w:tcPr>
          <w:p w14:paraId="30BDFA96" w14:textId="77777777" w:rsidR="000363E0" w:rsidRDefault="00000000">
            <w:r>
              <w:rPr>
                <w:sz w:val="18"/>
              </w:rPr>
              <w:t>Accelerated</w:t>
            </w:r>
          </w:p>
        </w:tc>
        <w:tc>
          <w:tcPr>
            <w:tcW w:w="1303" w:type="dxa"/>
          </w:tcPr>
          <w:p w14:paraId="03432117" w14:textId="77777777" w:rsidR="000363E0" w:rsidRDefault="00000000">
            <w:r>
              <w:rPr>
                <w:sz w:val="18"/>
              </w:rPr>
              <w:t>FRONTAL</w:t>
            </w:r>
          </w:p>
        </w:tc>
        <w:tc>
          <w:tcPr>
            <w:tcW w:w="1303" w:type="dxa"/>
          </w:tcPr>
          <w:p w14:paraId="4159259B" w14:textId="77777777" w:rsidR="000363E0" w:rsidRDefault="00000000">
            <w:r>
              <w:rPr>
                <w:sz w:val="18"/>
              </w:rPr>
              <w:t>0.107</w:t>
            </w:r>
          </w:p>
        </w:tc>
        <w:tc>
          <w:tcPr>
            <w:tcW w:w="1303" w:type="dxa"/>
          </w:tcPr>
          <w:p w14:paraId="14047245" w14:textId="77777777" w:rsidR="000363E0" w:rsidRDefault="00000000">
            <w:r>
              <w:rPr>
                <w:sz w:val="18"/>
              </w:rPr>
              <w:t>0.656</w:t>
            </w:r>
          </w:p>
        </w:tc>
        <w:tc>
          <w:tcPr>
            <w:tcW w:w="1303" w:type="dxa"/>
          </w:tcPr>
          <w:p w14:paraId="09A08C13" w14:textId="77777777" w:rsidR="000363E0" w:rsidRDefault="00000000">
            <w:r>
              <w:rPr>
                <w:sz w:val="18"/>
              </w:rPr>
              <w:t>0.030</w:t>
            </w:r>
          </w:p>
        </w:tc>
        <w:tc>
          <w:tcPr>
            <w:tcW w:w="1303" w:type="dxa"/>
          </w:tcPr>
          <w:p w14:paraId="6F2A618F" w14:textId="77777777" w:rsidR="000363E0" w:rsidRDefault="00000000">
            <w:r>
              <w:rPr>
                <w:sz w:val="18"/>
              </w:rPr>
              <w:t>n.s.</w:t>
            </w:r>
          </w:p>
        </w:tc>
      </w:tr>
      <w:tr w:rsidR="000363E0" w14:paraId="1E726784" w14:textId="77777777">
        <w:tc>
          <w:tcPr>
            <w:tcW w:w="1303" w:type="dxa"/>
          </w:tcPr>
          <w:p w14:paraId="7F877A0E" w14:textId="77777777" w:rsidR="000363E0" w:rsidRDefault="00000000">
            <w:r>
              <w:rPr>
                <w:sz w:val="18"/>
              </w:rPr>
              <w:t>SUBJ_007</w:t>
            </w:r>
          </w:p>
        </w:tc>
        <w:tc>
          <w:tcPr>
            <w:tcW w:w="1303" w:type="dxa"/>
          </w:tcPr>
          <w:p w14:paraId="0B626AEB" w14:textId="77777777" w:rsidR="000363E0" w:rsidRDefault="00000000">
            <w:r>
              <w:rPr>
                <w:sz w:val="18"/>
              </w:rPr>
              <w:t>Accelerated</w:t>
            </w:r>
          </w:p>
        </w:tc>
        <w:tc>
          <w:tcPr>
            <w:tcW w:w="1303" w:type="dxa"/>
          </w:tcPr>
          <w:p w14:paraId="59AC685A" w14:textId="77777777" w:rsidR="000363E0" w:rsidRDefault="00000000">
            <w:r>
              <w:rPr>
                <w:sz w:val="18"/>
              </w:rPr>
              <w:t>TEMPORAL</w:t>
            </w:r>
          </w:p>
        </w:tc>
        <w:tc>
          <w:tcPr>
            <w:tcW w:w="1303" w:type="dxa"/>
          </w:tcPr>
          <w:p w14:paraId="462C1A43" w14:textId="77777777" w:rsidR="000363E0" w:rsidRDefault="00000000">
            <w:r>
              <w:rPr>
                <w:sz w:val="18"/>
              </w:rPr>
              <w:t>0.232</w:t>
            </w:r>
          </w:p>
        </w:tc>
        <w:tc>
          <w:tcPr>
            <w:tcW w:w="1303" w:type="dxa"/>
          </w:tcPr>
          <w:p w14:paraId="24F866D1" w14:textId="77777777" w:rsidR="000363E0" w:rsidRDefault="00000000">
            <w:r>
              <w:rPr>
                <w:sz w:val="18"/>
              </w:rPr>
              <w:t>0.034</w:t>
            </w:r>
          </w:p>
        </w:tc>
        <w:tc>
          <w:tcPr>
            <w:tcW w:w="1303" w:type="dxa"/>
          </w:tcPr>
          <w:p w14:paraId="688D17AC" w14:textId="77777777" w:rsidR="000363E0" w:rsidRDefault="00000000">
            <w:r>
              <w:rPr>
                <w:sz w:val="18"/>
              </w:rPr>
              <w:t>0.497</w:t>
            </w:r>
          </w:p>
        </w:tc>
        <w:tc>
          <w:tcPr>
            <w:tcW w:w="1303" w:type="dxa"/>
          </w:tcPr>
          <w:p w14:paraId="07D200B9" w14:textId="77777777" w:rsidR="000363E0" w:rsidRDefault="00000000">
            <w:r>
              <w:rPr>
                <w:sz w:val="18"/>
              </w:rPr>
              <w:t>p &lt; 0.05</w:t>
            </w:r>
          </w:p>
        </w:tc>
      </w:tr>
      <w:tr w:rsidR="000363E0" w14:paraId="011DC576" w14:textId="77777777">
        <w:tc>
          <w:tcPr>
            <w:tcW w:w="1303" w:type="dxa"/>
          </w:tcPr>
          <w:p w14:paraId="25F9F02C" w14:textId="77777777" w:rsidR="000363E0" w:rsidRDefault="00000000">
            <w:r>
              <w:rPr>
                <w:sz w:val="18"/>
              </w:rPr>
              <w:t>SUBJ_027</w:t>
            </w:r>
          </w:p>
        </w:tc>
        <w:tc>
          <w:tcPr>
            <w:tcW w:w="1303" w:type="dxa"/>
          </w:tcPr>
          <w:p w14:paraId="007F8AD3" w14:textId="77777777" w:rsidR="000363E0" w:rsidRDefault="00000000">
            <w:r>
              <w:rPr>
                <w:sz w:val="18"/>
              </w:rPr>
              <w:t>Accelerated</w:t>
            </w:r>
          </w:p>
        </w:tc>
        <w:tc>
          <w:tcPr>
            <w:tcW w:w="1303" w:type="dxa"/>
          </w:tcPr>
          <w:p w14:paraId="37FD7507" w14:textId="77777777" w:rsidR="000363E0" w:rsidRDefault="00000000">
            <w:r>
              <w:rPr>
                <w:sz w:val="18"/>
              </w:rPr>
              <w:t>FRONTAL</w:t>
            </w:r>
          </w:p>
        </w:tc>
        <w:tc>
          <w:tcPr>
            <w:tcW w:w="1303" w:type="dxa"/>
          </w:tcPr>
          <w:p w14:paraId="117F661D" w14:textId="77777777" w:rsidR="000363E0" w:rsidRDefault="00000000">
            <w:r>
              <w:rPr>
                <w:sz w:val="18"/>
              </w:rPr>
              <w:t>0.053</w:t>
            </w:r>
          </w:p>
        </w:tc>
        <w:tc>
          <w:tcPr>
            <w:tcW w:w="1303" w:type="dxa"/>
          </w:tcPr>
          <w:p w14:paraId="5F7D19EF" w14:textId="77777777" w:rsidR="000363E0" w:rsidRDefault="00000000">
            <w:r>
              <w:rPr>
                <w:sz w:val="18"/>
              </w:rPr>
              <w:t>0.389</w:t>
            </w:r>
          </w:p>
        </w:tc>
        <w:tc>
          <w:tcPr>
            <w:tcW w:w="1303" w:type="dxa"/>
          </w:tcPr>
          <w:p w14:paraId="5D58D6E4" w14:textId="77777777" w:rsidR="000363E0" w:rsidRDefault="00000000">
            <w:r>
              <w:rPr>
                <w:sz w:val="18"/>
              </w:rPr>
              <w:t>0.108</w:t>
            </w:r>
          </w:p>
        </w:tc>
        <w:tc>
          <w:tcPr>
            <w:tcW w:w="1303" w:type="dxa"/>
          </w:tcPr>
          <w:p w14:paraId="3438C657" w14:textId="77777777" w:rsidR="000363E0" w:rsidRDefault="00000000">
            <w:r>
              <w:rPr>
                <w:sz w:val="18"/>
              </w:rPr>
              <w:t>n.s.</w:t>
            </w:r>
          </w:p>
        </w:tc>
      </w:tr>
      <w:tr w:rsidR="000363E0" w14:paraId="7346F9DA" w14:textId="77777777">
        <w:tc>
          <w:tcPr>
            <w:tcW w:w="1303" w:type="dxa"/>
          </w:tcPr>
          <w:p w14:paraId="6E2CE8C7" w14:textId="77777777" w:rsidR="000363E0" w:rsidRDefault="00000000">
            <w:r>
              <w:rPr>
                <w:sz w:val="18"/>
              </w:rPr>
              <w:t>SUBJ_027</w:t>
            </w:r>
          </w:p>
        </w:tc>
        <w:tc>
          <w:tcPr>
            <w:tcW w:w="1303" w:type="dxa"/>
          </w:tcPr>
          <w:p w14:paraId="4BEAFAE0" w14:textId="77777777" w:rsidR="000363E0" w:rsidRDefault="00000000">
            <w:r>
              <w:rPr>
                <w:sz w:val="18"/>
              </w:rPr>
              <w:t>Accelerated</w:t>
            </w:r>
          </w:p>
        </w:tc>
        <w:tc>
          <w:tcPr>
            <w:tcW w:w="1303" w:type="dxa"/>
          </w:tcPr>
          <w:p w14:paraId="10A74E00" w14:textId="77777777" w:rsidR="000363E0" w:rsidRDefault="00000000">
            <w:r>
              <w:rPr>
                <w:sz w:val="18"/>
              </w:rPr>
              <w:t>TEMPORAL</w:t>
            </w:r>
          </w:p>
        </w:tc>
        <w:tc>
          <w:tcPr>
            <w:tcW w:w="1303" w:type="dxa"/>
          </w:tcPr>
          <w:p w14:paraId="7D681BAE" w14:textId="77777777" w:rsidR="000363E0" w:rsidRDefault="00000000">
            <w:r>
              <w:rPr>
                <w:sz w:val="18"/>
              </w:rPr>
              <w:t>0.198</w:t>
            </w:r>
          </w:p>
        </w:tc>
        <w:tc>
          <w:tcPr>
            <w:tcW w:w="1303" w:type="dxa"/>
          </w:tcPr>
          <w:p w14:paraId="1DFADF92" w14:textId="77777777" w:rsidR="000363E0" w:rsidRDefault="00000000">
            <w:r>
              <w:rPr>
                <w:sz w:val="18"/>
              </w:rPr>
              <w:t>0.002</w:t>
            </w:r>
          </w:p>
        </w:tc>
        <w:tc>
          <w:tcPr>
            <w:tcW w:w="1303" w:type="dxa"/>
          </w:tcPr>
          <w:p w14:paraId="3C5F932B" w14:textId="77777777" w:rsidR="000363E0" w:rsidRDefault="00000000">
            <w:r>
              <w:rPr>
                <w:sz w:val="18"/>
              </w:rPr>
              <w:t>0.755</w:t>
            </w:r>
          </w:p>
        </w:tc>
        <w:tc>
          <w:tcPr>
            <w:tcW w:w="1303" w:type="dxa"/>
          </w:tcPr>
          <w:p w14:paraId="399DBC20" w14:textId="77777777" w:rsidR="000363E0" w:rsidRDefault="00000000">
            <w:r>
              <w:rPr>
                <w:sz w:val="18"/>
              </w:rPr>
              <w:t>p &lt; 0.05</w:t>
            </w:r>
          </w:p>
        </w:tc>
      </w:tr>
      <w:tr w:rsidR="000363E0" w14:paraId="50D3C0AB" w14:textId="77777777">
        <w:tc>
          <w:tcPr>
            <w:tcW w:w="1303" w:type="dxa"/>
          </w:tcPr>
          <w:p w14:paraId="04EC256C" w14:textId="77777777" w:rsidR="000363E0" w:rsidRDefault="00000000">
            <w:r>
              <w:rPr>
                <w:sz w:val="18"/>
              </w:rPr>
              <w:t>SUBJ_028</w:t>
            </w:r>
          </w:p>
        </w:tc>
        <w:tc>
          <w:tcPr>
            <w:tcW w:w="1303" w:type="dxa"/>
          </w:tcPr>
          <w:p w14:paraId="72645235" w14:textId="77777777" w:rsidR="000363E0" w:rsidRDefault="00000000">
            <w:r>
              <w:rPr>
                <w:sz w:val="18"/>
              </w:rPr>
              <w:t>Accelerated</w:t>
            </w:r>
          </w:p>
        </w:tc>
        <w:tc>
          <w:tcPr>
            <w:tcW w:w="1303" w:type="dxa"/>
          </w:tcPr>
          <w:p w14:paraId="0DB2C161" w14:textId="77777777" w:rsidR="000363E0" w:rsidRDefault="00000000">
            <w:r>
              <w:rPr>
                <w:sz w:val="18"/>
              </w:rPr>
              <w:t>FRONTAL</w:t>
            </w:r>
          </w:p>
        </w:tc>
        <w:tc>
          <w:tcPr>
            <w:tcW w:w="1303" w:type="dxa"/>
          </w:tcPr>
          <w:p w14:paraId="1DB15F1C" w14:textId="77777777" w:rsidR="000363E0" w:rsidRDefault="00000000">
            <w:r>
              <w:rPr>
                <w:sz w:val="18"/>
              </w:rPr>
              <w:t>0.110</w:t>
            </w:r>
          </w:p>
        </w:tc>
        <w:tc>
          <w:tcPr>
            <w:tcW w:w="1303" w:type="dxa"/>
          </w:tcPr>
          <w:p w14:paraId="389A89D7" w14:textId="77777777" w:rsidR="000363E0" w:rsidRDefault="00000000">
            <w:r>
              <w:rPr>
                <w:sz w:val="18"/>
              </w:rPr>
              <w:t>0.061</w:t>
            </w:r>
          </w:p>
        </w:tc>
        <w:tc>
          <w:tcPr>
            <w:tcW w:w="1303" w:type="dxa"/>
          </w:tcPr>
          <w:p w14:paraId="1BA6E0B0" w14:textId="77777777" w:rsidR="000363E0" w:rsidRDefault="00000000">
            <w:r>
              <w:rPr>
                <w:sz w:val="18"/>
              </w:rPr>
              <w:t>0.415</w:t>
            </w:r>
          </w:p>
        </w:tc>
        <w:tc>
          <w:tcPr>
            <w:tcW w:w="1303" w:type="dxa"/>
          </w:tcPr>
          <w:p w14:paraId="6C0682C5" w14:textId="77777777" w:rsidR="000363E0" w:rsidRDefault="00000000">
            <w:r>
              <w:rPr>
                <w:sz w:val="18"/>
              </w:rPr>
              <w:t>p &lt; 0.10</w:t>
            </w:r>
          </w:p>
        </w:tc>
      </w:tr>
      <w:tr w:rsidR="000363E0" w14:paraId="51355394" w14:textId="77777777">
        <w:tc>
          <w:tcPr>
            <w:tcW w:w="1303" w:type="dxa"/>
          </w:tcPr>
          <w:p w14:paraId="669338C2" w14:textId="77777777" w:rsidR="000363E0" w:rsidRDefault="00000000">
            <w:r>
              <w:rPr>
                <w:sz w:val="18"/>
              </w:rPr>
              <w:t>SUBJ_028</w:t>
            </w:r>
          </w:p>
        </w:tc>
        <w:tc>
          <w:tcPr>
            <w:tcW w:w="1303" w:type="dxa"/>
          </w:tcPr>
          <w:p w14:paraId="38F5661C" w14:textId="77777777" w:rsidR="000363E0" w:rsidRDefault="00000000">
            <w:r>
              <w:rPr>
                <w:sz w:val="18"/>
              </w:rPr>
              <w:t>Accelerated</w:t>
            </w:r>
          </w:p>
        </w:tc>
        <w:tc>
          <w:tcPr>
            <w:tcW w:w="1303" w:type="dxa"/>
          </w:tcPr>
          <w:p w14:paraId="395B0EC6" w14:textId="77777777" w:rsidR="000363E0" w:rsidRDefault="00000000">
            <w:r>
              <w:rPr>
                <w:sz w:val="18"/>
              </w:rPr>
              <w:t>TEMPORAL</w:t>
            </w:r>
          </w:p>
        </w:tc>
        <w:tc>
          <w:tcPr>
            <w:tcW w:w="1303" w:type="dxa"/>
          </w:tcPr>
          <w:p w14:paraId="75528A28" w14:textId="77777777" w:rsidR="000363E0" w:rsidRDefault="00000000">
            <w:r>
              <w:rPr>
                <w:sz w:val="18"/>
              </w:rPr>
              <w:t>0.173</w:t>
            </w:r>
          </w:p>
        </w:tc>
        <w:tc>
          <w:tcPr>
            <w:tcW w:w="1303" w:type="dxa"/>
          </w:tcPr>
          <w:p w14:paraId="7A8B24A0" w14:textId="77777777" w:rsidR="000363E0" w:rsidRDefault="00000000">
            <w:r>
              <w:rPr>
                <w:sz w:val="18"/>
              </w:rPr>
              <w:t>0.108</w:t>
            </w:r>
          </w:p>
        </w:tc>
        <w:tc>
          <w:tcPr>
            <w:tcW w:w="1303" w:type="dxa"/>
          </w:tcPr>
          <w:p w14:paraId="47091752" w14:textId="77777777" w:rsidR="000363E0" w:rsidRDefault="00000000">
            <w:r>
              <w:rPr>
                <w:sz w:val="18"/>
              </w:rPr>
              <w:t>0.327</w:t>
            </w:r>
          </w:p>
        </w:tc>
        <w:tc>
          <w:tcPr>
            <w:tcW w:w="1303" w:type="dxa"/>
          </w:tcPr>
          <w:p w14:paraId="42D06EBE" w14:textId="77777777" w:rsidR="000363E0" w:rsidRDefault="00000000">
            <w:r>
              <w:rPr>
                <w:sz w:val="18"/>
              </w:rPr>
              <w:t>n.s.</w:t>
            </w:r>
          </w:p>
        </w:tc>
      </w:tr>
      <w:tr w:rsidR="000363E0" w14:paraId="29C16C81" w14:textId="77777777">
        <w:tc>
          <w:tcPr>
            <w:tcW w:w="1303" w:type="dxa"/>
          </w:tcPr>
          <w:p w14:paraId="05D42578" w14:textId="77777777" w:rsidR="000363E0" w:rsidRDefault="00000000">
            <w:r>
              <w:rPr>
                <w:sz w:val="18"/>
              </w:rPr>
              <w:t>SUBJ_034</w:t>
            </w:r>
          </w:p>
        </w:tc>
        <w:tc>
          <w:tcPr>
            <w:tcW w:w="1303" w:type="dxa"/>
          </w:tcPr>
          <w:p w14:paraId="36AE11C2" w14:textId="77777777" w:rsidR="000363E0" w:rsidRDefault="00000000">
            <w:r>
              <w:rPr>
                <w:sz w:val="18"/>
              </w:rPr>
              <w:t>Accelerated</w:t>
            </w:r>
          </w:p>
        </w:tc>
        <w:tc>
          <w:tcPr>
            <w:tcW w:w="1303" w:type="dxa"/>
          </w:tcPr>
          <w:p w14:paraId="4EEC1CE9" w14:textId="77777777" w:rsidR="000363E0" w:rsidRDefault="00000000">
            <w:r>
              <w:rPr>
                <w:sz w:val="18"/>
              </w:rPr>
              <w:t>FRONTAL</w:t>
            </w:r>
          </w:p>
        </w:tc>
        <w:tc>
          <w:tcPr>
            <w:tcW w:w="1303" w:type="dxa"/>
          </w:tcPr>
          <w:p w14:paraId="531E03E4" w14:textId="77777777" w:rsidR="000363E0" w:rsidRDefault="00000000">
            <w:r>
              <w:rPr>
                <w:sz w:val="18"/>
              </w:rPr>
              <w:t>0.142</w:t>
            </w:r>
          </w:p>
        </w:tc>
        <w:tc>
          <w:tcPr>
            <w:tcW w:w="1303" w:type="dxa"/>
          </w:tcPr>
          <w:p w14:paraId="41881539" w14:textId="77777777" w:rsidR="000363E0" w:rsidRDefault="00000000">
            <w:r>
              <w:rPr>
                <w:sz w:val="18"/>
              </w:rPr>
              <w:t>0.053</w:t>
            </w:r>
          </w:p>
        </w:tc>
        <w:tc>
          <w:tcPr>
            <w:tcW w:w="1303" w:type="dxa"/>
          </w:tcPr>
          <w:p w14:paraId="1CA30BEB" w14:textId="77777777" w:rsidR="000363E0" w:rsidRDefault="00000000">
            <w:r>
              <w:rPr>
                <w:sz w:val="18"/>
              </w:rPr>
              <w:t>0.437</w:t>
            </w:r>
          </w:p>
        </w:tc>
        <w:tc>
          <w:tcPr>
            <w:tcW w:w="1303" w:type="dxa"/>
          </w:tcPr>
          <w:p w14:paraId="360CF28A" w14:textId="77777777" w:rsidR="000363E0" w:rsidRDefault="00000000">
            <w:r>
              <w:rPr>
                <w:sz w:val="18"/>
              </w:rPr>
              <w:t>p &lt; 0.10</w:t>
            </w:r>
          </w:p>
        </w:tc>
      </w:tr>
      <w:tr w:rsidR="000363E0" w14:paraId="4389A343" w14:textId="77777777">
        <w:tc>
          <w:tcPr>
            <w:tcW w:w="1303" w:type="dxa"/>
          </w:tcPr>
          <w:p w14:paraId="7C6C5891" w14:textId="77777777" w:rsidR="000363E0" w:rsidRDefault="00000000">
            <w:r>
              <w:rPr>
                <w:sz w:val="18"/>
              </w:rPr>
              <w:lastRenderedPageBreak/>
              <w:t>SUBJ_034</w:t>
            </w:r>
          </w:p>
        </w:tc>
        <w:tc>
          <w:tcPr>
            <w:tcW w:w="1303" w:type="dxa"/>
          </w:tcPr>
          <w:p w14:paraId="638EAC5C" w14:textId="77777777" w:rsidR="000363E0" w:rsidRDefault="00000000">
            <w:r>
              <w:rPr>
                <w:sz w:val="18"/>
              </w:rPr>
              <w:t>Accelerated</w:t>
            </w:r>
          </w:p>
        </w:tc>
        <w:tc>
          <w:tcPr>
            <w:tcW w:w="1303" w:type="dxa"/>
          </w:tcPr>
          <w:p w14:paraId="73771EA9" w14:textId="77777777" w:rsidR="000363E0" w:rsidRDefault="00000000">
            <w:r>
              <w:rPr>
                <w:sz w:val="18"/>
              </w:rPr>
              <w:t>TEMPORAL</w:t>
            </w:r>
          </w:p>
        </w:tc>
        <w:tc>
          <w:tcPr>
            <w:tcW w:w="1303" w:type="dxa"/>
          </w:tcPr>
          <w:p w14:paraId="3BE0200C" w14:textId="77777777" w:rsidR="000363E0" w:rsidRDefault="00000000">
            <w:r>
              <w:rPr>
                <w:sz w:val="18"/>
              </w:rPr>
              <w:t>-0.010</w:t>
            </w:r>
          </w:p>
        </w:tc>
        <w:tc>
          <w:tcPr>
            <w:tcW w:w="1303" w:type="dxa"/>
          </w:tcPr>
          <w:p w14:paraId="203A4082" w14:textId="77777777" w:rsidR="000363E0" w:rsidRDefault="00000000">
            <w:r>
              <w:rPr>
                <w:sz w:val="18"/>
              </w:rPr>
              <w:t>0.949</w:t>
            </w:r>
          </w:p>
        </w:tc>
        <w:tc>
          <w:tcPr>
            <w:tcW w:w="1303" w:type="dxa"/>
          </w:tcPr>
          <w:p w14:paraId="75C96E06" w14:textId="77777777" w:rsidR="000363E0" w:rsidRDefault="00000000">
            <w:r>
              <w:rPr>
                <w:sz w:val="18"/>
              </w:rPr>
              <w:t>0.001</w:t>
            </w:r>
          </w:p>
        </w:tc>
        <w:tc>
          <w:tcPr>
            <w:tcW w:w="1303" w:type="dxa"/>
          </w:tcPr>
          <w:p w14:paraId="4B8EE23A" w14:textId="77777777" w:rsidR="000363E0" w:rsidRDefault="00000000">
            <w:r>
              <w:rPr>
                <w:sz w:val="18"/>
              </w:rPr>
              <w:t>n.s.</w:t>
            </w:r>
          </w:p>
        </w:tc>
      </w:tr>
      <w:tr w:rsidR="000363E0" w14:paraId="7EC83346" w14:textId="77777777">
        <w:tc>
          <w:tcPr>
            <w:tcW w:w="1303" w:type="dxa"/>
          </w:tcPr>
          <w:p w14:paraId="1249132A" w14:textId="77777777" w:rsidR="000363E0" w:rsidRDefault="00000000">
            <w:r>
              <w:rPr>
                <w:sz w:val="18"/>
              </w:rPr>
              <w:t>SUBJ_001</w:t>
            </w:r>
          </w:p>
        </w:tc>
        <w:tc>
          <w:tcPr>
            <w:tcW w:w="1303" w:type="dxa"/>
          </w:tcPr>
          <w:p w14:paraId="1870F339" w14:textId="77777777" w:rsidR="000363E0" w:rsidRDefault="00000000">
            <w:r>
              <w:rPr>
                <w:sz w:val="18"/>
              </w:rPr>
              <w:t>Non-Accel.</w:t>
            </w:r>
          </w:p>
        </w:tc>
        <w:tc>
          <w:tcPr>
            <w:tcW w:w="1303" w:type="dxa"/>
          </w:tcPr>
          <w:p w14:paraId="402F97B1" w14:textId="77777777" w:rsidR="000363E0" w:rsidRDefault="00000000">
            <w:r>
              <w:rPr>
                <w:sz w:val="18"/>
              </w:rPr>
              <w:t>FRONTAL</w:t>
            </w:r>
          </w:p>
        </w:tc>
        <w:tc>
          <w:tcPr>
            <w:tcW w:w="1303" w:type="dxa"/>
          </w:tcPr>
          <w:p w14:paraId="7CDB2DCD" w14:textId="77777777" w:rsidR="000363E0" w:rsidRDefault="00000000">
            <w:r>
              <w:rPr>
                <w:sz w:val="18"/>
              </w:rPr>
              <w:t>0.068</w:t>
            </w:r>
          </w:p>
        </w:tc>
        <w:tc>
          <w:tcPr>
            <w:tcW w:w="1303" w:type="dxa"/>
          </w:tcPr>
          <w:p w14:paraId="7F78FCC4" w14:textId="77777777" w:rsidR="000363E0" w:rsidRDefault="00000000">
            <w:r>
              <w:rPr>
                <w:sz w:val="18"/>
              </w:rPr>
              <w:t>0.354</w:t>
            </w:r>
          </w:p>
        </w:tc>
        <w:tc>
          <w:tcPr>
            <w:tcW w:w="1303" w:type="dxa"/>
          </w:tcPr>
          <w:p w14:paraId="5F85EF9A" w14:textId="77777777" w:rsidR="000363E0" w:rsidRDefault="00000000">
            <w:r>
              <w:rPr>
                <w:sz w:val="18"/>
              </w:rPr>
              <w:t>0.123</w:t>
            </w:r>
          </w:p>
        </w:tc>
        <w:tc>
          <w:tcPr>
            <w:tcW w:w="1303" w:type="dxa"/>
          </w:tcPr>
          <w:p w14:paraId="3045BF49" w14:textId="77777777" w:rsidR="000363E0" w:rsidRDefault="00000000">
            <w:r>
              <w:rPr>
                <w:sz w:val="18"/>
              </w:rPr>
              <w:t>n.s.</w:t>
            </w:r>
          </w:p>
        </w:tc>
      </w:tr>
      <w:tr w:rsidR="000363E0" w14:paraId="7C3CE5AA" w14:textId="77777777">
        <w:tc>
          <w:tcPr>
            <w:tcW w:w="1303" w:type="dxa"/>
          </w:tcPr>
          <w:p w14:paraId="616409E0" w14:textId="77777777" w:rsidR="000363E0" w:rsidRDefault="00000000">
            <w:r>
              <w:rPr>
                <w:sz w:val="18"/>
              </w:rPr>
              <w:t>SUBJ_001</w:t>
            </w:r>
          </w:p>
        </w:tc>
        <w:tc>
          <w:tcPr>
            <w:tcW w:w="1303" w:type="dxa"/>
          </w:tcPr>
          <w:p w14:paraId="55DBC38B" w14:textId="77777777" w:rsidR="000363E0" w:rsidRDefault="00000000">
            <w:r>
              <w:rPr>
                <w:sz w:val="18"/>
              </w:rPr>
              <w:t>Non-Accel.</w:t>
            </w:r>
          </w:p>
        </w:tc>
        <w:tc>
          <w:tcPr>
            <w:tcW w:w="1303" w:type="dxa"/>
          </w:tcPr>
          <w:p w14:paraId="6AE99E49" w14:textId="77777777" w:rsidR="000363E0" w:rsidRDefault="00000000">
            <w:r>
              <w:rPr>
                <w:sz w:val="18"/>
              </w:rPr>
              <w:t>TEMPORAL</w:t>
            </w:r>
          </w:p>
        </w:tc>
        <w:tc>
          <w:tcPr>
            <w:tcW w:w="1303" w:type="dxa"/>
          </w:tcPr>
          <w:p w14:paraId="1F6A3ADA" w14:textId="77777777" w:rsidR="000363E0" w:rsidRDefault="00000000">
            <w:r>
              <w:rPr>
                <w:sz w:val="18"/>
              </w:rPr>
              <w:t>0.005</w:t>
            </w:r>
          </w:p>
        </w:tc>
        <w:tc>
          <w:tcPr>
            <w:tcW w:w="1303" w:type="dxa"/>
          </w:tcPr>
          <w:p w14:paraId="49607910" w14:textId="77777777" w:rsidR="000363E0" w:rsidRDefault="00000000">
            <w:r>
              <w:rPr>
                <w:sz w:val="18"/>
              </w:rPr>
              <w:t>0.920</w:t>
            </w:r>
          </w:p>
        </w:tc>
        <w:tc>
          <w:tcPr>
            <w:tcW w:w="1303" w:type="dxa"/>
          </w:tcPr>
          <w:p w14:paraId="151139AD" w14:textId="77777777" w:rsidR="000363E0" w:rsidRDefault="00000000">
            <w:r>
              <w:rPr>
                <w:sz w:val="18"/>
              </w:rPr>
              <w:t>0.002</w:t>
            </w:r>
          </w:p>
        </w:tc>
        <w:tc>
          <w:tcPr>
            <w:tcW w:w="1303" w:type="dxa"/>
          </w:tcPr>
          <w:p w14:paraId="50DE53AD" w14:textId="77777777" w:rsidR="000363E0" w:rsidRDefault="00000000">
            <w:r>
              <w:rPr>
                <w:sz w:val="18"/>
              </w:rPr>
              <w:t>n.s.</w:t>
            </w:r>
          </w:p>
        </w:tc>
      </w:tr>
      <w:tr w:rsidR="000363E0" w14:paraId="375973E6" w14:textId="77777777">
        <w:tc>
          <w:tcPr>
            <w:tcW w:w="1303" w:type="dxa"/>
          </w:tcPr>
          <w:p w14:paraId="4743B872" w14:textId="77777777" w:rsidR="000363E0" w:rsidRDefault="00000000">
            <w:r>
              <w:rPr>
                <w:sz w:val="18"/>
              </w:rPr>
              <w:t>SUBJ_005</w:t>
            </w:r>
          </w:p>
        </w:tc>
        <w:tc>
          <w:tcPr>
            <w:tcW w:w="1303" w:type="dxa"/>
          </w:tcPr>
          <w:p w14:paraId="0C07D9D7" w14:textId="77777777" w:rsidR="000363E0" w:rsidRDefault="00000000">
            <w:r>
              <w:rPr>
                <w:sz w:val="18"/>
              </w:rPr>
              <w:t>Non-Accel.</w:t>
            </w:r>
          </w:p>
        </w:tc>
        <w:tc>
          <w:tcPr>
            <w:tcW w:w="1303" w:type="dxa"/>
          </w:tcPr>
          <w:p w14:paraId="243CBA37" w14:textId="77777777" w:rsidR="000363E0" w:rsidRDefault="00000000">
            <w:r>
              <w:rPr>
                <w:sz w:val="18"/>
              </w:rPr>
              <w:t>FRONTAL</w:t>
            </w:r>
          </w:p>
        </w:tc>
        <w:tc>
          <w:tcPr>
            <w:tcW w:w="1303" w:type="dxa"/>
          </w:tcPr>
          <w:p w14:paraId="48C090CB" w14:textId="77777777" w:rsidR="000363E0" w:rsidRDefault="00000000">
            <w:r>
              <w:rPr>
                <w:sz w:val="18"/>
              </w:rPr>
              <w:t>0.003</w:t>
            </w:r>
          </w:p>
        </w:tc>
        <w:tc>
          <w:tcPr>
            <w:tcW w:w="1303" w:type="dxa"/>
          </w:tcPr>
          <w:p w14:paraId="1E7F9A28" w14:textId="77777777" w:rsidR="000363E0" w:rsidRDefault="00000000">
            <w:r>
              <w:rPr>
                <w:sz w:val="18"/>
              </w:rPr>
              <w:t>0.945</w:t>
            </w:r>
          </w:p>
        </w:tc>
        <w:tc>
          <w:tcPr>
            <w:tcW w:w="1303" w:type="dxa"/>
          </w:tcPr>
          <w:p w14:paraId="2049C547" w14:textId="77777777" w:rsidR="000363E0" w:rsidRDefault="00000000">
            <w:r>
              <w:rPr>
                <w:sz w:val="18"/>
              </w:rPr>
              <w:t>0.001</w:t>
            </w:r>
          </w:p>
        </w:tc>
        <w:tc>
          <w:tcPr>
            <w:tcW w:w="1303" w:type="dxa"/>
          </w:tcPr>
          <w:p w14:paraId="4921F8FA" w14:textId="77777777" w:rsidR="000363E0" w:rsidRDefault="00000000">
            <w:r>
              <w:rPr>
                <w:sz w:val="18"/>
              </w:rPr>
              <w:t>n.s.</w:t>
            </w:r>
          </w:p>
        </w:tc>
      </w:tr>
      <w:tr w:rsidR="000363E0" w14:paraId="0470812F" w14:textId="77777777">
        <w:tc>
          <w:tcPr>
            <w:tcW w:w="1303" w:type="dxa"/>
          </w:tcPr>
          <w:p w14:paraId="7DC019AA" w14:textId="77777777" w:rsidR="000363E0" w:rsidRDefault="00000000">
            <w:r>
              <w:rPr>
                <w:sz w:val="18"/>
              </w:rPr>
              <w:t>SUBJ_005</w:t>
            </w:r>
          </w:p>
        </w:tc>
        <w:tc>
          <w:tcPr>
            <w:tcW w:w="1303" w:type="dxa"/>
          </w:tcPr>
          <w:p w14:paraId="4DA58A2A" w14:textId="77777777" w:rsidR="000363E0" w:rsidRDefault="00000000">
            <w:r>
              <w:rPr>
                <w:sz w:val="18"/>
              </w:rPr>
              <w:t>Non-Accel.</w:t>
            </w:r>
          </w:p>
        </w:tc>
        <w:tc>
          <w:tcPr>
            <w:tcW w:w="1303" w:type="dxa"/>
          </w:tcPr>
          <w:p w14:paraId="62B24D64" w14:textId="77777777" w:rsidR="000363E0" w:rsidRDefault="00000000">
            <w:r>
              <w:rPr>
                <w:sz w:val="18"/>
              </w:rPr>
              <w:t>TEMPORAL</w:t>
            </w:r>
          </w:p>
        </w:tc>
        <w:tc>
          <w:tcPr>
            <w:tcW w:w="1303" w:type="dxa"/>
          </w:tcPr>
          <w:p w14:paraId="6D4FD0E3" w14:textId="77777777" w:rsidR="000363E0" w:rsidRDefault="00000000">
            <w:r>
              <w:rPr>
                <w:sz w:val="18"/>
              </w:rPr>
              <w:t>0.025</w:t>
            </w:r>
          </w:p>
        </w:tc>
        <w:tc>
          <w:tcPr>
            <w:tcW w:w="1303" w:type="dxa"/>
          </w:tcPr>
          <w:p w14:paraId="2A0D9352" w14:textId="77777777" w:rsidR="000363E0" w:rsidRDefault="00000000">
            <w:r>
              <w:rPr>
                <w:sz w:val="18"/>
              </w:rPr>
              <w:t>0.738</w:t>
            </w:r>
          </w:p>
        </w:tc>
        <w:tc>
          <w:tcPr>
            <w:tcW w:w="1303" w:type="dxa"/>
          </w:tcPr>
          <w:p w14:paraId="65D97832" w14:textId="77777777" w:rsidR="000363E0" w:rsidRDefault="00000000">
            <w:r>
              <w:rPr>
                <w:sz w:val="18"/>
              </w:rPr>
              <w:t>0.017</w:t>
            </w:r>
          </w:p>
        </w:tc>
        <w:tc>
          <w:tcPr>
            <w:tcW w:w="1303" w:type="dxa"/>
          </w:tcPr>
          <w:p w14:paraId="62E4F3F9" w14:textId="77777777" w:rsidR="000363E0" w:rsidRDefault="00000000">
            <w:r>
              <w:rPr>
                <w:sz w:val="18"/>
              </w:rPr>
              <w:t>n.s.</w:t>
            </w:r>
          </w:p>
        </w:tc>
      </w:tr>
      <w:tr w:rsidR="000363E0" w14:paraId="251AB545" w14:textId="77777777">
        <w:tc>
          <w:tcPr>
            <w:tcW w:w="1303" w:type="dxa"/>
          </w:tcPr>
          <w:p w14:paraId="6B18A6DD" w14:textId="77777777" w:rsidR="000363E0" w:rsidRDefault="00000000">
            <w:r>
              <w:rPr>
                <w:sz w:val="18"/>
              </w:rPr>
              <w:t>SUBJ_018</w:t>
            </w:r>
          </w:p>
        </w:tc>
        <w:tc>
          <w:tcPr>
            <w:tcW w:w="1303" w:type="dxa"/>
          </w:tcPr>
          <w:p w14:paraId="2BC64E5E" w14:textId="77777777" w:rsidR="000363E0" w:rsidRDefault="00000000">
            <w:r>
              <w:rPr>
                <w:sz w:val="18"/>
              </w:rPr>
              <w:t>Non-Accel.</w:t>
            </w:r>
          </w:p>
        </w:tc>
        <w:tc>
          <w:tcPr>
            <w:tcW w:w="1303" w:type="dxa"/>
          </w:tcPr>
          <w:p w14:paraId="71B93D25" w14:textId="77777777" w:rsidR="000363E0" w:rsidRDefault="00000000">
            <w:r>
              <w:rPr>
                <w:sz w:val="18"/>
              </w:rPr>
              <w:t>FRONTAL</w:t>
            </w:r>
          </w:p>
        </w:tc>
        <w:tc>
          <w:tcPr>
            <w:tcW w:w="1303" w:type="dxa"/>
          </w:tcPr>
          <w:p w14:paraId="6A6B9BD7" w14:textId="77777777" w:rsidR="000363E0" w:rsidRDefault="00000000">
            <w:r>
              <w:rPr>
                <w:sz w:val="18"/>
              </w:rPr>
              <w:t>0.078</w:t>
            </w:r>
          </w:p>
        </w:tc>
        <w:tc>
          <w:tcPr>
            <w:tcW w:w="1303" w:type="dxa"/>
          </w:tcPr>
          <w:p w14:paraId="3D467A6C" w14:textId="77777777" w:rsidR="000363E0" w:rsidRDefault="00000000">
            <w:r>
              <w:rPr>
                <w:sz w:val="18"/>
              </w:rPr>
              <w:t>0.138</w:t>
            </w:r>
          </w:p>
        </w:tc>
        <w:tc>
          <w:tcPr>
            <w:tcW w:w="1303" w:type="dxa"/>
          </w:tcPr>
          <w:p w14:paraId="53D3499D" w14:textId="77777777" w:rsidR="000363E0" w:rsidRDefault="00000000">
            <w:r>
              <w:rPr>
                <w:sz w:val="18"/>
              </w:rPr>
              <w:t>0.286</w:t>
            </w:r>
          </w:p>
        </w:tc>
        <w:tc>
          <w:tcPr>
            <w:tcW w:w="1303" w:type="dxa"/>
          </w:tcPr>
          <w:p w14:paraId="6BBBF7B4" w14:textId="77777777" w:rsidR="000363E0" w:rsidRDefault="00000000">
            <w:r>
              <w:rPr>
                <w:sz w:val="18"/>
              </w:rPr>
              <w:t>n.s.</w:t>
            </w:r>
          </w:p>
        </w:tc>
      </w:tr>
      <w:tr w:rsidR="000363E0" w14:paraId="5852AC33" w14:textId="77777777">
        <w:tc>
          <w:tcPr>
            <w:tcW w:w="1303" w:type="dxa"/>
          </w:tcPr>
          <w:p w14:paraId="0CA8DBBB" w14:textId="77777777" w:rsidR="000363E0" w:rsidRDefault="00000000">
            <w:r>
              <w:rPr>
                <w:sz w:val="18"/>
              </w:rPr>
              <w:t>SUBJ_018</w:t>
            </w:r>
          </w:p>
        </w:tc>
        <w:tc>
          <w:tcPr>
            <w:tcW w:w="1303" w:type="dxa"/>
          </w:tcPr>
          <w:p w14:paraId="4502493C" w14:textId="77777777" w:rsidR="000363E0" w:rsidRDefault="00000000">
            <w:r>
              <w:rPr>
                <w:sz w:val="18"/>
              </w:rPr>
              <w:t>Non-Accel.</w:t>
            </w:r>
          </w:p>
        </w:tc>
        <w:tc>
          <w:tcPr>
            <w:tcW w:w="1303" w:type="dxa"/>
          </w:tcPr>
          <w:p w14:paraId="03C05466" w14:textId="77777777" w:rsidR="000363E0" w:rsidRDefault="00000000">
            <w:r>
              <w:rPr>
                <w:sz w:val="18"/>
              </w:rPr>
              <w:t>TEMPORAL</w:t>
            </w:r>
          </w:p>
        </w:tc>
        <w:tc>
          <w:tcPr>
            <w:tcW w:w="1303" w:type="dxa"/>
          </w:tcPr>
          <w:p w14:paraId="0472791E" w14:textId="77777777" w:rsidR="000363E0" w:rsidRDefault="00000000">
            <w:r>
              <w:rPr>
                <w:sz w:val="18"/>
              </w:rPr>
              <w:t>0.001</w:t>
            </w:r>
          </w:p>
        </w:tc>
        <w:tc>
          <w:tcPr>
            <w:tcW w:w="1303" w:type="dxa"/>
          </w:tcPr>
          <w:p w14:paraId="369D1FE2" w14:textId="77777777" w:rsidR="000363E0" w:rsidRDefault="00000000">
            <w:r>
              <w:rPr>
                <w:sz w:val="18"/>
              </w:rPr>
              <w:t>0.993</w:t>
            </w:r>
          </w:p>
        </w:tc>
        <w:tc>
          <w:tcPr>
            <w:tcW w:w="1303" w:type="dxa"/>
          </w:tcPr>
          <w:p w14:paraId="44DCEC7B" w14:textId="77777777" w:rsidR="000363E0" w:rsidRDefault="00000000">
            <w:r>
              <w:rPr>
                <w:sz w:val="18"/>
              </w:rPr>
              <w:t>0.000</w:t>
            </w:r>
          </w:p>
        </w:tc>
        <w:tc>
          <w:tcPr>
            <w:tcW w:w="1303" w:type="dxa"/>
          </w:tcPr>
          <w:p w14:paraId="6A68FA2E" w14:textId="77777777" w:rsidR="000363E0" w:rsidRDefault="00000000">
            <w:r>
              <w:rPr>
                <w:sz w:val="18"/>
              </w:rPr>
              <w:t>n.s.</w:t>
            </w:r>
          </w:p>
        </w:tc>
      </w:tr>
      <w:tr w:rsidR="000363E0" w14:paraId="26A76650" w14:textId="77777777">
        <w:tc>
          <w:tcPr>
            <w:tcW w:w="1303" w:type="dxa"/>
          </w:tcPr>
          <w:p w14:paraId="76A4F32C" w14:textId="77777777" w:rsidR="000363E0" w:rsidRDefault="00000000">
            <w:r>
              <w:rPr>
                <w:sz w:val="18"/>
              </w:rPr>
              <w:t>SUBJ_024</w:t>
            </w:r>
          </w:p>
        </w:tc>
        <w:tc>
          <w:tcPr>
            <w:tcW w:w="1303" w:type="dxa"/>
          </w:tcPr>
          <w:p w14:paraId="3111C63D" w14:textId="77777777" w:rsidR="000363E0" w:rsidRDefault="00000000">
            <w:r>
              <w:rPr>
                <w:sz w:val="18"/>
              </w:rPr>
              <w:t>Non-Accel.</w:t>
            </w:r>
          </w:p>
        </w:tc>
        <w:tc>
          <w:tcPr>
            <w:tcW w:w="1303" w:type="dxa"/>
          </w:tcPr>
          <w:p w14:paraId="11EED154" w14:textId="77777777" w:rsidR="000363E0" w:rsidRDefault="00000000">
            <w:r>
              <w:rPr>
                <w:sz w:val="18"/>
              </w:rPr>
              <w:t>FRONTAL</w:t>
            </w:r>
          </w:p>
        </w:tc>
        <w:tc>
          <w:tcPr>
            <w:tcW w:w="1303" w:type="dxa"/>
          </w:tcPr>
          <w:p w14:paraId="11E13BB7" w14:textId="77777777" w:rsidR="000363E0" w:rsidRDefault="00000000">
            <w:r>
              <w:rPr>
                <w:sz w:val="18"/>
              </w:rPr>
              <w:t>0.115</w:t>
            </w:r>
          </w:p>
        </w:tc>
        <w:tc>
          <w:tcPr>
            <w:tcW w:w="1303" w:type="dxa"/>
          </w:tcPr>
          <w:p w14:paraId="08BC97CD" w14:textId="77777777" w:rsidR="000363E0" w:rsidRDefault="00000000">
            <w:r>
              <w:rPr>
                <w:sz w:val="18"/>
              </w:rPr>
              <w:t>0.204</w:t>
            </w:r>
          </w:p>
        </w:tc>
        <w:tc>
          <w:tcPr>
            <w:tcW w:w="1303" w:type="dxa"/>
          </w:tcPr>
          <w:p w14:paraId="46184F6A" w14:textId="77777777" w:rsidR="000363E0" w:rsidRDefault="00000000">
            <w:r>
              <w:rPr>
                <w:sz w:val="18"/>
              </w:rPr>
              <w:t>0.219</w:t>
            </w:r>
          </w:p>
        </w:tc>
        <w:tc>
          <w:tcPr>
            <w:tcW w:w="1303" w:type="dxa"/>
          </w:tcPr>
          <w:p w14:paraId="2DAB7B56" w14:textId="77777777" w:rsidR="000363E0" w:rsidRDefault="00000000">
            <w:r>
              <w:rPr>
                <w:sz w:val="18"/>
              </w:rPr>
              <w:t>n.s.</w:t>
            </w:r>
          </w:p>
        </w:tc>
      </w:tr>
      <w:tr w:rsidR="000363E0" w14:paraId="517BF79A" w14:textId="77777777">
        <w:tc>
          <w:tcPr>
            <w:tcW w:w="1303" w:type="dxa"/>
          </w:tcPr>
          <w:p w14:paraId="7F0CDD41" w14:textId="77777777" w:rsidR="000363E0" w:rsidRDefault="00000000">
            <w:r>
              <w:rPr>
                <w:sz w:val="18"/>
              </w:rPr>
              <w:t>SUBJ_024</w:t>
            </w:r>
          </w:p>
        </w:tc>
        <w:tc>
          <w:tcPr>
            <w:tcW w:w="1303" w:type="dxa"/>
          </w:tcPr>
          <w:p w14:paraId="2B9110C8" w14:textId="77777777" w:rsidR="000363E0" w:rsidRDefault="00000000">
            <w:r>
              <w:rPr>
                <w:sz w:val="18"/>
              </w:rPr>
              <w:t>Non-Accel.</w:t>
            </w:r>
          </w:p>
        </w:tc>
        <w:tc>
          <w:tcPr>
            <w:tcW w:w="1303" w:type="dxa"/>
          </w:tcPr>
          <w:p w14:paraId="773DA065" w14:textId="77777777" w:rsidR="000363E0" w:rsidRDefault="00000000">
            <w:r>
              <w:rPr>
                <w:sz w:val="18"/>
              </w:rPr>
              <w:t>TEMPORAL</w:t>
            </w:r>
          </w:p>
        </w:tc>
        <w:tc>
          <w:tcPr>
            <w:tcW w:w="1303" w:type="dxa"/>
          </w:tcPr>
          <w:p w14:paraId="123F376F" w14:textId="77777777" w:rsidR="000363E0" w:rsidRDefault="00000000">
            <w:r>
              <w:rPr>
                <w:sz w:val="18"/>
              </w:rPr>
              <w:t>0.169</w:t>
            </w:r>
          </w:p>
        </w:tc>
        <w:tc>
          <w:tcPr>
            <w:tcW w:w="1303" w:type="dxa"/>
          </w:tcPr>
          <w:p w14:paraId="1E3E50CD" w14:textId="77777777" w:rsidR="000363E0" w:rsidRDefault="00000000">
            <w:r>
              <w:rPr>
                <w:sz w:val="18"/>
              </w:rPr>
              <w:t>0.001</w:t>
            </w:r>
          </w:p>
        </w:tc>
        <w:tc>
          <w:tcPr>
            <w:tcW w:w="1303" w:type="dxa"/>
          </w:tcPr>
          <w:p w14:paraId="57AE9A25" w14:textId="77777777" w:rsidR="000363E0" w:rsidRDefault="00000000">
            <w:r>
              <w:rPr>
                <w:sz w:val="18"/>
              </w:rPr>
              <w:t>0.801</w:t>
            </w:r>
          </w:p>
        </w:tc>
        <w:tc>
          <w:tcPr>
            <w:tcW w:w="1303" w:type="dxa"/>
          </w:tcPr>
          <w:p w14:paraId="605C56D4" w14:textId="77777777" w:rsidR="000363E0" w:rsidRDefault="00000000">
            <w:r>
              <w:rPr>
                <w:sz w:val="18"/>
              </w:rPr>
              <w:t>p &lt; 0.05</w:t>
            </w:r>
          </w:p>
        </w:tc>
      </w:tr>
      <w:tr w:rsidR="000363E0" w14:paraId="75FEA7B8" w14:textId="77777777">
        <w:tc>
          <w:tcPr>
            <w:tcW w:w="1303" w:type="dxa"/>
          </w:tcPr>
          <w:p w14:paraId="1BD6C110" w14:textId="77777777" w:rsidR="000363E0" w:rsidRDefault="00000000">
            <w:r>
              <w:rPr>
                <w:sz w:val="18"/>
              </w:rPr>
              <w:t>SUBJ_030</w:t>
            </w:r>
          </w:p>
        </w:tc>
        <w:tc>
          <w:tcPr>
            <w:tcW w:w="1303" w:type="dxa"/>
          </w:tcPr>
          <w:p w14:paraId="18B94ECB" w14:textId="77777777" w:rsidR="000363E0" w:rsidRDefault="00000000">
            <w:r>
              <w:rPr>
                <w:sz w:val="18"/>
              </w:rPr>
              <w:t>Non-Accel.</w:t>
            </w:r>
          </w:p>
        </w:tc>
        <w:tc>
          <w:tcPr>
            <w:tcW w:w="1303" w:type="dxa"/>
          </w:tcPr>
          <w:p w14:paraId="18107C45" w14:textId="77777777" w:rsidR="000363E0" w:rsidRDefault="00000000">
            <w:r>
              <w:rPr>
                <w:sz w:val="18"/>
              </w:rPr>
              <w:t>FRONTAL</w:t>
            </w:r>
          </w:p>
        </w:tc>
        <w:tc>
          <w:tcPr>
            <w:tcW w:w="1303" w:type="dxa"/>
          </w:tcPr>
          <w:p w14:paraId="4B7C1139" w14:textId="77777777" w:rsidR="000363E0" w:rsidRDefault="00000000">
            <w:r>
              <w:rPr>
                <w:sz w:val="18"/>
              </w:rPr>
              <w:t>-0.116</w:t>
            </w:r>
          </w:p>
        </w:tc>
        <w:tc>
          <w:tcPr>
            <w:tcW w:w="1303" w:type="dxa"/>
          </w:tcPr>
          <w:p w14:paraId="71AD8D59" w14:textId="77777777" w:rsidR="000363E0" w:rsidRDefault="00000000">
            <w:r>
              <w:rPr>
                <w:sz w:val="18"/>
              </w:rPr>
              <w:t>0.124</w:t>
            </w:r>
          </w:p>
        </w:tc>
        <w:tc>
          <w:tcPr>
            <w:tcW w:w="1303" w:type="dxa"/>
          </w:tcPr>
          <w:p w14:paraId="2A1480C6" w14:textId="77777777" w:rsidR="000363E0" w:rsidRDefault="00000000">
            <w:r>
              <w:rPr>
                <w:sz w:val="18"/>
              </w:rPr>
              <w:t>0.303</w:t>
            </w:r>
          </w:p>
        </w:tc>
        <w:tc>
          <w:tcPr>
            <w:tcW w:w="1303" w:type="dxa"/>
          </w:tcPr>
          <w:p w14:paraId="6F9D0611" w14:textId="77777777" w:rsidR="000363E0" w:rsidRDefault="00000000">
            <w:r>
              <w:rPr>
                <w:sz w:val="18"/>
              </w:rPr>
              <w:t>n.s.</w:t>
            </w:r>
          </w:p>
        </w:tc>
      </w:tr>
      <w:tr w:rsidR="000363E0" w14:paraId="7D5DB9F8" w14:textId="77777777">
        <w:tc>
          <w:tcPr>
            <w:tcW w:w="1303" w:type="dxa"/>
          </w:tcPr>
          <w:p w14:paraId="45752D43" w14:textId="77777777" w:rsidR="000363E0" w:rsidRDefault="00000000">
            <w:r>
              <w:rPr>
                <w:sz w:val="18"/>
              </w:rPr>
              <w:t>SUBJ_030</w:t>
            </w:r>
          </w:p>
        </w:tc>
        <w:tc>
          <w:tcPr>
            <w:tcW w:w="1303" w:type="dxa"/>
          </w:tcPr>
          <w:p w14:paraId="3B564113" w14:textId="77777777" w:rsidR="000363E0" w:rsidRDefault="00000000">
            <w:r>
              <w:rPr>
                <w:sz w:val="18"/>
              </w:rPr>
              <w:t>Non-Accel.</w:t>
            </w:r>
          </w:p>
        </w:tc>
        <w:tc>
          <w:tcPr>
            <w:tcW w:w="1303" w:type="dxa"/>
          </w:tcPr>
          <w:p w14:paraId="770B58A8" w14:textId="77777777" w:rsidR="000363E0" w:rsidRDefault="00000000">
            <w:r>
              <w:rPr>
                <w:sz w:val="18"/>
              </w:rPr>
              <w:t>TEMPORAL</w:t>
            </w:r>
          </w:p>
        </w:tc>
        <w:tc>
          <w:tcPr>
            <w:tcW w:w="1303" w:type="dxa"/>
          </w:tcPr>
          <w:p w14:paraId="09550E4F" w14:textId="77777777" w:rsidR="000363E0" w:rsidRDefault="00000000">
            <w:r>
              <w:rPr>
                <w:sz w:val="18"/>
              </w:rPr>
              <w:t>-0.130</w:t>
            </w:r>
          </w:p>
        </w:tc>
        <w:tc>
          <w:tcPr>
            <w:tcW w:w="1303" w:type="dxa"/>
          </w:tcPr>
          <w:p w14:paraId="1F12A81F" w14:textId="77777777" w:rsidR="000363E0" w:rsidRDefault="00000000">
            <w:r>
              <w:rPr>
                <w:sz w:val="18"/>
              </w:rPr>
              <w:t>0.219</w:t>
            </w:r>
          </w:p>
        </w:tc>
        <w:tc>
          <w:tcPr>
            <w:tcW w:w="1303" w:type="dxa"/>
          </w:tcPr>
          <w:p w14:paraId="29C86250" w14:textId="77777777" w:rsidR="000363E0" w:rsidRDefault="00000000">
            <w:r>
              <w:rPr>
                <w:sz w:val="18"/>
              </w:rPr>
              <w:t>0.207</w:t>
            </w:r>
          </w:p>
        </w:tc>
        <w:tc>
          <w:tcPr>
            <w:tcW w:w="1303" w:type="dxa"/>
          </w:tcPr>
          <w:p w14:paraId="0770619F" w14:textId="77777777" w:rsidR="000363E0" w:rsidRDefault="00000000">
            <w:r>
              <w:rPr>
                <w:sz w:val="18"/>
              </w:rPr>
              <w:t>n.s.</w:t>
            </w:r>
          </w:p>
        </w:tc>
      </w:tr>
      <w:tr w:rsidR="000363E0" w14:paraId="4DB9204A" w14:textId="77777777">
        <w:tc>
          <w:tcPr>
            <w:tcW w:w="1303" w:type="dxa"/>
          </w:tcPr>
          <w:p w14:paraId="0FB45B8E" w14:textId="77777777" w:rsidR="000363E0" w:rsidRDefault="00000000">
            <w:r>
              <w:rPr>
                <w:sz w:val="18"/>
              </w:rPr>
              <w:t>SUBJ_035</w:t>
            </w:r>
          </w:p>
        </w:tc>
        <w:tc>
          <w:tcPr>
            <w:tcW w:w="1303" w:type="dxa"/>
          </w:tcPr>
          <w:p w14:paraId="1528FED3" w14:textId="77777777" w:rsidR="000363E0" w:rsidRDefault="00000000">
            <w:r>
              <w:rPr>
                <w:sz w:val="18"/>
              </w:rPr>
              <w:t>Non-Accel.</w:t>
            </w:r>
          </w:p>
        </w:tc>
        <w:tc>
          <w:tcPr>
            <w:tcW w:w="1303" w:type="dxa"/>
          </w:tcPr>
          <w:p w14:paraId="60C4ACE2" w14:textId="77777777" w:rsidR="000363E0" w:rsidRDefault="00000000">
            <w:r>
              <w:rPr>
                <w:sz w:val="18"/>
              </w:rPr>
              <w:t>FRONTAL</w:t>
            </w:r>
          </w:p>
        </w:tc>
        <w:tc>
          <w:tcPr>
            <w:tcW w:w="1303" w:type="dxa"/>
          </w:tcPr>
          <w:p w14:paraId="742937D6" w14:textId="77777777" w:rsidR="000363E0" w:rsidRDefault="00000000">
            <w:r>
              <w:rPr>
                <w:sz w:val="18"/>
              </w:rPr>
              <w:t>-0.040</w:t>
            </w:r>
          </w:p>
        </w:tc>
        <w:tc>
          <w:tcPr>
            <w:tcW w:w="1303" w:type="dxa"/>
          </w:tcPr>
          <w:p w14:paraId="6C4FEF7F" w14:textId="77777777" w:rsidR="000363E0" w:rsidRDefault="00000000">
            <w:r>
              <w:rPr>
                <w:sz w:val="18"/>
              </w:rPr>
              <w:t>0.515</w:t>
            </w:r>
          </w:p>
        </w:tc>
        <w:tc>
          <w:tcPr>
            <w:tcW w:w="1303" w:type="dxa"/>
          </w:tcPr>
          <w:p w14:paraId="51A3C48F" w14:textId="77777777" w:rsidR="000363E0" w:rsidRDefault="00000000">
            <w:r>
              <w:rPr>
                <w:sz w:val="18"/>
              </w:rPr>
              <w:t>0.063</w:t>
            </w:r>
          </w:p>
        </w:tc>
        <w:tc>
          <w:tcPr>
            <w:tcW w:w="1303" w:type="dxa"/>
          </w:tcPr>
          <w:p w14:paraId="12B891AC" w14:textId="77777777" w:rsidR="000363E0" w:rsidRDefault="00000000">
            <w:r>
              <w:rPr>
                <w:sz w:val="18"/>
              </w:rPr>
              <w:t>n.s.</w:t>
            </w:r>
          </w:p>
        </w:tc>
      </w:tr>
      <w:tr w:rsidR="000363E0" w14:paraId="04CE6F59" w14:textId="77777777">
        <w:tc>
          <w:tcPr>
            <w:tcW w:w="1303" w:type="dxa"/>
          </w:tcPr>
          <w:p w14:paraId="5218A88C" w14:textId="77777777" w:rsidR="000363E0" w:rsidRDefault="00000000">
            <w:r>
              <w:rPr>
                <w:sz w:val="18"/>
              </w:rPr>
              <w:t>SUBJ_035</w:t>
            </w:r>
          </w:p>
        </w:tc>
        <w:tc>
          <w:tcPr>
            <w:tcW w:w="1303" w:type="dxa"/>
          </w:tcPr>
          <w:p w14:paraId="1706F1C2" w14:textId="77777777" w:rsidR="000363E0" w:rsidRDefault="00000000">
            <w:r>
              <w:rPr>
                <w:sz w:val="18"/>
              </w:rPr>
              <w:t>Non-Accel.</w:t>
            </w:r>
          </w:p>
        </w:tc>
        <w:tc>
          <w:tcPr>
            <w:tcW w:w="1303" w:type="dxa"/>
          </w:tcPr>
          <w:p w14:paraId="00754C5D" w14:textId="77777777" w:rsidR="000363E0" w:rsidRDefault="00000000">
            <w:r>
              <w:rPr>
                <w:sz w:val="18"/>
              </w:rPr>
              <w:t>TEMPORAL</w:t>
            </w:r>
          </w:p>
        </w:tc>
        <w:tc>
          <w:tcPr>
            <w:tcW w:w="1303" w:type="dxa"/>
          </w:tcPr>
          <w:p w14:paraId="2EFF37B2" w14:textId="77777777" w:rsidR="000363E0" w:rsidRDefault="00000000">
            <w:r>
              <w:rPr>
                <w:sz w:val="18"/>
              </w:rPr>
              <w:t>-0.049</w:t>
            </w:r>
          </w:p>
        </w:tc>
        <w:tc>
          <w:tcPr>
            <w:tcW w:w="1303" w:type="dxa"/>
          </w:tcPr>
          <w:p w14:paraId="10086C14" w14:textId="77777777" w:rsidR="000363E0" w:rsidRDefault="00000000">
            <w:r>
              <w:rPr>
                <w:sz w:val="18"/>
              </w:rPr>
              <w:t>0.664</w:t>
            </w:r>
          </w:p>
        </w:tc>
        <w:tc>
          <w:tcPr>
            <w:tcW w:w="1303" w:type="dxa"/>
          </w:tcPr>
          <w:p w14:paraId="2E26F406" w14:textId="77777777" w:rsidR="000363E0" w:rsidRDefault="00000000">
            <w:r>
              <w:rPr>
                <w:sz w:val="18"/>
              </w:rPr>
              <w:t>0.029</w:t>
            </w:r>
          </w:p>
        </w:tc>
        <w:tc>
          <w:tcPr>
            <w:tcW w:w="1303" w:type="dxa"/>
          </w:tcPr>
          <w:p w14:paraId="276C6794" w14:textId="77777777" w:rsidR="000363E0" w:rsidRDefault="00000000">
            <w:r>
              <w:rPr>
                <w:sz w:val="18"/>
              </w:rPr>
              <w:t>n.s.</w:t>
            </w:r>
          </w:p>
        </w:tc>
      </w:tr>
      <w:tr w:rsidR="000363E0" w14:paraId="41E0B527" w14:textId="77777777">
        <w:tc>
          <w:tcPr>
            <w:tcW w:w="1303" w:type="dxa"/>
          </w:tcPr>
          <w:p w14:paraId="7E926B9A" w14:textId="77777777" w:rsidR="000363E0" w:rsidRDefault="00000000">
            <w:r>
              <w:rPr>
                <w:sz w:val="18"/>
              </w:rPr>
              <w:t>SUBJ_037</w:t>
            </w:r>
          </w:p>
        </w:tc>
        <w:tc>
          <w:tcPr>
            <w:tcW w:w="1303" w:type="dxa"/>
          </w:tcPr>
          <w:p w14:paraId="5236F954" w14:textId="77777777" w:rsidR="000363E0" w:rsidRDefault="00000000">
            <w:r>
              <w:rPr>
                <w:sz w:val="18"/>
              </w:rPr>
              <w:t>Non-Accel.</w:t>
            </w:r>
          </w:p>
        </w:tc>
        <w:tc>
          <w:tcPr>
            <w:tcW w:w="1303" w:type="dxa"/>
          </w:tcPr>
          <w:p w14:paraId="2207EFD9" w14:textId="77777777" w:rsidR="000363E0" w:rsidRDefault="00000000">
            <w:r>
              <w:rPr>
                <w:sz w:val="18"/>
              </w:rPr>
              <w:t>FRONTAL</w:t>
            </w:r>
          </w:p>
        </w:tc>
        <w:tc>
          <w:tcPr>
            <w:tcW w:w="1303" w:type="dxa"/>
          </w:tcPr>
          <w:p w14:paraId="258913A0" w14:textId="77777777" w:rsidR="000363E0" w:rsidRDefault="00000000">
            <w:r>
              <w:rPr>
                <w:sz w:val="18"/>
              </w:rPr>
              <w:t>0.210</w:t>
            </w:r>
          </w:p>
        </w:tc>
        <w:tc>
          <w:tcPr>
            <w:tcW w:w="1303" w:type="dxa"/>
          </w:tcPr>
          <w:p w14:paraId="16C2B905" w14:textId="77777777" w:rsidR="000363E0" w:rsidRDefault="00000000">
            <w:r>
              <w:rPr>
                <w:sz w:val="18"/>
              </w:rPr>
              <w:t>0.017</w:t>
            </w:r>
          </w:p>
        </w:tc>
        <w:tc>
          <w:tcPr>
            <w:tcW w:w="1303" w:type="dxa"/>
          </w:tcPr>
          <w:p w14:paraId="4740AAC4" w14:textId="77777777" w:rsidR="000363E0" w:rsidRDefault="00000000">
            <w:r>
              <w:rPr>
                <w:sz w:val="18"/>
              </w:rPr>
              <w:t>0.582</w:t>
            </w:r>
          </w:p>
        </w:tc>
        <w:tc>
          <w:tcPr>
            <w:tcW w:w="1303" w:type="dxa"/>
          </w:tcPr>
          <w:p w14:paraId="16E3F2A7" w14:textId="77777777" w:rsidR="000363E0" w:rsidRDefault="00000000">
            <w:r>
              <w:rPr>
                <w:sz w:val="18"/>
              </w:rPr>
              <w:t>p &lt; 0.05</w:t>
            </w:r>
          </w:p>
        </w:tc>
      </w:tr>
      <w:tr w:rsidR="000363E0" w14:paraId="0D0DFBCE" w14:textId="77777777">
        <w:tc>
          <w:tcPr>
            <w:tcW w:w="1303" w:type="dxa"/>
          </w:tcPr>
          <w:p w14:paraId="649273C1" w14:textId="77777777" w:rsidR="000363E0" w:rsidRDefault="00000000">
            <w:r>
              <w:rPr>
                <w:sz w:val="18"/>
              </w:rPr>
              <w:t>SUBJ_037</w:t>
            </w:r>
          </w:p>
        </w:tc>
        <w:tc>
          <w:tcPr>
            <w:tcW w:w="1303" w:type="dxa"/>
          </w:tcPr>
          <w:p w14:paraId="616FA41A" w14:textId="77777777" w:rsidR="000363E0" w:rsidRDefault="00000000">
            <w:r>
              <w:rPr>
                <w:sz w:val="18"/>
              </w:rPr>
              <w:t>Non-Accel.</w:t>
            </w:r>
          </w:p>
        </w:tc>
        <w:tc>
          <w:tcPr>
            <w:tcW w:w="1303" w:type="dxa"/>
          </w:tcPr>
          <w:p w14:paraId="12F7765B" w14:textId="77777777" w:rsidR="000363E0" w:rsidRDefault="00000000">
            <w:r>
              <w:rPr>
                <w:sz w:val="18"/>
              </w:rPr>
              <w:t>TEMPORAL</w:t>
            </w:r>
          </w:p>
        </w:tc>
        <w:tc>
          <w:tcPr>
            <w:tcW w:w="1303" w:type="dxa"/>
          </w:tcPr>
          <w:p w14:paraId="3A842CAB" w14:textId="77777777" w:rsidR="000363E0" w:rsidRDefault="00000000">
            <w:r>
              <w:rPr>
                <w:sz w:val="18"/>
              </w:rPr>
              <w:t>0.169</w:t>
            </w:r>
          </w:p>
        </w:tc>
        <w:tc>
          <w:tcPr>
            <w:tcW w:w="1303" w:type="dxa"/>
          </w:tcPr>
          <w:p w14:paraId="7BB26B04" w14:textId="77777777" w:rsidR="000363E0" w:rsidRDefault="00000000">
            <w:r>
              <w:rPr>
                <w:sz w:val="18"/>
              </w:rPr>
              <w:t>0.023</w:t>
            </w:r>
          </w:p>
        </w:tc>
        <w:tc>
          <w:tcPr>
            <w:tcW w:w="1303" w:type="dxa"/>
          </w:tcPr>
          <w:p w14:paraId="06C082ED" w14:textId="77777777" w:rsidR="000363E0" w:rsidRDefault="00000000">
            <w:r>
              <w:rPr>
                <w:sz w:val="18"/>
              </w:rPr>
              <w:t>0.546</w:t>
            </w:r>
          </w:p>
        </w:tc>
        <w:tc>
          <w:tcPr>
            <w:tcW w:w="1303" w:type="dxa"/>
          </w:tcPr>
          <w:p w14:paraId="226B64FD" w14:textId="77777777" w:rsidR="000363E0" w:rsidRDefault="00000000">
            <w:r>
              <w:rPr>
                <w:sz w:val="18"/>
              </w:rPr>
              <w:t>p &lt; 0.05</w:t>
            </w:r>
          </w:p>
        </w:tc>
      </w:tr>
    </w:tbl>
    <w:p w14:paraId="6C81C2A8" w14:textId="77777777" w:rsidR="000363E0" w:rsidRDefault="000363E0"/>
    <w:sectPr w:rsidR="000363E0"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421179188">
    <w:abstractNumId w:val="8"/>
  </w:num>
  <w:num w:numId="2" w16cid:durableId="17239360">
    <w:abstractNumId w:val="6"/>
  </w:num>
  <w:num w:numId="3" w16cid:durableId="127863115">
    <w:abstractNumId w:val="5"/>
  </w:num>
  <w:num w:numId="4" w16cid:durableId="793910530">
    <w:abstractNumId w:val="4"/>
  </w:num>
  <w:num w:numId="5" w16cid:durableId="2010912807">
    <w:abstractNumId w:val="7"/>
  </w:num>
  <w:num w:numId="6" w16cid:durableId="326133559">
    <w:abstractNumId w:val="3"/>
  </w:num>
  <w:num w:numId="7" w16cid:durableId="1667200077">
    <w:abstractNumId w:val="2"/>
  </w:num>
  <w:num w:numId="8" w16cid:durableId="562912954">
    <w:abstractNumId w:val="1"/>
  </w:num>
  <w:num w:numId="9" w16cid:durableId="1600018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3E0"/>
    <w:rsid w:val="0006063C"/>
    <w:rsid w:val="0015074B"/>
    <w:rsid w:val="0029639D"/>
    <w:rsid w:val="00326F90"/>
    <w:rsid w:val="008129BB"/>
    <w:rsid w:val="00986527"/>
    <w:rsid w:val="00A6016B"/>
    <w:rsid w:val="00AA1D8D"/>
    <w:rsid w:val="00AB66A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5975A7"/>
  <w14:defaultImageDpi w14:val="300"/>
  <w15:docId w15:val="{D5707CA1-E65D-4909-B23E-A121DA442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11</Pages>
  <Words>4095</Words>
  <Characters>22115</Characters>
  <Application>Microsoft Office Word</Application>
  <DocSecurity>0</DocSecurity>
  <Lines>184</Lines>
  <Paragraphs>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Lucas de Castro Gemal</cp:lastModifiedBy>
  <cp:revision>2</cp:revision>
  <dcterms:created xsi:type="dcterms:W3CDTF">2013-12-23T23:15:00Z</dcterms:created>
  <dcterms:modified xsi:type="dcterms:W3CDTF">2026-05-19T18:53:00Z</dcterms:modified>
  <cp:category/>
</cp:coreProperties>
</file>