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8"/>
          <w:szCs w:val="58"/>
        </w:rPr>
      </w:pPr>
      <w:bookmarkStart w:colFirst="0" w:colLast="0" w:name="_5di0p8i8b8ee" w:id="0"/>
      <w:bookmarkEnd w:id="0"/>
      <w:r w:rsidDel="00000000" w:rsidR="00000000" w:rsidRPr="00000000">
        <w:rPr>
          <w:sz w:val="58"/>
          <w:szCs w:val="58"/>
          <w:rtl w:val="0"/>
        </w:rPr>
        <w:t xml:space="preserve">Lab. 03 - Caracterizando a atividade de code review no github</w:t>
      </w:r>
    </w:p>
    <w:p w:rsidR="00000000" w:rsidDel="00000000" w:rsidP="00000000" w:rsidRDefault="00000000" w:rsidRPr="00000000" w14:paraId="00000002">
      <w:pPr>
        <w:pStyle w:val="Heading1"/>
        <w:rPr/>
      </w:pPr>
      <w:bookmarkStart w:colFirst="0" w:colLast="0" w:name="_t15rrtkpoaku" w:id="1"/>
      <w:bookmarkEnd w:id="1"/>
      <w:r w:rsidDel="00000000" w:rsidR="00000000" w:rsidRPr="00000000">
        <w:rPr>
          <w:rtl w:val="0"/>
        </w:rPr>
        <w:t xml:space="preserve">1. Introdução</w:t>
      </w:r>
    </w:p>
    <w:p w:rsidR="00000000" w:rsidDel="00000000" w:rsidP="00000000" w:rsidRDefault="00000000" w:rsidRPr="00000000" w14:paraId="00000003">
      <w:pPr>
        <w:pStyle w:val="Heading2"/>
        <w:rPr>
          <w:vertAlign w:val="baseline"/>
        </w:rPr>
      </w:pPr>
      <w:bookmarkStart w:colFirst="0" w:colLast="0" w:name="_futpsfwapt9c" w:id="2"/>
      <w:bookmarkEnd w:id="2"/>
      <w:r w:rsidDel="00000000" w:rsidR="00000000" w:rsidRPr="00000000">
        <w:rPr>
          <w:rtl w:val="0"/>
        </w:rPr>
        <w:t xml:space="preserve">1.1 Contextualização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A prática de code review (revisão de código) é uma parte essencial e constante em processos de desenvolvimento ágeis.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Este processo envolve a inspeção do código produzido por desenvolvedores por parte de revisores, antes que o código seja integrado à base principal do projeto.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O objetivo principal é garantir a qualidade do código e evitar a introdução de defeitos.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No ecossistema open source, particularmente em projetos desenvolvidos no GitHub, as revisões ocorrem através da avaliação de contribuições submetidas via Pull Requests (PR). Para que um código seja integrado à branch principal, um PR é submetido, avaliado, discutido e, finalmente, aprovado ou rejeitado por um colaborador do projeto.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Ferramentas de verificação estática frequentemente realizam uma análise inicial, checando requisitos de estilo ou padrões definidos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Style w:val="Heading2"/>
        <w:rPr>
          <w:vertAlign w:val="baseline"/>
        </w:rPr>
      </w:pPr>
      <w:bookmarkStart w:colFirst="0" w:colLast="0" w:name="_dug1u9qjwzhv" w:id="3"/>
      <w:bookmarkEnd w:id="3"/>
      <w:r w:rsidDel="00000000" w:rsidR="00000000" w:rsidRPr="00000000">
        <w:rPr>
          <w:vertAlign w:val="baseline"/>
          <w:rtl w:val="0"/>
        </w:rPr>
        <w:t xml:space="preserve">1.2.</w:t>
      </w:r>
      <w:r w:rsidDel="00000000" w:rsidR="00000000" w:rsidRPr="00000000">
        <w:rPr>
          <w:vertAlign w:val="baseline"/>
          <w:rtl w:val="0"/>
        </w:rPr>
        <w:t xml:space="preserve"> </w:t>
      </w:r>
      <w:r w:rsidDel="00000000" w:rsidR="00000000" w:rsidRPr="00000000">
        <w:rPr>
          <w:vertAlign w:val="baseline"/>
          <w:rtl w:val="0"/>
        </w:rPr>
        <w:t xml:space="preserve">Problema Foco do Experimento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O experimento visa analisar a atividade de code review em repositórios populares do GitHub, com o foco em identificar variáveis que exercem influência na decisão final (merge ou close) de um Pull Request, a partir da perspectiva dos desenvolvedores que submetem o código.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pStyle w:val="Heading2"/>
        <w:rPr>
          <w:vertAlign w:val="baseline"/>
        </w:rPr>
      </w:pPr>
      <w:bookmarkStart w:colFirst="0" w:colLast="0" w:name="_86ftsyi2vv8" w:id="4"/>
      <w:bookmarkEnd w:id="4"/>
      <w:r w:rsidDel="00000000" w:rsidR="00000000" w:rsidRPr="00000000">
        <w:rPr>
          <w:vertAlign w:val="baseline"/>
          <w:rtl w:val="0"/>
        </w:rPr>
        <w:t xml:space="preserve">1.3.</w:t>
      </w:r>
      <w:r w:rsidDel="00000000" w:rsidR="00000000" w:rsidRPr="00000000">
        <w:rPr>
          <w:vertAlign w:val="baseline"/>
          <w:rtl w:val="0"/>
        </w:rPr>
        <w:t xml:space="preserve"> </w:t>
      </w:r>
      <w:r w:rsidDel="00000000" w:rsidR="00000000" w:rsidRPr="00000000">
        <w:rPr>
          <w:vertAlign w:val="baseline"/>
          <w:rtl w:val="0"/>
        </w:rPr>
        <w:t xml:space="preserve">Questões-Pesquisa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Com base no conjunto de dados coletado, o estudo buscará responder às seguintes questões de pesquisa, organizadas em duas dimensões principais: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Subtitle"/>
        <w:rPr>
          <w:vertAlign w:val="baseline"/>
        </w:rPr>
      </w:pPr>
      <w:bookmarkStart w:colFirst="0" w:colLast="0" w:name="_swyq949vcppn" w:id="5"/>
      <w:bookmarkEnd w:id="5"/>
      <w:r w:rsidDel="00000000" w:rsidR="00000000" w:rsidRPr="00000000">
        <w:rPr>
          <w:vertAlign w:val="baseline"/>
          <w:rtl w:val="0"/>
        </w:rPr>
        <w:t xml:space="preserve">A. Feedback Final das Revisões (Status do PR):</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01.</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o tamanho dos PRs e o feedback final das revisões?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02.</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o tempo de análise dos PRs e o feedback final das revisões?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03.</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a descrição dos PRs e o feedback final das revisões?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04.</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as interações nos PRs e o feedback final das revisões?</w:t>
      </w:r>
      <w:r w:rsidDel="00000000" w:rsidR="00000000" w:rsidRPr="00000000">
        <w:rPr>
          <w:rtl w:val="0"/>
        </w:rPr>
      </w:r>
    </w:p>
    <w:p w:rsidR="00000000" w:rsidDel="00000000" w:rsidP="00000000" w:rsidRDefault="00000000" w:rsidRPr="00000000" w14:paraId="00000014">
      <w:pPr>
        <w:pStyle w:val="Subtitle"/>
        <w:widowControl w:val="0"/>
        <w:rPr>
          <w:vertAlign w:val="baseline"/>
        </w:rPr>
      </w:pPr>
      <w:bookmarkStart w:colFirst="0" w:colLast="0" w:name="_97994cr1xfnd" w:id="6"/>
      <w:bookmarkEnd w:id="6"/>
      <w:r w:rsidDel="00000000" w:rsidR="00000000" w:rsidRPr="00000000">
        <w:rPr>
          <w:vertAlign w:val="baseline"/>
          <w:rtl w:val="0"/>
        </w:rPr>
        <w:t xml:space="preserve">B. Número de Revisões: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05.</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o tamanho dos PRs e o número de revisões realizadas?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06.</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o tempo de análise dos PRs e o número de revisões realizadas?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07.</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a descrição dos PRs e o número de revisões realizadas?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RQ 08.</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Qual a relação entre as interações nos PRs e o número de revisões realizadas?</w:t>
      </w:r>
      <w:r w:rsidDel="00000000" w:rsidR="00000000" w:rsidRPr="00000000">
        <w:rPr>
          <w:rtl w:val="0"/>
        </w:rPr>
      </w:r>
    </w:p>
    <w:p w:rsidR="00000000" w:rsidDel="00000000" w:rsidP="00000000" w:rsidRDefault="00000000" w:rsidRPr="00000000" w14:paraId="00000019">
      <w:pPr>
        <w:pStyle w:val="Heading2"/>
        <w:widowControl w:val="0"/>
        <w:rPr>
          <w:vertAlign w:val="baseline"/>
        </w:rPr>
      </w:pPr>
      <w:bookmarkStart w:colFirst="0" w:colLast="0" w:name="_o17fbgzd5rql" w:id="7"/>
      <w:bookmarkEnd w:id="7"/>
      <w:r w:rsidDel="00000000" w:rsidR="00000000" w:rsidRPr="00000000">
        <w:rPr>
          <w:vertAlign w:val="baseline"/>
          <w:rtl w:val="0"/>
        </w:rPr>
        <w:t xml:space="preserve">1.4.</w:t>
      </w:r>
      <w:r w:rsidDel="00000000" w:rsidR="00000000" w:rsidRPr="00000000">
        <w:rPr>
          <w:vertAlign w:val="baseline"/>
          <w:rtl w:val="0"/>
        </w:rPr>
        <w:t xml:space="preserve"> </w:t>
      </w:r>
      <w:r w:rsidDel="00000000" w:rsidR="00000000" w:rsidRPr="00000000">
        <w:rPr>
          <w:vertAlign w:val="baseline"/>
          <w:rtl w:val="0"/>
        </w:rPr>
        <w:t xml:space="preserve">Hipótese(s)</w:t>
      </w:r>
      <w:r w:rsidDel="00000000" w:rsidR="00000000" w:rsidRPr="00000000">
        <w:rPr>
          <w:rtl w:val="0"/>
        </w:rPr>
      </w:r>
    </w:p>
    <w:p w:rsidR="00000000" w:rsidDel="00000000" w:rsidP="00000000" w:rsidRDefault="00000000" w:rsidRPr="00000000" w14:paraId="0000001A">
      <w:pPr>
        <w:pStyle w:val="Subtitle"/>
        <w:widowControl w:val="0"/>
        <w:spacing w:after="240" w:before="240" w:lineRule="auto"/>
        <w:rPr/>
      </w:pPr>
      <w:bookmarkStart w:colFirst="0" w:colLast="0" w:name="_8t8q6s9qt718" w:id="8"/>
      <w:bookmarkEnd w:id="8"/>
      <w:r w:rsidDel="00000000" w:rsidR="00000000" w:rsidRPr="00000000">
        <w:rPr>
          <w:rtl w:val="0"/>
        </w:rPr>
        <w:t xml:space="preserve">A. Feedback Final das Revisões (Status do PR)</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RQ01 </w:t>
      </w:r>
      <w:r w:rsidDel="00000000" w:rsidR="00000000" w:rsidRPr="00000000">
        <w:rPr>
          <w:rtl w:val="0"/>
        </w:rPr>
        <w:t xml:space="preserve">(Tamanho × Feedback Final)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maiores (com mais arquivos e linhas modificadas) tendem a ter menor taxa de merge, pois são mais difíceis de revisar e apresentam maior probabilidade de conter defeitos.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RQ02 </w:t>
      </w:r>
      <w:r w:rsidDel="00000000" w:rsidR="00000000" w:rsidRPr="00000000">
        <w:rPr>
          <w:rtl w:val="0"/>
        </w:rPr>
        <w:t xml:space="preserve">(Tempo de Análise × Feedback Final)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com maior tempo de análise tendem a ser mais frequentemente closed, pois longos períodos podem indicar discussões, problemas ou dificuldades na aprovação.</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RQ03 </w:t>
      </w:r>
      <w:r w:rsidDel="00000000" w:rsidR="00000000" w:rsidRPr="00000000">
        <w:rPr>
          <w:rtl w:val="0"/>
        </w:rPr>
        <w:t xml:space="preserve">(Descrição × Feedback Final)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com descrições mais detalhadas (maior número de caracteres) têm maior probabilidade de merge, pois facilitam o entendimento do revisor.</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RQ04 </w:t>
      </w:r>
      <w:r w:rsidDel="00000000" w:rsidR="00000000" w:rsidRPr="00000000">
        <w:rPr>
          <w:rtl w:val="0"/>
        </w:rPr>
        <w:t xml:space="preserve">(Interações × Feedback Final)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com maior número de interações (comentários e participantes) tendem a ter menor taxa de merge, pois podem indicar conflitos, dúvidas ou necessidade de retrabalho.</w:t>
      </w:r>
    </w:p>
    <w:p w:rsidR="00000000" w:rsidDel="00000000" w:rsidP="00000000" w:rsidRDefault="00000000" w:rsidRPr="00000000" w14:paraId="00000023">
      <w:pPr>
        <w:pStyle w:val="Subtitle"/>
        <w:widowControl w:val="0"/>
        <w:spacing w:after="240" w:before="240" w:lineRule="auto"/>
        <w:rPr/>
      </w:pPr>
      <w:bookmarkStart w:colFirst="0" w:colLast="0" w:name="_w7un7lx4fh43" w:id="9"/>
      <w:bookmarkEnd w:id="9"/>
      <w:r w:rsidDel="00000000" w:rsidR="00000000" w:rsidRPr="00000000">
        <w:rPr>
          <w:rtl w:val="0"/>
        </w:rPr>
        <w:t xml:space="preserve">B. Número de Revisões</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RQ05 </w:t>
      </w:r>
      <w:r w:rsidDel="00000000" w:rsidR="00000000" w:rsidRPr="00000000">
        <w:rPr>
          <w:rtl w:val="0"/>
        </w:rPr>
        <w:t xml:space="preserve">(Tamanho × Número de Revisões)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maiores tendem a passar por um maior número de revisões, devido à maior complexidade e quantidade de mudanças.</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RQ06 </w:t>
      </w:r>
      <w:r w:rsidDel="00000000" w:rsidR="00000000" w:rsidRPr="00000000">
        <w:rPr>
          <w:rtl w:val="0"/>
        </w:rPr>
        <w:t xml:space="preserve">(Tempo de Análise × Número de Revisões)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com maior tempo de análise tendem a ter mais revisões, já que múltiplas iterações aumentam o tempo total até a decisão final.</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RQ07 </w:t>
      </w:r>
      <w:r w:rsidDel="00000000" w:rsidR="00000000" w:rsidRPr="00000000">
        <w:rPr>
          <w:rtl w:val="0"/>
        </w:rPr>
        <w:t xml:space="preserve">(Descrição × Número de Revisões)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com descrições mais completas tendem a exigir menos revisões, pois reduzem ambiguidades e dúvidas iniciais.</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b w:val="1"/>
          <w:bCs w:val="1"/>
          <w:rtl w:val="0"/>
        </w:rPr>
        <w:t xml:space="preserve">RQ08 </w:t>
      </w:r>
      <w:r w:rsidDel="00000000" w:rsidR="00000000" w:rsidRPr="00000000">
        <w:rPr>
          <w:rtl w:val="0"/>
        </w:rPr>
        <w:t xml:space="preserve">(Interações × Número de Revisões)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t xml:space="preserve">PRs com mais interações tendem a apresentar maior número de revisões, refletindo ciclos iterativos de feedback entre autores e revisores.</w:t>
      </w:r>
    </w:p>
    <w:p w:rsidR="00000000" w:rsidDel="00000000" w:rsidP="00000000" w:rsidRDefault="00000000" w:rsidRPr="00000000" w14:paraId="0000002C">
      <w:pPr>
        <w:pStyle w:val="Heading2"/>
        <w:widowControl w:val="0"/>
        <w:rPr>
          <w:vertAlign w:val="baseline"/>
        </w:rPr>
      </w:pPr>
      <w:bookmarkStart w:colFirst="0" w:colLast="0" w:name="_yp84pvpsot2h" w:id="10"/>
      <w:bookmarkEnd w:id="10"/>
      <w:r w:rsidDel="00000000" w:rsidR="00000000" w:rsidRPr="00000000">
        <w:rPr>
          <w:vertAlign w:val="baseline"/>
          <w:rtl w:val="0"/>
        </w:rPr>
        <w:t xml:space="preserve">1.5.</w:t>
      </w:r>
      <w:r w:rsidDel="00000000" w:rsidR="00000000" w:rsidRPr="00000000">
        <w:rPr>
          <w:vertAlign w:val="baseline"/>
          <w:rtl w:val="0"/>
        </w:rPr>
        <w:t xml:space="preserve"> </w:t>
      </w:r>
      <w:r w:rsidDel="00000000" w:rsidR="00000000" w:rsidRPr="00000000">
        <w:rPr>
          <w:vertAlign w:val="baseline"/>
          <w:rtl w:val="0"/>
        </w:rPr>
        <w:t xml:space="preserve">Objetivo (Principal e Específicos)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O objetivo principal deste laboratório é analisar a atividade de code review em repositórios populares do GitHub.</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Os objetivos específicos são:</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Construir um dataset de Pull Requests de repositórios populares do GitHub que passaram por um processo de code review humano.</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Definir e coletar métricas relacionadas ao tamanho, tempo de análise, descrição e interações dos PRs.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Analisar a correlação entre as métricas definidas e o feedback final das revisões (MERGED ou CLOSED).</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Analisar a correlação entre as métricas definidas e o número de revisões realizadas.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Elaborar um relatório final que sumarize os dados através de valores medianos e confronte os resultados obtidos com as hipóteses iniciais.</w:t>
      </w:r>
      <w:r w:rsidDel="00000000" w:rsidR="00000000" w:rsidRPr="00000000">
        <w:rPr>
          <w:rtl w:val="0"/>
        </w:rPr>
      </w:r>
    </w:p>
    <w:p w:rsidR="00000000" w:rsidDel="00000000" w:rsidP="00000000" w:rsidRDefault="00000000" w:rsidRPr="00000000" w14:paraId="00000036">
      <w:pPr>
        <w:pStyle w:val="Heading1"/>
        <w:widowControl w:val="0"/>
        <w:rPr/>
      </w:pPr>
      <w:bookmarkStart w:colFirst="0" w:colLast="0" w:name="_9le2dxqzwlku" w:id="11"/>
      <w:bookmarkEnd w:id="11"/>
      <w:r w:rsidDel="00000000" w:rsidR="00000000" w:rsidRPr="00000000">
        <w:rPr>
          <w:vertAlign w:val="baseline"/>
          <w:rtl w:val="0"/>
        </w:rPr>
        <w:t xml:space="preserve">2.</w:t>
      </w:r>
      <w:r w:rsidDel="00000000" w:rsidR="00000000" w:rsidRPr="00000000">
        <w:rPr>
          <w:vertAlign w:val="baseline"/>
          <w:rtl w:val="0"/>
        </w:rPr>
        <w:t xml:space="preserve"> </w:t>
      </w:r>
      <w:r w:rsidDel="00000000" w:rsidR="00000000" w:rsidRPr="00000000">
        <w:rPr>
          <w:vertAlign w:val="baseline"/>
          <w:rtl w:val="0"/>
        </w:rPr>
        <w:t xml:space="preserve">Metodologia</w:t>
      </w:r>
      <w:r w:rsidDel="00000000" w:rsidR="00000000" w:rsidRPr="00000000">
        <w:rPr>
          <w:rtl w:val="0"/>
        </w:rPr>
      </w:r>
    </w:p>
    <w:p w:rsidR="00000000" w:rsidDel="00000000" w:rsidP="00000000" w:rsidRDefault="00000000" w:rsidRPr="00000000" w14:paraId="00000037">
      <w:pPr>
        <w:pStyle w:val="Heading2"/>
        <w:widowControl w:val="0"/>
        <w:rPr>
          <w:vertAlign w:val="baseline"/>
        </w:rPr>
      </w:pPr>
      <w:bookmarkStart w:colFirst="0" w:colLast="0" w:name="_96qju9ne7s4n" w:id="12"/>
      <w:bookmarkEnd w:id="12"/>
      <w:r w:rsidDel="00000000" w:rsidR="00000000" w:rsidRPr="00000000">
        <w:rPr>
          <w:vertAlign w:val="baseline"/>
          <w:rtl w:val="0"/>
        </w:rPr>
        <w:t xml:space="preserve">2.1.</w:t>
      </w:r>
      <w:r w:rsidDel="00000000" w:rsidR="00000000" w:rsidRPr="00000000">
        <w:rPr>
          <w:vertAlign w:val="baseline"/>
          <w:rtl w:val="0"/>
        </w:rPr>
        <w:t xml:space="preserve"> </w:t>
      </w:r>
      <w:r w:rsidDel="00000000" w:rsidR="00000000" w:rsidRPr="00000000">
        <w:rPr>
          <w:vertAlign w:val="baseline"/>
          <w:rtl w:val="0"/>
        </w:rPr>
        <w:t xml:space="preserve">Passo a Passo do Experimento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A metodologia consiste em três etapas principais, seguindo o processo de desenvolvimento definido para o laboratório:</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Criação do Dataset:</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Coleta de Pull Requests de repositórios selecionados, garantindo que tenham passado por um processo de code review humano.</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rtl w:val="0"/>
        </w:rPr>
        <w:t xml:space="preserve">Análise </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das Questões de Pesquisa:</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Estabelecimento d</w:t>
      </w:r>
      <w:r w:rsidDel="00000000" w:rsidR="00000000" w:rsidRPr="00000000">
        <w:rPr>
          <w:rtl w:val="0"/>
        </w:rPr>
        <w:t xml:space="preserve">e hipóteses para as RQs previamente definidas, visando comparar ao resultado obtido no final do trabalho.</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Processamento e Análise: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Cálculo dos valores medianos e aplicação de testes estatísticos para correlacionar as métricas com as variáveis dependentes.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Elaboração do Relatório: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Documentação dos resultados e discussão.</w:t>
      </w:r>
      <w:r w:rsidDel="00000000" w:rsidR="00000000" w:rsidRPr="00000000">
        <w:rPr>
          <w:rtl w:val="0"/>
        </w:rPr>
      </w:r>
    </w:p>
    <w:p w:rsidR="00000000" w:rsidDel="00000000" w:rsidP="00000000" w:rsidRDefault="00000000" w:rsidRPr="00000000" w14:paraId="0000003E">
      <w:pPr>
        <w:pStyle w:val="Heading2"/>
        <w:widowControl w:val="0"/>
        <w:rPr>
          <w:vertAlign w:val="baseline"/>
        </w:rPr>
      </w:pPr>
      <w:bookmarkStart w:colFirst="0" w:colLast="0" w:name="_6f9mh7pm4m7y" w:id="13"/>
      <w:bookmarkEnd w:id="13"/>
      <w:r w:rsidDel="00000000" w:rsidR="00000000" w:rsidRPr="00000000">
        <w:rPr>
          <w:vertAlign w:val="baseline"/>
          <w:rtl w:val="0"/>
        </w:rPr>
        <w:t xml:space="preserve">2.2.</w:t>
      </w:r>
      <w:r w:rsidDel="00000000" w:rsidR="00000000" w:rsidRPr="00000000">
        <w:rPr>
          <w:vertAlign w:val="baseline"/>
          <w:rtl w:val="0"/>
        </w:rPr>
        <w:t xml:space="preserve"> </w:t>
      </w:r>
      <w:r w:rsidDel="00000000" w:rsidR="00000000" w:rsidRPr="00000000">
        <w:rPr>
          <w:vertAlign w:val="baseline"/>
          <w:rtl w:val="0"/>
        </w:rPr>
        <w:t xml:space="preserve">Decisões e Critérios de Seleção do Dataset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Para garantir a relevância e a qualidade dos dados, o dataset foi construído seguindo os seguintes critérios de seleção de repositórios e Pull Requests: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Seleção de Repositórios: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Devem ser repositórios populares (os 200 repositórios mais populares do GitHub).</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Devem possuir pelo menos 100 Pull Requests no total (MERGED + CLOSED).</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Seleção de Pull Requests: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Devem ter status MERGED ou CLOSED.</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Devem possuir pelo menos uma revisão (total count do campo review).</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Para remover revisões automáticas (bots/CI/CD), a revisão deve ter levado pelo menos uma hora (diferença entre a data de criação e de merge ou close).</w:t>
      </w:r>
      <w:r w:rsidDel="00000000" w:rsidR="00000000" w:rsidRPr="00000000">
        <w:rPr>
          <w:rtl w:val="0"/>
        </w:rPr>
      </w:r>
    </w:p>
    <w:p w:rsidR="00000000" w:rsidDel="00000000" w:rsidP="00000000" w:rsidRDefault="00000000" w:rsidRPr="00000000" w14:paraId="00000049">
      <w:pPr>
        <w:pStyle w:val="Heading2"/>
        <w:widowControl w:val="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zgbnl0zgbvgx" w:id="14"/>
      <w:bookmarkEnd w:id="14"/>
      <w:r w:rsidDel="00000000" w:rsidR="00000000" w:rsidRPr="00000000">
        <w:rPr>
          <w:vertAlign w:val="baseline"/>
          <w:rtl w:val="0"/>
        </w:rPr>
        <w:t xml:space="preserve">2.3.</w:t>
      </w:r>
      <w:r w:rsidDel="00000000" w:rsidR="00000000" w:rsidRPr="00000000">
        <w:rPr>
          <w:vertAlign w:val="baseline"/>
          <w:rtl w:val="0"/>
        </w:rPr>
        <w:t xml:space="preserve"> </w:t>
      </w:r>
      <w:r w:rsidDel="00000000" w:rsidR="00000000" w:rsidRPr="00000000">
        <w:rPr>
          <w:rtl w:val="0"/>
        </w:rPr>
        <w:t xml:space="preserve">Métodos </w:t>
      </w:r>
      <w:r w:rsidDel="00000000" w:rsidR="00000000" w:rsidRPr="00000000">
        <w:rPr>
          <w:vertAlign w:val="baseline"/>
          <w:rtl w:val="0"/>
        </w:rPr>
        <w:t xml:space="preserve">Utilizad</w:t>
      </w:r>
      <w:r w:rsidDel="00000000" w:rsidR="00000000" w:rsidRPr="00000000">
        <w:rPr>
          <w:rtl w:val="0"/>
        </w:rPr>
        <w:t xml:space="preserve">o</w:t>
      </w:r>
      <w:r w:rsidDel="00000000" w:rsidR="00000000" w:rsidRPr="00000000">
        <w:rPr>
          <w:vertAlign w:val="baseline"/>
          <w:rtl w:val="0"/>
        </w:rPr>
        <w:t xml:space="preserv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método de análise principal é a correlação estatística entre as variáveis independentes (Tamanho, Tempo de Análise, Descrição e Interações) e as variáveis dependentes (Feedback Final e Número de Revisões).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Teste Estatístico: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as análises de correlação, será utilizado um teste estatístico que forneça confiança nos resultados. A escolha recairá sobre o Teste de Correlação de Spearman ou Teste de Correlação de Pearson. A justificativa para a escolha dependerá da natureza dos dados após a coleta (por exemplo, se as métricas não seguirem uma distribuição normal, Spearman seria o mais adequado).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pStyle w:val="Heading2"/>
        <w:rPr/>
      </w:pPr>
      <w:bookmarkStart w:colFirst="0" w:colLast="0" w:name="_vvkua648cji" w:id="15"/>
      <w:bookmarkEnd w:id="15"/>
      <w:r w:rsidDel="00000000" w:rsidR="00000000" w:rsidRPr="00000000">
        <w:rPr>
          <w:rtl w:val="0"/>
        </w:rPr>
        <w:t xml:space="preserve">2.4. Métricas adotadas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seguintes métricas serão utilizadas para as análises: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Definição/Unidade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Tamanho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arquivos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Contagem total de arquivos modificados no PR.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Tamanho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de linhas adicionadas e removidas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Soma das linhas adicionadas e removidas no PR.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Tempo de análise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Intervalo entre atividades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Intervalo entre a criação do PR e a última atividade (fechamento ou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medido em tempo (ex: horas/minutos).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caracteres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Contagem de caracteres do corpo de descrição do PR (na versão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markdown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Interações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Contagem total de colaboradores que interagiram no PR.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Interações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comentários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Contagem total de comentários realizados no PR.</w:t>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vertAlign w:val="baseline"/>
        </w:rPr>
      </w:pPr>
      <w:bookmarkStart w:colFirst="0" w:colLast="0" w:name="_d0033kjt3kje" w:id="16"/>
      <w:bookmarkEnd w:id="16"/>
      <w:r w:rsidDel="00000000" w:rsidR="00000000" w:rsidRPr="00000000">
        <w:rPr>
          <w:vertAlign w:val="baseline"/>
          <w:rtl w:val="0"/>
        </w:rPr>
        <w:t xml:space="preserve">3.</w:t>
      </w:r>
      <w:r w:rsidDel="00000000" w:rsidR="00000000" w:rsidRPr="00000000">
        <w:rPr>
          <w:vertAlign w:val="baseline"/>
          <w:rtl w:val="0"/>
        </w:rPr>
        <w:t xml:space="preserve"> </w:t>
      </w:r>
      <w:r w:rsidDel="00000000" w:rsidR="00000000" w:rsidRPr="00000000">
        <w:rPr>
          <w:vertAlign w:val="baseline"/>
          <w:rtl w:val="0"/>
        </w:rPr>
        <w:t xml:space="preserve">Visualização dos Resultados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Esta seção será preenchida após a coleta e análise dos dados.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Serão apresentadas tabelas e gráficos para cada uma das oito Questões de Pesquisa (RQs).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Conteúdo esperado:</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Tabelas de Sumarização Mediana:</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Apresentação dos valores medianos das métricas (Tamanho, Tempo de Análise, Descrição, Interações) obtidos em todos os PRs. Os dados serão sumarizados para fins de comparação com as duas dimensões de pesquisa:</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Tabela 3.1: Mediana das métricas agrupadas por Feedback Final (MERGED vs. CLOSED).</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Tabela 3.2: Mediana das métricas agrupadas por Número de Revisões (por exemplo, faixas de contagem).</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Gráficos de Correlação: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Visualização dos resultados dos testes estatísticos de correlação para as 8 RQs, ilustrando a força e a direção da relação entre as variáveis.</w:t>
      </w:r>
      <w:r w:rsidDel="00000000" w:rsidR="00000000" w:rsidRPr="00000000">
        <w:rPr>
          <w:rtl w:val="0"/>
        </w:rPr>
      </w:r>
    </w:p>
    <w:p w:rsidR="00000000" w:rsidDel="00000000" w:rsidP="00000000" w:rsidRDefault="00000000" w:rsidRPr="00000000" w14:paraId="00000073">
      <w:pPr>
        <w:pStyle w:val="Heading2"/>
        <w:widowControl w:val="0"/>
        <w:rPr>
          <w:vertAlign w:val="baseline"/>
        </w:rPr>
      </w:pPr>
      <w:bookmarkStart w:colFirst="0" w:colLast="0" w:name="_2zqawoidilqq" w:id="17"/>
      <w:bookmarkEnd w:id="17"/>
      <w:r w:rsidDel="00000000" w:rsidR="00000000" w:rsidRPr="00000000">
        <w:rPr>
          <w:vertAlign w:val="baseline"/>
          <w:rtl w:val="0"/>
        </w:rPr>
        <w:t xml:space="preserve">4.</w:t>
      </w:r>
      <w:r w:rsidDel="00000000" w:rsidR="00000000" w:rsidRPr="00000000">
        <w:rPr>
          <w:vertAlign w:val="baseline"/>
          <w:rtl w:val="0"/>
        </w:rPr>
        <w:t xml:space="preserve"> </w:t>
      </w:r>
      <w:r w:rsidDel="00000000" w:rsidR="00000000" w:rsidRPr="00000000">
        <w:rPr>
          <w:vertAlign w:val="baseline"/>
          <w:rtl w:val="0"/>
        </w:rPr>
        <w:t xml:space="preserve">Discussão dos Resultados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Esta seção será elaborada após a obtenção dos resultados estatísticos.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Conteúdo esperado:</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Confrontar Questões-Pesquisa:</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Análise detalhada dos resultados das correlações para cada uma das RQs (RQ 01 a RQ 08).</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Insights: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Discussão sobre o que foi esperado como resultado (Hipóteses H1 e H2) versus os valores obtidos.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Serão explorados os insights obtidos a partir dos valores medianos e das correlações.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Estatísticas: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Justificativa da escolha do teste estatístico (Spearman ou Pearson) e interpretação dos coeficientes de correlação e valores p.</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Comparações: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Comparação dos resultados obtidos, por exemplo, como o impacto do "Tamanho" difere entre a dimensão de "Feedback Final" e "Número de Revisões".</w:t>
      </w:r>
      <w:r w:rsidDel="00000000" w:rsidR="00000000" w:rsidRPr="00000000">
        <w:rPr>
          <w:rtl w:val="0"/>
        </w:rPr>
      </w:r>
    </w:p>
    <w:p w:rsidR="00000000" w:rsidDel="00000000" w:rsidP="00000000" w:rsidRDefault="00000000" w:rsidRPr="00000000" w14:paraId="0000007C">
      <w:pPr>
        <w:pStyle w:val="Heading2"/>
        <w:widowControl w:val="0"/>
        <w:rPr>
          <w:vertAlign w:val="baseline"/>
        </w:rPr>
      </w:pPr>
      <w:bookmarkStart w:colFirst="0" w:colLast="0" w:name="_6bexa91pwoxx" w:id="18"/>
      <w:bookmarkEnd w:id="18"/>
      <w:r w:rsidDel="00000000" w:rsidR="00000000" w:rsidRPr="00000000">
        <w:rPr>
          <w:vertAlign w:val="baseline"/>
          <w:rtl w:val="0"/>
        </w:rPr>
        <w:t xml:space="preserve">5.</w:t>
      </w:r>
      <w:r w:rsidDel="00000000" w:rsidR="00000000" w:rsidRPr="00000000">
        <w:rPr>
          <w:vertAlign w:val="baseline"/>
          <w:rtl w:val="0"/>
        </w:rPr>
        <w:t xml:space="preserve"> </w:t>
      </w:r>
      <w:r w:rsidDel="00000000" w:rsidR="00000000" w:rsidRPr="00000000">
        <w:rPr>
          <w:vertAlign w:val="baseline"/>
          <w:rtl w:val="0"/>
        </w:rPr>
        <w:t xml:space="preserve">Conclusão</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Esta seção será preenchida após a discussão final dos resultados.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Conteúdo esperado:</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Apresentar Resultado Conclusivo Sucinto: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Sumarização das principais descobertas sobre as variáveis que influenciam o merge de um PR.</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Tomada de Decisão: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Apresentação de recomendações para desenvolvedores e revisores com base nos resultados (ex.: a importância da concisão do PR ou da agilidade na resposta).</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Sugestões Futuras: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Proposição de trabalhos futuros, como a análise de repositórios não populares, a inclusão de métricas de sentimento de comentários, ou a análise temporal da atividade de code review.</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Plus: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Confrontar os resultados finais com artigos ou trabalhos científicos existentes na literatura sobre code review, corroborando ou contestando os achados do laboratório.</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