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824" w:rsidRDefault="00463824" w:rsidP="00463824">
      <w:pPr>
        <w:pBdr>
          <w:bottom w:val="single" w:sz="48" w:space="0" w:color="4A6D8C"/>
        </w:pBdr>
        <w:shd w:val="clear" w:color="auto" w:fill="FFFFFF"/>
        <w:spacing w:before="216" w:after="0" w:line="240" w:lineRule="auto"/>
        <w:outlineLvl w:val="1"/>
        <w:rPr>
          <w:rFonts w:ascii="Trebuchet MS" w:eastAsia="Times New Roman" w:hAnsi="Trebuchet MS" w:cs="Times New Roman"/>
          <w:b/>
          <w:bCs/>
          <w:color w:val="000000"/>
          <w:sz w:val="27"/>
          <w:szCs w:val="27"/>
          <w:lang w:val="es-AR"/>
        </w:rPr>
      </w:pPr>
      <w:r>
        <w:rPr>
          <w:rFonts w:ascii="Trebuchet MS" w:eastAsia="Times New Roman" w:hAnsi="Trebuchet MS" w:cs="Times New Roman"/>
          <w:b/>
          <w:bCs/>
          <w:color w:val="000000"/>
          <w:sz w:val="27"/>
          <w:szCs w:val="27"/>
          <w:lang w:val="es-AR"/>
        </w:rPr>
        <w:t>Instructor: GOICOECHEA, LUCAS TOMAS             Curso Java Indra</w:t>
      </w:r>
      <w:bookmarkStart w:id="0" w:name="_GoBack"/>
      <w:bookmarkEnd w:id="0"/>
    </w:p>
    <w:p w:rsidR="00463824" w:rsidRPr="00463824" w:rsidRDefault="00463824" w:rsidP="00463824">
      <w:pPr>
        <w:pBdr>
          <w:bottom w:val="single" w:sz="48" w:space="0" w:color="4A6D8C"/>
        </w:pBdr>
        <w:shd w:val="clear" w:color="auto" w:fill="FFFFFF"/>
        <w:spacing w:before="216" w:after="0" w:line="240" w:lineRule="auto"/>
        <w:outlineLvl w:val="1"/>
        <w:rPr>
          <w:rFonts w:ascii="Trebuchet MS" w:eastAsia="Times New Roman" w:hAnsi="Trebuchet MS" w:cs="Times New Roman"/>
          <w:b/>
          <w:bCs/>
          <w:color w:val="000000"/>
          <w:sz w:val="27"/>
          <w:szCs w:val="27"/>
          <w:lang w:val="es-AR"/>
        </w:rPr>
      </w:pPr>
      <w:r w:rsidRPr="00463824">
        <w:rPr>
          <w:rFonts w:ascii="Trebuchet MS" w:eastAsia="Times New Roman" w:hAnsi="Trebuchet MS" w:cs="Times New Roman"/>
          <w:b/>
          <w:bCs/>
          <w:color w:val="000000"/>
          <w:sz w:val="27"/>
          <w:szCs w:val="27"/>
          <w:lang w:val="es-AR"/>
        </w:rPr>
        <w:t>Introducción a la AOP</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La programación orientada a aspectos (AOP - </w:t>
      </w:r>
      <w:proofErr w:type="spellStart"/>
      <w:r w:rsidRPr="00463824">
        <w:rPr>
          <w:rFonts w:ascii="Verdana" w:eastAsia="Times New Roman" w:hAnsi="Verdana" w:cs="Times New Roman"/>
          <w:i/>
          <w:iCs/>
          <w:color w:val="000000"/>
          <w:sz w:val="19"/>
          <w:szCs w:val="19"/>
          <w:lang w:val="es-AR"/>
        </w:rPr>
        <w:t>Aspect</w:t>
      </w:r>
      <w:proofErr w:type="spellEnd"/>
      <w:r w:rsidRPr="00463824">
        <w:rPr>
          <w:rFonts w:ascii="Verdana" w:eastAsia="Times New Roman" w:hAnsi="Verdana" w:cs="Times New Roman"/>
          <w:i/>
          <w:iCs/>
          <w:color w:val="000000"/>
          <w:sz w:val="19"/>
          <w:szCs w:val="19"/>
          <w:lang w:val="es-AR"/>
        </w:rPr>
        <w:t xml:space="preserve"> </w:t>
      </w:r>
      <w:proofErr w:type="spellStart"/>
      <w:r w:rsidRPr="00463824">
        <w:rPr>
          <w:rFonts w:ascii="Verdana" w:eastAsia="Times New Roman" w:hAnsi="Verdana" w:cs="Times New Roman"/>
          <w:i/>
          <w:iCs/>
          <w:color w:val="000000"/>
          <w:sz w:val="19"/>
          <w:szCs w:val="19"/>
          <w:lang w:val="es-AR"/>
        </w:rPr>
        <w:t>Oriented</w:t>
      </w:r>
      <w:proofErr w:type="spellEnd"/>
      <w:r w:rsidRPr="00463824">
        <w:rPr>
          <w:rFonts w:ascii="Verdana" w:eastAsia="Times New Roman" w:hAnsi="Verdana" w:cs="Times New Roman"/>
          <w:i/>
          <w:iCs/>
          <w:color w:val="000000"/>
          <w:sz w:val="19"/>
          <w:szCs w:val="19"/>
          <w:lang w:val="es-AR"/>
        </w:rPr>
        <w:t xml:space="preserve"> </w:t>
      </w:r>
      <w:proofErr w:type="spellStart"/>
      <w:r w:rsidRPr="00463824">
        <w:rPr>
          <w:rFonts w:ascii="Verdana" w:eastAsia="Times New Roman" w:hAnsi="Verdana" w:cs="Times New Roman"/>
          <w:i/>
          <w:iCs/>
          <w:color w:val="000000"/>
          <w:sz w:val="19"/>
          <w:szCs w:val="19"/>
          <w:lang w:val="es-AR"/>
        </w:rPr>
        <w:t>Programming</w:t>
      </w:r>
      <w:proofErr w:type="spellEnd"/>
      <w:r w:rsidRPr="00463824">
        <w:rPr>
          <w:rFonts w:ascii="Verdana" w:eastAsia="Times New Roman" w:hAnsi="Verdana" w:cs="Times New Roman"/>
          <w:color w:val="000000"/>
          <w:sz w:val="19"/>
          <w:szCs w:val="19"/>
          <w:lang w:val="es-AR"/>
        </w:rPr>
        <w:t>) es un paradigma de programación que intenta formalizar y representar de forma concisa los elementos que son transversales a todo el sistema. En los lenguajes orientados a objetos, la estructura del sistema se basa en la idea de </w:t>
      </w:r>
      <w:r w:rsidRPr="00463824">
        <w:rPr>
          <w:rFonts w:ascii="Verdana" w:eastAsia="Times New Roman" w:hAnsi="Verdana" w:cs="Times New Roman"/>
          <w:i/>
          <w:iCs/>
          <w:color w:val="000000"/>
          <w:sz w:val="19"/>
          <w:szCs w:val="19"/>
          <w:lang w:val="es-AR"/>
        </w:rPr>
        <w:t>clases</w:t>
      </w:r>
      <w:r w:rsidRPr="00463824">
        <w:rPr>
          <w:rFonts w:ascii="Verdana" w:eastAsia="Times New Roman" w:hAnsi="Verdana" w:cs="Times New Roman"/>
          <w:color w:val="000000"/>
          <w:sz w:val="19"/>
          <w:szCs w:val="19"/>
          <w:lang w:val="es-AR"/>
        </w:rPr>
        <w:t> y </w:t>
      </w:r>
      <w:r w:rsidRPr="00463824">
        <w:rPr>
          <w:rFonts w:ascii="Verdana" w:eastAsia="Times New Roman" w:hAnsi="Verdana" w:cs="Times New Roman"/>
          <w:i/>
          <w:iCs/>
          <w:color w:val="000000"/>
          <w:sz w:val="19"/>
          <w:szCs w:val="19"/>
          <w:lang w:val="es-AR"/>
        </w:rPr>
        <w:t>jerarquías de clases</w:t>
      </w:r>
      <w:r w:rsidRPr="00463824">
        <w:rPr>
          <w:rFonts w:ascii="Verdana" w:eastAsia="Times New Roman" w:hAnsi="Verdana" w:cs="Times New Roman"/>
          <w:color w:val="000000"/>
          <w:sz w:val="19"/>
          <w:szCs w:val="19"/>
          <w:lang w:val="es-AR"/>
        </w:rPr>
        <w:t xml:space="preserve">. La herencia permite </w:t>
      </w:r>
      <w:proofErr w:type="spellStart"/>
      <w:r w:rsidRPr="00463824">
        <w:rPr>
          <w:rFonts w:ascii="Verdana" w:eastAsia="Times New Roman" w:hAnsi="Verdana" w:cs="Times New Roman"/>
          <w:color w:val="000000"/>
          <w:sz w:val="19"/>
          <w:szCs w:val="19"/>
          <w:lang w:val="es-AR"/>
        </w:rPr>
        <w:t>modularizar</w:t>
      </w:r>
      <w:proofErr w:type="spellEnd"/>
      <w:r w:rsidRPr="00463824">
        <w:rPr>
          <w:rFonts w:ascii="Verdana" w:eastAsia="Times New Roman" w:hAnsi="Verdana" w:cs="Times New Roman"/>
          <w:color w:val="000000"/>
          <w:sz w:val="19"/>
          <w:szCs w:val="19"/>
          <w:lang w:val="es-AR"/>
        </w:rPr>
        <w:t xml:space="preserve"> el sistema, eliminando la necesidad de duplicar código. No obstante, siempre hay aspectos que son transversales a esta estructura: el ejemplo más clásico es el de control de permisos de ejecución de ciertos métodos en una clase:</w:t>
      </w:r>
    </w:p>
    <w:tbl>
      <w:tblPr>
        <w:tblW w:w="10650" w:type="dxa"/>
        <w:tblCellSpacing w:w="0" w:type="dxa"/>
        <w:tblCellMar>
          <w:left w:w="0" w:type="dxa"/>
          <w:right w:w="0" w:type="dxa"/>
        </w:tblCellMar>
        <w:tblLook w:val="04A0" w:firstRow="1" w:lastRow="0" w:firstColumn="1" w:lastColumn="0" w:noHBand="0" w:noVBand="1"/>
      </w:tblPr>
      <w:tblGrid>
        <w:gridCol w:w="544"/>
        <w:gridCol w:w="10106"/>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4</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5</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6</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7</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8</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9</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10</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14</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15</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16</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17</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18</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19</w:t>
            </w:r>
          </w:p>
        </w:tc>
        <w:tc>
          <w:tcPr>
            <w:tcW w:w="10106"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class</w:t>
            </w:r>
            <w:r w:rsidRPr="00463824">
              <w:rPr>
                <w:rFonts w:ascii="Times New Roman" w:eastAsia="Times New Roman" w:hAnsi="Times New Roman" w:cs="Times New Roman"/>
                <w:sz w:val="24"/>
                <w:szCs w:val="24"/>
              </w:rPr>
              <w:t xml:space="preserve"> </w:t>
            </w:r>
            <w:proofErr w:type="spellStart"/>
            <w:r w:rsidRPr="00463824">
              <w:rPr>
                <w:rFonts w:ascii="Courier New" w:eastAsia="Times New Roman" w:hAnsi="Courier New" w:cs="Courier New"/>
                <w:sz w:val="20"/>
                <w:szCs w:val="20"/>
              </w:rPr>
              <w:t>MiObjetoDeNegocio</w:t>
            </w:r>
            <w:proofErr w:type="spellEnd"/>
            <w:r w:rsidRPr="00463824">
              <w:rPr>
                <w:rFonts w:ascii="Courier New" w:eastAsia="Times New Roman" w:hAnsi="Courier New" w:cs="Courier New"/>
                <w:sz w:val="20"/>
                <w:szCs w:val="20"/>
              </w:rPr>
              <w:t xml:space="preserve">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void</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metodoDeNegocio1() throws</w:t>
            </w:r>
            <w:r w:rsidRPr="00463824">
              <w:rPr>
                <w:rFonts w:ascii="Times New Roman" w:eastAsia="Times New Roman" w:hAnsi="Times New Roman" w:cs="Times New Roman"/>
                <w:sz w:val="24"/>
                <w:szCs w:val="24"/>
              </w:rPr>
              <w:t xml:space="preserve"> </w:t>
            </w:r>
            <w:proofErr w:type="spellStart"/>
            <w:r w:rsidRPr="00463824">
              <w:rPr>
                <w:rFonts w:ascii="Courier New" w:eastAsia="Times New Roman" w:hAnsi="Courier New" w:cs="Courier New"/>
                <w:sz w:val="20"/>
                <w:szCs w:val="20"/>
              </w:rPr>
              <w:t>SinPermisoException</w:t>
            </w:r>
            <w:proofErr w:type="spellEnd"/>
            <w:r w:rsidRPr="00463824">
              <w:rPr>
                <w:rFonts w:ascii="Courier New" w:eastAsia="Times New Roman" w:hAnsi="Courier New" w:cs="Courier New"/>
                <w:sz w:val="20"/>
                <w:szCs w:val="20"/>
              </w:rPr>
              <w:t xml:space="preserve">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w:t>
            </w:r>
            <w:proofErr w:type="spellStart"/>
            <w:proofErr w:type="gramStart"/>
            <w:r w:rsidRPr="00463824">
              <w:rPr>
                <w:rFonts w:ascii="Courier New" w:eastAsia="Times New Roman" w:hAnsi="Courier New" w:cs="Courier New"/>
                <w:sz w:val="20"/>
                <w:szCs w:val="20"/>
              </w:rPr>
              <w:t>chequeaPermisos</w:t>
            </w:r>
            <w:proofErr w:type="spellEnd"/>
            <w:r w:rsidRPr="00463824">
              <w:rPr>
                <w:rFonts w:ascii="Courier New" w:eastAsia="Times New Roman" w:hAnsi="Courier New" w:cs="Courier New"/>
                <w:sz w:val="20"/>
                <w:szCs w:val="20"/>
              </w:rPr>
              <w:t>(</w:t>
            </w:r>
            <w:proofErr w:type="gramEnd"/>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rPr>
              <w:t>        </w:t>
            </w:r>
            <w:r w:rsidRPr="00463824">
              <w:rPr>
                <w:rFonts w:ascii="Courier New" w:eastAsia="Times New Roman" w:hAnsi="Courier New" w:cs="Courier New"/>
                <w:sz w:val="20"/>
                <w:szCs w:val="20"/>
                <w:lang w:val="es-AR"/>
              </w:rPr>
              <w:t>//resto del código</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r w:rsidRPr="00463824">
              <w:rPr>
                <w:rFonts w:ascii="Times New Roman" w:eastAsia="Times New Roman" w:hAnsi="Times New Roman" w:cs="Times New Roman"/>
                <w:sz w:val="24"/>
                <w:szCs w:val="24"/>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proofErr w:type="spellStart"/>
            <w:r w:rsidRPr="00463824">
              <w:rPr>
                <w:rFonts w:ascii="Courier New" w:eastAsia="Times New Roman" w:hAnsi="Courier New" w:cs="Courier New"/>
                <w:sz w:val="20"/>
                <w:szCs w:val="20"/>
                <w:lang w:val="es-AR"/>
              </w:rPr>
              <w:t>public</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void</w:t>
            </w:r>
            <w:proofErr w:type="spellEnd"/>
            <w:r w:rsidRPr="00463824">
              <w:rPr>
                <w:rFonts w:ascii="Times New Roman" w:eastAsia="Times New Roman" w:hAnsi="Times New Roman" w:cs="Times New Roman"/>
                <w:sz w:val="24"/>
                <w:szCs w:val="24"/>
                <w:lang w:val="es-AR"/>
              </w:rPr>
              <w:t xml:space="preserve"> </w:t>
            </w:r>
            <w:r w:rsidRPr="00463824">
              <w:rPr>
                <w:rFonts w:ascii="Courier New" w:eastAsia="Times New Roman" w:hAnsi="Courier New" w:cs="Courier New"/>
                <w:sz w:val="20"/>
                <w:szCs w:val="20"/>
                <w:lang w:val="es-AR"/>
              </w:rPr>
              <w:t xml:space="preserve">metodoDeNegocio2() </w:t>
            </w:r>
            <w:proofErr w:type="spellStart"/>
            <w:r w:rsidRPr="00463824">
              <w:rPr>
                <w:rFonts w:ascii="Courier New" w:eastAsia="Times New Roman" w:hAnsi="Courier New" w:cs="Courier New"/>
                <w:sz w:val="20"/>
                <w:szCs w:val="20"/>
                <w:lang w:val="es-AR"/>
              </w:rPr>
              <w:t>throws</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SinPermisoException</w:t>
            </w:r>
            <w:proofErr w:type="spellEnd"/>
            <w:r w:rsidRPr="00463824">
              <w:rPr>
                <w:rFonts w:ascii="Courier New" w:eastAsia="Times New Roman" w:hAnsi="Courier New" w:cs="Courier New"/>
                <w:sz w:val="20"/>
                <w:szCs w:val="20"/>
                <w:lang w:val="es-AR"/>
              </w:rPr>
              <w:t xml:space="preserve">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proofErr w:type="spellStart"/>
            <w:proofErr w:type="gramStart"/>
            <w:r w:rsidRPr="00463824">
              <w:rPr>
                <w:rFonts w:ascii="Courier New" w:eastAsia="Times New Roman" w:hAnsi="Courier New" w:cs="Courier New"/>
                <w:sz w:val="20"/>
                <w:szCs w:val="20"/>
                <w:lang w:val="es-AR"/>
              </w:rPr>
              <w:t>chequeaPermisos</w:t>
            </w:r>
            <w:proofErr w:type="spellEnd"/>
            <w:r w:rsidRPr="00463824">
              <w:rPr>
                <w:rFonts w:ascii="Courier New" w:eastAsia="Times New Roman" w:hAnsi="Courier New" w:cs="Courier New"/>
                <w:sz w:val="20"/>
                <w:szCs w:val="20"/>
                <w:lang w:val="es-AR"/>
              </w:rPr>
              <w:t>(</w:t>
            </w:r>
            <w:proofErr w:type="gramEnd"/>
            <w:r w:rsidRPr="00463824">
              <w:rPr>
                <w:rFonts w:ascii="Courier New" w:eastAsia="Times New Roman" w:hAnsi="Courier New" w:cs="Courier New"/>
                <w:sz w:val="20"/>
                <w:szCs w:val="20"/>
                <w:lang w:val="es-AR"/>
              </w:rPr>
              <w:t>);</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//resto del código</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   }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r w:rsidRPr="00463824">
              <w:rPr>
                <w:rFonts w:ascii="Times New Roman" w:eastAsia="Times New Roman" w:hAnsi="Times New Roman" w:cs="Times New Roman"/>
                <w:sz w:val="24"/>
                <w:szCs w:val="24"/>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proofErr w:type="spellStart"/>
            <w:r w:rsidRPr="00463824">
              <w:rPr>
                <w:rFonts w:ascii="Courier New" w:eastAsia="Times New Roman" w:hAnsi="Courier New" w:cs="Courier New"/>
                <w:sz w:val="20"/>
                <w:szCs w:val="20"/>
                <w:lang w:val="es-AR"/>
              </w:rPr>
              <w:t>protected</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void</w:t>
            </w:r>
            <w:proofErr w:type="spellEnd"/>
            <w:r w:rsidRPr="00463824">
              <w:rPr>
                <w:rFonts w:ascii="Times New Roman" w:eastAsia="Times New Roman" w:hAnsi="Times New Roman" w:cs="Times New Roman"/>
                <w:sz w:val="24"/>
                <w:szCs w:val="24"/>
                <w:lang w:val="es-AR"/>
              </w:rPr>
              <w:t xml:space="preserve"> </w:t>
            </w:r>
            <w:proofErr w:type="spellStart"/>
            <w:proofErr w:type="gramStart"/>
            <w:r w:rsidRPr="00463824">
              <w:rPr>
                <w:rFonts w:ascii="Courier New" w:eastAsia="Times New Roman" w:hAnsi="Courier New" w:cs="Courier New"/>
                <w:sz w:val="20"/>
                <w:szCs w:val="20"/>
                <w:lang w:val="es-AR"/>
              </w:rPr>
              <w:t>chequeaPermisos</w:t>
            </w:r>
            <w:proofErr w:type="spellEnd"/>
            <w:r w:rsidRPr="00463824">
              <w:rPr>
                <w:rFonts w:ascii="Courier New" w:eastAsia="Times New Roman" w:hAnsi="Courier New" w:cs="Courier New"/>
                <w:sz w:val="20"/>
                <w:szCs w:val="20"/>
                <w:lang w:val="es-AR"/>
              </w:rPr>
              <w:t>(</w:t>
            </w:r>
            <w:proofErr w:type="gramEnd"/>
            <w:r w:rsidRPr="00463824">
              <w:rPr>
                <w:rFonts w:ascii="Courier New" w:eastAsia="Times New Roman" w:hAnsi="Courier New" w:cs="Courier New"/>
                <w:sz w:val="20"/>
                <w:szCs w:val="20"/>
                <w:lang w:val="es-AR"/>
              </w:rPr>
              <w:t xml:space="preserve">) </w:t>
            </w:r>
            <w:proofErr w:type="spellStart"/>
            <w:r w:rsidRPr="00463824">
              <w:rPr>
                <w:rFonts w:ascii="Courier New" w:eastAsia="Times New Roman" w:hAnsi="Courier New" w:cs="Courier New"/>
                <w:sz w:val="20"/>
                <w:szCs w:val="20"/>
                <w:lang w:val="es-AR"/>
              </w:rPr>
              <w:t>throws</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SinPermisoException</w:t>
            </w:r>
            <w:proofErr w:type="spellEnd"/>
            <w:r w:rsidRPr="00463824">
              <w:rPr>
                <w:rFonts w:ascii="Courier New" w:eastAsia="Times New Roman" w:hAnsi="Courier New" w:cs="Courier New"/>
                <w:sz w:val="20"/>
                <w:szCs w:val="20"/>
                <w:lang w:val="es-AR"/>
              </w:rPr>
              <w:t xml:space="preserve">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lang w:val="es-AR"/>
              </w:rPr>
              <w:t>         </w:t>
            </w:r>
            <w:r w:rsidRPr="00463824">
              <w:rPr>
                <w:rFonts w:ascii="Courier New" w:eastAsia="Times New Roman" w:hAnsi="Courier New" w:cs="Courier New"/>
                <w:sz w:val="20"/>
                <w:szCs w:val="20"/>
              </w:rPr>
              <w:t>//</w:t>
            </w:r>
            <w:proofErr w:type="spellStart"/>
            <w:r w:rsidRPr="00463824">
              <w:rPr>
                <w:rFonts w:ascii="Courier New" w:eastAsia="Times New Roman" w:hAnsi="Courier New" w:cs="Courier New"/>
                <w:sz w:val="20"/>
                <w:szCs w:val="20"/>
              </w:rPr>
              <w:t>chequear</w:t>
            </w:r>
            <w:proofErr w:type="spellEnd"/>
            <w:r w:rsidRPr="00463824">
              <w:rPr>
                <w:rFonts w:ascii="Courier New" w:eastAsia="Times New Roman" w:hAnsi="Courier New" w:cs="Courier New"/>
                <w:sz w:val="20"/>
                <w:szCs w:val="20"/>
              </w:rPr>
              <w:t xml:space="preserve"> </w:t>
            </w:r>
            <w:proofErr w:type="spellStart"/>
            <w:r w:rsidRPr="00463824">
              <w:rPr>
                <w:rFonts w:ascii="Courier New" w:eastAsia="Times New Roman" w:hAnsi="Courier New" w:cs="Courier New"/>
                <w:sz w:val="20"/>
                <w:szCs w:val="20"/>
              </w:rPr>
              <w:t>permisos</w:t>
            </w:r>
            <w:proofErr w:type="spellEnd"/>
            <w:r w:rsidRPr="00463824">
              <w:rPr>
                <w:rFonts w:ascii="Courier New" w:eastAsia="Times New Roman" w:hAnsi="Courier New" w:cs="Courier New"/>
                <w:sz w:val="20"/>
                <w:szCs w:val="20"/>
              </w:rPr>
              <w:t xml:space="preserve"> de </w:t>
            </w:r>
            <w:proofErr w:type="spellStart"/>
            <w:r w:rsidRPr="00463824">
              <w:rPr>
                <w:rFonts w:ascii="Courier New" w:eastAsia="Times New Roman" w:hAnsi="Courier New" w:cs="Courier New"/>
                <w:sz w:val="20"/>
                <w:szCs w:val="20"/>
              </w:rPr>
              <w:t>ejecucion</w:t>
            </w:r>
            <w:proofErr w:type="spellEnd"/>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xml:space="preserve">}  </w:t>
            </w:r>
          </w:p>
        </w:tc>
      </w:tr>
    </w:tbl>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Como vemos, estructurando adecuadamente el programa se puede </w:t>
      </w:r>
      <w:r w:rsidRPr="00463824">
        <w:rPr>
          <w:rFonts w:ascii="Verdana" w:eastAsia="Times New Roman" w:hAnsi="Verdana" w:cs="Times New Roman"/>
          <w:i/>
          <w:iCs/>
          <w:color w:val="000000"/>
          <w:sz w:val="19"/>
          <w:szCs w:val="19"/>
          <w:lang w:val="es-AR"/>
        </w:rPr>
        <w:t>minimizar</w:t>
      </w:r>
      <w:r w:rsidRPr="00463824">
        <w:rPr>
          <w:rFonts w:ascii="Verdana" w:eastAsia="Times New Roman" w:hAnsi="Verdana" w:cs="Times New Roman"/>
          <w:color w:val="000000"/>
          <w:sz w:val="19"/>
          <w:szCs w:val="19"/>
          <w:lang w:val="es-AR"/>
        </w:rPr>
        <w:t xml:space="preserve"> la repetición de código, pero es prácticamente imposible eliminarla. La situación se agravaría si además tuviéramos que controlar permisos en objetos de varias clases. El problema es que en un lenguaje orientado a objetos los aspectos transversales a la jerarquía de clases no son </w:t>
      </w:r>
      <w:proofErr w:type="spellStart"/>
      <w:r w:rsidRPr="00463824">
        <w:rPr>
          <w:rFonts w:ascii="Verdana" w:eastAsia="Times New Roman" w:hAnsi="Verdana" w:cs="Times New Roman"/>
          <w:color w:val="000000"/>
          <w:sz w:val="19"/>
          <w:szCs w:val="19"/>
          <w:lang w:val="es-AR"/>
        </w:rPr>
        <w:t>modularizables</w:t>
      </w:r>
      <w:proofErr w:type="spellEnd"/>
      <w:r w:rsidRPr="00463824">
        <w:rPr>
          <w:rFonts w:ascii="Verdana" w:eastAsia="Times New Roman" w:hAnsi="Verdana" w:cs="Times New Roman"/>
          <w:color w:val="000000"/>
          <w:sz w:val="19"/>
          <w:szCs w:val="19"/>
          <w:lang w:val="es-AR"/>
        </w:rPr>
        <w:t xml:space="preserve"> ni se pueden formular de manera concisa con las construcciones del lenguaje. La programación orientada a aspectos intenta formular conceptos y diseñar construcciones del lenguaje que permitan modelar estos aspectos transversales sin duplicación de código. En nuestro ejemplo, se necesitaría poder especificar de alguna manera concisa que </w:t>
      </w:r>
      <w:r w:rsidRPr="00463824">
        <w:rPr>
          <w:rFonts w:ascii="Verdana" w:eastAsia="Times New Roman" w:hAnsi="Verdana" w:cs="Times New Roman"/>
          <w:i/>
          <w:iCs/>
          <w:color w:val="000000"/>
          <w:sz w:val="19"/>
          <w:szCs w:val="19"/>
          <w:lang w:val="es-AR"/>
        </w:rPr>
        <w:t>antes</w:t>
      </w:r>
      <w:r w:rsidRPr="00463824">
        <w:rPr>
          <w:rFonts w:ascii="Verdana" w:eastAsia="Times New Roman" w:hAnsi="Verdana" w:cs="Times New Roman"/>
          <w:color w:val="000000"/>
          <w:sz w:val="19"/>
          <w:szCs w:val="19"/>
          <w:lang w:val="es-AR"/>
        </w:rPr>
        <w:t> de ejecutar </w:t>
      </w:r>
      <w:r w:rsidRPr="00463824">
        <w:rPr>
          <w:rFonts w:ascii="Verdana" w:eastAsia="Times New Roman" w:hAnsi="Verdana" w:cs="Times New Roman"/>
          <w:i/>
          <w:iCs/>
          <w:color w:val="000000"/>
          <w:sz w:val="19"/>
          <w:szCs w:val="19"/>
          <w:lang w:val="es-AR"/>
        </w:rPr>
        <w:t>ciertos métodos</w:t>
      </w:r>
      <w:r w:rsidRPr="00463824">
        <w:rPr>
          <w:rFonts w:ascii="Verdana" w:eastAsia="Times New Roman" w:hAnsi="Verdana" w:cs="Times New Roman"/>
          <w:color w:val="000000"/>
          <w:sz w:val="19"/>
          <w:szCs w:val="19"/>
          <w:lang w:val="es-AR"/>
        </w:rPr>
        <w:t> hay que llamar a </w:t>
      </w:r>
      <w:r w:rsidRPr="00463824">
        <w:rPr>
          <w:rFonts w:ascii="Verdana" w:eastAsia="Times New Roman" w:hAnsi="Verdana" w:cs="Times New Roman"/>
          <w:i/>
          <w:iCs/>
          <w:color w:val="000000"/>
          <w:sz w:val="19"/>
          <w:szCs w:val="19"/>
          <w:lang w:val="es-AR"/>
        </w:rPr>
        <w:t>cierto código</w:t>
      </w:r>
      <w:r w:rsidRPr="00463824">
        <w:rPr>
          <w:rFonts w:ascii="Verdana" w:eastAsia="Times New Roman" w:hAnsi="Verdana" w:cs="Times New Roman"/>
          <w:color w:val="000000"/>
          <w:sz w:val="19"/>
          <w:szCs w:val="19"/>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En AOP, a los elementos que son transversales a la estructura del sistema y se pueden </w:t>
      </w:r>
      <w:proofErr w:type="spellStart"/>
      <w:r w:rsidRPr="00463824">
        <w:rPr>
          <w:rFonts w:ascii="Verdana" w:eastAsia="Times New Roman" w:hAnsi="Verdana" w:cs="Times New Roman"/>
          <w:color w:val="000000"/>
          <w:sz w:val="19"/>
          <w:szCs w:val="19"/>
          <w:lang w:val="es-AR"/>
        </w:rPr>
        <w:t>modularizar</w:t>
      </w:r>
      <w:proofErr w:type="spellEnd"/>
      <w:r w:rsidRPr="00463824">
        <w:rPr>
          <w:rFonts w:ascii="Verdana" w:eastAsia="Times New Roman" w:hAnsi="Verdana" w:cs="Times New Roman"/>
          <w:color w:val="000000"/>
          <w:sz w:val="19"/>
          <w:szCs w:val="19"/>
          <w:lang w:val="es-AR"/>
        </w:rPr>
        <w:t xml:space="preserve"> gracias a las construcciones que aporta el paradigma se les denomina </w:t>
      </w:r>
      <w:r w:rsidRPr="00463824">
        <w:rPr>
          <w:rFonts w:ascii="Verdana" w:eastAsia="Times New Roman" w:hAnsi="Verdana" w:cs="Times New Roman"/>
          <w:b/>
          <w:bCs/>
          <w:color w:val="000000"/>
          <w:sz w:val="19"/>
          <w:szCs w:val="19"/>
          <w:lang w:val="es-AR"/>
        </w:rPr>
        <w:t>aspectos</w:t>
      </w:r>
      <w:r w:rsidRPr="00463824">
        <w:rPr>
          <w:rFonts w:ascii="Verdana" w:eastAsia="Times New Roman" w:hAnsi="Verdana" w:cs="Times New Roman"/>
          <w:color w:val="000000"/>
          <w:sz w:val="19"/>
          <w:szCs w:val="19"/>
          <w:lang w:val="es-AR"/>
        </w:rPr>
        <w:t> (</w:t>
      </w:r>
      <w:proofErr w:type="spellStart"/>
      <w:r w:rsidRPr="00463824">
        <w:rPr>
          <w:rFonts w:ascii="Verdana" w:eastAsia="Times New Roman" w:hAnsi="Verdana" w:cs="Times New Roman"/>
          <w:i/>
          <w:iCs/>
          <w:color w:val="000000"/>
          <w:sz w:val="19"/>
          <w:szCs w:val="19"/>
          <w:lang w:val="es-AR"/>
        </w:rPr>
        <w:t>aspects</w:t>
      </w:r>
      <w:proofErr w:type="spellEnd"/>
      <w:r w:rsidRPr="00463824">
        <w:rPr>
          <w:rFonts w:ascii="Verdana" w:eastAsia="Times New Roman" w:hAnsi="Verdana" w:cs="Times New Roman"/>
          <w:color w:val="000000"/>
          <w:sz w:val="19"/>
          <w:szCs w:val="19"/>
          <w:lang w:val="es-AR"/>
        </w:rPr>
        <w:t xml:space="preserve">). En el ejemplo anterior el control de permisos de ejecución, </w:t>
      </w:r>
      <w:proofErr w:type="spellStart"/>
      <w:r w:rsidRPr="00463824">
        <w:rPr>
          <w:rFonts w:ascii="Verdana" w:eastAsia="Times New Roman" w:hAnsi="Verdana" w:cs="Times New Roman"/>
          <w:color w:val="000000"/>
          <w:sz w:val="19"/>
          <w:szCs w:val="19"/>
          <w:lang w:val="es-AR"/>
        </w:rPr>
        <w:t>modularizado</w:t>
      </w:r>
      <w:proofErr w:type="spellEnd"/>
      <w:r w:rsidRPr="00463824">
        <w:rPr>
          <w:rFonts w:ascii="Verdana" w:eastAsia="Times New Roman" w:hAnsi="Verdana" w:cs="Times New Roman"/>
          <w:color w:val="000000"/>
          <w:sz w:val="19"/>
          <w:szCs w:val="19"/>
          <w:lang w:val="es-AR"/>
        </w:rPr>
        <w:t xml:space="preserve"> mediante AOP, sería un aspecto.</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Un </w:t>
      </w:r>
      <w:r w:rsidRPr="00463824">
        <w:rPr>
          <w:rFonts w:ascii="Verdana" w:eastAsia="Times New Roman" w:hAnsi="Verdana" w:cs="Times New Roman"/>
          <w:b/>
          <w:bCs/>
          <w:color w:val="000000"/>
          <w:sz w:val="19"/>
          <w:szCs w:val="19"/>
          <w:lang w:val="es-AR"/>
        </w:rPr>
        <w:t>consejo</w:t>
      </w:r>
      <w:r w:rsidRPr="00463824">
        <w:rPr>
          <w:rFonts w:ascii="Verdana" w:eastAsia="Times New Roman" w:hAnsi="Verdana" w:cs="Times New Roman"/>
          <w:color w:val="000000"/>
          <w:sz w:val="19"/>
          <w:szCs w:val="19"/>
          <w:lang w:val="es-AR"/>
        </w:rPr>
        <w:t>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xml:space="preserve">) es una acción que hay que ejecutar en determinado/s punto/s de un código, para conseguir implementar un aspecto. En nuestro ejemplo, la acción a ejecutar </w:t>
      </w:r>
      <w:r w:rsidRPr="00463824">
        <w:rPr>
          <w:rFonts w:ascii="Verdana" w:eastAsia="Times New Roman" w:hAnsi="Verdana" w:cs="Times New Roman"/>
          <w:color w:val="000000"/>
          <w:sz w:val="19"/>
          <w:szCs w:val="19"/>
          <w:lang w:val="es-AR"/>
        </w:rPr>
        <w:lastRenderedPageBreak/>
        <w:t>sería la llamada a </w:t>
      </w:r>
      <w:proofErr w:type="spellStart"/>
      <w:proofErr w:type="gramStart"/>
      <w:r w:rsidRPr="00463824">
        <w:rPr>
          <w:rFonts w:ascii="Courier New" w:eastAsia="Times New Roman" w:hAnsi="Courier New" w:cs="Courier New"/>
          <w:color w:val="000000"/>
          <w:sz w:val="21"/>
          <w:szCs w:val="21"/>
          <w:lang w:val="es-AR"/>
        </w:rPr>
        <w:t>chequeaPermisos</w:t>
      </w:r>
      <w:proofErr w:type="spellEnd"/>
      <w:r w:rsidRPr="00463824">
        <w:rPr>
          <w:rFonts w:ascii="Courier New" w:eastAsia="Times New Roman" w:hAnsi="Courier New" w:cs="Courier New"/>
          <w:color w:val="000000"/>
          <w:sz w:val="21"/>
          <w:szCs w:val="21"/>
          <w:lang w:val="es-AR"/>
        </w:rPr>
        <w:t>(</w:t>
      </w:r>
      <w:proofErr w:type="gramEnd"/>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 El conjunto de puntos del código donde se debe ejecutar un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se conoce como </w:t>
      </w:r>
      <w:r w:rsidRPr="00463824">
        <w:rPr>
          <w:rFonts w:ascii="Verdana" w:eastAsia="Times New Roman" w:hAnsi="Verdana" w:cs="Times New Roman"/>
          <w:b/>
          <w:bCs/>
          <w:color w:val="000000"/>
          <w:sz w:val="19"/>
          <w:szCs w:val="19"/>
          <w:lang w:val="es-AR"/>
        </w:rPr>
        <w:t>punto de corte</w:t>
      </w:r>
      <w:r w:rsidRPr="00463824">
        <w:rPr>
          <w:rFonts w:ascii="Verdana" w:eastAsia="Times New Roman" w:hAnsi="Verdana" w:cs="Times New Roman"/>
          <w:color w:val="000000"/>
          <w:sz w:val="19"/>
          <w:szCs w:val="19"/>
          <w:lang w:val="es-AR"/>
        </w:rPr>
        <w:t> o </w:t>
      </w:r>
      <w:proofErr w:type="spellStart"/>
      <w:r w:rsidRPr="00463824">
        <w:rPr>
          <w:rFonts w:ascii="Verdana" w:eastAsia="Times New Roman" w:hAnsi="Verdana" w:cs="Times New Roman"/>
          <w:i/>
          <w:iCs/>
          <w:color w:val="000000"/>
          <w:sz w:val="19"/>
          <w:szCs w:val="19"/>
          <w:lang w:val="es-AR"/>
        </w:rPr>
        <w:t>pointcut</w:t>
      </w:r>
      <w:proofErr w:type="spellEnd"/>
      <w:r w:rsidRPr="00463824">
        <w:rPr>
          <w:rFonts w:ascii="Verdana" w:eastAsia="Times New Roman" w:hAnsi="Verdana" w:cs="Times New Roman"/>
          <w:color w:val="000000"/>
          <w:sz w:val="19"/>
          <w:szCs w:val="19"/>
          <w:lang w:val="es-AR"/>
        </w:rPr>
        <w:t>. En nuestro caso serían los métodos </w:t>
      </w:r>
      <w:r w:rsidRPr="00463824">
        <w:rPr>
          <w:rFonts w:ascii="Courier New" w:eastAsia="Times New Roman" w:hAnsi="Courier New" w:cs="Courier New"/>
          <w:color w:val="000000"/>
          <w:sz w:val="21"/>
          <w:szCs w:val="21"/>
          <w:lang w:val="es-AR"/>
        </w:rPr>
        <w:t>metodoDeNegocio1()</w:t>
      </w:r>
      <w:r w:rsidRPr="00463824">
        <w:rPr>
          <w:rFonts w:ascii="Verdana" w:eastAsia="Times New Roman" w:hAnsi="Verdana" w:cs="Times New Roman"/>
          <w:color w:val="000000"/>
          <w:sz w:val="19"/>
          <w:szCs w:val="19"/>
          <w:lang w:val="es-AR"/>
        </w:rPr>
        <w:t> y </w:t>
      </w:r>
      <w:r w:rsidRPr="00463824">
        <w:rPr>
          <w:rFonts w:ascii="Courier New" w:eastAsia="Times New Roman" w:hAnsi="Courier New" w:cs="Courier New"/>
          <w:color w:val="000000"/>
          <w:sz w:val="21"/>
          <w:szCs w:val="21"/>
          <w:lang w:val="es-AR"/>
        </w:rPr>
        <w:t>metodoDeNegocio2()</w:t>
      </w:r>
      <w:r w:rsidRPr="00463824">
        <w:rPr>
          <w:rFonts w:ascii="Verdana" w:eastAsia="Times New Roman" w:hAnsi="Verdana" w:cs="Times New Roman"/>
          <w:color w:val="000000"/>
          <w:sz w:val="19"/>
          <w:szCs w:val="19"/>
          <w:lang w:val="es-AR"/>
        </w:rPr>
        <w:t xml:space="preserve">. Nótese </w:t>
      </w:r>
      <w:proofErr w:type="gramStart"/>
      <w:r w:rsidRPr="00463824">
        <w:rPr>
          <w:rFonts w:ascii="Verdana" w:eastAsia="Times New Roman" w:hAnsi="Verdana" w:cs="Times New Roman"/>
          <w:color w:val="000000"/>
          <w:sz w:val="19"/>
          <w:szCs w:val="19"/>
          <w:lang w:val="es-AR"/>
        </w:rPr>
        <w:t>que</w:t>
      </w:r>
      <w:proofErr w:type="gramEnd"/>
      <w:r w:rsidRPr="00463824">
        <w:rPr>
          <w:rFonts w:ascii="Verdana" w:eastAsia="Times New Roman" w:hAnsi="Verdana" w:cs="Times New Roman"/>
          <w:color w:val="000000"/>
          <w:sz w:val="19"/>
          <w:szCs w:val="19"/>
          <w:lang w:val="es-AR"/>
        </w:rPr>
        <w:t xml:space="preserve"> aunque se hable de "punto de corte" en singular, en general no es un único punto del código.</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En muchos </w:t>
      </w:r>
      <w:proofErr w:type="spellStart"/>
      <w:r w:rsidRPr="00463824">
        <w:rPr>
          <w:rFonts w:ascii="Verdana" w:eastAsia="Times New Roman" w:hAnsi="Verdana" w:cs="Times New Roman"/>
          <w:i/>
          <w:iCs/>
          <w:color w:val="000000"/>
          <w:sz w:val="19"/>
          <w:szCs w:val="19"/>
          <w:lang w:val="es-AR"/>
        </w:rPr>
        <w:t>frameworks</w:t>
      </w:r>
      <w:proofErr w:type="spellEnd"/>
      <w:r w:rsidRPr="00463824">
        <w:rPr>
          <w:rFonts w:ascii="Verdana" w:eastAsia="Times New Roman" w:hAnsi="Verdana" w:cs="Times New Roman"/>
          <w:color w:val="000000"/>
          <w:sz w:val="19"/>
          <w:szCs w:val="19"/>
          <w:lang w:val="es-AR"/>
        </w:rPr>
        <w:t> de AOP (Spring incluido), el objeto que debe ejecutar esta acción se modela en la mayoría de casos como un </w:t>
      </w:r>
      <w:r w:rsidRPr="00463824">
        <w:rPr>
          <w:rFonts w:ascii="Verdana" w:eastAsia="Times New Roman" w:hAnsi="Verdana" w:cs="Times New Roman"/>
          <w:b/>
          <w:bCs/>
          <w:color w:val="000000"/>
          <w:sz w:val="19"/>
          <w:szCs w:val="19"/>
          <w:lang w:val="es-AR"/>
        </w:rPr>
        <w:t>interceptor</w:t>
      </w:r>
      <w:r w:rsidRPr="00463824">
        <w:rPr>
          <w:rFonts w:ascii="Verdana" w:eastAsia="Times New Roman" w:hAnsi="Verdana" w:cs="Times New Roman"/>
          <w:color w:val="000000"/>
          <w:sz w:val="19"/>
          <w:szCs w:val="19"/>
          <w:lang w:val="es-AR"/>
        </w:rPr>
        <w:t>: un objeto que recibe una llamada a un método propio </w:t>
      </w:r>
      <w:r w:rsidRPr="00463824">
        <w:rPr>
          <w:rFonts w:ascii="Verdana" w:eastAsia="Times New Roman" w:hAnsi="Verdana" w:cs="Times New Roman"/>
          <w:i/>
          <w:iCs/>
          <w:color w:val="000000"/>
          <w:sz w:val="19"/>
          <w:szCs w:val="19"/>
          <w:lang w:val="es-AR"/>
        </w:rPr>
        <w:t>antes</w:t>
      </w:r>
      <w:r w:rsidRPr="00463824">
        <w:rPr>
          <w:rFonts w:ascii="Verdana" w:eastAsia="Times New Roman" w:hAnsi="Verdana" w:cs="Times New Roman"/>
          <w:color w:val="000000"/>
          <w:sz w:val="19"/>
          <w:szCs w:val="19"/>
          <w:lang w:val="es-AR"/>
        </w:rPr>
        <w:t> de que se ejecute ese punto del código. Los interceptores se pueden encadenar, si deseamos realizar varias acciones en el mismo punto, como puede observarse en la siguiente figura.</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rPr>
      </w:pPr>
      <w:r w:rsidRPr="00463824">
        <w:rPr>
          <w:rFonts w:ascii="Verdana" w:eastAsia="Times New Roman" w:hAnsi="Verdana" w:cs="Times New Roman"/>
          <w:noProof/>
          <w:color w:val="000000"/>
          <w:sz w:val="19"/>
          <w:szCs w:val="19"/>
        </w:rPr>
        <w:drawing>
          <wp:inline distT="0" distB="0" distL="0" distR="0">
            <wp:extent cx="6667500" cy="1371600"/>
            <wp:effectExtent l="0" t="0" r="0" b="0"/>
            <wp:docPr id="1" name="Imagen 1" descr="cadena de intercep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a de intercepto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1371600"/>
                    </a:xfrm>
                    <a:prstGeom prst="rect">
                      <a:avLst/>
                    </a:prstGeom>
                    <a:noFill/>
                    <a:ln>
                      <a:noFill/>
                    </a:ln>
                  </pic:spPr>
                </pic:pic>
              </a:graphicData>
            </a:graphic>
          </wp:inline>
        </w:drawing>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Cuando algún objeto llama a un método que forma parte del </w:t>
      </w:r>
      <w:proofErr w:type="spellStart"/>
      <w:r w:rsidRPr="00463824">
        <w:rPr>
          <w:rFonts w:ascii="Verdana" w:eastAsia="Times New Roman" w:hAnsi="Verdana" w:cs="Times New Roman"/>
          <w:color w:val="000000"/>
          <w:sz w:val="19"/>
          <w:szCs w:val="19"/>
          <w:lang w:val="es-AR"/>
        </w:rPr>
        <w:t>pointcut</w:t>
      </w:r>
      <w:proofErr w:type="spellEnd"/>
      <w:r w:rsidRPr="00463824">
        <w:rPr>
          <w:rFonts w:ascii="Verdana" w:eastAsia="Times New Roman" w:hAnsi="Verdana" w:cs="Times New Roman"/>
          <w:color w:val="000000"/>
          <w:sz w:val="19"/>
          <w:szCs w:val="19"/>
          <w:lang w:val="es-AR"/>
        </w:rPr>
        <w:t>, el </w:t>
      </w:r>
      <w:proofErr w:type="spellStart"/>
      <w:r w:rsidRPr="00463824">
        <w:rPr>
          <w:rFonts w:ascii="Verdana" w:eastAsia="Times New Roman" w:hAnsi="Verdana" w:cs="Times New Roman"/>
          <w:i/>
          <w:iCs/>
          <w:color w:val="000000"/>
          <w:sz w:val="19"/>
          <w:szCs w:val="19"/>
          <w:lang w:val="es-AR"/>
        </w:rPr>
        <w:t>framework</w:t>
      </w:r>
      <w:proofErr w:type="spellEnd"/>
      <w:r w:rsidRPr="00463824">
        <w:rPr>
          <w:rFonts w:ascii="Verdana" w:eastAsia="Times New Roman" w:hAnsi="Verdana" w:cs="Times New Roman"/>
          <w:color w:val="000000"/>
          <w:sz w:val="19"/>
          <w:szCs w:val="19"/>
          <w:lang w:val="es-AR"/>
        </w:rPr>
        <w:t> de AOP se las "arregla" para que en realidad se llame a un objeto </w:t>
      </w:r>
      <w:r w:rsidRPr="00463824">
        <w:rPr>
          <w:rFonts w:ascii="Verdana" w:eastAsia="Times New Roman" w:hAnsi="Verdana" w:cs="Times New Roman"/>
          <w:i/>
          <w:iCs/>
          <w:color w:val="000000"/>
          <w:sz w:val="19"/>
          <w:szCs w:val="19"/>
          <w:lang w:val="es-AR"/>
        </w:rPr>
        <w:t>proxy</w:t>
      </w:r>
      <w:r w:rsidRPr="00463824">
        <w:rPr>
          <w:rFonts w:ascii="Verdana" w:eastAsia="Times New Roman" w:hAnsi="Verdana" w:cs="Times New Roman"/>
          <w:color w:val="000000"/>
          <w:sz w:val="19"/>
          <w:szCs w:val="19"/>
          <w:lang w:val="es-AR"/>
        </w:rPr>
        <w:t xml:space="preserve"> o intermediario, que tiene un método con el mismo nombre y </w:t>
      </w:r>
      <w:proofErr w:type="gramStart"/>
      <w:r w:rsidRPr="00463824">
        <w:rPr>
          <w:rFonts w:ascii="Verdana" w:eastAsia="Times New Roman" w:hAnsi="Verdana" w:cs="Times New Roman"/>
          <w:color w:val="000000"/>
          <w:sz w:val="19"/>
          <w:szCs w:val="19"/>
          <w:lang w:val="es-AR"/>
        </w:rPr>
        <w:t>signatura</w:t>
      </w:r>
      <w:proofErr w:type="gramEnd"/>
      <w:r w:rsidRPr="00463824">
        <w:rPr>
          <w:rFonts w:ascii="Verdana" w:eastAsia="Times New Roman" w:hAnsi="Verdana" w:cs="Times New Roman"/>
          <w:color w:val="000000"/>
          <w:sz w:val="19"/>
          <w:szCs w:val="19"/>
          <w:lang w:val="es-AR"/>
        </w:rPr>
        <w:t xml:space="preserve"> pero cuya ejecución lo que hace en realidad es redirigir la llamada por una cadena de interceptores hasta el método que se quería ejecutar.</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En algunas ocasiones nos interesará usar un interceptor para interceptar las llamadas a </w:t>
      </w:r>
      <w:r w:rsidRPr="00463824">
        <w:rPr>
          <w:rFonts w:ascii="Verdana" w:eastAsia="Times New Roman" w:hAnsi="Verdana" w:cs="Times New Roman"/>
          <w:i/>
          <w:iCs/>
          <w:color w:val="000000"/>
          <w:sz w:val="19"/>
          <w:szCs w:val="19"/>
          <w:lang w:val="es-AR"/>
        </w:rPr>
        <w:t>todos</w:t>
      </w:r>
      <w:r w:rsidRPr="00463824">
        <w:rPr>
          <w:rFonts w:ascii="Verdana" w:eastAsia="Times New Roman" w:hAnsi="Verdana" w:cs="Times New Roman"/>
          <w:color w:val="000000"/>
          <w:sz w:val="19"/>
          <w:szCs w:val="19"/>
          <w:lang w:val="es-AR"/>
        </w:rPr>
        <w:t> los métodos de una clase. En otras solo nos interesará interceptar </w:t>
      </w:r>
      <w:r w:rsidRPr="00463824">
        <w:rPr>
          <w:rFonts w:ascii="Verdana" w:eastAsia="Times New Roman" w:hAnsi="Verdana" w:cs="Times New Roman"/>
          <w:i/>
          <w:iCs/>
          <w:color w:val="000000"/>
          <w:sz w:val="19"/>
          <w:szCs w:val="19"/>
          <w:lang w:val="es-AR"/>
        </w:rPr>
        <w:t>algunos</w:t>
      </w:r>
      <w:r w:rsidRPr="00463824">
        <w:rPr>
          <w:rFonts w:ascii="Verdana" w:eastAsia="Times New Roman" w:hAnsi="Verdana" w:cs="Times New Roman"/>
          <w:color w:val="000000"/>
          <w:sz w:val="19"/>
          <w:szCs w:val="19"/>
          <w:lang w:val="es-AR"/>
        </w:rPr>
        <w:t> métodos. En Spring, cuando deseamos interceptar las llamadas solo a algunos métodos debemos definir un </w:t>
      </w:r>
      <w:proofErr w:type="spellStart"/>
      <w:r w:rsidRPr="00463824">
        <w:rPr>
          <w:rFonts w:ascii="Verdana" w:eastAsia="Times New Roman" w:hAnsi="Verdana" w:cs="Times New Roman"/>
          <w:b/>
          <w:bCs/>
          <w:color w:val="000000"/>
          <w:sz w:val="19"/>
          <w:szCs w:val="19"/>
          <w:lang w:val="es-AR"/>
        </w:rPr>
        <w:t>advisor</w:t>
      </w:r>
      <w:proofErr w:type="spellEnd"/>
      <w:r w:rsidRPr="00463824">
        <w:rPr>
          <w:rFonts w:ascii="Verdana" w:eastAsia="Times New Roman" w:hAnsi="Verdana" w:cs="Times New Roman"/>
          <w:color w:val="000000"/>
          <w:sz w:val="19"/>
          <w:szCs w:val="19"/>
          <w:lang w:val="es-AR"/>
        </w:rPr>
        <w:t>, que será una combinación de </w:t>
      </w:r>
      <w:proofErr w:type="spellStart"/>
      <w:r w:rsidRPr="00463824">
        <w:rPr>
          <w:rFonts w:ascii="Verdana" w:eastAsia="Times New Roman" w:hAnsi="Verdana" w:cs="Times New Roman"/>
          <w:i/>
          <w:iCs/>
          <w:color w:val="000000"/>
          <w:sz w:val="19"/>
          <w:szCs w:val="19"/>
          <w:lang w:val="es-AR"/>
        </w:rPr>
        <w:t>pointcut</w:t>
      </w:r>
      <w:proofErr w:type="spellEnd"/>
      <w:r w:rsidRPr="00463824">
        <w:rPr>
          <w:rFonts w:ascii="Verdana" w:eastAsia="Times New Roman" w:hAnsi="Verdana" w:cs="Times New Roman"/>
          <w:color w:val="000000"/>
          <w:sz w:val="19"/>
          <w:szCs w:val="19"/>
          <w:lang w:val="es-AR"/>
        </w:rPr>
        <w:t> (dónde hay que aplicar AOP) más </w:t>
      </w:r>
      <w:r w:rsidRPr="00463824">
        <w:rPr>
          <w:rFonts w:ascii="Verdana" w:eastAsia="Times New Roman" w:hAnsi="Verdana" w:cs="Times New Roman"/>
          <w:i/>
          <w:iCs/>
          <w:color w:val="000000"/>
          <w:sz w:val="19"/>
          <w:szCs w:val="19"/>
          <w:lang w:val="es-AR"/>
        </w:rPr>
        <w:t>interceptor</w:t>
      </w:r>
      <w:r w:rsidRPr="00463824">
        <w:rPr>
          <w:rFonts w:ascii="Verdana" w:eastAsia="Times New Roman" w:hAnsi="Verdana" w:cs="Times New Roman"/>
          <w:color w:val="000000"/>
          <w:sz w:val="19"/>
          <w:szCs w:val="19"/>
          <w:lang w:val="es-AR"/>
        </w:rPr>
        <w:t> (qué hay que ejecutar).</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Aunque la terminología descrita en los párrafos anteriores será nueva para los no iniciados en AOP, las ideas resultarán bastante familiares a los que hayan trabajado con </w:t>
      </w:r>
      <w:proofErr w:type="spellStart"/>
      <w:r w:rsidRPr="00463824">
        <w:rPr>
          <w:rFonts w:ascii="Verdana" w:eastAsia="Times New Roman" w:hAnsi="Verdana" w:cs="Times New Roman"/>
          <w:color w:val="000000"/>
          <w:sz w:val="19"/>
          <w:szCs w:val="19"/>
          <w:lang w:val="es-AR"/>
        </w:rPr>
        <w:t>EJBs</w:t>
      </w:r>
      <w:proofErr w:type="spellEnd"/>
      <w:r w:rsidRPr="00463824">
        <w:rPr>
          <w:rFonts w:ascii="Verdana" w:eastAsia="Times New Roman" w:hAnsi="Verdana" w:cs="Times New Roman"/>
          <w:color w:val="000000"/>
          <w:sz w:val="19"/>
          <w:szCs w:val="19"/>
          <w:lang w:val="es-AR"/>
        </w:rPr>
        <w:t>. En efecto, éstos funcionan de un modo muy parecido: el contenedor debe </w:t>
      </w:r>
      <w:r w:rsidRPr="00463824">
        <w:rPr>
          <w:rFonts w:ascii="Verdana" w:eastAsia="Times New Roman" w:hAnsi="Verdana" w:cs="Times New Roman"/>
          <w:i/>
          <w:iCs/>
          <w:color w:val="000000"/>
          <w:sz w:val="19"/>
          <w:szCs w:val="19"/>
          <w:lang w:val="es-AR"/>
        </w:rPr>
        <w:t>interceptar</w:t>
      </w:r>
      <w:r w:rsidRPr="00463824">
        <w:rPr>
          <w:rFonts w:ascii="Verdana" w:eastAsia="Times New Roman" w:hAnsi="Verdana" w:cs="Times New Roman"/>
          <w:color w:val="000000"/>
          <w:sz w:val="19"/>
          <w:szCs w:val="19"/>
          <w:lang w:val="es-AR"/>
        </w:rPr>
        <w:t xml:space="preserve"> las llamadas a los métodos de negocio para poder ofrecer los servicios de seguridad, </w:t>
      </w:r>
      <w:proofErr w:type="spellStart"/>
      <w:r w:rsidRPr="00463824">
        <w:rPr>
          <w:rFonts w:ascii="Verdana" w:eastAsia="Times New Roman" w:hAnsi="Verdana" w:cs="Times New Roman"/>
          <w:color w:val="000000"/>
          <w:sz w:val="19"/>
          <w:szCs w:val="19"/>
          <w:lang w:val="es-AR"/>
        </w:rPr>
        <w:t>transaccionalidad</w:t>
      </w:r>
      <w:proofErr w:type="spellEnd"/>
      <w:r w:rsidRPr="00463824">
        <w:rPr>
          <w:rFonts w:ascii="Verdana" w:eastAsia="Times New Roman" w:hAnsi="Verdana" w:cs="Times New Roman"/>
          <w:color w:val="000000"/>
          <w:sz w:val="19"/>
          <w:szCs w:val="19"/>
          <w:lang w:val="es-AR"/>
        </w:rPr>
        <w:t xml:space="preserve"> y gestión de hilos. Los </w:t>
      </w:r>
      <w:r w:rsidRPr="00463824">
        <w:rPr>
          <w:rFonts w:ascii="Verdana" w:eastAsia="Times New Roman" w:hAnsi="Verdana" w:cs="Times New Roman"/>
          <w:i/>
          <w:iCs/>
          <w:color w:val="000000"/>
          <w:sz w:val="19"/>
          <w:szCs w:val="19"/>
          <w:lang w:val="es-AR"/>
        </w:rPr>
        <w:t>puntos de corte</w:t>
      </w:r>
      <w:r w:rsidRPr="00463824">
        <w:rPr>
          <w:rFonts w:ascii="Verdana" w:eastAsia="Times New Roman" w:hAnsi="Verdana" w:cs="Times New Roman"/>
          <w:color w:val="000000"/>
          <w:sz w:val="19"/>
          <w:szCs w:val="19"/>
          <w:lang w:val="es-AR"/>
        </w:rPr>
        <w:t> se especifican mediante los descriptores de despliegue y el </w:t>
      </w:r>
      <w:proofErr w:type="spellStart"/>
      <w:r w:rsidRPr="00463824">
        <w:rPr>
          <w:rFonts w:ascii="Courier New" w:eastAsia="Times New Roman" w:hAnsi="Courier New" w:cs="Courier New"/>
          <w:color w:val="000000"/>
          <w:sz w:val="21"/>
          <w:szCs w:val="21"/>
          <w:lang w:val="es-AR"/>
        </w:rPr>
        <w:t>EJBObject</w:t>
      </w:r>
      <w:proofErr w:type="spellEnd"/>
      <w:r w:rsidRPr="00463824">
        <w:rPr>
          <w:rFonts w:ascii="Verdana" w:eastAsia="Times New Roman" w:hAnsi="Verdana" w:cs="Times New Roman"/>
          <w:color w:val="000000"/>
          <w:sz w:val="19"/>
          <w:szCs w:val="19"/>
          <w:lang w:val="es-AR"/>
        </w:rPr>
        <w:t> actúa de </w:t>
      </w:r>
      <w:r w:rsidRPr="00463824">
        <w:rPr>
          <w:rFonts w:ascii="Verdana" w:eastAsia="Times New Roman" w:hAnsi="Verdana" w:cs="Times New Roman"/>
          <w:i/>
          <w:iCs/>
          <w:color w:val="000000"/>
          <w:sz w:val="19"/>
          <w:szCs w:val="19"/>
          <w:lang w:val="es-AR"/>
        </w:rPr>
        <w:t>proxy</w:t>
      </w:r>
      <w:r w:rsidRPr="00463824">
        <w:rPr>
          <w:rFonts w:ascii="Verdana" w:eastAsia="Times New Roman" w:hAnsi="Verdana" w:cs="Times New Roman"/>
          <w:color w:val="000000"/>
          <w:sz w:val="19"/>
          <w:szCs w:val="19"/>
          <w:lang w:val="es-AR"/>
        </w:rPr>
        <w:t xml:space="preserve">. La diferencia básica es que AOP es más genérico que los </w:t>
      </w:r>
      <w:proofErr w:type="spellStart"/>
      <w:r w:rsidRPr="00463824">
        <w:rPr>
          <w:rFonts w:ascii="Verdana" w:eastAsia="Times New Roman" w:hAnsi="Verdana" w:cs="Times New Roman"/>
          <w:color w:val="000000"/>
          <w:sz w:val="19"/>
          <w:szCs w:val="19"/>
          <w:lang w:val="es-AR"/>
        </w:rPr>
        <w:t>EJBs</w:t>
      </w:r>
      <w:proofErr w:type="spellEnd"/>
      <w:r w:rsidRPr="00463824">
        <w:rPr>
          <w:rFonts w:ascii="Verdana" w:eastAsia="Times New Roman" w:hAnsi="Verdana" w:cs="Times New Roman"/>
          <w:color w:val="000000"/>
          <w:sz w:val="19"/>
          <w:szCs w:val="19"/>
          <w:lang w:val="es-AR"/>
        </w:rPr>
        <w:t xml:space="preserve">, </w:t>
      </w:r>
      <w:proofErr w:type="gramStart"/>
      <w:r w:rsidRPr="00463824">
        <w:rPr>
          <w:rFonts w:ascii="Verdana" w:eastAsia="Times New Roman" w:hAnsi="Verdana" w:cs="Times New Roman"/>
          <w:color w:val="000000"/>
          <w:sz w:val="19"/>
          <w:szCs w:val="19"/>
          <w:lang w:val="es-AR"/>
        </w:rPr>
        <w:t>o</w:t>
      </w:r>
      <w:proofErr w:type="gramEnd"/>
      <w:r w:rsidRPr="00463824">
        <w:rPr>
          <w:rFonts w:ascii="Verdana" w:eastAsia="Times New Roman" w:hAnsi="Verdana" w:cs="Times New Roman"/>
          <w:color w:val="000000"/>
          <w:sz w:val="19"/>
          <w:szCs w:val="19"/>
          <w:lang w:val="es-AR"/>
        </w:rPr>
        <w:t xml:space="preserve"> dicho de otro modo, se podría considerar que </w:t>
      </w:r>
      <w:r w:rsidRPr="00463824">
        <w:rPr>
          <w:rFonts w:ascii="Verdana" w:eastAsia="Times New Roman" w:hAnsi="Verdana" w:cs="Times New Roman"/>
          <w:i/>
          <w:iCs/>
          <w:color w:val="000000"/>
          <w:sz w:val="19"/>
          <w:szCs w:val="19"/>
          <w:lang w:val="es-AR"/>
        </w:rPr>
        <w:t xml:space="preserve">el mecanismo de provisión de servicios de los </w:t>
      </w:r>
      <w:proofErr w:type="spellStart"/>
      <w:r w:rsidRPr="00463824">
        <w:rPr>
          <w:rFonts w:ascii="Verdana" w:eastAsia="Times New Roman" w:hAnsi="Verdana" w:cs="Times New Roman"/>
          <w:i/>
          <w:iCs/>
          <w:color w:val="000000"/>
          <w:sz w:val="19"/>
          <w:szCs w:val="19"/>
          <w:lang w:val="es-AR"/>
        </w:rPr>
        <w:t>EJBs</w:t>
      </w:r>
      <w:proofErr w:type="spellEnd"/>
      <w:r w:rsidRPr="00463824">
        <w:rPr>
          <w:rFonts w:ascii="Verdana" w:eastAsia="Times New Roman" w:hAnsi="Verdana" w:cs="Times New Roman"/>
          <w:i/>
          <w:iCs/>
          <w:color w:val="000000"/>
          <w:sz w:val="19"/>
          <w:szCs w:val="19"/>
          <w:lang w:val="es-AR"/>
        </w:rPr>
        <w:t xml:space="preserve"> es un subconjunto de AOP</w:t>
      </w:r>
      <w:r w:rsidRPr="00463824">
        <w:rPr>
          <w:rFonts w:ascii="Verdana" w:eastAsia="Times New Roman" w:hAnsi="Verdana" w:cs="Times New Roman"/>
          <w:color w:val="000000"/>
          <w:sz w:val="19"/>
          <w:szCs w:val="19"/>
          <w:lang w:val="es-AR"/>
        </w:rPr>
        <w:t xml:space="preserve">, ya que en </w:t>
      </w:r>
      <w:proofErr w:type="spellStart"/>
      <w:r w:rsidRPr="00463824">
        <w:rPr>
          <w:rFonts w:ascii="Verdana" w:eastAsia="Times New Roman" w:hAnsi="Verdana" w:cs="Times New Roman"/>
          <w:color w:val="000000"/>
          <w:sz w:val="19"/>
          <w:szCs w:val="19"/>
          <w:lang w:val="es-AR"/>
        </w:rPr>
        <w:t>EJBs</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numPr>
          <w:ilvl w:val="0"/>
          <w:numId w:val="1"/>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Los únicos objetos a los que se puede proporcionar servicios son por supuesto </w:t>
      </w:r>
      <w:proofErr w:type="spellStart"/>
      <w:r w:rsidRPr="00463824">
        <w:rPr>
          <w:rFonts w:ascii="Verdana" w:eastAsia="Times New Roman" w:hAnsi="Verdana" w:cs="Times New Roman"/>
          <w:color w:val="000000"/>
          <w:sz w:val="19"/>
          <w:szCs w:val="19"/>
          <w:lang w:val="es-AR"/>
        </w:rPr>
        <w:t>EJBs</w:t>
      </w:r>
      <w:proofErr w:type="spellEnd"/>
      <w:r w:rsidRPr="00463824">
        <w:rPr>
          <w:rFonts w:ascii="Verdana" w:eastAsia="Times New Roman" w:hAnsi="Verdana" w:cs="Times New Roman"/>
          <w:color w:val="000000"/>
          <w:sz w:val="19"/>
          <w:szCs w:val="19"/>
          <w:lang w:val="es-AR"/>
        </w:rPr>
        <w:t>, pero no clases Java cualquiera (</w:t>
      </w:r>
      <w:proofErr w:type="spellStart"/>
      <w:r w:rsidRPr="00463824">
        <w:rPr>
          <w:rFonts w:ascii="Verdana" w:eastAsia="Times New Roman" w:hAnsi="Verdana" w:cs="Times New Roman"/>
          <w:color w:val="000000"/>
          <w:sz w:val="19"/>
          <w:szCs w:val="19"/>
          <w:lang w:val="es-AR"/>
        </w:rPr>
        <w:t>POJOs</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numPr>
          <w:ilvl w:val="0"/>
          <w:numId w:val="1"/>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Los puntos de corte que se puede especificar están limitados</w:t>
      </w:r>
    </w:p>
    <w:p w:rsidR="00463824" w:rsidRPr="00463824" w:rsidRDefault="00463824" w:rsidP="00463824">
      <w:pPr>
        <w:numPr>
          <w:ilvl w:val="0"/>
          <w:numId w:val="1"/>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la implementación de los interceptores ya está hecha y no es posible cambiarla</w:t>
      </w:r>
    </w:p>
    <w:p w:rsidR="00463824" w:rsidRPr="00463824" w:rsidRDefault="00463824" w:rsidP="00463824">
      <w:pPr>
        <w:pBdr>
          <w:bottom w:val="single" w:sz="48" w:space="0" w:color="4A6D8C"/>
        </w:pBdr>
        <w:shd w:val="clear" w:color="auto" w:fill="FFFFFF"/>
        <w:spacing w:before="216" w:after="0" w:line="240" w:lineRule="auto"/>
        <w:outlineLvl w:val="1"/>
        <w:rPr>
          <w:rFonts w:ascii="Trebuchet MS" w:eastAsia="Times New Roman" w:hAnsi="Trebuchet MS" w:cs="Times New Roman"/>
          <w:b/>
          <w:bCs/>
          <w:color w:val="000000"/>
          <w:sz w:val="27"/>
          <w:szCs w:val="27"/>
          <w:lang w:val="es-AR"/>
        </w:rPr>
      </w:pPr>
      <w:bookmarkStart w:id="1" w:name="N100A6"/>
      <w:bookmarkStart w:id="2" w:name="AOP+en+Spring"/>
      <w:bookmarkEnd w:id="1"/>
      <w:bookmarkEnd w:id="2"/>
      <w:r w:rsidRPr="00463824">
        <w:rPr>
          <w:rFonts w:ascii="Trebuchet MS" w:eastAsia="Times New Roman" w:hAnsi="Trebuchet MS" w:cs="Times New Roman"/>
          <w:b/>
          <w:bCs/>
          <w:color w:val="000000"/>
          <w:sz w:val="27"/>
          <w:szCs w:val="27"/>
          <w:lang w:val="es-AR"/>
        </w:rPr>
        <w:t>AOP en Spring</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Desde la versión 2, Spring ha mejorado mucho su módulo AOP de cara al usuario. La configuración necesaria se ha simplificado muy considerablemente. </w:t>
      </w:r>
      <w:proofErr w:type="gramStart"/>
      <w:r w:rsidRPr="00463824">
        <w:rPr>
          <w:rFonts w:ascii="Verdana" w:eastAsia="Times New Roman" w:hAnsi="Verdana" w:cs="Times New Roman"/>
          <w:color w:val="000000"/>
          <w:sz w:val="19"/>
          <w:szCs w:val="19"/>
          <w:lang w:val="es-AR"/>
        </w:rPr>
        <w:t>Además</w:t>
      </w:r>
      <w:proofErr w:type="gramEnd"/>
      <w:r w:rsidRPr="00463824">
        <w:rPr>
          <w:rFonts w:ascii="Verdana" w:eastAsia="Times New Roman" w:hAnsi="Verdana" w:cs="Times New Roman"/>
          <w:color w:val="000000"/>
          <w:sz w:val="19"/>
          <w:szCs w:val="19"/>
          <w:lang w:val="es-AR"/>
        </w:rPr>
        <w:t xml:space="preserve"> en lugar de usar una sintaxis propia de Spring se ha pasado a usar la de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xml:space="preserve">. Siguiendo la filosofía </w:t>
      </w:r>
      <w:r w:rsidRPr="00463824">
        <w:rPr>
          <w:rFonts w:ascii="Verdana" w:eastAsia="Times New Roman" w:hAnsi="Verdana" w:cs="Times New Roman"/>
          <w:color w:val="000000"/>
          <w:sz w:val="19"/>
          <w:szCs w:val="19"/>
          <w:lang w:val="es-AR"/>
        </w:rPr>
        <w:lastRenderedPageBreak/>
        <w:t xml:space="preserve">de no reinventar la rueda, los desarrolladores de Spring han considerado que no era necesaria una sintaxis propia existiendo la de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ampliamente probada en la práctica.</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Hay que tener presente que </w:t>
      </w:r>
      <w:r w:rsidRPr="00463824">
        <w:rPr>
          <w:rFonts w:ascii="Verdana" w:eastAsia="Times New Roman" w:hAnsi="Verdana" w:cs="Times New Roman"/>
          <w:i/>
          <w:iCs/>
          <w:color w:val="000000"/>
          <w:sz w:val="19"/>
          <w:szCs w:val="19"/>
          <w:lang w:val="es-AR"/>
        </w:rPr>
        <w:t xml:space="preserve">no es lo mismo usar la sintaxis de </w:t>
      </w:r>
      <w:proofErr w:type="spellStart"/>
      <w:r w:rsidRPr="00463824">
        <w:rPr>
          <w:rFonts w:ascii="Verdana" w:eastAsia="Times New Roman" w:hAnsi="Verdana" w:cs="Times New Roman"/>
          <w:i/>
          <w:iCs/>
          <w:color w:val="000000"/>
          <w:sz w:val="19"/>
          <w:szCs w:val="19"/>
          <w:lang w:val="es-AR"/>
        </w:rPr>
        <w:t>AspectJ</w:t>
      </w:r>
      <w:proofErr w:type="spellEnd"/>
      <w:r w:rsidRPr="00463824">
        <w:rPr>
          <w:rFonts w:ascii="Verdana" w:eastAsia="Times New Roman" w:hAnsi="Verdana" w:cs="Times New Roman"/>
          <w:i/>
          <w:iCs/>
          <w:color w:val="000000"/>
          <w:sz w:val="19"/>
          <w:szCs w:val="19"/>
          <w:lang w:val="es-AR"/>
        </w:rPr>
        <w:t xml:space="preserve"> que usar </w:t>
      </w:r>
      <w:proofErr w:type="spellStart"/>
      <w:r w:rsidRPr="00463824">
        <w:rPr>
          <w:rFonts w:ascii="Verdana" w:eastAsia="Times New Roman" w:hAnsi="Verdana" w:cs="Times New Roman"/>
          <w:i/>
          <w:iCs/>
          <w:color w:val="000000"/>
          <w:sz w:val="19"/>
          <w:szCs w:val="19"/>
          <w:lang w:val="es-AR"/>
        </w:rPr>
        <w:t>AspectJ</w:t>
      </w:r>
      <w:proofErr w:type="spellEnd"/>
      <w:r w:rsidRPr="00463824">
        <w:rPr>
          <w:rFonts w:ascii="Verdana" w:eastAsia="Times New Roman" w:hAnsi="Verdana" w:cs="Times New Roman"/>
          <w:color w:val="000000"/>
          <w:sz w:val="19"/>
          <w:szCs w:val="19"/>
          <w:lang w:val="es-AR"/>
        </w:rPr>
        <w:t xml:space="preserve"> en sí. De hecho, lo recomendado en la documentación de Spring es usar la sintaxis de </w:t>
      </w:r>
      <w:proofErr w:type="spellStart"/>
      <w:proofErr w:type="gramStart"/>
      <w:r w:rsidRPr="00463824">
        <w:rPr>
          <w:rFonts w:ascii="Verdana" w:eastAsia="Times New Roman" w:hAnsi="Verdana" w:cs="Times New Roman"/>
          <w:color w:val="000000"/>
          <w:sz w:val="19"/>
          <w:szCs w:val="19"/>
          <w:lang w:val="es-AR"/>
        </w:rPr>
        <w:t>AspectJ</w:t>
      </w:r>
      <w:proofErr w:type="spellEnd"/>
      <w:proofErr w:type="gramEnd"/>
      <w:r w:rsidRPr="00463824">
        <w:rPr>
          <w:rFonts w:ascii="Verdana" w:eastAsia="Times New Roman" w:hAnsi="Verdana" w:cs="Times New Roman"/>
          <w:color w:val="000000"/>
          <w:sz w:val="19"/>
          <w:szCs w:val="19"/>
          <w:lang w:val="es-AR"/>
        </w:rPr>
        <w:t xml:space="preserve"> pero con la implementación de AOP propia de Spring. Para casos en los que se necesite la potencia que puede dar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xml:space="preserve"> al completo, puede usarse su implementación sustituyendo a la de Spring, aunque cómo hacer esto último queda fuera del alcance de estas páginas.</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Los apartados siguientes hacen un uso extensivo de la sintaxis de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xml:space="preserve">, por lo que se recomienda al lector interesado que consulte su documentación, teniendo siempre en cuenta que Spring no soporta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xml:space="preserve"> al completo, sino solo un subconjunto.</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3" w:name="N100B8"/>
      <w:bookmarkStart w:id="4" w:name="Anotaciones+vs.+XML"/>
      <w:bookmarkEnd w:id="3"/>
      <w:bookmarkEnd w:id="4"/>
      <w:r w:rsidRPr="00463824">
        <w:rPr>
          <w:rFonts w:ascii="Trebuchet MS" w:eastAsia="Times New Roman" w:hAnsi="Trebuchet MS" w:cs="Times New Roman"/>
          <w:b/>
          <w:bCs/>
          <w:color w:val="000000"/>
          <w:sz w:val="25"/>
          <w:szCs w:val="25"/>
          <w:lang w:val="es-AR"/>
        </w:rPr>
        <w:t>Anotaciones vs. XML</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Hay dos sintaxis alternativas para usar AOP en Spring 2.0. Una es mediante el uso de anotaciones en el propio código Java. La otra es con etiquetas en un fichero de configuración. El uso de XML es necesario cuando no podemos usar Java 5 (no tenemos anotaciones), no queremos tocar el código fuente o vamos a reutilizar la misma AOP en distintas aplicaciones y contextos. Sin embargo, usando anotaciones podemos encapsular el AOP junto con el código Java en un único lugar. En teoría este es el sitio en que debería estar si el AOP es un requisito de negocio que debe cumplir la clase.</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En los ejemplos que siguen usaremos anotaciones. El lector puede consultar la excelente documentación de Spring para ver los equivalentes XML.</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5" w:name="N100C5"/>
      <w:bookmarkStart w:id="6" w:name="A%C3%B1adir+soporte+para+AOP+a+un+proyec"/>
      <w:bookmarkEnd w:id="5"/>
      <w:bookmarkEnd w:id="6"/>
      <w:r w:rsidRPr="00463824">
        <w:rPr>
          <w:rFonts w:ascii="Trebuchet MS" w:eastAsia="Times New Roman" w:hAnsi="Trebuchet MS" w:cs="Times New Roman"/>
          <w:b/>
          <w:bCs/>
          <w:color w:val="000000"/>
          <w:sz w:val="25"/>
          <w:szCs w:val="25"/>
          <w:lang w:val="es-AR"/>
        </w:rPr>
        <w:t>Añadir soporte para AOP a un proyecto</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Para añadir soporte AOP a un proyecto Spring necesitaremos dos librerías: </w:t>
      </w:r>
      <w:r w:rsidRPr="00463824">
        <w:rPr>
          <w:rFonts w:ascii="Courier New" w:eastAsia="Times New Roman" w:hAnsi="Courier New" w:cs="Courier New"/>
          <w:color w:val="000000"/>
          <w:sz w:val="21"/>
          <w:szCs w:val="21"/>
          <w:lang w:val="es-AR"/>
        </w:rPr>
        <w:t>aspectjweaver.jar</w:t>
      </w:r>
      <w:r w:rsidRPr="00463824">
        <w:rPr>
          <w:rFonts w:ascii="Verdana" w:eastAsia="Times New Roman" w:hAnsi="Verdana" w:cs="Times New Roman"/>
          <w:color w:val="000000"/>
          <w:sz w:val="19"/>
          <w:szCs w:val="19"/>
          <w:lang w:val="es-AR"/>
        </w:rPr>
        <w:t>, y </w:t>
      </w:r>
      <w:r w:rsidRPr="00463824">
        <w:rPr>
          <w:rFonts w:ascii="Courier New" w:eastAsia="Times New Roman" w:hAnsi="Courier New" w:cs="Courier New"/>
          <w:color w:val="000000"/>
          <w:sz w:val="21"/>
          <w:szCs w:val="21"/>
          <w:lang w:val="es-AR"/>
        </w:rPr>
        <w:t>aspectjrt.jar</w:t>
      </w:r>
      <w:r w:rsidRPr="00463824">
        <w:rPr>
          <w:rFonts w:ascii="Verdana" w:eastAsia="Times New Roman" w:hAnsi="Verdana" w:cs="Times New Roman"/>
          <w:color w:val="000000"/>
          <w:sz w:val="19"/>
          <w:szCs w:val="19"/>
          <w:lang w:val="es-AR"/>
        </w:rPr>
        <w:t xml:space="preserve">, que podemos obtener de la distribución estándar de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xml:space="preserve"> o bien de la versión de Spring que viene con todas las dependencias incluidas. Además, si queremos usar AOP con clases que no implementen </w:t>
      </w:r>
      <w:proofErr w:type="gramStart"/>
      <w:r w:rsidRPr="00463824">
        <w:rPr>
          <w:rFonts w:ascii="Verdana" w:eastAsia="Times New Roman" w:hAnsi="Verdana" w:cs="Times New Roman"/>
          <w:color w:val="000000"/>
          <w:sz w:val="19"/>
          <w:szCs w:val="19"/>
          <w:lang w:val="es-AR"/>
        </w:rPr>
        <w:t>ningún </w:t>
      </w:r>
      <w:r w:rsidRPr="00463824">
        <w:rPr>
          <w:rFonts w:ascii="Courier New" w:eastAsia="Times New Roman" w:hAnsi="Courier New" w:cs="Courier New"/>
          <w:color w:val="000000"/>
          <w:sz w:val="21"/>
          <w:szCs w:val="21"/>
          <w:lang w:val="es-AR"/>
        </w:rPr>
        <w:t>interface</w:t>
      </w:r>
      <w:proofErr w:type="gramEnd"/>
      <w:r w:rsidRPr="00463824">
        <w:rPr>
          <w:rFonts w:ascii="Verdana" w:eastAsia="Times New Roman" w:hAnsi="Verdana" w:cs="Times New Roman"/>
          <w:color w:val="000000"/>
          <w:sz w:val="19"/>
          <w:szCs w:val="19"/>
          <w:lang w:val="es-AR"/>
        </w:rPr>
        <w:t>, necesitaremos la librería CGLIB. En teoría es una buena práctica que todas nuestras clases de negocio implementen un interfaz, con lo que este último caso no debería darse demasiado.</w:t>
      </w:r>
    </w:p>
    <w:p w:rsidR="00463824" w:rsidRPr="00463824" w:rsidRDefault="00463824" w:rsidP="00463824">
      <w:pPr>
        <w:shd w:val="clear" w:color="auto" w:fill="336699"/>
        <w:spacing w:after="0" w:line="240" w:lineRule="auto"/>
        <w:rPr>
          <w:rFonts w:ascii="Verdana" w:eastAsia="Times New Roman" w:hAnsi="Verdana" w:cs="Times New Roman"/>
          <w:b/>
          <w:bCs/>
          <w:color w:val="FFFFFF"/>
          <w:sz w:val="19"/>
          <w:szCs w:val="19"/>
          <w:lang w:val="es-AR"/>
        </w:rPr>
      </w:pPr>
      <w:proofErr w:type="spellStart"/>
      <w:r w:rsidRPr="00463824">
        <w:rPr>
          <w:rFonts w:ascii="Verdana" w:eastAsia="Times New Roman" w:hAnsi="Verdana" w:cs="Times New Roman"/>
          <w:b/>
          <w:bCs/>
          <w:color w:val="FFFFFF"/>
          <w:sz w:val="19"/>
          <w:szCs w:val="19"/>
          <w:lang w:val="es-AR"/>
        </w:rPr>
        <w:t>Proxies</w:t>
      </w:r>
      <w:proofErr w:type="spellEnd"/>
    </w:p>
    <w:p w:rsidR="00463824" w:rsidRPr="00463824" w:rsidRDefault="00463824" w:rsidP="00463824">
      <w:pPr>
        <w:shd w:val="clear" w:color="auto" w:fill="F0F0FF"/>
        <w:spacing w:line="207" w:lineRule="atLeast"/>
        <w:rPr>
          <w:rFonts w:ascii="Verdana" w:eastAsia="Times New Roman" w:hAnsi="Verdana" w:cs="Times New Roman"/>
          <w:color w:val="000000"/>
          <w:sz w:val="17"/>
          <w:szCs w:val="17"/>
          <w:lang w:val="es-AR"/>
        </w:rPr>
      </w:pPr>
      <w:r w:rsidRPr="00463824">
        <w:rPr>
          <w:rFonts w:ascii="Verdana" w:eastAsia="Times New Roman" w:hAnsi="Verdana" w:cs="Times New Roman"/>
          <w:color w:val="000000"/>
          <w:sz w:val="17"/>
          <w:szCs w:val="17"/>
          <w:lang w:val="es-AR"/>
        </w:rPr>
        <w:t>Hay que recalcar de nuevo que la implementación AOP de Spring está basada en la idea de </w:t>
      </w:r>
      <w:r w:rsidRPr="00463824">
        <w:rPr>
          <w:rFonts w:ascii="Verdana" w:eastAsia="Times New Roman" w:hAnsi="Verdana" w:cs="Times New Roman"/>
          <w:i/>
          <w:iCs/>
          <w:color w:val="000000"/>
          <w:sz w:val="17"/>
          <w:szCs w:val="17"/>
          <w:lang w:val="es-AR"/>
        </w:rPr>
        <w:t>proxy</w:t>
      </w:r>
      <w:r w:rsidRPr="00463824">
        <w:rPr>
          <w:rFonts w:ascii="Verdana" w:eastAsia="Times New Roman" w:hAnsi="Verdana" w:cs="Times New Roman"/>
          <w:color w:val="000000"/>
          <w:sz w:val="17"/>
          <w:szCs w:val="17"/>
          <w:lang w:val="es-AR"/>
        </w:rPr>
        <w:t>. En Java existe un mecanismo estándar para generar automáticamente un </w:t>
      </w:r>
      <w:r w:rsidRPr="00463824">
        <w:rPr>
          <w:rFonts w:ascii="Verdana" w:eastAsia="Times New Roman" w:hAnsi="Verdana" w:cs="Times New Roman"/>
          <w:i/>
          <w:iCs/>
          <w:color w:val="000000"/>
          <w:sz w:val="17"/>
          <w:szCs w:val="17"/>
          <w:lang w:val="es-AR"/>
        </w:rPr>
        <w:t>proxy</w:t>
      </w:r>
      <w:r w:rsidRPr="00463824">
        <w:rPr>
          <w:rFonts w:ascii="Verdana" w:eastAsia="Times New Roman" w:hAnsi="Verdana" w:cs="Times New Roman"/>
          <w:color w:val="000000"/>
          <w:sz w:val="17"/>
          <w:szCs w:val="17"/>
          <w:lang w:val="es-AR"/>
        </w:rPr>
        <w:t> a partir de un interfaz, mecanismo que aprovecha Spring, pero no se puede generar a partir de una clase. Por ello en este caso se hacen necesarias herramientas de terceros como CGLIB.</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proofErr w:type="gramStart"/>
      <w:r w:rsidRPr="00463824">
        <w:rPr>
          <w:rFonts w:ascii="Verdana" w:eastAsia="Times New Roman" w:hAnsi="Verdana" w:cs="Times New Roman"/>
          <w:color w:val="000000"/>
          <w:sz w:val="19"/>
          <w:szCs w:val="19"/>
          <w:lang w:val="es-AR"/>
        </w:rPr>
        <w:t>Además</w:t>
      </w:r>
      <w:proofErr w:type="gramEnd"/>
      <w:r w:rsidRPr="00463824">
        <w:rPr>
          <w:rFonts w:ascii="Verdana" w:eastAsia="Times New Roman" w:hAnsi="Verdana" w:cs="Times New Roman"/>
          <w:color w:val="000000"/>
          <w:sz w:val="19"/>
          <w:szCs w:val="19"/>
          <w:lang w:val="es-AR"/>
        </w:rPr>
        <w:t xml:space="preserve"> debemos especificar que vamos a hacer uso de AOP en el XML de configuración de </w:t>
      </w:r>
      <w:proofErr w:type="spellStart"/>
      <w:r w:rsidRPr="00463824">
        <w:rPr>
          <w:rFonts w:ascii="Verdana" w:eastAsia="Times New Roman" w:hAnsi="Verdana" w:cs="Times New Roman"/>
          <w:color w:val="000000"/>
          <w:sz w:val="19"/>
          <w:szCs w:val="19"/>
          <w:lang w:val="es-AR"/>
        </w:rPr>
        <w:t>beans</w:t>
      </w:r>
      <w:proofErr w:type="spellEnd"/>
      <w:r w:rsidRPr="00463824">
        <w:rPr>
          <w:rFonts w:ascii="Verdana" w:eastAsia="Times New Roman" w:hAnsi="Verdana" w:cs="Times New Roman"/>
          <w:color w:val="000000"/>
          <w:sz w:val="19"/>
          <w:szCs w:val="19"/>
          <w:lang w:val="es-AR"/>
        </w:rPr>
        <w:t>. La configuración se reduce a una sola etiqueta. En negrita se destaca la etiqueta y la definición del espacio de nombres necesaria para poder usarla.</w:t>
      </w:r>
    </w:p>
    <w:tbl>
      <w:tblPr>
        <w:tblW w:w="10650" w:type="dxa"/>
        <w:tblCellSpacing w:w="0" w:type="dxa"/>
        <w:tblCellMar>
          <w:left w:w="0" w:type="dxa"/>
          <w:right w:w="0" w:type="dxa"/>
        </w:tblCellMar>
        <w:tblLook w:val="04A0" w:firstRow="1" w:lastRow="0" w:firstColumn="1" w:lastColumn="0" w:noHBand="0" w:noVBand="1"/>
      </w:tblPr>
      <w:tblGrid>
        <w:gridCol w:w="544"/>
        <w:gridCol w:w="10106"/>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4</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5</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6</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7</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lastRenderedPageBreak/>
              <w:t>8</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9</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10</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11</w:t>
            </w:r>
          </w:p>
        </w:tc>
        <w:tc>
          <w:tcPr>
            <w:tcW w:w="10106"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proofErr w:type="gramStart"/>
            <w:r w:rsidRPr="00463824">
              <w:rPr>
                <w:rFonts w:ascii="Courier New" w:eastAsia="Times New Roman" w:hAnsi="Courier New" w:cs="Courier New"/>
                <w:sz w:val="20"/>
                <w:szCs w:val="20"/>
              </w:rPr>
              <w:lastRenderedPageBreak/>
              <w:t>&lt;?xml</w:t>
            </w:r>
            <w:proofErr w:type="gramEnd"/>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version="1.0"</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encoding="UTF-8"?&gt;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&lt;beans</w:t>
            </w:r>
            <w:r w:rsidRPr="00463824">
              <w:rPr>
                <w:rFonts w:ascii="Times New Roman" w:eastAsia="Times New Roman" w:hAnsi="Times New Roman" w:cs="Times New Roman"/>
                <w:sz w:val="24"/>
                <w:szCs w:val="24"/>
              </w:rPr>
              <w:t xml:space="preserve"> </w:t>
            </w:r>
            <w:proofErr w:type="spellStart"/>
            <w:r w:rsidRPr="00463824">
              <w:rPr>
                <w:rFonts w:ascii="Courier New" w:eastAsia="Times New Roman" w:hAnsi="Courier New" w:cs="Courier New"/>
                <w:sz w:val="20"/>
                <w:szCs w:val="20"/>
              </w:rPr>
              <w:t>xmlns</w:t>
            </w:r>
            <w:proofErr w:type="spellEnd"/>
            <w:r w:rsidRPr="00463824">
              <w:rPr>
                <w:rFonts w:ascii="Courier New" w:eastAsia="Times New Roman" w:hAnsi="Courier New" w:cs="Courier New"/>
                <w:sz w:val="20"/>
                <w:szCs w:val="20"/>
              </w:rPr>
              <w:t>="</w:t>
            </w:r>
            <w:hyperlink r:id="rId6" w:history="1">
              <w:r w:rsidRPr="00463824">
                <w:rPr>
                  <w:rFonts w:ascii="Courier New" w:eastAsia="Times New Roman" w:hAnsi="Courier New" w:cs="Courier New"/>
                  <w:color w:val="0000FF"/>
                  <w:sz w:val="20"/>
                  <w:szCs w:val="20"/>
                  <w:u w:val="single"/>
                </w:rPr>
                <w:t>http://www.springframework.org/schema/beans</w:t>
              </w:r>
            </w:hyperlink>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w:t>
            </w:r>
            <w:proofErr w:type="spellStart"/>
            <w:r w:rsidRPr="00463824">
              <w:rPr>
                <w:rFonts w:ascii="Courier New" w:eastAsia="Times New Roman" w:hAnsi="Courier New" w:cs="Courier New"/>
                <w:sz w:val="20"/>
                <w:szCs w:val="20"/>
              </w:rPr>
              <w:t>xmlns:xsi</w:t>
            </w:r>
            <w:proofErr w:type="spellEnd"/>
            <w:r w:rsidRPr="00463824">
              <w:rPr>
                <w:rFonts w:ascii="Courier New" w:eastAsia="Times New Roman" w:hAnsi="Courier New" w:cs="Courier New"/>
                <w:sz w:val="20"/>
                <w:szCs w:val="20"/>
              </w:rPr>
              <w:t>="</w:t>
            </w:r>
            <w:hyperlink r:id="rId7" w:history="1">
              <w:r w:rsidRPr="00463824">
                <w:rPr>
                  <w:rFonts w:ascii="Courier New" w:eastAsia="Times New Roman" w:hAnsi="Courier New" w:cs="Courier New"/>
                  <w:color w:val="0000FF"/>
                  <w:sz w:val="20"/>
                  <w:szCs w:val="20"/>
                  <w:u w:val="single"/>
                </w:rPr>
                <w:t>http://www.w3.org/2001/XMLSchema-instance</w:t>
              </w:r>
            </w:hyperlink>
            <w:r w:rsidRPr="00463824">
              <w:rPr>
                <w:rFonts w:ascii="Courier New" w:eastAsia="Times New Roman" w:hAnsi="Courier New" w:cs="Courier New"/>
                <w:sz w:val="20"/>
                <w:szCs w:val="20"/>
              </w:rPr>
              <w:t>"&gt;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w:t>
            </w:r>
            <w:proofErr w:type="spellStart"/>
            <w:r w:rsidRPr="00463824">
              <w:rPr>
                <w:rFonts w:ascii="Courier New" w:eastAsia="Times New Roman" w:hAnsi="Courier New" w:cs="Courier New"/>
                <w:sz w:val="20"/>
                <w:szCs w:val="20"/>
              </w:rPr>
              <w:t>xmlns:aop</w:t>
            </w:r>
            <w:proofErr w:type="spellEnd"/>
            <w:r w:rsidRPr="00463824">
              <w:rPr>
                <w:rFonts w:ascii="Courier New" w:eastAsia="Times New Roman" w:hAnsi="Courier New" w:cs="Courier New"/>
                <w:sz w:val="20"/>
                <w:szCs w:val="20"/>
              </w:rPr>
              <w:t>="</w:t>
            </w:r>
            <w:hyperlink r:id="rId8" w:history="1">
              <w:r w:rsidRPr="00463824">
                <w:rPr>
                  <w:rFonts w:ascii="Courier New" w:eastAsia="Times New Roman" w:hAnsi="Courier New" w:cs="Courier New"/>
                  <w:color w:val="0000FF"/>
                  <w:sz w:val="20"/>
                  <w:szCs w:val="20"/>
                  <w:u w:val="single"/>
                </w:rPr>
                <w:t>http://www.springframework.org/schema/aop</w:t>
              </w:r>
            </w:hyperlink>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xsi:schemaLocation="</w:t>
            </w:r>
            <w:hyperlink r:id="rId9" w:history="1">
              <w:r w:rsidRPr="00463824">
                <w:rPr>
                  <w:rFonts w:ascii="Courier New" w:eastAsia="Times New Roman" w:hAnsi="Courier New" w:cs="Courier New"/>
                  <w:color w:val="0000FF"/>
                  <w:sz w:val="20"/>
                  <w:szCs w:val="20"/>
                  <w:u w:val="single"/>
                </w:rPr>
                <w:t>http://www.springframework.org/schema/beans</w:t>
              </w:r>
            </w:hyperlink>
            <w:r w:rsidRPr="00463824">
              <w:rPr>
                <w:rFonts w:ascii="Courier New" w:eastAsia="Times New Roman" w:hAnsi="Courier New" w:cs="Courier New"/>
                <w:sz w:val="20"/>
                <w:szCs w:val="20"/>
              </w:rPr>
              <w:t xml:space="preserve">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w:t>
            </w:r>
            <w:hyperlink r:id="rId10" w:history="1">
              <w:r w:rsidRPr="00463824">
                <w:rPr>
                  <w:rFonts w:ascii="Courier New" w:eastAsia="Times New Roman" w:hAnsi="Courier New" w:cs="Courier New"/>
                  <w:color w:val="0000FF"/>
                  <w:sz w:val="20"/>
                  <w:szCs w:val="20"/>
                  <w:u w:val="single"/>
                </w:rPr>
                <w:t>http://www.springframework.org/schema/beans/spring-beans-3.0.xsd</w:t>
              </w:r>
            </w:hyperlink>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w:t>
            </w:r>
            <w:hyperlink r:id="rId11" w:history="1">
              <w:r w:rsidRPr="00463824">
                <w:rPr>
                  <w:rFonts w:ascii="Courier New" w:eastAsia="Times New Roman" w:hAnsi="Courier New" w:cs="Courier New"/>
                  <w:color w:val="0000FF"/>
                  <w:sz w:val="20"/>
                  <w:szCs w:val="20"/>
                  <w:u w:val="single"/>
                </w:rPr>
                <w:t>http://www.springframework.org/schema/aop</w:t>
              </w:r>
            </w:hyperlink>
            <w:r w:rsidRPr="00463824">
              <w:rPr>
                <w:rFonts w:ascii="Courier New" w:eastAsia="Times New Roman" w:hAnsi="Courier New" w:cs="Courier New"/>
                <w:sz w:val="20"/>
                <w:szCs w:val="20"/>
              </w:rPr>
              <w:t xml:space="preserve">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                </w:t>
            </w:r>
            <w:hyperlink r:id="rId12" w:history="1">
              <w:r w:rsidRPr="00463824">
                <w:rPr>
                  <w:rFonts w:ascii="Courier New" w:eastAsia="Times New Roman" w:hAnsi="Courier New" w:cs="Courier New"/>
                  <w:color w:val="0000FF"/>
                  <w:sz w:val="20"/>
                  <w:szCs w:val="20"/>
                  <w:u w:val="single"/>
                </w:rPr>
                <w:t>http://www.springframework.org/schema/aop/spring-aop-3.0.xsd</w:t>
              </w:r>
            </w:hyperlink>
            <w:r w:rsidRPr="00463824">
              <w:rPr>
                <w:rFonts w:ascii="Courier New" w:eastAsia="Times New Roman" w:hAnsi="Courier New" w:cs="Courier New"/>
                <w:sz w:val="20"/>
                <w:szCs w:val="20"/>
              </w:rPr>
              <w:t>"&gt;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lastRenderedPageBreak/>
              <w:t>  &lt;</w:t>
            </w:r>
            <w:proofErr w:type="spellStart"/>
            <w:proofErr w:type="gramStart"/>
            <w:r w:rsidRPr="00463824">
              <w:rPr>
                <w:rFonts w:ascii="Courier New" w:eastAsia="Times New Roman" w:hAnsi="Courier New" w:cs="Courier New"/>
                <w:sz w:val="20"/>
                <w:szCs w:val="20"/>
              </w:rPr>
              <w:t>aop:aspectj</w:t>
            </w:r>
            <w:proofErr w:type="gramEnd"/>
            <w:r w:rsidRPr="00463824">
              <w:rPr>
                <w:rFonts w:ascii="Courier New" w:eastAsia="Times New Roman" w:hAnsi="Courier New" w:cs="Courier New"/>
                <w:sz w:val="20"/>
                <w:szCs w:val="20"/>
              </w:rPr>
              <w:t>-autoproxy</w:t>
            </w:r>
            <w:proofErr w:type="spellEnd"/>
            <w:r w:rsidRPr="00463824">
              <w:rPr>
                <w:rFonts w:ascii="Courier New" w:eastAsia="Times New Roman" w:hAnsi="Courier New" w:cs="Courier New"/>
                <w:sz w:val="20"/>
                <w:szCs w:val="20"/>
              </w:rPr>
              <w:t>/&gt;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&lt;beans&gt;</w:t>
            </w:r>
          </w:p>
        </w:tc>
      </w:tr>
    </w:tbl>
    <w:p w:rsidR="00463824" w:rsidRPr="00463824" w:rsidRDefault="00463824" w:rsidP="00463824">
      <w:pPr>
        <w:pBdr>
          <w:bottom w:val="single" w:sz="48" w:space="0" w:color="4A6D8C"/>
        </w:pBdr>
        <w:shd w:val="clear" w:color="auto" w:fill="FFFFFF"/>
        <w:spacing w:before="216" w:after="0" w:line="240" w:lineRule="auto"/>
        <w:outlineLvl w:val="1"/>
        <w:rPr>
          <w:rFonts w:ascii="Trebuchet MS" w:eastAsia="Times New Roman" w:hAnsi="Trebuchet MS" w:cs="Times New Roman"/>
          <w:b/>
          <w:bCs/>
          <w:color w:val="000000"/>
          <w:sz w:val="27"/>
          <w:szCs w:val="27"/>
        </w:rPr>
      </w:pPr>
      <w:bookmarkStart w:id="7" w:name="N100EC"/>
      <w:bookmarkStart w:id="8" w:name="Puntos+de+corte+%28pointcuts%29"/>
      <w:bookmarkEnd w:id="7"/>
      <w:bookmarkEnd w:id="8"/>
      <w:proofErr w:type="spellStart"/>
      <w:r w:rsidRPr="00463824">
        <w:rPr>
          <w:rFonts w:ascii="Trebuchet MS" w:eastAsia="Times New Roman" w:hAnsi="Trebuchet MS" w:cs="Times New Roman"/>
          <w:b/>
          <w:bCs/>
          <w:color w:val="000000"/>
          <w:sz w:val="27"/>
          <w:szCs w:val="27"/>
        </w:rPr>
        <w:lastRenderedPageBreak/>
        <w:t>Puntos</w:t>
      </w:r>
      <w:proofErr w:type="spellEnd"/>
      <w:r w:rsidRPr="00463824">
        <w:rPr>
          <w:rFonts w:ascii="Trebuchet MS" w:eastAsia="Times New Roman" w:hAnsi="Trebuchet MS" w:cs="Times New Roman"/>
          <w:b/>
          <w:bCs/>
          <w:color w:val="000000"/>
          <w:sz w:val="27"/>
          <w:szCs w:val="27"/>
        </w:rPr>
        <w:t xml:space="preserve"> de </w:t>
      </w:r>
      <w:proofErr w:type="spellStart"/>
      <w:r w:rsidRPr="00463824">
        <w:rPr>
          <w:rFonts w:ascii="Trebuchet MS" w:eastAsia="Times New Roman" w:hAnsi="Trebuchet MS" w:cs="Times New Roman"/>
          <w:b/>
          <w:bCs/>
          <w:color w:val="000000"/>
          <w:sz w:val="27"/>
          <w:szCs w:val="27"/>
        </w:rPr>
        <w:t>corte</w:t>
      </w:r>
      <w:proofErr w:type="spellEnd"/>
      <w:r w:rsidRPr="00463824">
        <w:rPr>
          <w:rFonts w:ascii="Trebuchet MS" w:eastAsia="Times New Roman" w:hAnsi="Trebuchet MS" w:cs="Times New Roman"/>
          <w:b/>
          <w:bCs/>
          <w:color w:val="000000"/>
          <w:sz w:val="27"/>
          <w:szCs w:val="27"/>
        </w:rPr>
        <w:t xml:space="preserve"> (</w:t>
      </w:r>
      <w:proofErr w:type="spellStart"/>
      <w:r w:rsidRPr="00463824">
        <w:rPr>
          <w:rFonts w:ascii="Trebuchet MS" w:eastAsia="Times New Roman" w:hAnsi="Trebuchet MS" w:cs="Times New Roman"/>
          <w:b/>
          <w:bCs/>
          <w:color w:val="000000"/>
          <w:sz w:val="27"/>
          <w:szCs w:val="27"/>
        </w:rPr>
        <w:t>pointcuts</w:t>
      </w:r>
      <w:proofErr w:type="spellEnd"/>
      <w:r w:rsidRPr="00463824">
        <w:rPr>
          <w:rFonts w:ascii="Trebuchet MS" w:eastAsia="Times New Roman" w:hAnsi="Trebuchet MS" w:cs="Times New Roman"/>
          <w:b/>
          <w:bCs/>
          <w:color w:val="000000"/>
          <w:sz w:val="27"/>
          <w:szCs w:val="27"/>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Como ya se ha dicho, un punto de corte o </w:t>
      </w:r>
      <w:proofErr w:type="spellStart"/>
      <w:r w:rsidRPr="00463824">
        <w:rPr>
          <w:rFonts w:ascii="Verdana" w:eastAsia="Times New Roman" w:hAnsi="Verdana" w:cs="Times New Roman"/>
          <w:i/>
          <w:iCs/>
          <w:color w:val="000000"/>
          <w:sz w:val="19"/>
          <w:szCs w:val="19"/>
          <w:lang w:val="es-AR"/>
        </w:rPr>
        <w:t>pointcut</w:t>
      </w:r>
      <w:proofErr w:type="spellEnd"/>
      <w:r w:rsidRPr="00463824">
        <w:rPr>
          <w:rFonts w:ascii="Verdana" w:eastAsia="Times New Roman" w:hAnsi="Verdana" w:cs="Times New Roman"/>
          <w:color w:val="000000"/>
          <w:sz w:val="19"/>
          <w:szCs w:val="19"/>
          <w:lang w:val="es-AR"/>
        </w:rPr>
        <w:t> es un punto de interés en el código antes, después o "alrededor" del cual queremos ejecutar algo (un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Un </w:t>
      </w:r>
      <w:proofErr w:type="spellStart"/>
      <w:r w:rsidRPr="00463824">
        <w:rPr>
          <w:rFonts w:ascii="Verdana" w:eastAsia="Times New Roman" w:hAnsi="Verdana" w:cs="Times New Roman"/>
          <w:i/>
          <w:iCs/>
          <w:color w:val="000000"/>
          <w:sz w:val="19"/>
          <w:szCs w:val="19"/>
          <w:lang w:val="es-AR"/>
        </w:rPr>
        <w:t>pointcut</w:t>
      </w:r>
      <w:proofErr w:type="spellEnd"/>
      <w:r w:rsidRPr="00463824">
        <w:rPr>
          <w:rFonts w:ascii="Verdana" w:eastAsia="Times New Roman" w:hAnsi="Verdana" w:cs="Times New Roman"/>
          <w:color w:val="000000"/>
          <w:sz w:val="19"/>
          <w:szCs w:val="19"/>
          <w:lang w:val="es-AR"/>
        </w:rPr>
        <w:t> no puede ser cualquier línea arbitraria de código. La versión actual de </w:t>
      </w:r>
      <w:r w:rsidRPr="00463824">
        <w:rPr>
          <w:rFonts w:ascii="Verdana" w:eastAsia="Times New Roman" w:hAnsi="Verdana" w:cs="Times New Roman"/>
          <w:b/>
          <w:bCs/>
          <w:color w:val="000000"/>
          <w:sz w:val="19"/>
          <w:szCs w:val="19"/>
          <w:lang w:val="es-AR"/>
        </w:rPr>
        <w:t xml:space="preserve">Spring solo soporta puntos de corte en ejecuciones de métodos de </w:t>
      </w:r>
      <w:proofErr w:type="spellStart"/>
      <w:r w:rsidRPr="00463824">
        <w:rPr>
          <w:rFonts w:ascii="Verdana" w:eastAsia="Times New Roman" w:hAnsi="Verdana" w:cs="Times New Roman"/>
          <w:b/>
          <w:bCs/>
          <w:color w:val="000000"/>
          <w:sz w:val="19"/>
          <w:szCs w:val="19"/>
          <w:lang w:val="es-AR"/>
        </w:rPr>
        <w:t>beans</w:t>
      </w:r>
      <w:proofErr w:type="spellEnd"/>
      <w:r w:rsidRPr="00463824">
        <w:rPr>
          <w:rFonts w:ascii="Verdana" w:eastAsia="Times New Roman" w:hAnsi="Verdana" w:cs="Times New Roman"/>
          <w:color w:val="000000"/>
          <w:sz w:val="19"/>
          <w:szCs w:val="19"/>
          <w:lang w:val="es-AR"/>
        </w:rPr>
        <w:t xml:space="preserve">. La implementación completa de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xml:space="preserve"> permite usar también el acceso a campos, la llamada a un constructor, </w:t>
      </w:r>
      <w:proofErr w:type="spellStart"/>
      <w:r w:rsidRPr="00463824">
        <w:rPr>
          <w:rFonts w:ascii="Verdana" w:eastAsia="Times New Roman" w:hAnsi="Verdana" w:cs="Times New Roman"/>
          <w:color w:val="000000"/>
          <w:sz w:val="19"/>
          <w:szCs w:val="19"/>
          <w:lang w:val="es-AR"/>
        </w:rPr>
        <w:t>etc</w:t>
      </w:r>
      <w:proofErr w:type="spellEnd"/>
      <w:r w:rsidRPr="00463824">
        <w:rPr>
          <w:rFonts w:ascii="Verdana" w:eastAsia="Times New Roman" w:hAnsi="Verdana" w:cs="Times New Roman"/>
          <w:color w:val="000000"/>
          <w:sz w:val="19"/>
          <w:szCs w:val="19"/>
          <w:lang w:val="es-AR"/>
        </w:rPr>
        <w:t>, aunque esto en AOP de Spring no es posible.</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Es importante destacar que al definir un </w:t>
      </w:r>
      <w:proofErr w:type="spellStart"/>
      <w:r w:rsidRPr="00463824">
        <w:rPr>
          <w:rFonts w:ascii="Verdana" w:eastAsia="Times New Roman" w:hAnsi="Verdana" w:cs="Times New Roman"/>
          <w:i/>
          <w:iCs/>
          <w:color w:val="000000"/>
          <w:sz w:val="19"/>
          <w:szCs w:val="19"/>
          <w:lang w:val="es-AR"/>
        </w:rPr>
        <w:t>pointcut</w:t>
      </w:r>
      <w:proofErr w:type="spellEnd"/>
      <w:r w:rsidRPr="00463824">
        <w:rPr>
          <w:rFonts w:ascii="Verdana" w:eastAsia="Times New Roman" w:hAnsi="Verdana" w:cs="Times New Roman"/>
          <w:color w:val="000000"/>
          <w:sz w:val="19"/>
          <w:szCs w:val="19"/>
          <w:lang w:val="es-AR"/>
        </w:rPr>
        <w:t> realmente no estamos todavía diciendo que vayamos a ejecutar nada, simplemente </w:t>
      </w:r>
      <w:r w:rsidRPr="00463824">
        <w:rPr>
          <w:rFonts w:ascii="Verdana" w:eastAsia="Times New Roman" w:hAnsi="Verdana" w:cs="Times New Roman"/>
          <w:i/>
          <w:iCs/>
          <w:color w:val="000000"/>
          <w:sz w:val="19"/>
          <w:szCs w:val="19"/>
          <w:lang w:val="es-AR"/>
        </w:rPr>
        <w:t>marcamos un "punto de interés"</w:t>
      </w:r>
      <w:r w:rsidRPr="00463824">
        <w:rPr>
          <w:rFonts w:ascii="Verdana" w:eastAsia="Times New Roman" w:hAnsi="Verdana" w:cs="Times New Roman"/>
          <w:color w:val="000000"/>
          <w:sz w:val="19"/>
          <w:szCs w:val="19"/>
          <w:lang w:val="es-AR"/>
        </w:rPr>
        <w:t>. La combinación de </w:t>
      </w:r>
      <w:proofErr w:type="spellStart"/>
      <w:r w:rsidRPr="00463824">
        <w:rPr>
          <w:rFonts w:ascii="Verdana" w:eastAsia="Times New Roman" w:hAnsi="Verdana" w:cs="Times New Roman"/>
          <w:b/>
          <w:bCs/>
          <w:i/>
          <w:iCs/>
          <w:color w:val="000000"/>
          <w:sz w:val="19"/>
          <w:szCs w:val="19"/>
          <w:lang w:val="es-AR"/>
        </w:rPr>
        <w:t>pointcut</w:t>
      </w:r>
      <w:proofErr w:type="spellEnd"/>
      <w:r w:rsidRPr="00463824">
        <w:rPr>
          <w:rFonts w:ascii="Verdana" w:eastAsia="Times New Roman" w:hAnsi="Verdana" w:cs="Times New Roman"/>
          <w:b/>
          <w:bCs/>
          <w:color w:val="000000"/>
          <w:sz w:val="19"/>
          <w:szCs w:val="19"/>
          <w:lang w:val="es-AR"/>
        </w:rPr>
        <w:t> + </w:t>
      </w:r>
      <w:proofErr w:type="spellStart"/>
      <w:r w:rsidRPr="00463824">
        <w:rPr>
          <w:rFonts w:ascii="Verdana" w:eastAsia="Times New Roman" w:hAnsi="Verdana" w:cs="Times New Roman"/>
          <w:b/>
          <w:bCs/>
          <w:i/>
          <w:iCs/>
          <w:color w:val="000000"/>
          <w:sz w:val="19"/>
          <w:szCs w:val="19"/>
          <w:lang w:val="es-AR"/>
        </w:rPr>
        <w:t>advice</w:t>
      </w:r>
      <w:proofErr w:type="spellEnd"/>
      <w:r w:rsidRPr="00463824">
        <w:rPr>
          <w:rFonts w:ascii="Verdana" w:eastAsia="Times New Roman" w:hAnsi="Verdana" w:cs="Times New Roman"/>
          <w:color w:val="000000"/>
          <w:sz w:val="19"/>
          <w:szCs w:val="19"/>
          <w:lang w:val="es-AR"/>
        </w:rPr>
        <w:t> es la que realmente hace algo útil. Por ello, los ejemplos dados en este apartado por sí solos no tienen demasiado sentido, no hay que intentar probarlos tal cual, aunque aquí los explicaremos aislados para poder describir con cierto detalle su sintaxis antes de pasar a la de los </w:t>
      </w:r>
      <w:proofErr w:type="spellStart"/>
      <w:r w:rsidRPr="00463824">
        <w:rPr>
          <w:rFonts w:ascii="Verdana" w:eastAsia="Times New Roman" w:hAnsi="Verdana" w:cs="Times New Roman"/>
          <w:i/>
          <w:iCs/>
          <w:color w:val="000000"/>
          <w:sz w:val="19"/>
          <w:szCs w:val="19"/>
          <w:lang w:val="es-AR"/>
        </w:rPr>
        <w:t>advices</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Lo que sigue es un conjunto de ejemplos que ilustran las opciones más comunes para </w:t>
      </w:r>
      <w:proofErr w:type="spellStart"/>
      <w:r w:rsidRPr="00463824">
        <w:rPr>
          <w:rFonts w:ascii="Verdana" w:eastAsia="Times New Roman" w:hAnsi="Verdana" w:cs="Times New Roman"/>
          <w:i/>
          <w:iCs/>
          <w:color w:val="000000"/>
          <w:sz w:val="19"/>
          <w:szCs w:val="19"/>
          <w:lang w:val="es-AR"/>
        </w:rPr>
        <w:t>pointcuts</w:t>
      </w:r>
      <w:proofErr w:type="spellEnd"/>
      <w:r w:rsidRPr="00463824">
        <w:rPr>
          <w:rFonts w:ascii="Verdana" w:eastAsia="Times New Roman" w:hAnsi="Verdana" w:cs="Times New Roman"/>
          <w:color w:val="000000"/>
          <w:sz w:val="19"/>
          <w:szCs w:val="19"/>
          <w:lang w:val="es-AR"/>
        </w:rPr>
        <w:t xml:space="preserve">, no una referencia exhaustiva, que no tendría sentido estando ya la documentación de Spring y la de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xml:space="preserve"> para ello.</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9" w:name="N1011A"/>
      <w:bookmarkStart w:id="10" w:name="Expresiones+m%C3%A1s+comunes"/>
      <w:bookmarkEnd w:id="9"/>
      <w:bookmarkEnd w:id="10"/>
      <w:r w:rsidRPr="00463824">
        <w:rPr>
          <w:rFonts w:ascii="Trebuchet MS" w:eastAsia="Times New Roman" w:hAnsi="Trebuchet MS" w:cs="Times New Roman"/>
          <w:b/>
          <w:bCs/>
          <w:color w:val="000000"/>
          <w:sz w:val="25"/>
          <w:szCs w:val="25"/>
          <w:lang w:val="es-AR"/>
        </w:rPr>
        <w:t>Expresiones más comunes</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rPr>
      </w:pPr>
      <w:r w:rsidRPr="00463824">
        <w:rPr>
          <w:rFonts w:ascii="Verdana" w:eastAsia="Times New Roman" w:hAnsi="Verdana" w:cs="Times New Roman"/>
          <w:color w:val="000000"/>
          <w:sz w:val="19"/>
          <w:szCs w:val="19"/>
          <w:lang w:val="es-AR"/>
        </w:rPr>
        <w:t>La expresión más usada en </w:t>
      </w:r>
      <w:proofErr w:type="spellStart"/>
      <w:r w:rsidRPr="00463824">
        <w:rPr>
          <w:rFonts w:ascii="Verdana" w:eastAsia="Times New Roman" w:hAnsi="Verdana" w:cs="Times New Roman"/>
          <w:i/>
          <w:iCs/>
          <w:color w:val="000000"/>
          <w:sz w:val="19"/>
          <w:szCs w:val="19"/>
          <w:lang w:val="es-AR"/>
        </w:rPr>
        <w:t>pointcuts</w:t>
      </w:r>
      <w:proofErr w:type="spellEnd"/>
      <w:r w:rsidRPr="00463824">
        <w:rPr>
          <w:rFonts w:ascii="Verdana" w:eastAsia="Times New Roman" w:hAnsi="Verdana" w:cs="Times New Roman"/>
          <w:color w:val="000000"/>
          <w:sz w:val="19"/>
          <w:szCs w:val="19"/>
          <w:lang w:val="es-AR"/>
        </w:rPr>
        <w:t> de Spring es </w:t>
      </w:r>
      <w:proofErr w:type="spellStart"/>
      <w:proofErr w:type="gramStart"/>
      <w:r w:rsidRPr="00463824">
        <w:rPr>
          <w:rFonts w:ascii="Courier New" w:eastAsia="Times New Roman" w:hAnsi="Courier New" w:cs="Courier New"/>
          <w:b/>
          <w:bCs/>
          <w:color w:val="000000"/>
          <w:sz w:val="21"/>
          <w:szCs w:val="21"/>
          <w:lang w:val="es-AR"/>
        </w:rPr>
        <w:t>execution</w:t>
      </w:r>
      <w:proofErr w:type="spellEnd"/>
      <w:r w:rsidRPr="00463824">
        <w:rPr>
          <w:rFonts w:ascii="Courier New" w:eastAsia="Times New Roman" w:hAnsi="Courier New" w:cs="Courier New"/>
          <w:b/>
          <w:bCs/>
          <w:color w:val="000000"/>
          <w:sz w:val="21"/>
          <w:szCs w:val="21"/>
          <w:lang w:val="es-AR"/>
        </w:rPr>
        <w:t>(</w:t>
      </w:r>
      <w:proofErr w:type="gramEnd"/>
      <w:r w:rsidRPr="00463824">
        <w:rPr>
          <w:rFonts w:ascii="Courier New" w:eastAsia="Times New Roman" w:hAnsi="Courier New" w:cs="Courier New"/>
          <w:b/>
          <w:bCs/>
          <w:color w:val="000000"/>
          <w:sz w:val="21"/>
          <w:szCs w:val="21"/>
          <w:lang w:val="es-AR"/>
        </w:rPr>
        <w:t>)</w:t>
      </w:r>
      <w:r w:rsidRPr="00463824">
        <w:rPr>
          <w:rFonts w:ascii="Verdana" w:eastAsia="Times New Roman" w:hAnsi="Verdana" w:cs="Times New Roman"/>
          <w:color w:val="000000"/>
          <w:sz w:val="19"/>
          <w:szCs w:val="19"/>
          <w:lang w:val="es-AR"/>
        </w:rPr>
        <w:t>, que representa la llamada a un método que encaje con una determinada signatura. Se puede especificar la signatura completa del método incluyendo tipo de acceso (</w:t>
      </w:r>
      <w:proofErr w:type="spellStart"/>
      <w:r w:rsidRPr="00463824">
        <w:rPr>
          <w:rFonts w:ascii="Verdana" w:eastAsia="Times New Roman" w:hAnsi="Verdana" w:cs="Times New Roman"/>
          <w:color w:val="000000"/>
          <w:sz w:val="19"/>
          <w:szCs w:val="19"/>
          <w:lang w:val="es-AR"/>
        </w:rPr>
        <w:t>public</w:t>
      </w:r>
      <w:proofErr w:type="spellEnd"/>
      <w:r w:rsidRPr="00463824">
        <w:rPr>
          <w:rFonts w:ascii="Verdana" w:eastAsia="Times New Roman" w:hAnsi="Verdana" w:cs="Times New Roman"/>
          <w:color w:val="000000"/>
          <w:sz w:val="19"/>
          <w:szCs w:val="19"/>
          <w:lang w:val="es-AR"/>
        </w:rPr>
        <w:t xml:space="preserve">, </w:t>
      </w:r>
      <w:proofErr w:type="spellStart"/>
      <w:proofErr w:type="gramStart"/>
      <w:r w:rsidRPr="00463824">
        <w:rPr>
          <w:rFonts w:ascii="Verdana" w:eastAsia="Times New Roman" w:hAnsi="Verdana" w:cs="Times New Roman"/>
          <w:color w:val="000000"/>
          <w:sz w:val="19"/>
          <w:szCs w:val="19"/>
          <w:lang w:val="es-AR"/>
        </w:rPr>
        <w:t>protected</w:t>
      </w:r>
      <w:proofErr w:type="spellEnd"/>
      <w:r w:rsidRPr="00463824">
        <w:rPr>
          <w:rFonts w:ascii="Verdana" w:eastAsia="Times New Roman" w:hAnsi="Verdana" w:cs="Times New Roman"/>
          <w:color w:val="000000"/>
          <w:sz w:val="19"/>
          <w:szCs w:val="19"/>
          <w:lang w:val="es-AR"/>
        </w:rPr>
        <w:t>,...</w:t>
      </w:r>
      <w:proofErr w:type="gramEnd"/>
      <w:r w:rsidRPr="00463824">
        <w:rPr>
          <w:rFonts w:ascii="Verdana" w:eastAsia="Times New Roman" w:hAnsi="Verdana" w:cs="Times New Roman"/>
          <w:color w:val="000000"/>
          <w:sz w:val="19"/>
          <w:szCs w:val="19"/>
          <w:lang w:val="es-AR"/>
        </w:rPr>
        <w:t xml:space="preserve">), tipo de retorno, nombre de clase (incluyendo paquetes), nombre de método y argumentos. </w:t>
      </w:r>
      <w:proofErr w:type="spellStart"/>
      <w:r w:rsidRPr="00463824">
        <w:rPr>
          <w:rFonts w:ascii="Verdana" w:eastAsia="Times New Roman" w:hAnsi="Verdana" w:cs="Times New Roman"/>
          <w:color w:val="000000"/>
          <w:sz w:val="19"/>
          <w:szCs w:val="19"/>
        </w:rPr>
        <w:t>Teniendo</w:t>
      </w:r>
      <w:proofErr w:type="spellEnd"/>
      <w:r w:rsidRPr="00463824">
        <w:rPr>
          <w:rFonts w:ascii="Verdana" w:eastAsia="Times New Roman" w:hAnsi="Verdana" w:cs="Times New Roman"/>
          <w:color w:val="000000"/>
          <w:sz w:val="19"/>
          <w:szCs w:val="19"/>
        </w:rPr>
        <w:t xml:space="preserve"> </w:t>
      </w:r>
      <w:proofErr w:type="spellStart"/>
      <w:r w:rsidRPr="00463824">
        <w:rPr>
          <w:rFonts w:ascii="Verdana" w:eastAsia="Times New Roman" w:hAnsi="Verdana" w:cs="Times New Roman"/>
          <w:color w:val="000000"/>
          <w:sz w:val="19"/>
          <w:szCs w:val="19"/>
        </w:rPr>
        <w:t>en</w:t>
      </w:r>
      <w:proofErr w:type="spellEnd"/>
      <w:r w:rsidRPr="00463824">
        <w:rPr>
          <w:rFonts w:ascii="Verdana" w:eastAsia="Times New Roman" w:hAnsi="Verdana" w:cs="Times New Roman"/>
          <w:color w:val="000000"/>
          <w:sz w:val="19"/>
          <w:szCs w:val="19"/>
        </w:rPr>
        <w:t xml:space="preserve"> </w:t>
      </w:r>
      <w:proofErr w:type="spellStart"/>
      <w:r w:rsidRPr="00463824">
        <w:rPr>
          <w:rFonts w:ascii="Verdana" w:eastAsia="Times New Roman" w:hAnsi="Verdana" w:cs="Times New Roman"/>
          <w:color w:val="000000"/>
          <w:sz w:val="19"/>
          <w:szCs w:val="19"/>
        </w:rPr>
        <w:t>cuenta</w:t>
      </w:r>
      <w:proofErr w:type="spellEnd"/>
      <w:r w:rsidRPr="00463824">
        <w:rPr>
          <w:rFonts w:ascii="Verdana" w:eastAsia="Times New Roman" w:hAnsi="Verdana" w:cs="Times New Roman"/>
          <w:color w:val="000000"/>
          <w:sz w:val="19"/>
          <w:szCs w:val="19"/>
        </w:rPr>
        <w:t>:</w:t>
      </w:r>
    </w:p>
    <w:p w:rsidR="00463824" w:rsidRPr="00463824" w:rsidRDefault="00463824" w:rsidP="00463824">
      <w:pPr>
        <w:numPr>
          <w:ilvl w:val="0"/>
          <w:numId w:val="2"/>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El tipo de acceso y el nombre de clase son opcionales, pero no así el resto de elementos</w:t>
      </w:r>
    </w:p>
    <w:p w:rsidR="00463824" w:rsidRPr="00463824" w:rsidRDefault="00463824" w:rsidP="00463824">
      <w:pPr>
        <w:numPr>
          <w:ilvl w:val="0"/>
          <w:numId w:val="2"/>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Podemos usar el comodín * para sustituir a cualquiera de ellos, y también el comodín</w:t>
      </w:r>
      <w:proofErr w:type="gramStart"/>
      <w:r w:rsidRPr="00463824">
        <w:rPr>
          <w:rFonts w:ascii="Verdana" w:eastAsia="Times New Roman" w:hAnsi="Verdana" w:cs="Times New Roman"/>
          <w:color w:val="000000"/>
          <w:sz w:val="19"/>
          <w:szCs w:val="19"/>
          <w:lang w:val="es-AR"/>
        </w:rPr>
        <w:t xml:space="preserve"> ..</w:t>
      </w:r>
      <w:proofErr w:type="gramEnd"/>
      <w:r w:rsidRPr="00463824">
        <w:rPr>
          <w:rFonts w:ascii="Verdana" w:eastAsia="Times New Roman" w:hAnsi="Verdana" w:cs="Times New Roman"/>
          <w:color w:val="000000"/>
          <w:sz w:val="19"/>
          <w:szCs w:val="19"/>
          <w:lang w:val="es-AR"/>
        </w:rPr>
        <w:t xml:space="preserve">, que sustituye a varios </w:t>
      </w:r>
      <w:proofErr w:type="spellStart"/>
      <w:r w:rsidRPr="00463824">
        <w:rPr>
          <w:rFonts w:ascii="Verdana" w:eastAsia="Times New Roman" w:hAnsi="Verdana" w:cs="Times New Roman"/>
          <w:color w:val="000000"/>
          <w:sz w:val="19"/>
          <w:szCs w:val="19"/>
          <w:lang w:val="es-AR"/>
        </w:rPr>
        <w:t>tokens</w:t>
      </w:r>
      <w:proofErr w:type="spellEnd"/>
      <w:r w:rsidRPr="00463824">
        <w:rPr>
          <w:rFonts w:ascii="Verdana" w:eastAsia="Times New Roman" w:hAnsi="Verdana" w:cs="Times New Roman"/>
          <w:color w:val="000000"/>
          <w:sz w:val="19"/>
          <w:szCs w:val="19"/>
          <w:lang w:val="es-AR"/>
        </w:rPr>
        <w:t xml:space="preserve">, por ejemplo varios argumentos de un método, o varios </w:t>
      </w:r>
      <w:proofErr w:type="spellStart"/>
      <w:r w:rsidRPr="00463824">
        <w:rPr>
          <w:rFonts w:ascii="Verdana" w:eastAsia="Times New Roman" w:hAnsi="Verdana" w:cs="Times New Roman"/>
          <w:color w:val="000000"/>
          <w:sz w:val="19"/>
          <w:szCs w:val="19"/>
          <w:lang w:val="es-AR"/>
        </w:rPr>
        <w:t>subpaquetes</w:t>
      </w:r>
      <w:proofErr w:type="spellEnd"/>
      <w:r w:rsidRPr="00463824">
        <w:rPr>
          <w:rFonts w:ascii="Verdana" w:eastAsia="Times New Roman" w:hAnsi="Verdana" w:cs="Times New Roman"/>
          <w:color w:val="000000"/>
          <w:sz w:val="19"/>
          <w:szCs w:val="19"/>
          <w:lang w:val="es-AR"/>
        </w:rPr>
        <w:t xml:space="preserve"> con el mismo prefijo.</w:t>
      </w:r>
    </w:p>
    <w:p w:rsidR="00463824" w:rsidRPr="00463824" w:rsidRDefault="00463824" w:rsidP="00463824">
      <w:pPr>
        <w:numPr>
          <w:ilvl w:val="0"/>
          <w:numId w:val="2"/>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En los parámetros, </w:t>
      </w:r>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 indica un método sin parámetros, </w:t>
      </w:r>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 indica cualquier número de parámetros de cualquier tipo, y podemos también especificar los tipos, por ejemplo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String</w:t>
      </w:r>
      <w:proofErr w:type="spellEnd"/>
      <w:r w:rsidRPr="00463824">
        <w:rPr>
          <w:rFonts w:ascii="Courier New" w:eastAsia="Times New Roman" w:hAnsi="Courier New" w:cs="Courier New"/>
          <w:color w:val="000000"/>
          <w:sz w:val="21"/>
          <w:szCs w:val="21"/>
          <w:lang w:val="es-AR"/>
        </w:rPr>
        <w:t xml:space="preserve">, *, </w:t>
      </w:r>
      <w:proofErr w:type="spellStart"/>
      <w:r w:rsidRPr="00463824">
        <w:rPr>
          <w:rFonts w:ascii="Courier New" w:eastAsia="Times New Roman" w:hAnsi="Courier New" w:cs="Courier New"/>
          <w:color w:val="000000"/>
          <w:sz w:val="21"/>
          <w:szCs w:val="21"/>
          <w:lang w:val="es-AR"/>
        </w:rPr>
        <w:t>int</w:t>
      </w:r>
      <w:proofErr w:type="spellEnd"/>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 indicaría un método cuyo primer parámetro es </w:t>
      </w:r>
      <w:proofErr w:type="spellStart"/>
      <w:r w:rsidRPr="00463824">
        <w:rPr>
          <w:rFonts w:ascii="Courier New" w:eastAsia="Times New Roman" w:hAnsi="Courier New" w:cs="Courier New"/>
          <w:color w:val="000000"/>
          <w:sz w:val="21"/>
          <w:szCs w:val="21"/>
          <w:lang w:val="es-AR"/>
        </w:rPr>
        <w:t>String</w:t>
      </w:r>
      <w:proofErr w:type="spellEnd"/>
      <w:r w:rsidRPr="00463824">
        <w:rPr>
          <w:rFonts w:ascii="Verdana" w:eastAsia="Times New Roman" w:hAnsi="Verdana" w:cs="Times New Roman"/>
          <w:color w:val="000000"/>
          <w:sz w:val="19"/>
          <w:szCs w:val="19"/>
          <w:lang w:val="es-AR"/>
        </w:rPr>
        <w:t>, el tercero </w:t>
      </w:r>
      <w:proofErr w:type="spellStart"/>
      <w:r w:rsidRPr="00463824">
        <w:rPr>
          <w:rFonts w:ascii="Courier New" w:eastAsia="Times New Roman" w:hAnsi="Courier New" w:cs="Courier New"/>
          <w:color w:val="000000"/>
          <w:sz w:val="21"/>
          <w:szCs w:val="21"/>
          <w:lang w:val="es-AR"/>
        </w:rPr>
        <w:t>int</w:t>
      </w:r>
      <w:proofErr w:type="spellEnd"/>
      <w:r w:rsidRPr="00463824">
        <w:rPr>
          <w:rFonts w:ascii="Verdana" w:eastAsia="Times New Roman" w:hAnsi="Verdana" w:cs="Times New Roman"/>
          <w:color w:val="000000"/>
          <w:sz w:val="19"/>
          <w:szCs w:val="19"/>
          <w:lang w:val="es-AR"/>
        </w:rPr>
        <w:t> y el segundo puede ser cualquiera.</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Por ejemplo, para especificar todos los métodos con acceso "</w:t>
      </w:r>
      <w:proofErr w:type="spellStart"/>
      <w:r w:rsidRPr="00463824">
        <w:rPr>
          <w:rFonts w:ascii="Verdana" w:eastAsia="Times New Roman" w:hAnsi="Verdana" w:cs="Times New Roman"/>
          <w:color w:val="000000"/>
          <w:sz w:val="19"/>
          <w:szCs w:val="19"/>
          <w:lang w:val="es-AR"/>
        </w:rPr>
        <w:t>public</w:t>
      </w:r>
      <w:proofErr w:type="spellEnd"/>
      <w:r w:rsidRPr="00463824">
        <w:rPr>
          <w:rFonts w:ascii="Verdana" w:eastAsia="Times New Roman" w:hAnsi="Verdana" w:cs="Times New Roman"/>
          <w:color w:val="000000"/>
          <w:sz w:val="19"/>
          <w:szCs w:val="19"/>
          <w:lang w:val="es-AR"/>
        </w:rPr>
        <w:t>" de cualquier clase dentro del paquete </w:t>
      </w:r>
      <w:proofErr w:type="spellStart"/>
      <w:r w:rsidRPr="00463824">
        <w:rPr>
          <w:rFonts w:ascii="Courier New" w:eastAsia="Times New Roman" w:hAnsi="Courier New" w:cs="Courier New"/>
          <w:color w:val="000000"/>
          <w:sz w:val="21"/>
          <w:szCs w:val="21"/>
          <w:lang w:val="es-AR"/>
        </w:rPr>
        <w:t>es.ua.jtech.aop</w:t>
      </w:r>
      <w:proofErr w:type="spellEnd"/>
      <w:r w:rsidRPr="00463824">
        <w:rPr>
          <w:rFonts w:ascii="Verdana" w:eastAsia="Times New Roman" w:hAnsi="Verdana" w:cs="Times New Roman"/>
          <w:color w:val="000000"/>
          <w:sz w:val="19"/>
          <w:szCs w:val="19"/>
          <w:lang w:val="es-AR"/>
        </w:rPr>
        <w:t> pondríamos:</w:t>
      </w:r>
    </w:p>
    <w:tbl>
      <w:tblPr>
        <w:tblW w:w="10650" w:type="dxa"/>
        <w:tblCellSpacing w:w="0" w:type="dxa"/>
        <w:tblCellMar>
          <w:left w:w="0" w:type="dxa"/>
          <w:right w:w="0" w:type="dxa"/>
        </w:tblCellMar>
        <w:tblLook w:val="04A0" w:firstRow="1" w:lastRow="0" w:firstColumn="1" w:lastColumn="0" w:noHBand="0" w:noVBand="1"/>
      </w:tblPr>
      <w:tblGrid>
        <w:gridCol w:w="439"/>
        <w:gridCol w:w="102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tc>
        <w:tc>
          <w:tcPr>
            <w:tcW w:w="102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execution( 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 xml:space="preserve">* </w:t>
            </w:r>
            <w:proofErr w:type="spellStart"/>
            <w:r w:rsidRPr="00463824">
              <w:rPr>
                <w:rFonts w:ascii="Courier New" w:eastAsia="Times New Roman" w:hAnsi="Courier New" w:cs="Courier New"/>
                <w:sz w:val="20"/>
                <w:szCs w:val="20"/>
              </w:rPr>
              <w:t>es.ua.jtech.aop</w:t>
            </w:r>
            <w:proofErr w:type="spellEnd"/>
            <w:r w:rsidRPr="00463824">
              <w:rPr>
                <w:rFonts w:ascii="Courier New" w:eastAsia="Times New Roman" w:hAnsi="Courier New" w:cs="Courier New"/>
                <w:sz w:val="20"/>
                <w:szCs w:val="20"/>
              </w:rPr>
              <w:t>.*.*(..))</w:t>
            </w:r>
          </w:p>
        </w:tc>
      </w:tr>
    </w:tbl>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Donde el primer * representa cualquier tipo de retorno, el segundo * cualquier clase y el tercer * cualquier método. Los</w:t>
      </w:r>
      <w:proofErr w:type="gramStart"/>
      <w:r w:rsidRPr="00463824">
        <w:rPr>
          <w:rFonts w:ascii="Verdana" w:eastAsia="Times New Roman" w:hAnsi="Verdana" w:cs="Times New Roman"/>
          <w:color w:val="000000"/>
          <w:sz w:val="19"/>
          <w:szCs w:val="19"/>
          <w:lang w:val="es-AR"/>
        </w:rPr>
        <w:t xml:space="preserve"> ..</w:t>
      </w:r>
      <w:proofErr w:type="gramEnd"/>
      <w:r w:rsidRPr="00463824">
        <w:rPr>
          <w:rFonts w:ascii="Verdana" w:eastAsia="Times New Roman" w:hAnsi="Verdana" w:cs="Times New Roman"/>
          <w:color w:val="000000"/>
          <w:sz w:val="19"/>
          <w:szCs w:val="19"/>
          <w:lang w:val="es-AR"/>
        </w:rPr>
        <w:t xml:space="preserve"> representan cualquier conjunto de parámetros</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Algunos ejemplos más de </w:t>
      </w:r>
      <w:proofErr w:type="spellStart"/>
      <w:proofErr w:type="gramStart"/>
      <w:r w:rsidRPr="00463824">
        <w:rPr>
          <w:rFonts w:ascii="Courier New" w:eastAsia="Times New Roman" w:hAnsi="Courier New" w:cs="Courier New"/>
          <w:color w:val="000000"/>
          <w:sz w:val="21"/>
          <w:szCs w:val="21"/>
          <w:lang w:val="es-AR"/>
        </w:rPr>
        <w:t>execution</w:t>
      </w:r>
      <w:proofErr w:type="spellEnd"/>
      <w:r w:rsidRPr="00463824">
        <w:rPr>
          <w:rFonts w:ascii="Courier New" w:eastAsia="Times New Roman" w:hAnsi="Courier New" w:cs="Courier New"/>
          <w:color w:val="000000"/>
          <w:sz w:val="21"/>
          <w:szCs w:val="21"/>
          <w:lang w:val="es-AR"/>
        </w:rPr>
        <w:t>(</w:t>
      </w:r>
      <w:proofErr w:type="gramEnd"/>
      <w:r w:rsidRPr="00463824">
        <w:rPr>
          <w:rFonts w:ascii="Courier New" w:eastAsia="Times New Roman" w:hAnsi="Courier New" w:cs="Courier New"/>
          <w:color w:val="000000"/>
          <w:sz w:val="21"/>
          <w:szCs w:val="21"/>
          <w:lang w:val="es-AR"/>
        </w:rPr>
        <w:t>)</w:t>
      </w:r>
    </w:p>
    <w:tbl>
      <w:tblPr>
        <w:tblW w:w="10650" w:type="dxa"/>
        <w:tblCellSpacing w:w="0" w:type="dxa"/>
        <w:tblCellMar>
          <w:left w:w="0" w:type="dxa"/>
          <w:right w:w="0" w:type="dxa"/>
        </w:tblCellMar>
        <w:tblLook w:val="04A0" w:firstRow="1" w:lastRow="0" w:firstColumn="1" w:lastColumn="0" w:noHBand="0" w:noVBand="1"/>
      </w:tblPr>
      <w:tblGrid>
        <w:gridCol w:w="544"/>
        <w:gridCol w:w="10106"/>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lastRenderedPageBreak/>
              <w:t>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4</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5</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6</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7</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8</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9</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10</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11</w:t>
            </w:r>
          </w:p>
        </w:tc>
        <w:tc>
          <w:tcPr>
            <w:tcW w:w="10106"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lastRenderedPageBreak/>
              <w:t xml:space="preserve">//Ejecución de cualquier </w:t>
            </w:r>
            <w:proofErr w:type="spellStart"/>
            <w:r w:rsidRPr="00463824">
              <w:rPr>
                <w:rFonts w:ascii="Courier New" w:eastAsia="Times New Roman" w:hAnsi="Courier New" w:cs="Courier New"/>
                <w:sz w:val="20"/>
                <w:szCs w:val="20"/>
                <w:lang w:val="es-AR"/>
              </w:rPr>
              <w:t>getter</w:t>
            </w:r>
            <w:proofErr w:type="spellEnd"/>
            <w:r w:rsidRPr="00463824">
              <w:rPr>
                <w:rFonts w:ascii="Courier New" w:eastAsia="Times New Roman" w:hAnsi="Courier New" w:cs="Courier New"/>
                <w:sz w:val="20"/>
                <w:szCs w:val="20"/>
                <w:lang w:val="es-AR"/>
              </w:rPr>
              <w:t xml:space="preserve"> (método público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lastRenderedPageBreak/>
              <w:t>//cuyo nombre comience por "</w:t>
            </w:r>
            <w:proofErr w:type="spellStart"/>
            <w:r w:rsidRPr="00463824">
              <w:rPr>
                <w:rFonts w:ascii="Courier New" w:eastAsia="Times New Roman" w:hAnsi="Courier New" w:cs="Courier New"/>
                <w:sz w:val="20"/>
                <w:szCs w:val="20"/>
                <w:lang w:val="es-AR"/>
              </w:rPr>
              <w:t>get</w:t>
            </w:r>
            <w:proofErr w:type="spellEnd"/>
            <w:r w:rsidRPr="00463824">
              <w:rPr>
                <w:rFonts w:ascii="Courier New" w:eastAsia="Times New Roman" w:hAnsi="Courier New" w:cs="Courier New"/>
                <w:sz w:val="20"/>
                <w:szCs w:val="20"/>
                <w:lang w:val="es-AR"/>
              </w:rPr>
              <w:t>" y que no tenga parámetros).</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proofErr w:type="spellStart"/>
            <w:proofErr w:type="gramStart"/>
            <w:r w:rsidRPr="00463824">
              <w:rPr>
                <w:rFonts w:ascii="Courier New" w:eastAsia="Times New Roman" w:hAnsi="Courier New" w:cs="Courier New"/>
                <w:sz w:val="20"/>
                <w:szCs w:val="20"/>
                <w:lang w:val="es-AR"/>
              </w:rPr>
              <w:t>execution</w:t>
            </w:r>
            <w:proofErr w:type="spellEnd"/>
            <w:r w:rsidRPr="00463824">
              <w:rPr>
                <w:rFonts w:ascii="Courier New" w:eastAsia="Times New Roman" w:hAnsi="Courier New" w:cs="Courier New"/>
                <w:sz w:val="20"/>
                <w:szCs w:val="20"/>
                <w:lang w:val="es-AR"/>
              </w:rPr>
              <w:t>(</w:t>
            </w:r>
            <w:proofErr w:type="spellStart"/>
            <w:proofErr w:type="gramEnd"/>
            <w:r w:rsidRPr="00463824">
              <w:rPr>
                <w:rFonts w:ascii="Courier New" w:eastAsia="Times New Roman" w:hAnsi="Courier New" w:cs="Courier New"/>
                <w:sz w:val="20"/>
                <w:szCs w:val="20"/>
                <w:lang w:val="es-AR"/>
              </w:rPr>
              <w:t>public</w:t>
            </w:r>
            <w:proofErr w:type="spellEnd"/>
            <w:r w:rsidRPr="00463824">
              <w:rPr>
                <w:rFonts w:ascii="Times New Roman" w:eastAsia="Times New Roman" w:hAnsi="Times New Roman" w:cs="Times New Roman"/>
                <w:sz w:val="24"/>
                <w:szCs w:val="24"/>
                <w:lang w:val="es-AR"/>
              </w:rPr>
              <w:t xml:space="preserve"> </w:t>
            </w:r>
            <w:r w:rsidRPr="00463824">
              <w:rPr>
                <w:rFonts w:ascii="Courier New" w:eastAsia="Times New Roman" w:hAnsi="Courier New" w:cs="Courier New"/>
                <w:sz w:val="20"/>
                <w:szCs w:val="20"/>
                <w:lang w:val="es-AR"/>
              </w:rPr>
              <w:t xml:space="preserve">* </w:t>
            </w:r>
            <w:proofErr w:type="spellStart"/>
            <w:r w:rsidRPr="00463824">
              <w:rPr>
                <w:rFonts w:ascii="Courier New" w:eastAsia="Times New Roman" w:hAnsi="Courier New" w:cs="Courier New"/>
                <w:sz w:val="20"/>
                <w:szCs w:val="20"/>
                <w:lang w:val="es-AR"/>
              </w:rPr>
              <w:t>get</w:t>
            </w:r>
            <w:proofErr w:type="spellEnd"/>
            <w:r w:rsidRPr="00463824">
              <w:rPr>
                <w:rFonts w:ascii="Courier New" w:eastAsia="Times New Roman" w:hAnsi="Courier New" w:cs="Courier New"/>
                <w:sz w:val="20"/>
                <w:szCs w:val="20"/>
                <w:lang w:val="es-AR"/>
              </w:rPr>
              <w:t>*())</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//Ejecución de cualquier método </w:t>
            </w:r>
            <w:proofErr w:type="spellStart"/>
            <w:r w:rsidRPr="00463824">
              <w:rPr>
                <w:rFonts w:ascii="Courier New" w:eastAsia="Times New Roman" w:hAnsi="Courier New" w:cs="Courier New"/>
                <w:sz w:val="20"/>
                <w:szCs w:val="20"/>
                <w:lang w:val="es-AR"/>
              </w:rPr>
              <w:t>public</w:t>
            </w:r>
            <w:proofErr w:type="spellEnd"/>
            <w:r w:rsidRPr="00463824">
              <w:rPr>
                <w:rFonts w:ascii="Courier New" w:eastAsia="Times New Roman" w:hAnsi="Courier New" w:cs="Courier New"/>
                <w:sz w:val="20"/>
                <w:szCs w:val="20"/>
                <w:lang w:val="es-AR"/>
              </w:rPr>
              <w:t xml:space="preserve"> de cualquier clase</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//en el paquete </w:t>
            </w:r>
            <w:proofErr w:type="spellStart"/>
            <w:r w:rsidRPr="00463824">
              <w:rPr>
                <w:rFonts w:ascii="Courier New" w:eastAsia="Times New Roman" w:hAnsi="Courier New" w:cs="Courier New"/>
                <w:sz w:val="20"/>
                <w:szCs w:val="20"/>
                <w:lang w:val="es-AR"/>
              </w:rPr>
              <w:t>es.</w:t>
            </w:r>
            <w:proofErr w:type="gramStart"/>
            <w:r w:rsidRPr="00463824">
              <w:rPr>
                <w:rFonts w:ascii="Courier New" w:eastAsia="Times New Roman" w:hAnsi="Courier New" w:cs="Courier New"/>
                <w:sz w:val="20"/>
                <w:szCs w:val="20"/>
                <w:lang w:val="es-AR"/>
              </w:rPr>
              <w:t>ua.jtech</w:t>
            </w:r>
            <w:proofErr w:type="spellEnd"/>
            <w:proofErr w:type="gramEnd"/>
            <w:r w:rsidRPr="00463824">
              <w:rPr>
                <w:rFonts w:ascii="Courier New" w:eastAsia="Times New Roman" w:hAnsi="Courier New" w:cs="Courier New"/>
                <w:sz w:val="20"/>
                <w:szCs w:val="20"/>
                <w:lang w:val="es-AR"/>
              </w:rPr>
              <w:t xml:space="preserve"> o </w:t>
            </w:r>
            <w:proofErr w:type="spellStart"/>
            <w:r w:rsidRPr="00463824">
              <w:rPr>
                <w:rFonts w:ascii="Courier New" w:eastAsia="Times New Roman" w:hAnsi="Courier New" w:cs="Courier New"/>
                <w:sz w:val="20"/>
                <w:szCs w:val="20"/>
                <w:lang w:val="es-AR"/>
              </w:rPr>
              <w:t>subpaquetes</w:t>
            </w:r>
            <w:proofErr w:type="spellEnd"/>
            <w:r w:rsidRPr="00463824">
              <w:rPr>
                <w:rFonts w:ascii="Courier New" w:eastAsia="Times New Roman" w:hAnsi="Courier New" w:cs="Courier New"/>
                <w:sz w:val="20"/>
                <w:szCs w:val="20"/>
                <w:lang w:val="es-AR"/>
              </w:rPr>
              <w:t xml:space="preserve"> (fíjate en </w:t>
            </w:r>
            <w:proofErr w:type="spellStart"/>
            <w:r w:rsidRPr="00463824">
              <w:rPr>
                <w:rFonts w:ascii="Courier New" w:eastAsia="Times New Roman" w:hAnsi="Courier New" w:cs="Courier New"/>
                <w:sz w:val="20"/>
                <w:szCs w:val="20"/>
                <w:lang w:val="es-AR"/>
              </w:rPr>
              <w:t>el</w:t>
            </w:r>
            <w:proofErr w:type="spellEnd"/>
            <w:r w:rsidRPr="00463824">
              <w:rPr>
                <w:rFonts w:ascii="Courier New" w:eastAsia="Times New Roman" w:hAnsi="Courier New" w:cs="Courier New"/>
                <w:sz w:val="20"/>
                <w:szCs w:val="20"/>
                <w:lang w:val="es-AR"/>
              </w:rPr>
              <w:t xml:space="preserve"> "..")</w:t>
            </w:r>
          </w:p>
          <w:p w:rsidR="00463824" w:rsidRPr="00463824" w:rsidRDefault="00463824" w:rsidP="00463824">
            <w:pPr>
              <w:spacing w:before="24" w:after="24" w:line="211" w:lineRule="atLeast"/>
              <w:rPr>
                <w:rFonts w:ascii="Times New Roman" w:eastAsia="Times New Roman" w:hAnsi="Times New Roman" w:cs="Times New Roman"/>
                <w:sz w:val="24"/>
                <w:szCs w:val="24"/>
              </w:rPr>
            </w:pPr>
            <w:proofErr w:type="gramStart"/>
            <w:r w:rsidRPr="00463824">
              <w:rPr>
                <w:rFonts w:ascii="Courier New" w:eastAsia="Times New Roman" w:hAnsi="Courier New" w:cs="Courier New"/>
                <w:sz w:val="20"/>
                <w:szCs w:val="20"/>
              </w:rPr>
              <w:t>execution(</w:t>
            </w:r>
            <w:proofErr w:type="gramEnd"/>
            <w:r w:rsidRPr="00463824">
              <w:rPr>
                <w:rFonts w:ascii="Courier New" w:eastAsia="Times New Roman" w:hAnsi="Courier New" w:cs="Courier New"/>
                <w:sz w:val="20"/>
                <w:szCs w:val="20"/>
              </w:rPr>
              <w:t>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 xml:space="preserve">* </w:t>
            </w:r>
            <w:proofErr w:type="spellStart"/>
            <w:r w:rsidRPr="00463824">
              <w:rPr>
                <w:rFonts w:ascii="Courier New" w:eastAsia="Times New Roman" w:hAnsi="Courier New" w:cs="Courier New"/>
                <w:sz w:val="20"/>
                <w:szCs w:val="20"/>
              </w:rPr>
              <w:t>es.ua.jtech</w:t>
            </w:r>
            <w:proofErr w:type="spellEnd"/>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//Ejecución de cualquier método de cualquier clase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//en el paquete </w:t>
            </w:r>
            <w:proofErr w:type="spellStart"/>
            <w:r w:rsidRPr="00463824">
              <w:rPr>
                <w:rFonts w:ascii="Courier New" w:eastAsia="Times New Roman" w:hAnsi="Courier New" w:cs="Courier New"/>
                <w:sz w:val="20"/>
                <w:szCs w:val="20"/>
                <w:lang w:val="es-AR"/>
              </w:rPr>
              <w:t>es.</w:t>
            </w:r>
            <w:proofErr w:type="gramStart"/>
            <w:r w:rsidRPr="00463824">
              <w:rPr>
                <w:rFonts w:ascii="Courier New" w:eastAsia="Times New Roman" w:hAnsi="Courier New" w:cs="Courier New"/>
                <w:sz w:val="20"/>
                <w:szCs w:val="20"/>
                <w:lang w:val="es-AR"/>
              </w:rPr>
              <w:t>ua.jtech</w:t>
            </w:r>
            <w:proofErr w:type="spellEnd"/>
            <w:proofErr w:type="gramEnd"/>
            <w:r w:rsidRPr="00463824">
              <w:rPr>
                <w:rFonts w:ascii="Courier New" w:eastAsia="Times New Roman" w:hAnsi="Courier New" w:cs="Courier New"/>
                <w:sz w:val="20"/>
                <w:szCs w:val="20"/>
                <w:lang w:val="es-AR"/>
              </w:rPr>
              <w:t xml:space="preserve"> que devuelva </w:t>
            </w:r>
            <w:proofErr w:type="spellStart"/>
            <w:r w:rsidRPr="00463824">
              <w:rPr>
                <w:rFonts w:ascii="Courier New" w:eastAsia="Times New Roman" w:hAnsi="Courier New" w:cs="Courier New"/>
                <w:sz w:val="20"/>
                <w:szCs w:val="20"/>
                <w:lang w:val="es-AR"/>
              </w:rPr>
              <w:t>void</w:t>
            </w:r>
            <w:proofErr w:type="spellEnd"/>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//y cuyo primer parámetro sea de tipo </w:t>
            </w:r>
            <w:proofErr w:type="spellStart"/>
            <w:r w:rsidRPr="00463824">
              <w:rPr>
                <w:rFonts w:ascii="Courier New" w:eastAsia="Times New Roman" w:hAnsi="Courier New" w:cs="Courier New"/>
                <w:sz w:val="20"/>
                <w:szCs w:val="20"/>
                <w:lang w:val="es-AR"/>
              </w:rPr>
              <w:t>String</w:t>
            </w:r>
            <w:proofErr w:type="spellEnd"/>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//Se omite el modificador de acceso</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execution (void</w:t>
            </w:r>
            <w:r w:rsidRPr="00463824">
              <w:rPr>
                <w:rFonts w:ascii="Times New Roman" w:eastAsia="Times New Roman" w:hAnsi="Times New Roman" w:cs="Times New Roman"/>
                <w:sz w:val="24"/>
                <w:szCs w:val="24"/>
              </w:rPr>
              <w:t xml:space="preserve"> </w:t>
            </w:r>
            <w:proofErr w:type="spellStart"/>
            <w:r w:rsidRPr="00463824">
              <w:rPr>
                <w:rFonts w:ascii="Courier New" w:eastAsia="Times New Roman" w:hAnsi="Courier New" w:cs="Courier New"/>
                <w:sz w:val="20"/>
                <w:szCs w:val="20"/>
              </w:rPr>
              <w:t>es.ua.jtech</w:t>
            </w:r>
            <w:proofErr w:type="spellEnd"/>
            <w:r w:rsidRPr="00463824">
              <w:rPr>
                <w:rFonts w:ascii="Courier New" w:eastAsia="Times New Roman" w:hAnsi="Courier New" w:cs="Courier New"/>
                <w:sz w:val="20"/>
                <w:szCs w:val="20"/>
              </w:rPr>
              <w:t>.*.*(String,..))</w:t>
            </w:r>
          </w:p>
        </w:tc>
      </w:tr>
    </w:tbl>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proofErr w:type="spellStart"/>
      <w:proofErr w:type="gramStart"/>
      <w:r w:rsidRPr="00463824">
        <w:rPr>
          <w:rFonts w:ascii="Courier New" w:eastAsia="Times New Roman" w:hAnsi="Courier New" w:cs="Courier New"/>
          <w:b/>
          <w:bCs/>
          <w:color w:val="000000"/>
          <w:sz w:val="21"/>
          <w:szCs w:val="21"/>
          <w:lang w:val="es-AR"/>
        </w:rPr>
        <w:lastRenderedPageBreak/>
        <w:t>within</w:t>
      </w:r>
      <w:proofErr w:type="spellEnd"/>
      <w:r w:rsidRPr="00463824">
        <w:rPr>
          <w:rFonts w:ascii="Courier New" w:eastAsia="Times New Roman" w:hAnsi="Courier New" w:cs="Courier New"/>
          <w:b/>
          <w:bCs/>
          <w:color w:val="000000"/>
          <w:sz w:val="21"/>
          <w:szCs w:val="21"/>
          <w:lang w:val="es-AR"/>
        </w:rPr>
        <w:t>(</w:t>
      </w:r>
      <w:proofErr w:type="gramEnd"/>
      <w:r w:rsidRPr="00463824">
        <w:rPr>
          <w:rFonts w:ascii="Courier New" w:eastAsia="Times New Roman" w:hAnsi="Courier New" w:cs="Courier New"/>
          <w:b/>
          <w:bCs/>
          <w:color w:val="000000"/>
          <w:sz w:val="21"/>
          <w:szCs w:val="21"/>
          <w:lang w:val="es-AR"/>
        </w:rPr>
        <w:t>)</w:t>
      </w:r>
      <w:r w:rsidRPr="00463824">
        <w:rPr>
          <w:rFonts w:ascii="Verdana" w:eastAsia="Times New Roman" w:hAnsi="Verdana" w:cs="Times New Roman"/>
          <w:color w:val="000000"/>
          <w:sz w:val="19"/>
          <w:szCs w:val="19"/>
          <w:lang w:val="es-AR"/>
        </w:rPr>
        <w:t xml:space="preserve"> permite especificar todos las llamadas a métodos dentro de un paquete o </w:t>
      </w:r>
      <w:proofErr w:type="spellStart"/>
      <w:r w:rsidRPr="00463824">
        <w:rPr>
          <w:rFonts w:ascii="Verdana" w:eastAsia="Times New Roman" w:hAnsi="Verdana" w:cs="Times New Roman"/>
          <w:color w:val="000000"/>
          <w:sz w:val="19"/>
          <w:szCs w:val="19"/>
          <w:lang w:val="es-AR"/>
        </w:rPr>
        <w:t>subpaquetes</w:t>
      </w:r>
      <w:proofErr w:type="spellEnd"/>
      <w:r w:rsidRPr="00463824">
        <w:rPr>
          <w:rFonts w:ascii="Verdana" w:eastAsia="Times New Roman" w:hAnsi="Verdana" w:cs="Times New Roman"/>
          <w:color w:val="000000"/>
          <w:sz w:val="19"/>
          <w:szCs w:val="19"/>
          <w:lang w:val="es-AR"/>
        </w:rPr>
        <w:t xml:space="preserve"> del mismo (usando el comodín .. al igual que en la sintaxis de </w:t>
      </w:r>
      <w:proofErr w:type="spellStart"/>
      <w:proofErr w:type="gramStart"/>
      <w:r w:rsidRPr="00463824">
        <w:rPr>
          <w:rFonts w:ascii="Courier New" w:eastAsia="Times New Roman" w:hAnsi="Courier New" w:cs="Courier New"/>
          <w:color w:val="000000"/>
          <w:sz w:val="21"/>
          <w:szCs w:val="21"/>
          <w:lang w:val="es-AR"/>
        </w:rPr>
        <w:t>execution</w:t>
      </w:r>
      <w:proofErr w:type="spellEnd"/>
      <w:r w:rsidRPr="00463824">
        <w:rPr>
          <w:rFonts w:ascii="Courier New" w:eastAsia="Times New Roman" w:hAnsi="Courier New" w:cs="Courier New"/>
          <w:color w:val="000000"/>
          <w:sz w:val="21"/>
          <w:szCs w:val="21"/>
          <w:lang w:val="es-AR"/>
        </w:rPr>
        <w:t>(</w:t>
      </w:r>
      <w:proofErr w:type="gramEnd"/>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w:t>
      </w:r>
    </w:p>
    <w:tbl>
      <w:tblPr>
        <w:tblW w:w="10650" w:type="dxa"/>
        <w:tblCellSpacing w:w="0" w:type="dxa"/>
        <w:tblCellMar>
          <w:left w:w="0" w:type="dxa"/>
          <w:right w:w="0" w:type="dxa"/>
        </w:tblCellMar>
        <w:tblLook w:val="04A0" w:firstRow="1" w:lastRow="0" w:firstColumn="1" w:lastColumn="0" w:noHBand="0" w:noVBand="1"/>
      </w:tblPr>
      <w:tblGrid>
        <w:gridCol w:w="439"/>
        <w:gridCol w:w="102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tc>
        <w:tc>
          <w:tcPr>
            <w:tcW w:w="102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//Cualquier llamada a método dentro del paquete </w:t>
            </w:r>
            <w:proofErr w:type="spellStart"/>
            <w:r w:rsidRPr="00463824">
              <w:rPr>
                <w:rFonts w:ascii="Courier New" w:eastAsia="Times New Roman" w:hAnsi="Courier New" w:cs="Courier New"/>
                <w:sz w:val="20"/>
                <w:szCs w:val="20"/>
                <w:lang w:val="es-AR"/>
              </w:rPr>
              <w:t>es.</w:t>
            </w:r>
            <w:proofErr w:type="gramStart"/>
            <w:r w:rsidRPr="00463824">
              <w:rPr>
                <w:rFonts w:ascii="Courier New" w:eastAsia="Times New Roman" w:hAnsi="Courier New" w:cs="Courier New"/>
                <w:sz w:val="20"/>
                <w:szCs w:val="20"/>
                <w:lang w:val="es-AR"/>
              </w:rPr>
              <w:t>ua.jtech</w:t>
            </w:r>
            <w:proofErr w:type="spellEnd"/>
            <w:proofErr w:type="gramEnd"/>
            <w:r w:rsidRPr="00463824">
              <w:rPr>
                <w:rFonts w:ascii="Courier New" w:eastAsia="Times New Roman" w:hAnsi="Courier New" w:cs="Courier New"/>
                <w:sz w:val="20"/>
                <w:szCs w:val="20"/>
                <w:lang w:val="es-AR"/>
              </w:rPr>
              <w:t xml:space="preserve"> o </w:t>
            </w:r>
            <w:proofErr w:type="spellStart"/>
            <w:r w:rsidRPr="00463824">
              <w:rPr>
                <w:rFonts w:ascii="Courier New" w:eastAsia="Times New Roman" w:hAnsi="Courier New" w:cs="Courier New"/>
                <w:sz w:val="20"/>
                <w:szCs w:val="20"/>
                <w:lang w:val="es-AR"/>
              </w:rPr>
              <w:t>subpaquetes</w:t>
            </w:r>
            <w:proofErr w:type="spellEnd"/>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within(</w:t>
            </w:r>
            <w:proofErr w:type="spellStart"/>
            <w:r w:rsidRPr="00463824">
              <w:rPr>
                <w:rFonts w:ascii="Courier New" w:eastAsia="Times New Roman" w:hAnsi="Courier New" w:cs="Courier New"/>
                <w:sz w:val="20"/>
                <w:szCs w:val="20"/>
              </w:rPr>
              <w:t>es.ua.jtech</w:t>
            </w:r>
            <w:proofErr w:type="spellEnd"/>
            <w:r w:rsidRPr="00463824">
              <w:rPr>
                <w:rFonts w:ascii="Courier New" w:eastAsia="Times New Roman" w:hAnsi="Courier New" w:cs="Courier New"/>
                <w:sz w:val="20"/>
                <w:szCs w:val="20"/>
              </w:rPr>
              <w:t>..*)</w:t>
            </w:r>
          </w:p>
        </w:tc>
      </w:tr>
    </w:tbl>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proofErr w:type="spellStart"/>
      <w:proofErr w:type="gramStart"/>
      <w:r w:rsidRPr="00463824">
        <w:rPr>
          <w:rFonts w:ascii="Courier New" w:eastAsia="Times New Roman" w:hAnsi="Courier New" w:cs="Courier New"/>
          <w:b/>
          <w:bCs/>
          <w:color w:val="000000"/>
          <w:sz w:val="21"/>
          <w:szCs w:val="21"/>
          <w:lang w:val="es-AR"/>
        </w:rPr>
        <w:t>args</w:t>
      </w:r>
      <w:proofErr w:type="spellEnd"/>
      <w:r w:rsidRPr="00463824">
        <w:rPr>
          <w:rFonts w:ascii="Courier New" w:eastAsia="Times New Roman" w:hAnsi="Courier New" w:cs="Courier New"/>
          <w:b/>
          <w:bCs/>
          <w:color w:val="000000"/>
          <w:sz w:val="21"/>
          <w:szCs w:val="21"/>
          <w:lang w:val="es-AR"/>
        </w:rPr>
        <w:t>(</w:t>
      </w:r>
      <w:proofErr w:type="gramEnd"/>
      <w:r w:rsidRPr="00463824">
        <w:rPr>
          <w:rFonts w:ascii="Courier New" w:eastAsia="Times New Roman" w:hAnsi="Courier New" w:cs="Courier New"/>
          <w:b/>
          <w:bCs/>
          <w:color w:val="000000"/>
          <w:sz w:val="21"/>
          <w:szCs w:val="21"/>
          <w:lang w:val="es-AR"/>
        </w:rPr>
        <w:t>)</w:t>
      </w:r>
      <w:r w:rsidRPr="00463824">
        <w:rPr>
          <w:rFonts w:ascii="Verdana" w:eastAsia="Times New Roman" w:hAnsi="Verdana" w:cs="Times New Roman"/>
          <w:color w:val="000000"/>
          <w:sz w:val="19"/>
          <w:szCs w:val="19"/>
          <w:lang w:val="es-AR"/>
        </w:rPr>
        <w:t> permite especificar el tipo deseado para los argumentos. No se suele usar tal cual, sino combinado con </w:t>
      </w:r>
      <w:proofErr w:type="spellStart"/>
      <w:r w:rsidRPr="00463824">
        <w:rPr>
          <w:rFonts w:ascii="Courier New" w:eastAsia="Times New Roman" w:hAnsi="Courier New" w:cs="Courier New"/>
          <w:color w:val="000000"/>
          <w:sz w:val="21"/>
          <w:szCs w:val="21"/>
          <w:lang w:val="es-AR"/>
        </w:rPr>
        <w:t>execution</w:t>
      </w:r>
      <w:proofErr w:type="spellEnd"/>
      <w:r w:rsidRPr="00463824">
        <w:rPr>
          <w:rFonts w:ascii="Verdana" w:eastAsia="Times New Roman" w:hAnsi="Verdana" w:cs="Times New Roman"/>
          <w:color w:val="000000"/>
          <w:sz w:val="19"/>
          <w:szCs w:val="19"/>
          <w:lang w:val="es-AR"/>
        </w:rPr>
        <w:t> como un "truco" para darle nombre a los argumentos (ver el apartado siguiente).</w:t>
      </w:r>
    </w:p>
    <w:tbl>
      <w:tblPr>
        <w:tblW w:w="10650" w:type="dxa"/>
        <w:tblCellSpacing w:w="0" w:type="dxa"/>
        <w:tblCellMar>
          <w:left w:w="0" w:type="dxa"/>
          <w:right w:w="0" w:type="dxa"/>
        </w:tblCellMar>
        <w:tblLook w:val="04A0" w:firstRow="1" w:lastRow="0" w:firstColumn="1" w:lastColumn="0" w:noHBand="0" w:noVBand="1"/>
      </w:tblPr>
      <w:tblGrid>
        <w:gridCol w:w="439"/>
        <w:gridCol w:w="102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tc>
        <w:tc>
          <w:tcPr>
            <w:tcW w:w="102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//Cualquier método que tenga un solo parámetro y que implemente </w:t>
            </w:r>
            <w:proofErr w:type="spellStart"/>
            <w:r w:rsidRPr="00463824">
              <w:rPr>
                <w:rFonts w:ascii="Courier New" w:eastAsia="Times New Roman" w:hAnsi="Courier New" w:cs="Courier New"/>
                <w:sz w:val="20"/>
                <w:szCs w:val="20"/>
                <w:lang w:val="es-AR"/>
              </w:rPr>
              <w:t>Serializable</w:t>
            </w:r>
            <w:proofErr w:type="spellEnd"/>
          </w:p>
          <w:p w:rsidR="00463824" w:rsidRPr="00463824" w:rsidRDefault="00463824" w:rsidP="00463824">
            <w:pPr>
              <w:spacing w:before="24" w:after="24" w:line="211" w:lineRule="atLeast"/>
              <w:rPr>
                <w:rFonts w:ascii="Times New Roman" w:eastAsia="Times New Roman" w:hAnsi="Times New Roman" w:cs="Times New Roman"/>
                <w:sz w:val="24"/>
                <w:szCs w:val="24"/>
              </w:rPr>
            </w:pPr>
            <w:proofErr w:type="spellStart"/>
            <w:r w:rsidRPr="00463824">
              <w:rPr>
                <w:rFonts w:ascii="Courier New" w:eastAsia="Times New Roman" w:hAnsi="Courier New" w:cs="Courier New"/>
                <w:sz w:val="20"/>
                <w:szCs w:val="20"/>
              </w:rPr>
              <w:t>args</w:t>
            </w:r>
            <w:proofErr w:type="spellEnd"/>
            <w:r w:rsidRPr="00463824">
              <w:rPr>
                <w:rFonts w:ascii="Courier New" w:eastAsia="Times New Roman" w:hAnsi="Courier New" w:cs="Courier New"/>
                <w:sz w:val="20"/>
                <w:szCs w:val="20"/>
              </w:rPr>
              <w:t>(</w:t>
            </w:r>
            <w:proofErr w:type="spellStart"/>
            <w:r w:rsidRPr="00463824">
              <w:rPr>
                <w:rFonts w:ascii="Courier New" w:eastAsia="Times New Roman" w:hAnsi="Courier New" w:cs="Courier New"/>
                <w:sz w:val="20"/>
                <w:szCs w:val="20"/>
              </w:rPr>
              <w:t>java.io.Serializable</w:t>
            </w:r>
            <w:proofErr w:type="spellEnd"/>
            <w:r w:rsidRPr="00463824">
              <w:rPr>
                <w:rFonts w:ascii="Courier New" w:eastAsia="Times New Roman" w:hAnsi="Courier New" w:cs="Courier New"/>
                <w:sz w:val="20"/>
                <w:szCs w:val="20"/>
              </w:rPr>
              <w:t>)</w:t>
            </w:r>
          </w:p>
        </w:tc>
      </w:tr>
    </w:tbl>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rPr>
      </w:pPr>
      <w:bookmarkStart w:id="11" w:name="N1017A"/>
      <w:bookmarkStart w:id="12" w:name="Combinar+pointcuts"/>
      <w:bookmarkEnd w:id="11"/>
      <w:bookmarkEnd w:id="12"/>
      <w:proofErr w:type="spellStart"/>
      <w:r w:rsidRPr="00463824">
        <w:rPr>
          <w:rFonts w:ascii="Trebuchet MS" w:eastAsia="Times New Roman" w:hAnsi="Trebuchet MS" w:cs="Times New Roman"/>
          <w:b/>
          <w:bCs/>
          <w:color w:val="000000"/>
          <w:sz w:val="25"/>
          <w:szCs w:val="25"/>
        </w:rPr>
        <w:t>Combinar</w:t>
      </w:r>
      <w:proofErr w:type="spellEnd"/>
      <w:r w:rsidRPr="00463824">
        <w:rPr>
          <w:rFonts w:ascii="Trebuchet MS" w:eastAsia="Times New Roman" w:hAnsi="Trebuchet MS" w:cs="Times New Roman"/>
          <w:b/>
          <w:bCs/>
          <w:color w:val="000000"/>
          <w:sz w:val="25"/>
          <w:szCs w:val="25"/>
        </w:rPr>
        <w:t xml:space="preserve"> </w:t>
      </w:r>
      <w:proofErr w:type="spellStart"/>
      <w:r w:rsidRPr="00463824">
        <w:rPr>
          <w:rFonts w:ascii="Trebuchet MS" w:eastAsia="Times New Roman" w:hAnsi="Trebuchet MS" w:cs="Times New Roman"/>
          <w:b/>
          <w:bCs/>
          <w:color w:val="000000"/>
          <w:sz w:val="25"/>
          <w:szCs w:val="25"/>
        </w:rPr>
        <w:t>pointcuts</w:t>
      </w:r>
      <w:proofErr w:type="spellEnd"/>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Se pueden combinar </w:t>
      </w:r>
      <w:proofErr w:type="spellStart"/>
      <w:r w:rsidRPr="00463824">
        <w:rPr>
          <w:rFonts w:ascii="Verdana" w:eastAsia="Times New Roman" w:hAnsi="Verdana" w:cs="Times New Roman"/>
          <w:color w:val="000000"/>
          <w:sz w:val="19"/>
          <w:szCs w:val="19"/>
          <w:lang w:val="es-AR"/>
        </w:rPr>
        <w:t>pointcuts</w:t>
      </w:r>
      <w:proofErr w:type="spellEnd"/>
      <w:r w:rsidRPr="00463824">
        <w:rPr>
          <w:rFonts w:ascii="Verdana" w:eastAsia="Times New Roman" w:hAnsi="Verdana" w:cs="Times New Roman"/>
          <w:color w:val="000000"/>
          <w:sz w:val="19"/>
          <w:szCs w:val="19"/>
          <w:lang w:val="es-AR"/>
        </w:rPr>
        <w:t xml:space="preserve"> usando los operadores lógicos &amp;&amp;, || y !, con el mismo significado que en el lenguaje C. Por ejemplo:</w:t>
      </w:r>
    </w:p>
    <w:tbl>
      <w:tblPr>
        <w:tblW w:w="10650" w:type="dxa"/>
        <w:tblCellSpacing w:w="0" w:type="dxa"/>
        <w:tblCellMar>
          <w:left w:w="0" w:type="dxa"/>
          <w:right w:w="0" w:type="dxa"/>
        </w:tblCellMar>
        <w:tblLook w:val="04A0" w:firstRow="1" w:lastRow="0" w:firstColumn="1" w:lastColumn="0" w:noHBand="0" w:noVBand="1"/>
      </w:tblPr>
      <w:tblGrid>
        <w:gridCol w:w="439"/>
        <w:gridCol w:w="102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tc>
        <w:tc>
          <w:tcPr>
            <w:tcW w:w="102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//todos los </w:t>
            </w:r>
            <w:proofErr w:type="spellStart"/>
            <w:r w:rsidRPr="00463824">
              <w:rPr>
                <w:rFonts w:ascii="Courier New" w:eastAsia="Times New Roman" w:hAnsi="Courier New" w:cs="Courier New"/>
                <w:sz w:val="20"/>
                <w:szCs w:val="20"/>
                <w:lang w:val="es-AR"/>
              </w:rPr>
              <w:t>getters</w:t>
            </w:r>
            <w:proofErr w:type="spellEnd"/>
            <w:r w:rsidRPr="00463824">
              <w:rPr>
                <w:rFonts w:ascii="Courier New" w:eastAsia="Times New Roman" w:hAnsi="Courier New" w:cs="Courier New"/>
                <w:sz w:val="20"/>
                <w:szCs w:val="20"/>
                <w:lang w:val="es-AR"/>
              </w:rPr>
              <w:t xml:space="preserve"> o </w:t>
            </w:r>
            <w:proofErr w:type="spellStart"/>
            <w:r w:rsidRPr="00463824">
              <w:rPr>
                <w:rFonts w:ascii="Courier New" w:eastAsia="Times New Roman" w:hAnsi="Courier New" w:cs="Courier New"/>
                <w:sz w:val="20"/>
                <w:szCs w:val="20"/>
                <w:lang w:val="es-AR"/>
              </w:rPr>
              <w:t>setters</w:t>
            </w:r>
            <w:proofErr w:type="spellEnd"/>
            <w:r w:rsidRPr="00463824">
              <w:rPr>
                <w:rFonts w:ascii="Courier New" w:eastAsia="Times New Roman" w:hAnsi="Courier New" w:cs="Courier New"/>
                <w:sz w:val="20"/>
                <w:szCs w:val="20"/>
                <w:lang w:val="es-AR"/>
              </w:rPr>
              <w:t xml:space="preserve"> de cualquier clase</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execution (public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 get*()) || execution (public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void</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set*(*))</w:t>
            </w:r>
          </w:p>
        </w:tc>
      </w:tr>
    </w:tbl>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El operador &amp;&amp; se suele usar en conjunción con </w:t>
      </w:r>
      <w:proofErr w:type="spellStart"/>
      <w:r w:rsidRPr="00463824">
        <w:rPr>
          <w:rFonts w:ascii="Courier New" w:eastAsia="Times New Roman" w:hAnsi="Courier New" w:cs="Courier New"/>
          <w:color w:val="000000"/>
          <w:sz w:val="21"/>
          <w:szCs w:val="21"/>
          <w:lang w:val="es-AR"/>
        </w:rPr>
        <w:t>args</w:t>
      </w:r>
      <w:proofErr w:type="spellEnd"/>
      <w:r w:rsidRPr="00463824">
        <w:rPr>
          <w:rFonts w:ascii="Verdana" w:eastAsia="Times New Roman" w:hAnsi="Verdana" w:cs="Times New Roman"/>
          <w:color w:val="000000"/>
          <w:sz w:val="19"/>
          <w:szCs w:val="19"/>
          <w:lang w:val="es-AR"/>
        </w:rPr>
        <w:t> como una forma de "dar nombre" a los parámetros, por ejemplo:</w:t>
      </w:r>
    </w:p>
    <w:tbl>
      <w:tblPr>
        <w:tblW w:w="10650" w:type="dxa"/>
        <w:tblCellSpacing w:w="0" w:type="dxa"/>
        <w:tblCellMar>
          <w:left w:w="0" w:type="dxa"/>
          <w:right w:w="0" w:type="dxa"/>
        </w:tblCellMar>
        <w:tblLook w:val="04A0" w:firstRow="1" w:lastRow="0" w:firstColumn="1" w:lastColumn="0" w:noHBand="0" w:noVBand="1"/>
      </w:tblPr>
      <w:tblGrid>
        <w:gridCol w:w="439"/>
        <w:gridCol w:w="102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tc>
        <w:tc>
          <w:tcPr>
            <w:tcW w:w="102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execution (public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void</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 xml:space="preserve">set*(*)) &amp;&amp; </w:t>
            </w:r>
            <w:proofErr w:type="spellStart"/>
            <w:r w:rsidRPr="00463824">
              <w:rPr>
                <w:rFonts w:ascii="Courier New" w:eastAsia="Times New Roman" w:hAnsi="Courier New" w:cs="Courier New"/>
                <w:sz w:val="20"/>
                <w:szCs w:val="20"/>
              </w:rPr>
              <w:t>args</w:t>
            </w:r>
            <w:proofErr w:type="spellEnd"/>
            <w:r w:rsidRPr="00463824">
              <w:rPr>
                <w:rFonts w:ascii="Courier New" w:eastAsia="Times New Roman" w:hAnsi="Courier New" w:cs="Courier New"/>
                <w:sz w:val="20"/>
                <w:szCs w:val="20"/>
              </w:rPr>
              <w:t>(</w:t>
            </w:r>
            <w:proofErr w:type="spellStart"/>
            <w:r w:rsidRPr="00463824">
              <w:rPr>
                <w:rFonts w:ascii="Courier New" w:eastAsia="Times New Roman" w:hAnsi="Courier New" w:cs="Courier New"/>
                <w:sz w:val="20"/>
                <w:szCs w:val="20"/>
              </w:rPr>
              <w:t>nuevoValor</w:t>
            </w:r>
            <w:proofErr w:type="spellEnd"/>
            <w:r w:rsidRPr="00463824">
              <w:rPr>
                <w:rFonts w:ascii="Courier New" w:eastAsia="Times New Roman" w:hAnsi="Courier New" w:cs="Courier New"/>
                <w:sz w:val="20"/>
                <w:szCs w:val="20"/>
              </w:rPr>
              <w:t>)</w:t>
            </w:r>
          </w:p>
        </w:tc>
      </w:tr>
    </w:tbl>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Encajaría con un </w:t>
      </w:r>
      <w:r w:rsidRPr="00463824">
        <w:rPr>
          <w:rFonts w:ascii="Verdana" w:eastAsia="Times New Roman" w:hAnsi="Verdana" w:cs="Times New Roman"/>
          <w:i/>
          <w:iCs/>
          <w:color w:val="000000"/>
          <w:sz w:val="19"/>
          <w:szCs w:val="19"/>
          <w:lang w:val="es-AR"/>
        </w:rPr>
        <w:t>setter</w:t>
      </w:r>
      <w:r w:rsidRPr="00463824">
        <w:rPr>
          <w:rFonts w:ascii="Verdana" w:eastAsia="Times New Roman" w:hAnsi="Verdana" w:cs="Times New Roman"/>
          <w:color w:val="000000"/>
          <w:sz w:val="19"/>
          <w:szCs w:val="19"/>
          <w:lang w:val="es-AR"/>
        </w:rPr>
        <w:t> cualquiera, dándole el nombre </w:t>
      </w:r>
      <w:proofErr w:type="spellStart"/>
      <w:r w:rsidRPr="00463824">
        <w:rPr>
          <w:rFonts w:ascii="Verdana" w:eastAsia="Times New Roman" w:hAnsi="Verdana" w:cs="Times New Roman"/>
          <w:i/>
          <w:iCs/>
          <w:color w:val="000000"/>
          <w:sz w:val="19"/>
          <w:szCs w:val="19"/>
          <w:lang w:val="es-AR"/>
        </w:rPr>
        <w:t>nuevoValor</w:t>
      </w:r>
      <w:proofErr w:type="spellEnd"/>
      <w:r w:rsidRPr="00463824">
        <w:rPr>
          <w:rFonts w:ascii="Verdana" w:eastAsia="Times New Roman" w:hAnsi="Verdana" w:cs="Times New Roman"/>
          <w:color w:val="000000"/>
          <w:sz w:val="19"/>
          <w:szCs w:val="19"/>
          <w:lang w:val="es-AR"/>
        </w:rPr>
        <w:t> al parámetro pasado al mismo. Veremos la utilidad de esto, cuando definamos </w:t>
      </w:r>
      <w:proofErr w:type="spellStart"/>
      <w:r w:rsidRPr="00463824">
        <w:rPr>
          <w:rFonts w:ascii="Courier New" w:eastAsia="Times New Roman" w:hAnsi="Courier New" w:cs="Courier New"/>
          <w:color w:val="000000"/>
          <w:sz w:val="21"/>
          <w:szCs w:val="21"/>
          <w:lang w:val="es-AR"/>
        </w:rPr>
        <w:t>advices</w:t>
      </w:r>
      <w:proofErr w:type="spellEnd"/>
      <w:r w:rsidRPr="00463824">
        <w:rPr>
          <w:rFonts w:ascii="Verdana" w:eastAsia="Times New Roman" w:hAnsi="Verdana" w:cs="Times New Roman"/>
          <w:color w:val="000000"/>
          <w:sz w:val="19"/>
          <w:szCs w:val="19"/>
          <w:lang w:val="es-AR"/>
        </w:rPr>
        <w:t>, como método para acceder al valor del parámetro.</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13" w:name="N101A0"/>
      <w:bookmarkStart w:id="14" w:name="Pointcuts+con+nombre"/>
      <w:bookmarkEnd w:id="13"/>
      <w:bookmarkEnd w:id="14"/>
      <w:proofErr w:type="spellStart"/>
      <w:r w:rsidRPr="00463824">
        <w:rPr>
          <w:rFonts w:ascii="Trebuchet MS" w:eastAsia="Times New Roman" w:hAnsi="Trebuchet MS" w:cs="Times New Roman"/>
          <w:b/>
          <w:bCs/>
          <w:color w:val="000000"/>
          <w:sz w:val="25"/>
          <w:szCs w:val="25"/>
          <w:lang w:val="es-AR"/>
        </w:rPr>
        <w:t>Pointcuts</w:t>
      </w:r>
      <w:proofErr w:type="spellEnd"/>
      <w:r w:rsidRPr="00463824">
        <w:rPr>
          <w:rFonts w:ascii="Trebuchet MS" w:eastAsia="Times New Roman" w:hAnsi="Trebuchet MS" w:cs="Times New Roman"/>
          <w:b/>
          <w:bCs/>
          <w:color w:val="000000"/>
          <w:sz w:val="25"/>
          <w:szCs w:val="25"/>
          <w:lang w:val="es-AR"/>
        </w:rPr>
        <w:t xml:space="preserve"> con nombre</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Se le puede asignar un nombre arbitrario a un </w:t>
      </w:r>
      <w:proofErr w:type="spellStart"/>
      <w:r w:rsidRPr="00463824">
        <w:rPr>
          <w:rFonts w:ascii="Verdana" w:eastAsia="Times New Roman" w:hAnsi="Verdana" w:cs="Times New Roman"/>
          <w:color w:val="000000"/>
          <w:sz w:val="19"/>
          <w:szCs w:val="19"/>
          <w:lang w:val="es-AR"/>
        </w:rPr>
        <w:t>pointcut</w:t>
      </w:r>
      <w:proofErr w:type="spellEnd"/>
      <w:r w:rsidRPr="00463824">
        <w:rPr>
          <w:rFonts w:ascii="Verdana" w:eastAsia="Times New Roman" w:hAnsi="Verdana" w:cs="Times New Roman"/>
          <w:color w:val="000000"/>
          <w:sz w:val="19"/>
          <w:szCs w:val="19"/>
          <w:lang w:val="es-AR"/>
        </w:rPr>
        <w:t xml:space="preserve"> (lo que se denomina una </w:t>
      </w:r>
      <w:r w:rsidRPr="00463824">
        <w:rPr>
          <w:rFonts w:ascii="Verdana" w:eastAsia="Times New Roman" w:hAnsi="Verdana" w:cs="Times New Roman"/>
          <w:i/>
          <w:iCs/>
          <w:color w:val="000000"/>
          <w:sz w:val="19"/>
          <w:szCs w:val="19"/>
          <w:lang w:val="es-AR"/>
        </w:rPr>
        <w:t>signatura</w:t>
      </w:r>
      <w:r w:rsidRPr="00463824">
        <w:rPr>
          <w:rFonts w:ascii="Verdana" w:eastAsia="Times New Roman" w:hAnsi="Verdana" w:cs="Times New Roman"/>
          <w:color w:val="000000"/>
          <w:sz w:val="19"/>
          <w:szCs w:val="19"/>
          <w:lang w:val="es-AR"/>
        </w:rPr>
        <w:t>). Esto permite referenciarlo y reutilizarlo de manera más corta y sencilla que si tuviéramos que poner la expresión completa que lo define. La definición completa consta de la anotación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Pointcut</w:t>
      </w:r>
      <w:proofErr w:type="spellEnd"/>
      <w:r w:rsidRPr="00463824">
        <w:rPr>
          <w:rFonts w:ascii="Verdana" w:eastAsia="Times New Roman" w:hAnsi="Verdana" w:cs="Times New Roman"/>
          <w:color w:val="000000"/>
          <w:sz w:val="19"/>
          <w:szCs w:val="19"/>
          <w:lang w:val="es-AR"/>
        </w:rPr>
        <w:t> seguida de la expresión que lo define y la signatura. Para definir la signatura se usa la misma sintaxis que para definir la de un método Java en un interfaz. Eso sí, el valor de retorno debe ser </w:t>
      </w:r>
      <w:proofErr w:type="spellStart"/>
      <w:r w:rsidRPr="00463824">
        <w:rPr>
          <w:rFonts w:ascii="Courier New" w:eastAsia="Times New Roman" w:hAnsi="Courier New" w:cs="Courier New"/>
          <w:color w:val="000000"/>
          <w:sz w:val="21"/>
          <w:szCs w:val="21"/>
          <w:lang w:val="es-AR"/>
        </w:rPr>
        <w:t>void</w:t>
      </w:r>
      <w:proofErr w:type="spellEnd"/>
      <w:r w:rsidRPr="00463824">
        <w:rPr>
          <w:rFonts w:ascii="Verdana" w:eastAsia="Times New Roman" w:hAnsi="Verdana" w:cs="Times New Roman"/>
          <w:color w:val="000000"/>
          <w:sz w:val="19"/>
          <w:szCs w:val="19"/>
          <w:lang w:val="es-AR"/>
        </w:rPr>
        <w:t>. Por ejemplo:</w:t>
      </w:r>
    </w:p>
    <w:tbl>
      <w:tblPr>
        <w:tblW w:w="10650" w:type="dxa"/>
        <w:tblCellSpacing w:w="0" w:type="dxa"/>
        <w:tblCellMar>
          <w:left w:w="0" w:type="dxa"/>
          <w:right w:w="0" w:type="dxa"/>
        </w:tblCellMar>
        <w:tblLook w:val="04A0" w:firstRow="1" w:lastRow="0" w:firstColumn="1" w:lastColumn="0" w:noHBand="0" w:noVBand="1"/>
      </w:tblPr>
      <w:tblGrid>
        <w:gridCol w:w="439"/>
        <w:gridCol w:w="102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lastRenderedPageBreak/>
              <w:t>2</w:t>
            </w:r>
          </w:p>
        </w:tc>
        <w:tc>
          <w:tcPr>
            <w:tcW w:w="102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lastRenderedPageBreak/>
              <w:t>@</w:t>
            </w:r>
            <w:proofErr w:type="spellStart"/>
            <w:proofErr w:type="gramStart"/>
            <w:r w:rsidRPr="00463824">
              <w:rPr>
                <w:rFonts w:ascii="Courier New" w:eastAsia="Times New Roman" w:hAnsi="Courier New" w:cs="Courier New"/>
                <w:sz w:val="20"/>
                <w:szCs w:val="20"/>
              </w:rPr>
              <w:t>Pointcut</w:t>
            </w:r>
            <w:proofErr w:type="spellEnd"/>
            <w:r w:rsidRPr="00463824">
              <w:rPr>
                <w:rFonts w:ascii="Courier New" w:eastAsia="Times New Roman" w:hAnsi="Courier New" w:cs="Courier New"/>
                <w:sz w:val="20"/>
                <w:szCs w:val="20"/>
              </w:rPr>
              <w:t>(</w:t>
            </w:r>
            <w:proofErr w:type="gramEnd"/>
            <w:r w:rsidRPr="00463824">
              <w:rPr>
                <w:rFonts w:ascii="Courier New" w:eastAsia="Times New Roman" w:hAnsi="Courier New" w:cs="Courier New"/>
                <w:sz w:val="20"/>
                <w:szCs w:val="20"/>
              </w:rPr>
              <w:t>"execution(public * get*())")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lastRenderedPageBreak/>
              <w:t>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void</w:t>
            </w:r>
            <w:r w:rsidRPr="00463824">
              <w:rPr>
                <w:rFonts w:ascii="Times New Roman" w:eastAsia="Times New Roman" w:hAnsi="Times New Roman" w:cs="Times New Roman"/>
                <w:sz w:val="24"/>
                <w:szCs w:val="24"/>
              </w:rPr>
              <w:t xml:space="preserve"> </w:t>
            </w:r>
            <w:proofErr w:type="spellStart"/>
            <w:r w:rsidRPr="00463824">
              <w:rPr>
                <w:rFonts w:ascii="Courier New" w:eastAsia="Times New Roman" w:hAnsi="Courier New" w:cs="Courier New"/>
                <w:sz w:val="20"/>
                <w:szCs w:val="20"/>
              </w:rPr>
              <w:t>unGetterCualquiera</w:t>
            </w:r>
            <w:proofErr w:type="spellEnd"/>
            <w:r w:rsidRPr="00463824">
              <w:rPr>
                <w:rFonts w:ascii="Courier New" w:eastAsia="Times New Roman" w:hAnsi="Courier New" w:cs="Courier New"/>
                <w:sz w:val="20"/>
                <w:szCs w:val="20"/>
              </w:rPr>
              <w:t>() {}</w:t>
            </w:r>
          </w:p>
        </w:tc>
      </w:tr>
    </w:tbl>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lastRenderedPageBreak/>
        <w:t xml:space="preserve">Esta signatura se puede usar por ejemplo al combinar </w:t>
      </w:r>
      <w:proofErr w:type="spellStart"/>
      <w:r w:rsidRPr="00463824">
        <w:rPr>
          <w:rFonts w:ascii="Verdana" w:eastAsia="Times New Roman" w:hAnsi="Verdana" w:cs="Times New Roman"/>
          <w:color w:val="000000"/>
          <w:sz w:val="19"/>
          <w:szCs w:val="19"/>
          <w:lang w:val="es-AR"/>
        </w:rPr>
        <w:t>pointcuts</w:t>
      </w:r>
      <w:proofErr w:type="spellEnd"/>
      <w:r w:rsidRPr="00463824">
        <w:rPr>
          <w:rFonts w:ascii="Verdana" w:eastAsia="Times New Roman" w:hAnsi="Verdana" w:cs="Times New Roman"/>
          <w:color w:val="000000"/>
          <w:sz w:val="19"/>
          <w:szCs w:val="19"/>
          <w:lang w:val="es-AR"/>
        </w:rPr>
        <w:t>:</w:t>
      </w:r>
    </w:p>
    <w:tbl>
      <w:tblPr>
        <w:tblW w:w="10650" w:type="dxa"/>
        <w:tblCellSpacing w:w="0" w:type="dxa"/>
        <w:tblCellMar>
          <w:left w:w="0" w:type="dxa"/>
          <w:right w:w="0" w:type="dxa"/>
        </w:tblCellMar>
        <w:tblLook w:val="04A0" w:firstRow="1" w:lastRow="0" w:firstColumn="1" w:lastColumn="0" w:noHBand="0" w:noVBand="1"/>
      </w:tblPr>
      <w:tblGrid>
        <w:gridCol w:w="439"/>
        <w:gridCol w:w="102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4</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5</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6</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7</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8</w:t>
            </w:r>
          </w:p>
        </w:tc>
        <w:tc>
          <w:tcPr>
            <w:tcW w:w="102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w:t>
            </w:r>
            <w:proofErr w:type="spellStart"/>
            <w:proofErr w:type="gramStart"/>
            <w:r w:rsidRPr="00463824">
              <w:rPr>
                <w:rFonts w:ascii="Courier New" w:eastAsia="Times New Roman" w:hAnsi="Courier New" w:cs="Courier New"/>
                <w:sz w:val="20"/>
                <w:szCs w:val="20"/>
                <w:lang w:val="es-AR"/>
              </w:rPr>
              <w:t>Pointcut</w:t>
            </w:r>
            <w:proofErr w:type="spellEnd"/>
            <w:r w:rsidRPr="00463824">
              <w:rPr>
                <w:rFonts w:ascii="Courier New" w:eastAsia="Times New Roman" w:hAnsi="Courier New" w:cs="Courier New"/>
                <w:sz w:val="20"/>
                <w:szCs w:val="20"/>
                <w:lang w:val="es-AR"/>
              </w:rPr>
              <w:t>(</w:t>
            </w:r>
            <w:proofErr w:type="gramEnd"/>
            <w:r w:rsidRPr="00463824">
              <w:rPr>
                <w:rFonts w:ascii="Courier New" w:eastAsia="Times New Roman" w:hAnsi="Courier New" w:cs="Courier New"/>
                <w:sz w:val="20"/>
                <w:szCs w:val="20"/>
                <w:lang w:val="es-AR"/>
              </w:rPr>
              <w:t>"</w:t>
            </w:r>
            <w:proofErr w:type="spellStart"/>
            <w:r w:rsidRPr="00463824">
              <w:rPr>
                <w:rFonts w:ascii="Courier New" w:eastAsia="Times New Roman" w:hAnsi="Courier New" w:cs="Courier New"/>
                <w:sz w:val="20"/>
                <w:szCs w:val="20"/>
                <w:lang w:val="es-AR"/>
              </w:rPr>
              <w:t>execution</w:t>
            </w:r>
            <w:proofErr w:type="spellEnd"/>
            <w:r w:rsidRPr="00463824">
              <w:rPr>
                <w:rFonts w:ascii="Courier New" w:eastAsia="Times New Roman" w:hAnsi="Courier New" w:cs="Courier New"/>
                <w:sz w:val="20"/>
                <w:szCs w:val="20"/>
                <w:lang w:val="es-AR"/>
              </w:rPr>
              <w:t>(</w:t>
            </w:r>
            <w:proofErr w:type="spellStart"/>
            <w:r w:rsidRPr="00463824">
              <w:rPr>
                <w:rFonts w:ascii="Courier New" w:eastAsia="Times New Roman" w:hAnsi="Courier New" w:cs="Courier New"/>
                <w:sz w:val="20"/>
                <w:szCs w:val="20"/>
                <w:lang w:val="es-AR"/>
              </w:rPr>
              <w:t>public</w:t>
            </w:r>
            <w:proofErr w:type="spellEnd"/>
            <w:r w:rsidRPr="00463824">
              <w:rPr>
                <w:rFonts w:ascii="Courier New" w:eastAsia="Times New Roman" w:hAnsi="Courier New" w:cs="Courier New"/>
                <w:sz w:val="20"/>
                <w:szCs w:val="20"/>
                <w:lang w:val="es-AR"/>
              </w:rPr>
              <w:t xml:space="preserve"> * </w:t>
            </w:r>
            <w:proofErr w:type="spellStart"/>
            <w:r w:rsidRPr="00463824">
              <w:rPr>
                <w:rFonts w:ascii="Courier New" w:eastAsia="Times New Roman" w:hAnsi="Courier New" w:cs="Courier New"/>
                <w:sz w:val="20"/>
                <w:szCs w:val="20"/>
                <w:lang w:val="es-AR"/>
              </w:rPr>
              <w:t>get</w:t>
            </w:r>
            <w:proofErr w:type="spellEnd"/>
            <w:r w:rsidRPr="00463824">
              <w:rPr>
                <w:rFonts w:ascii="Courier New" w:eastAsia="Times New Roman" w:hAnsi="Courier New" w:cs="Courier New"/>
                <w:sz w:val="20"/>
                <w:szCs w:val="20"/>
                <w:lang w:val="es-AR"/>
              </w:rPr>
              <w:t>*())")</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proofErr w:type="spellStart"/>
            <w:r w:rsidRPr="00463824">
              <w:rPr>
                <w:rFonts w:ascii="Courier New" w:eastAsia="Times New Roman" w:hAnsi="Courier New" w:cs="Courier New"/>
                <w:sz w:val="20"/>
                <w:szCs w:val="20"/>
                <w:lang w:val="es-AR"/>
              </w:rPr>
              <w:t>public</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void</w:t>
            </w:r>
            <w:proofErr w:type="spellEnd"/>
            <w:r w:rsidRPr="00463824">
              <w:rPr>
                <w:rFonts w:ascii="Times New Roman" w:eastAsia="Times New Roman" w:hAnsi="Times New Roman" w:cs="Times New Roman"/>
                <w:sz w:val="24"/>
                <w:szCs w:val="24"/>
                <w:lang w:val="es-AR"/>
              </w:rPr>
              <w:t xml:space="preserve"> </w:t>
            </w:r>
            <w:proofErr w:type="spellStart"/>
            <w:proofErr w:type="gramStart"/>
            <w:r w:rsidRPr="00463824">
              <w:rPr>
                <w:rFonts w:ascii="Courier New" w:eastAsia="Times New Roman" w:hAnsi="Courier New" w:cs="Courier New"/>
                <w:sz w:val="20"/>
                <w:szCs w:val="20"/>
                <w:lang w:val="es-AR"/>
              </w:rPr>
              <w:t>unGetterCualquiera</w:t>
            </w:r>
            <w:proofErr w:type="spellEnd"/>
            <w:r w:rsidRPr="00463824">
              <w:rPr>
                <w:rFonts w:ascii="Courier New" w:eastAsia="Times New Roman" w:hAnsi="Courier New" w:cs="Courier New"/>
                <w:sz w:val="20"/>
                <w:szCs w:val="20"/>
                <w:lang w:val="es-AR"/>
              </w:rPr>
              <w:t>(</w:t>
            </w:r>
            <w:proofErr w:type="gramEnd"/>
            <w:r w:rsidRPr="00463824">
              <w:rPr>
                <w:rFonts w:ascii="Courier New" w:eastAsia="Times New Roman" w:hAnsi="Courier New" w:cs="Courier New"/>
                <w:sz w:val="20"/>
                <w:szCs w:val="20"/>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r w:rsidRPr="00463824">
              <w:rPr>
                <w:rFonts w:ascii="Times New Roman" w:eastAsia="Times New Roman" w:hAnsi="Times New Roman" w:cs="Times New Roman"/>
                <w:sz w:val="24"/>
                <w:szCs w:val="24"/>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w:t>
            </w:r>
            <w:proofErr w:type="spellStart"/>
            <w:proofErr w:type="gramStart"/>
            <w:r w:rsidRPr="00463824">
              <w:rPr>
                <w:rFonts w:ascii="Courier New" w:eastAsia="Times New Roman" w:hAnsi="Courier New" w:cs="Courier New"/>
                <w:sz w:val="20"/>
                <w:szCs w:val="20"/>
                <w:lang w:val="es-AR"/>
              </w:rPr>
              <w:t>Pointcut</w:t>
            </w:r>
            <w:proofErr w:type="spellEnd"/>
            <w:r w:rsidRPr="00463824">
              <w:rPr>
                <w:rFonts w:ascii="Courier New" w:eastAsia="Times New Roman" w:hAnsi="Courier New" w:cs="Courier New"/>
                <w:sz w:val="20"/>
                <w:szCs w:val="20"/>
                <w:lang w:val="es-AR"/>
              </w:rPr>
              <w:t>("</w:t>
            </w:r>
            <w:proofErr w:type="spellStart"/>
            <w:r w:rsidRPr="00463824">
              <w:rPr>
                <w:rFonts w:ascii="Courier New" w:eastAsia="Times New Roman" w:hAnsi="Courier New" w:cs="Courier New"/>
                <w:sz w:val="20"/>
                <w:szCs w:val="20"/>
                <w:lang w:val="es-AR"/>
              </w:rPr>
              <w:t>within</w:t>
            </w:r>
            <w:proofErr w:type="spellEnd"/>
            <w:r w:rsidRPr="00463824">
              <w:rPr>
                <w:rFonts w:ascii="Courier New" w:eastAsia="Times New Roman" w:hAnsi="Courier New" w:cs="Courier New"/>
                <w:sz w:val="20"/>
                <w:szCs w:val="20"/>
                <w:lang w:val="es-AR"/>
              </w:rPr>
              <w:t>(</w:t>
            </w:r>
            <w:proofErr w:type="spellStart"/>
            <w:r w:rsidRPr="00463824">
              <w:rPr>
                <w:rFonts w:ascii="Courier New" w:eastAsia="Times New Roman" w:hAnsi="Courier New" w:cs="Courier New"/>
                <w:sz w:val="20"/>
                <w:szCs w:val="20"/>
                <w:lang w:val="es-AR"/>
              </w:rPr>
              <w:t>es.ua.jtech.ejemplo</w:t>
            </w:r>
            <w:proofErr w:type="gramEnd"/>
            <w:r w:rsidRPr="00463824">
              <w:rPr>
                <w:rFonts w:ascii="Courier New" w:eastAsia="Times New Roman" w:hAnsi="Courier New" w:cs="Courier New"/>
                <w:sz w:val="20"/>
                <w:szCs w:val="20"/>
                <w:lang w:val="es-AR"/>
              </w:rPr>
              <w:t>.negocio</w:t>
            </w:r>
            <w:proofErr w:type="spellEnd"/>
            <w:r w:rsidRPr="00463824">
              <w:rPr>
                <w:rFonts w:ascii="Courier New" w:eastAsia="Times New Roman" w:hAnsi="Courier New" w:cs="Courier New"/>
                <w:sz w:val="20"/>
                <w:szCs w:val="20"/>
                <w:lang w:val="es-AR"/>
              </w:rPr>
              <w:t>.*"))</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proofErr w:type="spellStart"/>
            <w:r w:rsidRPr="00463824">
              <w:rPr>
                <w:rFonts w:ascii="Courier New" w:eastAsia="Times New Roman" w:hAnsi="Courier New" w:cs="Courier New"/>
                <w:sz w:val="20"/>
                <w:szCs w:val="20"/>
                <w:lang w:val="es-AR"/>
              </w:rPr>
              <w:t>public</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void</w:t>
            </w:r>
            <w:proofErr w:type="spellEnd"/>
            <w:r w:rsidRPr="00463824">
              <w:rPr>
                <w:rFonts w:ascii="Times New Roman" w:eastAsia="Times New Roman" w:hAnsi="Times New Roman" w:cs="Times New Roman"/>
                <w:sz w:val="24"/>
                <w:szCs w:val="24"/>
                <w:lang w:val="es-AR"/>
              </w:rPr>
              <w:t xml:space="preserve"> </w:t>
            </w:r>
            <w:proofErr w:type="spellStart"/>
            <w:proofErr w:type="gramStart"/>
            <w:r w:rsidRPr="00463824">
              <w:rPr>
                <w:rFonts w:ascii="Courier New" w:eastAsia="Times New Roman" w:hAnsi="Courier New" w:cs="Courier New"/>
                <w:sz w:val="20"/>
                <w:szCs w:val="20"/>
                <w:lang w:val="es-AR"/>
              </w:rPr>
              <w:t>enNegocio</w:t>
            </w:r>
            <w:proofErr w:type="spellEnd"/>
            <w:r w:rsidRPr="00463824">
              <w:rPr>
                <w:rFonts w:ascii="Courier New" w:eastAsia="Times New Roman" w:hAnsi="Courier New" w:cs="Courier New"/>
                <w:sz w:val="20"/>
                <w:szCs w:val="20"/>
                <w:lang w:val="es-AR"/>
              </w:rPr>
              <w:t>(</w:t>
            </w:r>
            <w:proofErr w:type="gramEnd"/>
            <w:r w:rsidRPr="00463824">
              <w:rPr>
                <w:rFonts w:ascii="Courier New" w:eastAsia="Times New Roman" w:hAnsi="Courier New" w:cs="Courier New"/>
                <w:sz w:val="20"/>
                <w:szCs w:val="20"/>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w:t>
            </w:r>
            <w:r w:rsidRPr="00463824">
              <w:rPr>
                <w:rFonts w:ascii="Times New Roman" w:eastAsia="Times New Roman" w:hAnsi="Times New Roman" w:cs="Times New Roman"/>
                <w:sz w:val="24"/>
                <w:szCs w:val="24"/>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w:t>
            </w:r>
            <w:proofErr w:type="spellStart"/>
            <w:r w:rsidRPr="00463824">
              <w:rPr>
                <w:rFonts w:ascii="Courier New" w:eastAsia="Times New Roman" w:hAnsi="Courier New" w:cs="Courier New"/>
                <w:sz w:val="20"/>
                <w:szCs w:val="20"/>
                <w:lang w:val="es-AR"/>
              </w:rPr>
              <w:t>Pointcut</w:t>
            </w:r>
            <w:proofErr w:type="spellEnd"/>
            <w:r w:rsidRPr="00463824">
              <w:rPr>
                <w:rFonts w:ascii="Courier New" w:eastAsia="Times New Roman" w:hAnsi="Courier New" w:cs="Courier New"/>
                <w:sz w:val="20"/>
                <w:szCs w:val="20"/>
                <w:lang w:val="es-AR"/>
              </w:rPr>
              <w:t>("</w:t>
            </w:r>
            <w:proofErr w:type="spellStart"/>
            <w:proofErr w:type="gramStart"/>
            <w:r w:rsidRPr="00463824">
              <w:rPr>
                <w:rFonts w:ascii="Courier New" w:eastAsia="Times New Roman" w:hAnsi="Courier New" w:cs="Courier New"/>
                <w:sz w:val="20"/>
                <w:szCs w:val="20"/>
                <w:lang w:val="es-AR"/>
              </w:rPr>
              <w:t>unGetterCualquiera</w:t>
            </w:r>
            <w:proofErr w:type="spellEnd"/>
            <w:r w:rsidRPr="00463824">
              <w:rPr>
                <w:rFonts w:ascii="Courier New" w:eastAsia="Times New Roman" w:hAnsi="Courier New" w:cs="Courier New"/>
                <w:sz w:val="20"/>
                <w:szCs w:val="20"/>
                <w:lang w:val="es-AR"/>
              </w:rPr>
              <w:t>(</w:t>
            </w:r>
            <w:proofErr w:type="gramEnd"/>
            <w:r w:rsidRPr="00463824">
              <w:rPr>
                <w:rFonts w:ascii="Courier New" w:eastAsia="Times New Roman" w:hAnsi="Courier New" w:cs="Courier New"/>
                <w:sz w:val="20"/>
                <w:szCs w:val="20"/>
                <w:lang w:val="es-AR"/>
              </w:rPr>
              <w:t xml:space="preserve">) &amp;&amp; </w:t>
            </w:r>
            <w:proofErr w:type="spellStart"/>
            <w:r w:rsidRPr="00463824">
              <w:rPr>
                <w:rFonts w:ascii="Courier New" w:eastAsia="Times New Roman" w:hAnsi="Courier New" w:cs="Courier New"/>
                <w:sz w:val="20"/>
                <w:szCs w:val="20"/>
                <w:lang w:val="es-AR"/>
              </w:rPr>
              <w:t>enNegocio</w:t>
            </w:r>
            <w:proofErr w:type="spellEnd"/>
            <w:r w:rsidRPr="00463824">
              <w:rPr>
                <w:rFonts w:ascii="Courier New" w:eastAsia="Times New Roman" w:hAnsi="Courier New" w:cs="Courier New"/>
                <w:sz w:val="20"/>
                <w:szCs w:val="20"/>
                <w:lang w:val="es-AR"/>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public</w:t>
            </w:r>
            <w:r w:rsidRPr="00463824">
              <w:rPr>
                <w:rFonts w:ascii="Times New Roman" w:eastAsia="Times New Roman" w:hAnsi="Times New Roman" w:cs="Times New Roman"/>
                <w:sz w:val="24"/>
                <w:szCs w:val="24"/>
              </w:rPr>
              <w:t xml:space="preserve"> </w:t>
            </w:r>
            <w:r w:rsidRPr="00463824">
              <w:rPr>
                <w:rFonts w:ascii="Courier New" w:eastAsia="Times New Roman" w:hAnsi="Courier New" w:cs="Courier New"/>
                <w:sz w:val="20"/>
                <w:szCs w:val="20"/>
              </w:rPr>
              <w:t>void</w:t>
            </w:r>
            <w:r w:rsidRPr="00463824">
              <w:rPr>
                <w:rFonts w:ascii="Times New Roman" w:eastAsia="Times New Roman" w:hAnsi="Times New Roman" w:cs="Times New Roman"/>
                <w:sz w:val="24"/>
                <w:szCs w:val="24"/>
              </w:rPr>
              <w:t xml:space="preserve"> </w:t>
            </w:r>
            <w:proofErr w:type="spellStart"/>
            <w:r w:rsidRPr="00463824">
              <w:rPr>
                <w:rFonts w:ascii="Courier New" w:eastAsia="Times New Roman" w:hAnsi="Courier New" w:cs="Courier New"/>
                <w:sz w:val="20"/>
                <w:szCs w:val="20"/>
              </w:rPr>
              <w:t>getterDeNegocio</w:t>
            </w:r>
            <w:proofErr w:type="spellEnd"/>
            <w:r w:rsidRPr="00463824">
              <w:rPr>
                <w:rFonts w:ascii="Courier New" w:eastAsia="Times New Roman" w:hAnsi="Courier New" w:cs="Courier New"/>
                <w:sz w:val="20"/>
                <w:szCs w:val="20"/>
              </w:rPr>
              <w:t>() {}</w:t>
            </w:r>
          </w:p>
        </w:tc>
      </w:tr>
    </w:tbl>
    <w:p w:rsidR="00463824" w:rsidRPr="00463824" w:rsidRDefault="00463824" w:rsidP="00463824">
      <w:pPr>
        <w:pBdr>
          <w:bottom w:val="single" w:sz="48" w:space="0" w:color="4A6D8C"/>
        </w:pBdr>
        <w:shd w:val="clear" w:color="auto" w:fill="FFFFFF"/>
        <w:spacing w:before="216" w:after="0" w:line="240" w:lineRule="auto"/>
        <w:outlineLvl w:val="1"/>
        <w:rPr>
          <w:rFonts w:ascii="Trebuchet MS" w:eastAsia="Times New Roman" w:hAnsi="Trebuchet MS" w:cs="Times New Roman"/>
          <w:b/>
          <w:bCs/>
          <w:color w:val="000000"/>
          <w:sz w:val="27"/>
          <w:szCs w:val="27"/>
        </w:rPr>
      </w:pPr>
      <w:bookmarkStart w:id="15" w:name="N101C1"/>
      <w:bookmarkStart w:id="16" w:name="Advices"/>
      <w:bookmarkEnd w:id="15"/>
      <w:bookmarkEnd w:id="16"/>
      <w:r w:rsidRPr="00463824">
        <w:rPr>
          <w:rFonts w:ascii="Trebuchet MS" w:eastAsia="Times New Roman" w:hAnsi="Trebuchet MS" w:cs="Times New Roman"/>
          <w:b/>
          <w:bCs/>
          <w:color w:val="000000"/>
          <w:sz w:val="27"/>
          <w:szCs w:val="27"/>
        </w:rPr>
        <w:t>Advices</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Con los </w:t>
      </w:r>
      <w:proofErr w:type="spellStart"/>
      <w:r w:rsidRPr="00463824">
        <w:rPr>
          <w:rFonts w:ascii="Verdana" w:eastAsia="Times New Roman" w:hAnsi="Verdana" w:cs="Times New Roman"/>
          <w:i/>
          <w:iCs/>
          <w:color w:val="000000"/>
          <w:sz w:val="19"/>
          <w:szCs w:val="19"/>
          <w:lang w:val="es-AR"/>
        </w:rPr>
        <w:t>advices</w:t>
      </w:r>
      <w:proofErr w:type="spellEnd"/>
      <w:r w:rsidRPr="00463824">
        <w:rPr>
          <w:rFonts w:ascii="Verdana" w:eastAsia="Times New Roman" w:hAnsi="Verdana" w:cs="Times New Roman"/>
          <w:color w:val="000000"/>
          <w:sz w:val="19"/>
          <w:szCs w:val="19"/>
          <w:lang w:val="es-AR"/>
        </w:rPr>
        <w:t xml:space="preserve"> ya tenemos la pieza del </w:t>
      </w:r>
      <w:proofErr w:type="spellStart"/>
      <w:r w:rsidRPr="00463824">
        <w:rPr>
          <w:rFonts w:ascii="Verdana" w:eastAsia="Times New Roman" w:hAnsi="Verdana" w:cs="Times New Roman"/>
          <w:color w:val="000000"/>
          <w:sz w:val="19"/>
          <w:szCs w:val="19"/>
          <w:lang w:val="es-AR"/>
        </w:rPr>
        <w:t>puzzle</w:t>
      </w:r>
      <w:proofErr w:type="spellEnd"/>
      <w:r w:rsidRPr="00463824">
        <w:rPr>
          <w:rFonts w:ascii="Verdana" w:eastAsia="Times New Roman" w:hAnsi="Verdana" w:cs="Times New Roman"/>
          <w:color w:val="000000"/>
          <w:sz w:val="19"/>
          <w:szCs w:val="19"/>
          <w:lang w:val="es-AR"/>
        </w:rPr>
        <w:t xml:space="preserve"> que nos faltaba para que todo cobre sentido. Un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es algo que hay que hacer en un cierto punto de corte, ya sea antes, después, o "alrededor" (antes y después) del punto.</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Los </w:t>
      </w:r>
      <w:proofErr w:type="spellStart"/>
      <w:r w:rsidRPr="00463824">
        <w:rPr>
          <w:rFonts w:ascii="Verdana" w:eastAsia="Times New Roman" w:hAnsi="Verdana" w:cs="Times New Roman"/>
          <w:i/>
          <w:iCs/>
          <w:color w:val="000000"/>
          <w:sz w:val="19"/>
          <w:szCs w:val="19"/>
          <w:lang w:val="es-AR"/>
        </w:rPr>
        <w:t>advices</w:t>
      </w:r>
      <w:proofErr w:type="spellEnd"/>
      <w:r w:rsidRPr="00463824">
        <w:rPr>
          <w:rFonts w:ascii="Verdana" w:eastAsia="Times New Roman" w:hAnsi="Verdana" w:cs="Times New Roman"/>
          <w:color w:val="000000"/>
          <w:sz w:val="19"/>
          <w:szCs w:val="19"/>
          <w:lang w:val="es-AR"/>
        </w:rPr>
        <w:t xml:space="preserve"> se especifican con una anotación con el </w:t>
      </w:r>
      <w:proofErr w:type="spellStart"/>
      <w:r w:rsidRPr="00463824">
        <w:rPr>
          <w:rFonts w:ascii="Verdana" w:eastAsia="Times New Roman" w:hAnsi="Verdana" w:cs="Times New Roman"/>
          <w:color w:val="000000"/>
          <w:sz w:val="19"/>
          <w:szCs w:val="19"/>
          <w:lang w:val="es-AR"/>
        </w:rPr>
        <w:t>pointcut</w:t>
      </w:r>
      <w:proofErr w:type="spellEnd"/>
      <w:r w:rsidRPr="00463824">
        <w:rPr>
          <w:rFonts w:ascii="Verdana" w:eastAsia="Times New Roman" w:hAnsi="Verdana" w:cs="Times New Roman"/>
          <w:color w:val="000000"/>
          <w:sz w:val="19"/>
          <w:szCs w:val="19"/>
          <w:lang w:val="es-AR"/>
        </w:rPr>
        <w:t xml:space="preserve"> y la definición del método Java a ejecutar (signatura y código del mismo). Como en Spring los puntos de corte deben ser ejecuciones de métodos los casos posibles son:</w:t>
      </w:r>
    </w:p>
    <w:p w:rsidR="00463824" w:rsidRPr="00463824" w:rsidRDefault="00463824" w:rsidP="00463824">
      <w:pPr>
        <w:numPr>
          <w:ilvl w:val="0"/>
          <w:numId w:val="3"/>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Antes de la ejecución de un método (anotación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Before</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numPr>
          <w:ilvl w:val="0"/>
          <w:numId w:val="3"/>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Después de la ejecución normal, es decir, si no se genera una excepción (anotación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AfterReturning</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numPr>
          <w:ilvl w:val="0"/>
          <w:numId w:val="3"/>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Después de la ejecución con excepción/es (anotación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AfterThrowing</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numPr>
          <w:ilvl w:val="0"/>
          <w:numId w:val="3"/>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Después de la ejecución, se hayan producido o no excepciones (anotación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After</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numPr>
          <w:ilvl w:val="0"/>
          <w:numId w:val="3"/>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Antes y después de la ejecución (anotación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Around</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Un aspecto (</w:t>
      </w:r>
      <w:proofErr w:type="spellStart"/>
      <w:r w:rsidRPr="00463824">
        <w:rPr>
          <w:rFonts w:ascii="Verdana" w:eastAsia="Times New Roman" w:hAnsi="Verdana" w:cs="Times New Roman"/>
          <w:i/>
          <w:iCs/>
          <w:color w:val="000000"/>
          <w:sz w:val="19"/>
          <w:szCs w:val="19"/>
          <w:lang w:val="es-AR"/>
        </w:rPr>
        <w:t>aspect</w:t>
      </w:r>
      <w:proofErr w:type="spellEnd"/>
      <w:r w:rsidRPr="00463824">
        <w:rPr>
          <w:rFonts w:ascii="Verdana" w:eastAsia="Times New Roman" w:hAnsi="Verdana" w:cs="Times New Roman"/>
          <w:color w:val="000000"/>
          <w:sz w:val="19"/>
          <w:szCs w:val="19"/>
          <w:lang w:val="es-AR"/>
        </w:rPr>
        <w:t>) es un conjunto de </w:t>
      </w:r>
      <w:proofErr w:type="spellStart"/>
      <w:r w:rsidRPr="00463824">
        <w:rPr>
          <w:rFonts w:ascii="Verdana" w:eastAsia="Times New Roman" w:hAnsi="Verdana" w:cs="Times New Roman"/>
          <w:i/>
          <w:iCs/>
          <w:color w:val="000000"/>
          <w:sz w:val="19"/>
          <w:szCs w:val="19"/>
          <w:lang w:val="es-AR"/>
        </w:rPr>
        <w:t>advices</w:t>
      </w:r>
      <w:proofErr w:type="spellEnd"/>
      <w:r w:rsidRPr="00463824">
        <w:rPr>
          <w:rFonts w:ascii="Verdana" w:eastAsia="Times New Roman" w:hAnsi="Verdana" w:cs="Times New Roman"/>
          <w:color w:val="000000"/>
          <w:sz w:val="19"/>
          <w:szCs w:val="19"/>
          <w:lang w:val="es-AR"/>
        </w:rPr>
        <w:t xml:space="preserve">. Siguiendo la sintaxis de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los aspectos se representan como clases Java, marcadas con la anotación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Aspect</w:t>
      </w:r>
      <w:proofErr w:type="spellEnd"/>
      <w:r w:rsidRPr="00463824">
        <w:rPr>
          <w:rFonts w:ascii="Verdana" w:eastAsia="Times New Roman" w:hAnsi="Verdana" w:cs="Times New Roman"/>
          <w:color w:val="000000"/>
          <w:sz w:val="19"/>
          <w:szCs w:val="19"/>
          <w:lang w:val="es-AR"/>
        </w:rPr>
        <w:t xml:space="preserve">. En Spring, además, un aspecto debe ser un </w:t>
      </w:r>
      <w:proofErr w:type="spellStart"/>
      <w:r w:rsidRPr="00463824">
        <w:rPr>
          <w:rFonts w:ascii="Verdana" w:eastAsia="Times New Roman" w:hAnsi="Verdana" w:cs="Times New Roman"/>
          <w:color w:val="000000"/>
          <w:sz w:val="19"/>
          <w:szCs w:val="19"/>
          <w:lang w:val="es-AR"/>
        </w:rPr>
        <w:t>bean</w:t>
      </w:r>
      <w:proofErr w:type="spellEnd"/>
      <w:r w:rsidRPr="00463824">
        <w:rPr>
          <w:rFonts w:ascii="Verdana" w:eastAsia="Times New Roman" w:hAnsi="Verdana" w:cs="Times New Roman"/>
          <w:color w:val="000000"/>
          <w:sz w:val="19"/>
          <w:szCs w:val="19"/>
          <w:lang w:val="es-AR"/>
        </w:rPr>
        <w:t>, por lo que tendremos que anotarlo como tal</w:t>
      </w:r>
    </w:p>
    <w:tbl>
      <w:tblPr>
        <w:tblW w:w="10650" w:type="dxa"/>
        <w:tblCellSpacing w:w="0" w:type="dxa"/>
        <w:tblCellMar>
          <w:left w:w="0" w:type="dxa"/>
          <w:right w:w="0" w:type="dxa"/>
        </w:tblCellMar>
        <w:tblLook w:val="04A0" w:firstRow="1" w:lastRow="0" w:firstColumn="1" w:lastColumn="0" w:noHBand="0" w:noVBand="1"/>
      </w:tblPr>
      <w:tblGrid>
        <w:gridCol w:w="439"/>
        <w:gridCol w:w="102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4</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5</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6</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7</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8</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9</w:t>
            </w:r>
          </w:p>
        </w:tc>
        <w:tc>
          <w:tcPr>
            <w:tcW w:w="102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import</w:t>
            </w:r>
            <w:r w:rsidRPr="00463824">
              <w:rPr>
                <w:rFonts w:ascii="Times New Roman" w:eastAsia="Times New Roman" w:hAnsi="Times New Roman" w:cs="Times New Roman"/>
                <w:sz w:val="24"/>
                <w:szCs w:val="24"/>
              </w:rPr>
              <w:t xml:space="preserve"> </w:t>
            </w:r>
            <w:proofErr w:type="spellStart"/>
            <w:proofErr w:type="gramStart"/>
            <w:r w:rsidRPr="00463824">
              <w:rPr>
                <w:rFonts w:ascii="Courier New" w:eastAsia="Times New Roman" w:hAnsi="Courier New" w:cs="Courier New"/>
                <w:sz w:val="20"/>
                <w:szCs w:val="20"/>
              </w:rPr>
              <w:t>org.aspectj</w:t>
            </w:r>
            <w:proofErr w:type="gramEnd"/>
            <w:r w:rsidRPr="00463824">
              <w:rPr>
                <w:rFonts w:ascii="Courier New" w:eastAsia="Times New Roman" w:hAnsi="Courier New" w:cs="Courier New"/>
                <w:sz w:val="20"/>
                <w:szCs w:val="20"/>
              </w:rPr>
              <w:t>.lang.annotation.Aspect</w:t>
            </w:r>
            <w:proofErr w:type="spellEnd"/>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import</w:t>
            </w:r>
            <w:r w:rsidRPr="00463824">
              <w:rPr>
                <w:rFonts w:ascii="Times New Roman" w:eastAsia="Times New Roman" w:hAnsi="Times New Roman" w:cs="Times New Roman"/>
                <w:sz w:val="24"/>
                <w:szCs w:val="24"/>
              </w:rPr>
              <w:t xml:space="preserve"> </w:t>
            </w:r>
            <w:proofErr w:type="spellStart"/>
            <w:proofErr w:type="gramStart"/>
            <w:r w:rsidRPr="00463824">
              <w:rPr>
                <w:rFonts w:ascii="Courier New" w:eastAsia="Times New Roman" w:hAnsi="Courier New" w:cs="Courier New"/>
                <w:sz w:val="20"/>
                <w:szCs w:val="20"/>
              </w:rPr>
              <w:t>org.springframework</w:t>
            </w:r>
            <w:proofErr w:type="gramEnd"/>
            <w:r w:rsidRPr="00463824">
              <w:rPr>
                <w:rFonts w:ascii="Courier New" w:eastAsia="Times New Roman" w:hAnsi="Courier New" w:cs="Courier New"/>
                <w:sz w:val="20"/>
                <w:szCs w:val="20"/>
              </w:rPr>
              <w:t>.stereotype.Component</w:t>
            </w:r>
            <w:proofErr w:type="spellEnd"/>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w:t>
            </w:r>
            <w:proofErr w:type="spellStart"/>
            <w:r w:rsidRPr="00463824">
              <w:rPr>
                <w:rFonts w:ascii="Courier New" w:eastAsia="Times New Roman" w:hAnsi="Courier New" w:cs="Courier New"/>
                <w:sz w:val="20"/>
                <w:szCs w:val="20"/>
                <w:lang w:val="es-AR"/>
              </w:rPr>
              <w:t>Component</w:t>
            </w:r>
            <w:proofErr w:type="spellEnd"/>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w:t>
            </w:r>
            <w:proofErr w:type="spellStart"/>
            <w:r w:rsidRPr="00463824">
              <w:rPr>
                <w:rFonts w:ascii="Courier New" w:eastAsia="Times New Roman" w:hAnsi="Courier New" w:cs="Courier New"/>
                <w:sz w:val="20"/>
                <w:szCs w:val="20"/>
                <w:lang w:val="es-AR"/>
              </w:rPr>
              <w:t>Aspect</w:t>
            </w:r>
            <w:proofErr w:type="spellEnd"/>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proofErr w:type="spellStart"/>
            <w:r w:rsidRPr="00463824">
              <w:rPr>
                <w:rFonts w:ascii="Courier New" w:eastAsia="Times New Roman" w:hAnsi="Courier New" w:cs="Courier New"/>
                <w:sz w:val="20"/>
                <w:szCs w:val="20"/>
                <w:lang w:val="es-AR"/>
              </w:rPr>
              <w:t>public</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class</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EjemploDeAspecto</w:t>
            </w:r>
            <w:proofErr w:type="spellEnd"/>
            <w:r w:rsidRPr="00463824">
              <w:rPr>
                <w:rFonts w:ascii="Courier New" w:eastAsia="Times New Roman" w:hAnsi="Courier New" w:cs="Courier New"/>
                <w:sz w:val="20"/>
                <w:szCs w:val="20"/>
                <w:lang w:val="es-AR"/>
              </w:rPr>
              <w:t xml:space="preserve">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Times New Roman" w:eastAsia="Times New Roman" w:hAnsi="Times New Roman" w:cs="Times New Roman"/>
                <w:sz w:val="24"/>
                <w:szCs w:val="24"/>
                <w:lang w:val="es-AR"/>
              </w:rPr>
              <w:t> </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 xml:space="preserve">  //aquí vendrían los </w:t>
            </w:r>
            <w:proofErr w:type="spellStart"/>
            <w:r w:rsidRPr="00463824">
              <w:rPr>
                <w:rFonts w:ascii="Courier New" w:eastAsia="Times New Roman" w:hAnsi="Courier New" w:cs="Courier New"/>
                <w:sz w:val="20"/>
                <w:szCs w:val="20"/>
                <w:lang w:val="es-AR"/>
              </w:rPr>
              <w:t>advices</w:t>
            </w:r>
            <w:proofErr w:type="spellEnd"/>
            <w:r w:rsidRPr="00463824">
              <w:rPr>
                <w:rFonts w:ascii="Courier New" w:eastAsia="Times New Roman" w:hAnsi="Courier New" w:cs="Courier New"/>
                <w:sz w:val="20"/>
                <w:szCs w:val="20"/>
                <w:lang w:val="es-AR"/>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w:t>
            </w:r>
          </w:p>
        </w:tc>
      </w:tr>
    </w:tbl>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rPr>
      </w:pPr>
      <w:bookmarkStart w:id="17" w:name="N10208"/>
      <w:bookmarkStart w:id="18" w:name="%40Before"/>
      <w:bookmarkEnd w:id="17"/>
      <w:bookmarkEnd w:id="18"/>
      <w:r w:rsidRPr="00463824">
        <w:rPr>
          <w:rFonts w:ascii="Trebuchet MS" w:eastAsia="Times New Roman" w:hAnsi="Trebuchet MS" w:cs="Times New Roman"/>
          <w:b/>
          <w:bCs/>
          <w:color w:val="000000"/>
          <w:sz w:val="25"/>
          <w:szCs w:val="25"/>
        </w:rPr>
        <w:t>@Before</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rPr>
      </w:pPr>
      <w:r w:rsidRPr="00463824">
        <w:rPr>
          <w:rFonts w:ascii="Verdana" w:eastAsia="Times New Roman" w:hAnsi="Verdana" w:cs="Times New Roman"/>
          <w:color w:val="000000"/>
          <w:sz w:val="19"/>
          <w:szCs w:val="19"/>
          <w:lang w:val="es-AR"/>
        </w:rPr>
        <w:t>Esta anotación ejecuta un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xml:space="preserve"> antes de la ejecución del punto de corte especificado. </w:t>
      </w:r>
      <w:proofErr w:type="spellStart"/>
      <w:r w:rsidRPr="00463824">
        <w:rPr>
          <w:rFonts w:ascii="Verdana" w:eastAsia="Times New Roman" w:hAnsi="Verdana" w:cs="Times New Roman"/>
          <w:color w:val="000000"/>
          <w:sz w:val="19"/>
          <w:szCs w:val="19"/>
        </w:rPr>
        <w:t>Por</w:t>
      </w:r>
      <w:proofErr w:type="spellEnd"/>
      <w:r w:rsidRPr="00463824">
        <w:rPr>
          <w:rFonts w:ascii="Verdana" w:eastAsia="Times New Roman" w:hAnsi="Verdana" w:cs="Times New Roman"/>
          <w:color w:val="000000"/>
          <w:sz w:val="19"/>
          <w:szCs w:val="19"/>
        </w:rPr>
        <w:t xml:space="preserve"> </w:t>
      </w:r>
      <w:proofErr w:type="spellStart"/>
      <w:r w:rsidRPr="00463824">
        <w:rPr>
          <w:rFonts w:ascii="Verdana" w:eastAsia="Times New Roman" w:hAnsi="Verdana" w:cs="Times New Roman"/>
          <w:color w:val="000000"/>
          <w:sz w:val="19"/>
          <w:szCs w:val="19"/>
        </w:rPr>
        <w:t>ejemplo</w:t>
      </w:r>
      <w:proofErr w:type="spellEnd"/>
      <w:r w:rsidRPr="00463824">
        <w:rPr>
          <w:rFonts w:ascii="Verdana" w:eastAsia="Times New Roman" w:hAnsi="Verdana" w:cs="Times New Roman"/>
          <w:color w:val="000000"/>
          <w:sz w:val="19"/>
          <w:szCs w:val="19"/>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lastRenderedPageBreak/>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.lang.annotation.Aspect</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.lang.annotation.Before</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@Aspect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class </w:t>
      </w:r>
      <w:proofErr w:type="spellStart"/>
      <w:r w:rsidRPr="00463824">
        <w:rPr>
          <w:rFonts w:ascii="Courier New" w:eastAsia="Times New Roman" w:hAnsi="Courier New" w:cs="Courier New"/>
          <w:color w:val="000000"/>
          <w:sz w:val="20"/>
          <w:szCs w:val="20"/>
        </w:rPr>
        <w:t>EjemploBefore</w:t>
      </w:r>
      <w:proofErr w:type="spellEnd"/>
      <w:r w:rsidRPr="00463824">
        <w:rPr>
          <w:rFonts w:ascii="Courier New" w:eastAsia="Times New Roman" w:hAnsi="Courier New" w:cs="Courier New"/>
          <w:color w:val="000000"/>
          <w:sz w:val="20"/>
          <w:szCs w:val="20"/>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w:t>
      </w:r>
      <w:proofErr w:type="gramStart"/>
      <w:r w:rsidRPr="00463824">
        <w:rPr>
          <w:rFonts w:ascii="Courier New" w:eastAsia="Times New Roman" w:hAnsi="Courier New" w:cs="Courier New"/>
          <w:color w:val="000000"/>
          <w:sz w:val="20"/>
          <w:szCs w:val="20"/>
        </w:rPr>
        <w:t>Before(</w:t>
      </w:r>
      <w:proofErr w:type="gramEnd"/>
      <w:r w:rsidRPr="00463824">
        <w:rPr>
          <w:rFonts w:ascii="Courier New" w:eastAsia="Times New Roman" w:hAnsi="Courier New" w:cs="Courier New"/>
          <w:color w:val="000000"/>
          <w:sz w:val="20"/>
          <w:szCs w:val="20"/>
        </w:rPr>
        <w:t>"execution(public * get*())")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lang w:val="es-AR"/>
        </w:rPr>
        <w:t>public</w:t>
      </w:r>
      <w:proofErr w:type="spellEnd"/>
      <w:r w:rsidRPr="00463824">
        <w:rPr>
          <w:rFonts w:ascii="Courier New" w:eastAsia="Times New Roman" w:hAnsi="Courier New" w:cs="Courier New"/>
          <w:color w:val="000000"/>
          <w:sz w:val="20"/>
          <w:szCs w:val="20"/>
          <w:lang w:val="es-AR"/>
        </w:rPr>
        <w:t xml:space="preserve"> </w:t>
      </w:r>
      <w:proofErr w:type="spellStart"/>
      <w:r w:rsidRPr="00463824">
        <w:rPr>
          <w:rFonts w:ascii="Courier New" w:eastAsia="Times New Roman" w:hAnsi="Courier New" w:cs="Courier New"/>
          <w:color w:val="000000"/>
          <w:sz w:val="20"/>
          <w:szCs w:val="20"/>
          <w:lang w:val="es-AR"/>
        </w:rPr>
        <w:t>void</w:t>
      </w:r>
      <w:proofErr w:type="spellEnd"/>
      <w:r w:rsidRPr="00463824">
        <w:rPr>
          <w:rFonts w:ascii="Courier New" w:eastAsia="Times New Roman" w:hAnsi="Courier New" w:cs="Courier New"/>
          <w:color w:val="000000"/>
          <w:sz w:val="20"/>
          <w:szCs w:val="20"/>
          <w:lang w:val="es-AR"/>
        </w:rPr>
        <w:t xml:space="preserve"> </w:t>
      </w:r>
      <w:proofErr w:type="spellStart"/>
      <w:proofErr w:type="gramStart"/>
      <w:r w:rsidRPr="00463824">
        <w:rPr>
          <w:rFonts w:ascii="Courier New" w:eastAsia="Times New Roman" w:hAnsi="Courier New" w:cs="Courier New"/>
          <w:color w:val="000000"/>
          <w:sz w:val="20"/>
          <w:szCs w:val="20"/>
          <w:lang w:val="es-AR"/>
        </w:rPr>
        <w:t>controlaPermisos</w:t>
      </w:r>
      <w:proofErr w:type="spellEnd"/>
      <w:r w:rsidRPr="00463824">
        <w:rPr>
          <w:rFonts w:ascii="Courier New" w:eastAsia="Times New Roman" w:hAnsi="Courier New" w:cs="Courier New"/>
          <w:color w:val="000000"/>
          <w:sz w:val="20"/>
          <w:szCs w:val="20"/>
          <w:lang w:val="es-AR"/>
        </w:rPr>
        <w:t>(</w:t>
      </w:r>
      <w:proofErr w:type="gramEnd"/>
      <w:r w:rsidRPr="00463824">
        <w:rPr>
          <w:rFonts w:ascii="Courier New" w:eastAsia="Times New Roman" w:hAnsi="Courier New" w:cs="Courier New"/>
          <w:color w:val="000000"/>
          <w:sz w:val="20"/>
          <w:szCs w:val="20"/>
          <w:lang w:val="es-AR"/>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 xml:space="preserve">    //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Ejecutaría </w:t>
      </w:r>
      <w:proofErr w:type="spellStart"/>
      <w:proofErr w:type="gramStart"/>
      <w:r w:rsidRPr="00463824">
        <w:rPr>
          <w:rFonts w:ascii="Courier New" w:eastAsia="Times New Roman" w:hAnsi="Courier New" w:cs="Courier New"/>
          <w:color w:val="000000"/>
          <w:sz w:val="21"/>
          <w:szCs w:val="21"/>
          <w:lang w:val="es-AR"/>
        </w:rPr>
        <w:t>controlaPermisos</w:t>
      </w:r>
      <w:proofErr w:type="spellEnd"/>
      <w:r w:rsidRPr="00463824">
        <w:rPr>
          <w:rFonts w:ascii="Courier New" w:eastAsia="Times New Roman" w:hAnsi="Courier New" w:cs="Courier New"/>
          <w:color w:val="000000"/>
          <w:sz w:val="21"/>
          <w:szCs w:val="21"/>
          <w:lang w:val="es-AR"/>
        </w:rPr>
        <w:t>(</w:t>
      </w:r>
      <w:proofErr w:type="gramEnd"/>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 antes de llamar a cualquier </w:t>
      </w:r>
      <w:proofErr w:type="spellStart"/>
      <w:r w:rsidRPr="00463824">
        <w:rPr>
          <w:rFonts w:ascii="Verdana" w:eastAsia="Times New Roman" w:hAnsi="Verdana" w:cs="Times New Roman"/>
          <w:i/>
          <w:iCs/>
          <w:color w:val="000000"/>
          <w:sz w:val="19"/>
          <w:szCs w:val="19"/>
          <w:lang w:val="es-AR"/>
        </w:rPr>
        <w:t>getter</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19" w:name="N10222"/>
      <w:bookmarkStart w:id="20" w:name="%40AfterReturning"/>
      <w:bookmarkEnd w:id="19"/>
      <w:bookmarkEnd w:id="20"/>
      <w:r w:rsidRPr="00463824">
        <w:rPr>
          <w:rFonts w:ascii="Trebuchet MS" w:eastAsia="Times New Roman" w:hAnsi="Trebuchet MS" w:cs="Times New Roman"/>
          <w:b/>
          <w:bCs/>
          <w:color w:val="000000"/>
          <w:sz w:val="25"/>
          <w:szCs w:val="25"/>
          <w:lang w:val="es-AR"/>
        </w:rPr>
        <w:t>@</w:t>
      </w:r>
      <w:proofErr w:type="spellStart"/>
      <w:r w:rsidRPr="00463824">
        <w:rPr>
          <w:rFonts w:ascii="Trebuchet MS" w:eastAsia="Times New Roman" w:hAnsi="Trebuchet MS" w:cs="Times New Roman"/>
          <w:b/>
          <w:bCs/>
          <w:color w:val="000000"/>
          <w:sz w:val="25"/>
          <w:szCs w:val="25"/>
          <w:lang w:val="es-AR"/>
        </w:rPr>
        <w:t>AfterReturning</w:t>
      </w:r>
      <w:proofErr w:type="spellEnd"/>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rPr>
      </w:pPr>
      <w:r w:rsidRPr="00463824">
        <w:rPr>
          <w:rFonts w:ascii="Verdana" w:eastAsia="Times New Roman" w:hAnsi="Verdana" w:cs="Times New Roman"/>
          <w:color w:val="000000"/>
          <w:sz w:val="19"/>
          <w:szCs w:val="19"/>
          <w:lang w:val="es-AR"/>
        </w:rPr>
        <w:t>Esta anotación ejecuta un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xml:space="preserve"> después de la ejecución del punto de corte especificado, siempre que el método del punto de corte retorne de forma normal (sin generar excepciones). </w:t>
      </w:r>
      <w:proofErr w:type="spellStart"/>
      <w:r w:rsidRPr="00463824">
        <w:rPr>
          <w:rFonts w:ascii="Verdana" w:eastAsia="Times New Roman" w:hAnsi="Verdana" w:cs="Times New Roman"/>
          <w:color w:val="000000"/>
          <w:sz w:val="19"/>
          <w:szCs w:val="19"/>
        </w:rPr>
        <w:t>Por</w:t>
      </w:r>
      <w:proofErr w:type="spellEnd"/>
      <w:r w:rsidRPr="00463824">
        <w:rPr>
          <w:rFonts w:ascii="Verdana" w:eastAsia="Times New Roman" w:hAnsi="Verdana" w:cs="Times New Roman"/>
          <w:color w:val="000000"/>
          <w:sz w:val="19"/>
          <w:szCs w:val="19"/>
        </w:rPr>
        <w:t xml:space="preserve"> </w:t>
      </w:r>
      <w:proofErr w:type="spellStart"/>
      <w:r w:rsidRPr="00463824">
        <w:rPr>
          <w:rFonts w:ascii="Verdana" w:eastAsia="Times New Roman" w:hAnsi="Verdana" w:cs="Times New Roman"/>
          <w:color w:val="000000"/>
          <w:sz w:val="19"/>
          <w:szCs w:val="19"/>
        </w:rPr>
        <w:t>ejemplo</w:t>
      </w:r>
      <w:proofErr w:type="spellEnd"/>
      <w:r w:rsidRPr="00463824">
        <w:rPr>
          <w:rFonts w:ascii="Verdana" w:eastAsia="Times New Roman" w:hAnsi="Verdana" w:cs="Times New Roman"/>
          <w:color w:val="000000"/>
          <w:sz w:val="19"/>
          <w:szCs w:val="19"/>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.lang.annotation.Aspect</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.lang.annotation.AfterReturning</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@Aspect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class </w:t>
      </w:r>
      <w:proofErr w:type="spellStart"/>
      <w:r w:rsidRPr="00463824">
        <w:rPr>
          <w:rFonts w:ascii="Courier New" w:eastAsia="Times New Roman" w:hAnsi="Courier New" w:cs="Courier New"/>
          <w:color w:val="000000"/>
          <w:sz w:val="20"/>
          <w:szCs w:val="20"/>
        </w:rPr>
        <w:t>EjemploAfterReturning</w:t>
      </w:r>
      <w:proofErr w:type="spellEnd"/>
      <w:r w:rsidRPr="00463824">
        <w:rPr>
          <w:rFonts w:ascii="Courier New" w:eastAsia="Times New Roman" w:hAnsi="Courier New" w:cs="Courier New"/>
          <w:color w:val="000000"/>
          <w:sz w:val="20"/>
          <w:szCs w:val="20"/>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w:t>
      </w:r>
      <w:proofErr w:type="spellStart"/>
      <w:proofErr w:type="gramStart"/>
      <w:r w:rsidRPr="00463824">
        <w:rPr>
          <w:rFonts w:ascii="Courier New" w:eastAsia="Times New Roman" w:hAnsi="Courier New" w:cs="Courier New"/>
          <w:color w:val="000000"/>
          <w:sz w:val="20"/>
          <w:szCs w:val="20"/>
        </w:rPr>
        <w:t>AfterReturning</w:t>
      </w:r>
      <w:proofErr w:type="spellEnd"/>
      <w:r w:rsidRPr="00463824">
        <w:rPr>
          <w:rFonts w:ascii="Courier New" w:eastAsia="Times New Roman" w:hAnsi="Courier New" w:cs="Courier New"/>
          <w:color w:val="000000"/>
          <w:sz w:val="20"/>
          <w:szCs w:val="20"/>
        </w:rPr>
        <w:t>(</w:t>
      </w:r>
      <w:proofErr w:type="gramEnd"/>
      <w:r w:rsidRPr="00463824">
        <w:rPr>
          <w:rFonts w:ascii="Courier New" w:eastAsia="Times New Roman" w:hAnsi="Courier New" w:cs="Courier New"/>
          <w:color w:val="000000"/>
          <w:sz w:val="20"/>
          <w:szCs w:val="20"/>
        </w:rPr>
        <w:t>"execution(public * get*())")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lang w:val="es-AR"/>
        </w:rPr>
        <w:t>public</w:t>
      </w:r>
      <w:proofErr w:type="spellEnd"/>
      <w:r w:rsidRPr="00463824">
        <w:rPr>
          <w:rFonts w:ascii="Courier New" w:eastAsia="Times New Roman" w:hAnsi="Courier New" w:cs="Courier New"/>
          <w:color w:val="000000"/>
          <w:sz w:val="20"/>
          <w:szCs w:val="20"/>
          <w:lang w:val="es-AR"/>
        </w:rPr>
        <w:t xml:space="preserve"> </w:t>
      </w:r>
      <w:proofErr w:type="spellStart"/>
      <w:r w:rsidRPr="00463824">
        <w:rPr>
          <w:rFonts w:ascii="Courier New" w:eastAsia="Times New Roman" w:hAnsi="Courier New" w:cs="Courier New"/>
          <w:color w:val="000000"/>
          <w:sz w:val="20"/>
          <w:szCs w:val="20"/>
          <w:lang w:val="es-AR"/>
        </w:rPr>
        <w:t>void</w:t>
      </w:r>
      <w:proofErr w:type="spellEnd"/>
      <w:r w:rsidRPr="00463824">
        <w:rPr>
          <w:rFonts w:ascii="Courier New" w:eastAsia="Times New Roman" w:hAnsi="Courier New" w:cs="Courier New"/>
          <w:color w:val="000000"/>
          <w:sz w:val="20"/>
          <w:szCs w:val="20"/>
          <w:lang w:val="es-AR"/>
        </w:rPr>
        <w:t xml:space="preserve"> </w:t>
      </w:r>
      <w:proofErr w:type="gramStart"/>
      <w:r w:rsidRPr="00463824">
        <w:rPr>
          <w:rFonts w:ascii="Courier New" w:eastAsia="Times New Roman" w:hAnsi="Courier New" w:cs="Courier New"/>
          <w:color w:val="000000"/>
          <w:sz w:val="20"/>
          <w:szCs w:val="20"/>
          <w:lang w:val="es-AR"/>
        </w:rPr>
        <w:t>log(</w:t>
      </w:r>
      <w:proofErr w:type="gramEnd"/>
      <w:r w:rsidRPr="00463824">
        <w:rPr>
          <w:rFonts w:ascii="Courier New" w:eastAsia="Times New Roman" w:hAnsi="Courier New" w:cs="Courier New"/>
          <w:color w:val="000000"/>
          <w:sz w:val="20"/>
          <w:szCs w:val="20"/>
          <w:lang w:val="es-AR"/>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 xml:space="preserve">    //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Evidentemente para hacer </w:t>
      </w:r>
      <w:r w:rsidRPr="00463824">
        <w:rPr>
          <w:rFonts w:ascii="Verdana" w:eastAsia="Times New Roman" w:hAnsi="Verdana" w:cs="Times New Roman"/>
          <w:i/>
          <w:iCs/>
          <w:color w:val="000000"/>
          <w:sz w:val="19"/>
          <w:szCs w:val="19"/>
          <w:lang w:val="es-AR"/>
        </w:rPr>
        <w:t>log</w:t>
      </w:r>
      <w:r w:rsidRPr="00463824">
        <w:rPr>
          <w:rFonts w:ascii="Verdana" w:eastAsia="Times New Roman" w:hAnsi="Verdana" w:cs="Times New Roman"/>
          <w:color w:val="000000"/>
          <w:sz w:val="19"/>
          <w:szCs w:val="19"/>
          <w:lang w:val="es-AR"/>
        </w:rPr>
        <w:t> nos puede interesar saber el valor retornado por el método del punto de corte. Este valor es accesible con la sintaxis alternativa:</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proofErr w:type="spellStart"/>
      <w:r w:rsidRPr="00463824">
        <w:rPr>
          <w:rFonts w:ascii="Courier New" w:eastAsia="Times New Roman" w:hAnsi="Courier New" w:cs="Courier New"/>
          <w:color w:val="000000"/>
          <w:sz w:val="20"/>
          <w:szCs w:val="20"/>
          <w:lang w:val="es-AR"/>
        </w:rPr>
        <w:t>import</w:t>
      </w:r>
      <w:proofErr w:type="spellEnd"/>
      <w:r w:rsidRPr="00463824">
        <w:rPr>
          <w:rFonts w:ascii="Courier New" w:eastAsia="Times New Roman" w:hAnsi="Courier New" w:cs="Courier New"/>
          <w:color w:val="000000"/>
          <w:sz w:val="20"/>
          <w:szCs w:val="20"/>
          <w:lang w:val="es-AR"/>
        </w:rPr>
        <w:t xml:space="preserve"> </w:t>
      </w:r>
      <w:proofErr w:type="spellStart"/>
      <w:proofErr w:type="gramStart"/>
      <w:r w:rsidRPr="00463824">
        <w:rPr>
          <w:rFonts w:ascii="Courier New" w:eastAsia="Times New Roman" w:hAnsi="Courier New" w:cs="Courier New"/>
          <w:color w:val="000000"/>
          <w:sz w:val="20"/>
          <w:szCs w:val="20"/>
          <w:lang w:val="es-AR"/>
        </w:rPr>
        <w:t>org.aspectj</w:t>
      </w:r>
      <w:proofErr w:type="gramEnd"/>
      <w:r w:rsidRPr="00463824">
        <w:rPr>
          <w:rFonts w:ascii="Courier New" w:eastAsia="Times New Roman" w:hAnsi="Courier New" w:cs="Courier New"/>
          <w:color w:val="000000"/>
          <w:sz w:val="20"/>
          <w:szCs w:val="20"/>
          <w:lang w:val="es-AR"/>
        </w:rPr>
        <w:t>.lang.annotation.Aspect</w:t>
      </w:r>
      <w:proofErr w:type="spellEnd"/>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.lang.annotation.AfterReturning</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@Aspect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class </w:t>
      </w:r>
      <w:proofErr w:type="spellStart"/>
      <w:r w:rsidRPr="00463824">
        <w:rPr>
          <w:rFonts w:ascii="Courier New" w:eastAsia="Times New Roman" w:hAnsi="Courier New" w:cs="Courier New"/>
          <w:color w:val="000000"/>
          <w:sz w:val="20"/>
          <w:szCs w:val="20"/>
        </w:rPr>
        <w:t>EjemploAfterReturning</w:t>
      </w:r>
      <w:proofErr w:type="spellEnd"/>
      <w:r w:rsidRPr="00463824">
        <w:rPr>
          <w:rFonts w:ascii="Courier New" w:eastAsia="Times New Roman" w:hAnsi="Courier New" w:cs="Courier New"/>
          <w:color w:val="000000"/>
          <w:sz w:val="20"/>
          <w:szCs w:val="20"/>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w:t>
      </w:r>
      <w:proofErr w:type="spellStart"/>
      <w:proofErr w:type="gramStart"/>
      <w:r w:rsidRPr="00463824">
        <w:rPr>
          <w:rFonts w:ascii="Courier New" w:eastAsia="Times New Roman" w:hAnsi="Courier New" w:cs="Courier New"/>
          <w:color w:val="000000"/>
          <w:sz w:val="20"/>
          <w:szCs w:val="20"/>
        </w:rPr>
        <w:t>AfterReturning</w:t>
      </w:r>
      <w:proofErr w:type="spellEnd"/>
      <w:r w:rsidRPr="00463824">
        <w:rPr>
          <w:rFonts w:ascii="Courier New" w:eastAsia="Times New Roman" w:hAnsi="Courier New" w:cs="Courier New"/>
          <w:color w:val="000000"/>
          <w:sz w:val="20"/>
          <w:szCs w:val="20"/>
        </w:rPr>
        <w:t>(</w:t>
      </w:r>
      <w:proofErr w:type="gramEnd"/>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rPr>
        <w:t>pointcut</w:t>
      </w:r>
      <w:proofErr w:type="spellEnd"/>
      <w:r w:rsidRPr="00463824">
        <w:rPr>
          <w:rFonts w:ascii="Courier New" w:eastAsia="Times New Roman" w:hAnsi="Courier New" w:cs="Courier New"/>
          <w:color w:val="000000"/>
          <w:sz w:val="20"/>
          <w:szCs w:val="20"/>
        </w:rPr>
        <w:t>="</w:t>
      </w:r>
      <w:proofErr w:type="gramStart"/>
      <w:r w:rsidRPr="00463824">
        <w:rPr>
          <w:rFonts w:ascii="Courier New" w:eastAsia="Times New Roman" w:hAnsi="Courier New" w:cs="Courier New"/>
          <w:color w:val="000000"/>
          <w:sz w:val="20"/>
          <w:szCs w:val="20"/>
        </w:rPr>
        <w:t>execution(</w:t>
      </w:r>
      <w:proofErr w:type="gramEnd"/>
      <w:r w:rsidRPr="00463824">
        <w:rPr>
          <w:rFonts w:ascii="Courier New" w:eastAsia="Times New Roman" w:hAnsi="Courier New" w:cs="Courier New"/>
          <w:color w:val="000000"/>
          <w:sz w:val="20"/>
          <w:szCs w:val="20"/>
        </w:rPr>
        <w:t>public * get*())",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returning="valor")</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public void </w:t>
      </w:r>
      <w:proofErr w:type="gramStart"/>
      <w:r w:rsidRPr="00463824">
        <w:rPr>
          <w:rFonts w:ascii="Courier New" w:eastAsia="Times New Roman" w:hAnsi="Courier New" w:cs="Courier New"/>
          <w:color w:val="000000"/>
          <w:sz w:val="20"/>
          <w:szCs w:val="20"/>
        </w:rPr>
        <w:t>log(</w:t>
      </w:r>
      <w:proofErr w:type="gramEnd"/>
      <w:r w:rsidRPr="00463824">
        <w:rPr>
          <w:rFonts w:ascii="Courier New" w:eastAsia="Times New Roman" w:hAnsi="Courier New" w:cs="Courier New"/>
          <w:color w:val="000000"/>
          <w:sz w:val="20"/>
          <w:szCs w:val="20"/>
        </w:rPr>
        <w:t>Object valor)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rPr>
        <w:t xml:space="preserve">    </w:t>
      </w:r>
      <w:r w:rsidRPr="00463824">
        <w:rPr>
          <w:rFonts w:ascii="Courier New" w:eastAsia="Times New Roman" w:hAnsi="Courier New" w:cs="Courier New"/>
          <w:color w:val="000000"/>
          <w:sz w:val="20"/>
          <w:szCs w:val="20"/>
          <w:lang w:val="es-AR"/>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Al poner </w:t>
      </w:r>
      <w:proofErr w:type="spellStart"/>
      <w:r w:rsidRPr="00463824">
        <w:rPr>
          <w:rFonts w:ascii="Courier New" w:eastAsia="Times New Roman" w:hAnsi="Courier New" w:cs="Courier New"/>
          <w:color w:val="000000"/>
          <w:sz w:val="21"/>
          <w:szCs w:val="21"/>
          <w:lang w:val="es-AR"/>
        </w:rPr>
        <w:t>Object</w:t>
      </w:r>
      <w:proofErr w:type="spellEnd"/>
      <w:r w:rsidRPr="00463824">
        <w:rPr>
          <w:rFonts w:ascii="Verdana" w:eastAsia="Times New Roman" w:hAnsi="Verdana" w:cs="Times New Roman"/>
          <w:color w:val="000000"/>
          <w:sz w:val="19"/>
          <w:szCs w:val="19"/>
          <w:lang w:val="es-AR"/>
        </w:rPr>
        <w:t> como tipo de la variable asociada al valor de retorno, estamos indicando que nos da igual el tipo que sea (incluso si es primitivo). Especificando un tipo distinto, podemos reducir el ámbito del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para que solo se aplique a los puntos de corte que devuelvan un valor del tipo deseado.</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21" w:name="N10246"/>
      <w:bookmarkStart w:id="22" w:name="%40AfterThrowing"/>
      <w:bookmarkEnd w:id="21"/>
      <w:bookmarkEnd w:id="22"/>
      <w:r w:rsidRPr="00463824">
        <w:rPr>
          <w:rFonts w:ascii="Trebuchet MS" w:eastAsia="Times New Roman" w:hAnsi="Trebuchet MS" w:cs="Times New Roman"/>
          <w:b/>
          <w:bCs/>
          <w:color w:val="000000"/>
          <w:sz w:val="25"/>
          <w:szCs w:val="25"/>
          <w:lang w:val="es-AR"/>
        </w:rPr>
        <w:t>@</w:t>
      </w:r>
      <w:proofErr w:type="spellStart"/>
      <w:r w:rsidRPr="00463824">
        <w:rPr>
          <w:rFonts w:ascii="Trebuchet MS" w:eastAsia="Times New Roman" w:hAnsi="Trebuchet MS" w:cs="Times New Roman"/>
          <w:b/>
          <w:bCs/>
          <w:color w:val="000000"/>
          <w:sz w:val="25"/>
          <w:szCs w:val="25"/>
          <w:lang w:val="es-AR"/>
        </w:rPr>
        <w:t>AfterThrowing</w:t>
      </w:r>
      <w:proofErr w:type="spellEnd"/>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lastRenderedPageBreak/>
        <w:t>Esta anotación ejecuta un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después de la ejecución del punto de corte especificado, si el método del punto de corte genera una excepción. Podemos tanto acceder a la excepción generada como restringir el tipo de las excepciones que nos interesan, usando una sintaxis como la siguiente:</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.lang.annotation.Aspect</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.lang.annotation.AfterThrowing</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@Aspect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class </w:t>
      </w:r>
      <w:proofErr w:type="spellStart"/>
      <w:r w:rsidRPr="00463824">
        <w:rPr>
          <w:rFonts w:ascii="Courier New" w:eastAsia="Times New Roman" w:hAnsi="Courier New" w:cs="Courier New"/>
          <w:color w:val="000000"/>
          <w:sz w:val="20"/>
          <w:szCs w:val="20"/>
        </w:rPr>
        <w:t>EjemploAfterThrowing</w:t>
      </w:r>
      <w:proofErr w:type="spellEnd"/>
      <w:r w:rsidRPr="00463824">
        <w:rPr>
          <w:rFonts w:ascii="Courier New" w:eastAsia="Times New Roman" w:hAnsi="Courier New" w:cs="Courier New"/>
          <w:color w:val="000000"/>
          <w:sz w:val="20"/>
          <w:szCs w:val="20"/>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w:t>
      </w:r>
      <w:proofErr w:type="spellStart"/>
      <w:proofErr w:type="gramStart"/>
      <w:r w:rsidRPr="00463824">
        <w:rPr>
          <w:rFonts w:ascii="Courier New" w:eastAsia="Times New Roman" w:hAnsi="Courier New" w:cs="Courier New"/>
          <w:color w:val="000000"/>
          <w:sz w:val="20"/>
          <w:szCs w:val="20"/>
        </w:rPr>
        <w:t>AfterThrowing</w:t>
      </w:r>
      <w:proofErr w:type="spellEnd"/>
      <w:r w:rsidRPr="00463824">
        <w:rPr>
          <w:rFonts w:ascii="Courier New" w:eastAsia="Times New Roman" w:hAnsi="Courier New" w:cs="Courier New"/>
          <w:color w:val="000000"/>
          <w:sz w:val="20"/>
          <w:szCs w:val="20"/>
        </w:rPr>
        <w:t>(</w:t>
      </w:r>
      <w:proofErr w:type="gramEnd"/>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rPr>
        <w:t>pointcut</w:t>
      </w:r>
      <w:proofErr w:type="spellEnd"/>
      <w:r w:rsidRPr="00463824">
        <w:rPr>
          <w:rFonts w:ascii="Courier New" w:eastAsia="Times New Roman" w:hAnsi="Courier New" w:cs="Courier New"/>
          <w:color w:val="000000"/>
          <w:sz w:val="20"/>
          <w:szCs w:val="20"/>
        </w:rPr>
        <w:t>="</w:t>
      </w:r>
      <w:proofErr w:type="gramStart"/>
      <w:r w:rsidRPr="00463824">
        <w:rPr>
          <w:rFonts w:ascii="Courier New" w:eastAsia="Times New Roman" w:hAnsi="Courier New" w:cs="Courier New"/>
          <w:color w:val="000000"/>
          <w:sz w:val="20"/>
          <w:szCs w:val="20"/>
        </w:rPr>
        <w:t>execution(</w:t>
      </w:r>
      <w:proofErr w:type="gramEnd"/>
      <w:r w:rsidRPr="00463824">
        <w:rPr>
          <w:rFonts w:ascii="Courier New" w:eastAsia="Times New Roman" w:hAnsi="Courier New" w:cs="Courier New"/>
          <w:color w:val="000000"/>
          <w:sz w:val="20"/>
          <w:szCs w:val="20"/>
        </w:rPr>
        <w:t>public * get*())",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throwing="</w:t>
      </w:r>
      <w:proofErr w:type="spellStart"/>
      <w:r w:rsidRPr="00463824">
        <w:rPr>
          <w:rFonts w:ascii="Courier New" w:eastAsia="Times New Roman" w:hAnsi="Courier New" w:cs="Courier New"/>
          <w:color w:val="000000"/>
          <w:sz w:val="20"/>
          <w:szCs w:val="20"/>
        </w:rPr>
        <w:t>daoe</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public void </w:t>
      </w:r>
      <w:proofErr w:type="spellStart"/>
      <w:proofErr w:type="gramStart"/>
      <w:r w:rsidRPr="00463824">
        <w:rPr>
          <w:rFonts w:ascii="Courier New" w:eastAsia="Times New Roman" w:hAnsi="Courier New" w:cs="Courier New"/>
          <w:color w:val="000000"/>
          <w:sz w:val="20"/>
          <w:szCs w:val="20"/>
        </w:rPr>
        <w:t>logException</w:t>
      </w:r>
      <w:proofErr w:type="spellEnd"/>
      <w:r w:rsidRPr="00463824">
        <w:rPr>
          <w:rFonts w:ascii="Courier New" w:eastAsia="Times New Roman" w:hAnsi="Courier New" w:cs="Courier New"/>
          <w:color w:val="000000"/>
          <w:sz w:val="20"/>
          <w:szCs w:val="20"/>
        </w:rPr>
        <w:t>(</w:t>
      </w:r>
      <w:proofErr w:type="spellStart"/>
      <w:proofErr w:type="gramEnd"/>
      <w:r w:rsidRPr="00463824">
        <w:rPr>
          <w:rFonts w:ascii="Courier New" w:eastAsia="Times New Roman" w:hAnsi="Courier New" w:cs="Courier New"/>
          <w:color w:val="000000"/>
          <w:sz w:val="20"/>
          <w:szCs w:val="20"/>
        </w:rPr>
        <w:t>DAOException</w:t>
      </w:r>
      <w:proofErr w:type="spellEnd"/>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rPr>
        <w:t>daoe</w:t>
      </w:r>
      <w:proofErr w:type="spellEnd"/>
      <w:r w:rsidRPr="00463824">
        <w:rPr>
          <w:rFonts w:ascii="Courier New" w:eastAsia="Times New Roman" w:hAnsi="Courier New" w:cs="Courier New"/>
          <w:color w:val="000000"/>
          <w:sz w:val="20"/>
          <w:szCs w:val="20"/>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rPr>
        <w:t xml:space="preserve">    </w:t>
      </w:r>
      <w:r w:rsidRPr="00463824">
        <w:rPr>
          <w:rFonts w:ascii="Courier New" w:eastAsia="Times New Roman" w:hAnsi="Courier New" w:cs="Courier New"/>
          <w:color w:val="000000"/>
          <w:sz w:val="20"/>
          <w:szCs w:val="20"/>
          <w:lang w:val="es-AR"/>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El ejemplo anterior indicaría que no hay que ejecutar el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a menos que la excepción generada sea del tipo </w:t>
      </w:r>
      <w:proofErr w:type="spellStart"/>
      <w:r w:rsidRPr="00463824">
        <w:rPr>
          <w:rFonts w:ascii="Courier New" w:eastAsia="Times New Roman" w:hAnsi="Courier New" w:cs="Courier New"/>
          <w:color w:val="000000"/>
          <w:sz w:val="21"/>
          <w:szCs w:val="21"/>
          <w:lang w:val="es-AR"/>
        </w:rPr>
        <w:t>DAOException</w:t>
      </w:r>
      <w:proofErr w:type="spellEnd"/>
      <w:r w:rsidRPr="00463824">
        <w:rPr>
          <w:rFonts w:ascii="Verdana" w:eastAsia="Times New Roman" w:hAnsi="Verdana" w:cs="Times New Roman"/>
          <w:color w:val="000000"/>
          <w:sz w:val="19"/>
          <w:szCs w:val="19"/>
          <w:lang w:val="es-AR"/>
        </w:rPr>
        <w:t>, y nos permite acceder a su valor a través del parámetro </w:t>
      </w:r>
      <w:proofErr w:type="spellStart"/>
      <w:r w:rsidRPr="00463824">
        <w:rPr>
          <w:rFonts w:ascii="Courier New" w:eastAsia="Times New Roman" w:hAnsi="Courier New" w:cs="Courier New"/>
          <w:color w:val="000000"/>
          <w:sz w:val="21"/>
          <w:szCs w:val="21"/>
          <w:lang w:val="es-AR"/>
        </w:rPr>
        <w:t>daoe</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23" w:name="N10263"/>
      <w:bookmarkStart w:id="24" w:name="%40After"/>
      <w:bookmarkEnd w:id="23"/>
      <w:bookmarkEnd w:id="24"/>
      <w:r w:rsidRPr="00463824">
        <w:rPr>
          <w:rFonts w:ascii="Trebuchet MS" w:eastAsia="Times New Roman" w:hAnsi="Trebuchet MS" w:cs="Times New Roman"/>
          <w:b/>
          <w:bCs/>
          <w:color w:val="000000"/>
          <w:sz w:val="25"/>
          <w:szCs w:val="25"/>
          <w:lang w:val="es-AR"/>
        </w:rPr>
        <w:t>@</w:t>
      </w:r>
      <w:proofErr w:type="spellStart"/>
      <w:r w:rsidRPr="00463824">
        <w:rPr>
          <w:rFonts w:ascii="Trebuchet MS" w:eastAsia="Times New Roman" w:hAnsi="Trebuchet MS" w:cs="Times New Roman"/>
          <w:b/>
          <w:bCs/>
          <w:color w:val="000000"/>
          <w:sz w:val="25"/>
          <w:szCs w:val="25"/>
          <w:lang w:val="es-AR"/>
        </w:rPr>
        <w:t>After</w:t>
      </w:r>
      <w:proofErr w:type="spellEnd"/>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Esta anotación ejecuta un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después de la ejecución del punto de corte especificado, genere o no una excepción, es decir, al estilo del </w:t>
      </w:r>
      <w:proofErr w:type="spellStart"/>
      <w:r w:rsidRPr="00463824">
        <w:rPr>
          <w:rFonts w:ascii="Courier New" w:eastAsia="Times New Roman" w:hAnsi="Courier New" w:cs="Courier New"/>
          <w:color w:val="000000"/>
          <w:sz w:val="21"/>
          <w:szCs w:val="21"/>
          <w:lang w:val="es-AR"/>
        </w:rPr>
        <w:t>finally</w:t>
      </w:r>
      <w:proofErr w:type="spellEnd"/>
      <w:r w:rsidRPr="00463824">
        <w:rPr>
          <w:rFonts w:ascii="Verdana" w:eastAsia="Times New Roman" w:hAnsi="Verdana" w:cs="Times New Roman"/>
          <w:color w:val="000000"/>
          <w:sz w:val="19"/>
          <w:szCs w:val="19"/>
          <w:lang w:val="es-AR"/>
        </w:rPr>
        <w:t> de Java. Se usa típicamente para liberar recursos y otras tareas habituales para </w:t>
      </w:r>
      <w:proofErr w:type="spellStart"/>
      <w:r w:rsidRPr="00463824">
        <w:rPr>
          <w:rFonts w:ascii="Courier New" w:eastAsia="Times New Roman" w:hAnsi="Courier New" w:cs="Courier New"/>
          <w:color w:val="000000"/>
          <w:sz w:val="21"/>
          <w:szCs w:val="21"/>
          <w:lang w:val="es-AR"/>
        </w:rPr>
        <w:t>finally</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rPr>
      </w:pPr>
      <w:bookmarkStart w:id="25" w:name="N10278"/>
      <w:bookmarkStart w:id="26" w:name="%40Around"/>
      <w:bookmarkEnd w:id="25"/>
      <w:bookmarkEnd w:id="26"/>
      <w:r w:rsidRPr="00463824">
        <w:rPr>
          <w:rFonts w:ascii="Trebuchet MS" w:eastAsia="Times New Roman" w:hAnsi="Trebuchet MS" w:cs="Times New Roman"/>
          <w:b/>
          <w:bCs/>
          <w:color w:val="000000"/>
          <w:sz w:val="25"/>
          <w:szCs w:val="25"/>
        </w:rPr>
        <w:t>@Around</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rPr>
      </w:pPr>
      <w:r w:rsidRPr="00463824">
        <w:rPr>
          <w:rFonts w:ascii="Verdana" w:eastAsia="Times New Roman" w:hAnsi="Verdana" w:cs="Times New Roman"/>
          <w:color w:val="000000"/>
          <w:sz w:val="19"/>
          <w:szCs w:val="19"/>
          <w:lang w:val="es-AR"/>
        </w:rPr>
        <w:t>Esta anotación ejecuta parte del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antes y parte después de la ejecución del punto de corte especificado. La filosofía consiste en que el usuario es el que debe especificar en el código del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en qué momento se debe llamar al punto de corte. Por ello, el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debe tener como mínimo un parámetro de la clase </w:t>
      </w:r>
      <w:proofErr w:type="spellStart"/>
      <w:r w:rsidRPr="00463824">
        <w:rPr>
          <w:rFonts w:ascii="Courier New" w:eastAsia="Times New Roman" w:hAnsi="Courier New" w:cs="Courier New"/>
          <w:color w:val="000000"/>
          <w:sz w:val="21"/>
          <w:szCs w:val="21"/>
          <w:lang w:val="es-AR"/>
        </w:rPr>
        <w:t>ProceedingJoinPoint</w:t>
      </w:r>
      <w:proofErr w:type="spellEnd"/>
      <w:r w:rsidRPr="00463824">
        <w:rPr>
          <w:rFonts w:ascii="Verdana" w:eastAsia="Times New Roman" w:hAnsi="Verdana" w:cs="Times New Roman"/>
          <w:color w:val="000000"/>
          <w:sz w:val="19"/>
          <w:szCs w:val="19"/>
          <w:lang w:val="es-AR"/>
        </w:rPr>
        <w:t>, que representa el punto de corte. Llamando al método </w:t>
      </w:r>
      <w:proofErr w:type="spellStart"/>
      <w:proofErr w:type="gramStart"/>
      <w:r w:rsidRPr="00463824">
        <w:rPr>
          <w:rFonts w:ascii="Courier New" w:eastAsia="Times New Roman" w:hAnsi="Courier New" w:cs="Courier New"/>
          <w:color w:val="000000"/>
          <w:sz w:val="21"/>
          <w:szCs w:val="21"/>
          <w:lang w:val="es-AR"/>
        </w:rPr>
        <w:t>proceed</w:t>
      </w:r>
      <w:proofErr w:type="spellEnd"/>
      <w:r w:rsidRPr="00463824">
        <w:rPr>
          <w:rFonts w:ascii="Courier New" w:eastAsia="Times New Roman" w:hAnsi="Courier New" w:cs="Courier New"/>
          <w:color w:val="000000"/>
          <w:sz w:val="21"/>
          <w:szCs w:val="21"/>
          <w:lang w:val="es-AR"/>
        </w:rPr>
        <w:t>(</w:t>
      </w:r>
      <w:proofErr w:type="gramEnd"/>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 xml:space="preserve"> de esta clase, ejecutamos el punto de corte. </w:t>
      </w:r>
      <w:proofErr w:type="spellStart"/>
      <w:r w:rsidRPr="00463824">
        <w:rPr>
          <w:rFonts w:ascii="Verdana" w:eastAsia="Times New Roman" w:hAnsi="Verdana" w:cs="Times New Roman"/>
          <w:color w:val="000000"/>
          <w:sz w:val="19"/>
          <w:szCs w:val="19"/>
        </w:rPr>
        <w:t>Por</w:t>
      </w:r>
      <w:proofErr w:type="spellEnd"/>
      <w:r w:rsidRPr="00463824">
        <w:rPr>
          <w:rFonts w:ascii="Verdana" w:eastAsia="Times New Roman" w:hAnsi="Verdana" w:cs="Times New Roman"/>
          <w:color w:val="000000"/>
          <w:sz w:val="19"/>
          <w:szCs w:val="19"/>
        </w:rPr>
        <w:t xml:space="preserve"> </w:t>
      </w:r>
      <w:proofErr w:type="spellStart"/>
      <w:r w:rsidRPr="00463824">
        <w:rPr>
          <w:rFonts w:ascii="Verdana" w:eastAsia="Times New Roman" w:hAnsi="Verdana" w:cs="Times New Roman"/>
          <w:color w:val="000000"/>
          <w:sz w:val="19"/>
          <w:szCs w:val="19"/>
        </w:rPr>
        <w:t>ejemplo</w:t>
      </w:r>
      <w:proofErr w:type="spellEnd"/>
      <w:r w:rsidRPr="00463824">
        <w:rPr>
          <w:rFonts w:ascii="Verdana" w:eastAsia="Times New Roman" w:hAnsi="Verdana" w:cs="Times New Roman"/>
          <w:color w:val="000000"/>
          <w:sz w:val="19"/>
          <w:szCs w:val="19"/>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.lang.annotation.Aspect</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.lang.annotation.Around</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import </w:t>
      </w:r>
      <w:proofErr w:type="spellStart"/>
      <w:proofErr w:type="gramStart"/>
      <w:r w:rsidRPr="00463824">
        <w:rPr>
          <w:rFonts w:ascii="Courier New" w:eastAsia="Times New Roman" w:hAnsi="Courier New" w:cs="Courier New"/>
          <w:color w:val="000000"/>
          <w:sz w:val="20"/>
          <w:szCs w:val="20"/>
        </w:rPr>
        <w:t>org.aspectj</w:t>
      </w:r>
      <w:proofErr w:type="gramEnd"/>
      <w:r w:rsidRPr="00463824">
        <w:rPr>
          <w:rFonts w:ascii="Courier New" w:eastAsia="Times New Roman" w:hAnsi="Courier New" w:cs="Courier New"/>
          <w:color w:val="000000"/>
          <w:sz w:val="20"/>
          <w:szCs w:val="20"/>
        </w:rPr>
        <w:t>.lang.ProceedingJoinPoint</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@Aspect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class </w:t>
      </w:r>
      <w:proofErr w:type="spellStart"/>
      <w:r w:rsidRPr="00463824">
        <w:rPr>
          <w:rFonts w:ascii="Courier New" w:eastAsia="Times New Roman" w:hAnsi="Courier New" w:cs="Courier New"/>
          <w:color w:val="000000"/>
          <w:sz w:val="20"/>
          <w:szCs w:val="20"/>
        </w:rPr>
        <w:t>EjemploAround</w:t>
      </w:r>
      <w:proofErr w:type="spellEnd"/>
      <w:r w:rsidRPr="00463824">
        <w:rPr>
          <w:rFonts w:ascii="Courier New" w:eastAsia="Times New Roman" w:hAnsi="Courier New" w:cs="Courier New"/>
          <w:color w:val="000000"/>
          <w:sz w:val="20"/>
          <w:szCs w:val="20"/>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w:t>
      </w:r>
      <w:proofErr w:type="gramStart"/>
      <w:r w:rsidRPr="00463824">
        <w:rPr>
          <w:rFonts w:ascii="Courier New" w:eastAsia="Times New Roman" w:hAnsi="Courier New" w:cs="Courier New"/>
          <w:color w:val="000000"/>
          <w:sz w:val="20"/>
          <w:szCs w:val="20"/>
        </w:rPr>
        <w:t>Around(</w:t>
      </w:r>
      <w:proofErr w:type="gramEnd"/>
      <w:r w:rsidRPr="00463824">
        <w:rPr>
          <w:rFonts w:ascii="Courier New" w:eastAsia="Times New Roman" w:hAnsi="Courier New" w:cs="Courier New"/>
          <w:color w:val="000000"/>
          <w:sz w:val="20"/>
          <w:szCs w:val="20"/>
        </w:rPr>
        <w:t>"execution(public * get*())")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  public Object </w:t>
      </w:r>
      <w:proofErr w:type="spellStart"/>
      <w:proofErr w:type="gramStart"/>
      <w:r w:rsidRPr="00463824">
        <w:rPr>
          <w:rFonts w:ascii="Courier New" w:eastAsia="Times New Roman" w:hAnsi="Courier New" w:cs="Courier New"/>
          <w:color w:val="000000"/>
          <w:sz w:val="20"/>
          <w:szCs w:val="20"/>
        </w:rPr>
        <w:t>ejemploAround</w:t>
      </w:r>
      <w:proofErr w:type="spellEnd"/>
      <w:r w:rsidRPr="00463824">
        <w:rPr>
          <w:rFonts w:ascii="Courier New" w:eastAsia="Times New Roman" w:hAnsi="Courier New" w:cs="Courier New"/>
          <w:color w:val="000000"/>
          <w:sz w:val="20"/>
          <w:szCs w:val="20"/>
        </w:rPr>
        <w:t>(</w:t>
      </w:r>
      <w:proofErr w:type="spellStart"/>
      <w:proofErr w:type="gramEnd"/>
      <w:r w:rsidRPr="00463824">
        <w:rPr>
          <w:rFonts w:ascii="Courier New" w:eastAsia="Times New Roman" w:hAnsi="Courier New" w:cs="Courier New"/>
          <w:color w:val="000000"/>
          <w:sz w:val="20"/>
          <w:szCs w:val="20"/>
        </w:rPr>
        <w:t>ProceedingJoinPoint</w:t>
      </w:r>
      <w:proofErr w:type="spellEnd"/>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rPr>
        <w:t>pjp</w:t>
      </w:r>
      <w:proofErr w:type="spellEnd"/>
      <w:r w:rsidRPr="00463824">
        <w:rPr>
          <w:rFonts w:ascii="Courier New" w:eastAsia="Times New Roman" w:hAnsi="Courier New" w:cs="Courier New"/>
          <w:color w:val="000000"/>
          <w:sz w:val="20"/>
          <w:szCs w:val="20"/>
        </w:rPr>
        <w:t xml:space="preserve">) throws </w:t>
      </w:r>
      <w:proofErr w:type="spellStart"/>
      <w:r w:rsidRPr="00463824">
        <w:rPr>
          <w:rFonts w:ascii="Courier New" w:eastAsia="Times New Roman" w:hAnsi="Courier New" w:cs="Courier New"/>
          <w:color w:val="000000"/>
          <w:sz w:val="20"/>
          <w:szCs w:val="20"/>
        </w:rPr>
        <w:t>Throwable</w:t>
      </w:r>
      <w:proofErr w:type="spellEnd"/>
      <w:r w:rsidRPr="00463824">
        <w:rPr>
          <w:rFonts w:ascii="Courier New" w:eastAsia="Times New Roman" w:hAnsi="Courier New" w:cs="Courier New"/>
          <w:color w:val="000000"/>
          <w:sz w:val="20"/>
          <w:szCs w:val="20"/>
        </w:rPr>
        <w:t xml:space="preserve">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ab/>
      </w:r>
      <w:proofErr w:type="spellStart"/>
      <w:r w:rsidRPr="00463824">
        <w:rPr>
          <w:rFonts w:ascii="Courier New" w:eastAsia="Times New Roman" w:hAnsi="Courier New" w:cs="Courier New"/>
          <w:color w:val="000000"/>
          <w:sz w:val="20"/>
          <w:szCs w:val="20"/>
        </w:rPr>
        <w:t>System.out.println</w:t>
      </w:r>
      <w:proofErr w:type="spellEnd"/>
      <w:r w:rsidRPr="00463824">
        <w:rPr>
          <w:rFonts w:ascii="Courier New" w:eastAsia="Times New Roman" w:hAnsi="Courier New" w:cs="Courier New"/>
          <w:color w:val="000000"/>
          <w:sz w:val="20"/>
          <w:szCs w:val="20"/>
        </w:rPr>
        <w:t>("ANTES");</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rPr>
        <w:tab/>
      </w:r>
      <w:proofErr w:type="spellStart"/>
      <w:r w:rsidRPr="00463824">
        <w:rPr>
          <w:rFonts w:ascii="Courier New" w:eastAsia="Times New Roman" w:hAnsi="Courier New" w:cs="Courier New"/>
          <w:color w:val="000000"/>
          <w:sz w:val="20"/>
          <w:szCs w:val="20"/>
          <w:lang w:val="es-AR"/>
        </w:rPr>
        <w:t>Object</w:t>
      </w:r>
      <w:proofErr w:type="spellEnd"/>
      <w:r w:rsidRPr="00463824">
        <w:rPr>
          <w:rFonts w:ascii="Courier New" w:eastAsia="Times New Roman" w:hAnsi="Courier New" w:cs="Courier New"/>
          <w:color w:val="000000"/>
          <w:sz w:val="20"/>
          <w:szCs w:val="20"/>
          <w:lang w:val="es-AR"/>
        </w:rPr>
        <w:t xml:space="preserve"> </w:t>
      </w:r>
      <w:proofErr w:type="spellStart"/>
      <w:r w:rsidRPr="00463824">
        <w:rPr>
          <w:rFonts w:ascii="Courier New" w:eastAsia="Times New Roman" w:hAnsi="Courier New" w:cs="Courier New"/>
          <w:color w:val="000000"/>
          <w:sz w:val="20"/>
          <w:szCs w:val="20"/>
          <w:lang w:val="es-AR"/>
        </w:rPr>
        <w:t>valorRetorno</w:t>
      </w:r>
      <w:proofErr w:type="spellEnd"/>
      <w:r w:rsidRPr="00463824">
        <w:rPr>
          <w:rFonts w:ascii="Courier New" w:eastAsia="Times New Roman" w:hAnsi="Courier New" w:cs="Courier New"/>
          <w:color w:val="000000"/>
          <w:sz w:val="20"/>
          <w:szCs w:val="20"/>
          <w:lang w:val="es-AR"/>
        </w:rPr>
        <w:t xml:space="preserve"> = </w:t>
      </w:r>
      <w:proofErr w:type="spellStart"/>
      <w:proofErr w:type="gramStart"/>
      <w:r w:rsidRPr="00463824">
        <w:rPr>
          <w:rFonts w:ascii="Courier New" w:eastAsia="Times New Roman" w:hAnsi="Courier New" w:cs="Courier New"/>
          <w:color w:val="000000"/>
          <w:sz w:val="20"/>
          <w:szCs w:val="20"/>
          <w:lang w:val="es-AR"/>
        </w:rPr>
        <w:t>pjp.proceed</w:t>
      </w:r>
      <w:proofErr w:type="spellEnd"/>
      <w:proofErr w:type="gramEnd"/>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ab/>
      </w:r>
      <w:proofErr w:type="spellStart"/>
      <w:r w:rsidRPr="00463824">
        <w:rPr>
          <w:rFonts w:ascii="Courier New" w:eastAsia="Times New Roman" w:hAnsi="Courier New" w:cs="Courier New"/>
          <w:color w:val="000000"/>
          <w:sz w:val="20"/>
          <w:szCs w:val="20"/>
          <w:lang w:val="es-AR"/>
        </w:rPr>
        <w:t>System.out.println</w:t>
      </w:r>
      <w:proofErr w:type="spellEnd"/>
      <w:r w:rsidRPr="00463824">
        <w:rPr>
          <w:rFonts w:ascii="Courier New" w:eastAsia="Times New Roman" w:hAnsi="Courier New" w:cs="Courier New"/>
          <w:color w:val="000000"/>
          <w:sz w:val="20"/>
          <w:szCs w:val="20"/>
          <w:lang w:val="es-AR"/>
        </w:rPr>
        <w:t>("DESPUES");</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ab/>
      </w:r>
      <w:proofErr w:type="spellStart"/>
      <w:r w:rsidRPr="00463824">
        <w:rPr>
          <w:rFonts w:ascii="Courier New" w:eastAsia="Times New Roman" w:hAnsi="Courier New" w:cs="Courier New"/>
          <w:color w:val="000000"/>
          <w:sz w:val="20"/>
          <w:szCs w:val="20"/>
          <w:lang w:val="es-AR"/>
        </w:rPr>
        <w:t>return</w:t>
      </w:r>
      <w:proofErr w:type="spellEnd"/>
      <w:r w:rsidRPr="00463824">
        <w:rPr>
          <w:rFonts w:ascii="Courier New" w:eastAsia="Times New Roman" w:hAnsi="Courier New" w:cs="Courier New"/>
          <w:color w:val="000000"/>
          <w:sz w:val="20"/>
          <w:szCs w:val="20"/>
          <w:lang w:val="es-AR"/>
        </w:rPr>
        <w:t xml:space="preserve"> </w:t>
      </w:r>
      <w:proofErr w:type="spellStart"/>
      <w:r w:rsidRPr="00463824">
        <w:rPr>
          <w:rFonts w:ascii="Courier New" w:eastAsia="Times New Roman" w:hAnsi="Courier New" w:cs="Courier New"/>
          <w:color w:val="000000"/>
          <w:sz w:val="20"/>
          <w:szCs w:val="20"/>
          <w:lang w:val="es-AR"/>
        </w:rPr>
        <w:t>valorRetorno</w:t>
      </w:r>
      <w:proofErr w:type="spellEnd"/>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lang w:val="es-AR"/>
        </w:rPr>
        <w:t xml:space="preserve">  </w:t>
      </w:r>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Hay que destacar varias cuestiones del código anterior. Como ya se ha dicho, cuando queremos llamar al punto de corte invocamos a </w:t>
      </w:r>
      <w:proofErr w:type="spellStart"/>
      <w:proofErr w:type="gramStart"/>
      <w:r w:rsidRPr="00463824">
        <w:rPr>
          <w:rFonts w:ascii="Courier New" w:eastAsia="Times New Roman" w:hAnsi="Courier New" w:cs="Courier New"/>
          <w:color w:val="000000"/>
          <w:sz w:val="21"/>
          <w:szCs w:val="21"/>
          <w:lang w:val="es-AR"/>
        </w:rPr>
        <w:t>proceed</w:t>
      </w:r>
      <w:proofErr w:type="spellEnd"/>
      <w:r w:rsidRPr="00463824">
        <w:rPr>
          <w:rFonts w:ascii="Courier New" w:eastAsia="Times New Roman" w:hAnsi="Courier New" w:cs="Courier New"/>
          <w:color w:val="000000"/>
          <w:sz w:val="21"/>
          <w:szCs w:val="21"/>
          <w:lang w:val="es-AR"/>
        </w:rPr>
        <w:t>(</w:t>
      </w:r>
      <w:proofErr w:type="gramEnd"/>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 xml:space="preserve">. </w:t>
      </w:r>
      <w:proofErr w:type="gramStart"/>
      <w:r w:rsidRPr="00463824">
        <w:rPr>
          <w:rFonts w:ascii="Verdana" w:eastAsia="Times New Roman" w:hAnsi="Verdana" w:cs="Times New Roman"/>
          <w:color w:val="000000"/>
          <w:sz w:val="19"/>
          <w:szCs w:val="19"/>
          <w:lang w:val="es-AR"/>
        </w:rPr>
        <w:t>Además</w:t>
      </w:r>
      <w:proofErr w:type="gramEnd"/>
      <w:r w:rsidRPr="00463824">
        <w:rPr>
          <w:rFonts w:ascii="Verdana" w:eastAsia="Times New Roman" w:hAnsi="Verdana" w:cs="Times New Roman"/>
          <w:color w:val="000000"/>
          <w:sz w:val="19"/>
          <w:szCs w:val="19"/>
          <w:lang w:val="es-AR"/>
        </w:rPr>
        <w:t xml:space="preserve"> debemos devolver </w:t>
      </w:r>
      <w:r w:rsidRPr="00463824">
        <w:rPr>
          <w:rFonts w:ascii="Verdana" w:eastAsia="Times New Roman" w:hAnsi="Verdana" w:cs="Times New Roman"/>
          <w:color w:val="000000"/>
          <w:sz w:val="19"/>
          <w:szCs w:val="19"/>
          <w:lang w:val="es-AR"/>
        </w:rPr>
        <w:lastRenderedPageBreak/>
        <w:t xml:space="preserve">como valor de retorno del </w:t>
      </w:r>
      <w:proofErr w:type="spellStart"/>
      <w:r w:rsidRPr="00463824">
        <w:rPr>
          <w:rFonts w:ascii="Verdana" w:eastAsia="Times New Roman" w:hAnsi="Verdana" w:cs="Times New Roman"/>
          <w:color w:val="000000"/>
          <w:sz w:val="19"/>
          <w:szCs w:val="19"/>
          <w:lang w:val="es-AR"/>
        </w:rPr>
        <w:t>advice</w:t>
      </w:r>
      <w:proofErr w:type="spellEnd"/>
      <w:r w:rsidRPr="00463824">
        <w:rPr>
          <w:rFonts w:ascii="Verdana" w:eastAsia="Times New Roman" w:hAnsi="Verdana" w:cs="Times New Roman"/>
          <w:color w:val="000000"/>
          <w:sz w:val="19"/>
          <w:szCs w:val="19"/>
          <w:lang w:val="es-AR"/>
        </w:rPr>
        <w:t xml:space="preserve"> el devuelto por el punto de corte. Finalmente, si el método del punto de corte requiere parámetros, podemos pasarle un </w:t>
      </w:r>
      <w:proofErr w:type="spellStart"/>
      <w:proofErr w:type="gramStart"/>
      <w:r w:rsidRPr="00463824">
        <w:rPr>
          <w:rFonts w:ascii="Courier New" w:eastAsia="Times New Roman" w:hAnsi="Courier New" w:cs="Courier New"/>
          <w:color w:val="000000"/>
          <w:sz w:val="21"/>
          <w:szCs w:val="21"/>
          <w:lang w:val="es-AR"/>
        </w:rPr>
        <w:t>Object</w:t>
      </w:r>
      <w:proofErr w:type="spellEnd"/>
      <w:r w:rsidRPr="00463824">
        <w:rPr>
          <w:rFonts w:ascii="Courier New" w:eastAsia="Times New Roman" w:hAnsi="Courier New" w:cs="Courier New"/>
          <w:color w:val="000000"/>
          <w:sz w:val="21"/>
          <w:szCs w:val="21"/>
          <w:lang w:val="es-AR"/>
        </w:rPr>
        <w:t>[</w:t>
      </w:r>
      <w:proofErr w:type="gramEnd"/>
      <w:r w:rsidRPr="00463824">
        <w:rPr>
          <w:rFonts w:ascii="Courier New" w:eastAsia="Times New Roman" w:hAnsi="Courier New" w:cs="Courier New"/>
          <w:color w:val="000000"/>
          <w:sz w:val="21"/>
          <w:szCs w:val="21"/>
          <w:lang w:val="es-AR"/>
        </w:rPr>
        <w:t>]</w:t>
      </w:r>
      <w:r w:rsidRPr="00463824">
        <w:rPr>
          <w:rFonts w:ascii="Verdana" w:eastAsia="Times New Roman" w:hAnsi="Verdana" w:cs="Times New Roman"/>
          <w:color w:val="000000"/>
          <w:sz w:val="19"/>
          <w:szCs w:val="19"/>
          <w:lang w:val="es-AR"/>
        </w:rPr>
        <w:t>.</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27" w:name="N102A0"/>
      <w:bookmarkStart w:id="28" w:name="Acceder+a+los+par%C3%A1metros+y+otra+inf"/>
      <w:bookmarkEnd w:id="27"/>
      <w:bookmarkEnd w:id="28"/>
      <w:r w:rsidRPr="00463824">
        <w:rPr>
          <w:rFonts w:ascii="Trebuchet MS" w:eastAsia="Times New Roman" w:hAnsi="Trebuchet MS" w:cs="Times New Roman"/>
          <w:b/>
          <w:bCs/>
          <w:color w:val="000000"/>
          <w:sz w:val="25"/>
          <w:szCs w:val="25"/>
          <w:lang w:val="es-AR"/>
        </w:rPr>
        <w:t>Acceder a los parámetros y otra información del punto de corte</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Spring ofrece al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acceso tanto a los parámetros del método del punto de corte como a información adicional sobre el mismo. Ya hemos visto cómo acceder al valor de retorno, en el ejemplo de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AfterReturning</w:t>
      </w:r>
      <w:proofErr w:type="spellEnd"/>
      <w:r w:rsidRPr="00463824">
        <w:rPr>
          <w:rFonts w:ascii="Verdana" w:eastAsia="Times New Roman" w:hAnsi="Verdana" w:cs="Times New Roman"/>
          <w:color w:val="000000"/>
          <w:sz w:val="19"/>
          <w:szCs w:val="19"/>
          <w:lang w:val="es-AR"/>
        </w:rPr>
        <w:t>, y a la excepción lanzada en el caso del </w:t>
      </w:r>
      <w:r w:rsidRPr="00463824">
        <w:rPr>
          <w:rFonts w:ascii="Courier New" w:eastAsia="Times New Roman" w:hAnsi="Courier New" w:cs="Courier New"/>
          <w:color w:val="000000"/>
          <w:sz w:val="21"/>
          <w:szCs w:val="21"/>
          <w:lang w:val="es-AR"/>
        </w:rPr>
        <w:t>@</w:t>
      </w:r>
      <w:proofErr w:type="spellStart"/>
      <w:r w:rsidRPr="00463824">
        <w:rPr>
          <w:rFonts w:ascii="Courier New" w:eastAsia="Times New Roman" w:hAnsi="Courier New" w:cs="Courier New"/>
          <w:color w:val="000000"/>
          <w:sz w:val="21"/>
          <w:szCs w:val="21"/>
          <w:lang w:val="es-AR"/>
        </w:rPr>
        <w:t>AfterThrowing</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rPr>
      </w:pPr>
      <w:r w:rsidRPr="00463824">
        <w:rPr>
          <w:rFonts w:ascii="Verdana" w:eastAsia="Times New Roman" w:hAnsi="Verdana" w:cs="Times New Roman"/>
          <w:color w:val="000000"/>
          <w:sz w:val="19"/>
          <w:szCs w:val="19"/>
          <w:lang w:val="es-AR"/>
        </w:rPr>
        <w:t>Para hacer accesibles al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los argumentos del punto de corte se puede usar </w:t>
      </w:r>
      <w:proofErr w:type="spellStart"/>
      <w:r w:rsidRPr="00463824">
        <w:rPr>
          <w:rFonts w:ascii="Courier New" w:eastAsia="Times New Roman" w:hAnsi="Courier New" w:cs="Courier New"/>
          <w:color w:val="000000"/>
          <w:sz w:val="21"/>
          <w:szCs w:val="21"/>
          <w:lang w:val="es-AR"/>
        </w:rPr>
        <w:t>args</w:t>
      </w:r>
      <w:proofErr w:type="spellEnd"/>
      <w:r w:rsidRPr="00463824">
        <w:rPr>
          <w:rFonts w:ascii="Verdana" w:eastAsia="Times New Roman" w:hAnsi="Verdana" w:cs="Times New Roman"/>
          <w:color w:val="000000"/>
          <w:sz w:val="19"/>
          <w:szCs w:val="19"/>
          <w:lang w:val="es-AR"/>
        </w:rPr>
        <w:t xml:space="preserve">. </w:t>
      </w:r>
      <w:proofErr w:type="spellStart"/>
      <w:r w:rsidRPr="00463824">
        <w:rPr>
          <w:rFonts w:ascii="Verdana" w:eastAsia="Times New Roman" w:hAnsi="Verdana" w:cs="Times New Roman"/>
          <w:color w:val="000000"/>
          <w:sz w:val="19"/>
          <w:szCs w:val="19"/>
        </w:rPr>
        <w:t>Por</w:t>
      </w:r>
      <w:proofErr w:type="spellEnd"/>
      <w:r w:rsidRPr="00463824">
        <w:rPr>
          <w:rFonts w:ascii="Verdana" w:eastAsia="Times New Roman" w:hAnsi="Verdana" w:cs="Times New Roman"/>
          <w:color w:val="000000"/>
          <w:sz w:val="19"/>
          <w:szCs w:val="19"/>
        </w:rPr>
        <w:t xml:space="preserve"> </w:t>
      </w:r>
      <w:proofErr w:type="spellStart"/>
      <w:r w:rsidRPr="00463824">
        <w:rPr>
          <w:rFonts w:ascii="Verdana" w:eastAsia="Times New Roman" w:hAnsi="Verdana" w:cs="Times New Roman"/>
          <w:color w:val="000000"/>
          <w:sz w:val="19"/>
          <w:szCs w:val="19"/>
        </w:rPr>
        <w:t>ejemplo</w:t>
      </w:r>
      <w:proofErr w:type="spellEnd"/>
      <w:r w:rsidRPr="00463824">
        <w:rPr>
          <w:rFonts w:ascii="Verdana" w:eastAsia="Times New Roman" w:hAnsi="Verdana" w:cs="Times New Roman"/>
          <w:color w:val="000000"/>
          <w:sz w:val="19"/>
          <w:szCs w:val="19"/>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roofErr w:type="spellStart"/>
      <w:proofErr w:type="gramStart"/>
      <w:r w:rsidRPr="00463824">
        <w:rPr>
          <w:rFonts w:ascii="Courier New" w:eastAsia="Times New Roman" w:hAnsi="Courier New" w:cs="Courier New"/>
          <w:color w:val="000000"/>
          <w:sz w:val="20"/>
          <w:szCs w:val="20"/>
        </w:rPr>
        <w:t>AfterReturning</w:t>
      </w:r>
      <w:proofErr w:type="spellEnd"/>
      <w:r w:rsidRPr="00463824">
        <w:rPr>
          <w:rFonts w:ascii="Courier New" w:eastAsia="Times New Roman" w:hAnsi="Courier New" w:cs="Courier New"/>
          <w:color w:val="000000"/>
          <w:sz w:val="20"/>
          <w:szCs w:val="20"/>
        </w:rPr>
        <w:t>(</w:t>
      </w:r>
      <w:proofErr w:type="gramEnd"/>
      <w:r w:rsidRPr="00463824">
        <w:rPr>
          <w:rFonts w:ascii="Courier New" w:eastAsia="Times New Roman" w:hAnsi="Courier New" w:cs="Courier New"/>
          <w:color w:val="000000"/>
          <w:sz w:val="20"/>
          <w:szCs w:val="20"/>
        </w:rPr>
        <w:t xml:space="preserve">"execution(public void set*(*)) &amp;&amp; </w:t>
      </w:r>
      <w:proofErr w:type="spellStart"/>
      <w:r w:rsidRPr="00463824">
        <w:rPr>
          <w:rFonts w:ascii="Courier New" w:eastAsia="Times New Roman" w:hAnsi="Courier New" w:cs="Courier New"/>
          <w:color w:val="000000"/>
          <w:sz w:val="20"/>
          <w:szCs w:val="20"/>
        </w:rPr>
        <w:t>args</w:t>
      </w:r>
      <w:proofErr w:type="spellEnd"/>
      <w:r w:rsidRPr="00463824">
        <w:rPr>
          <w:rFonts w:ascii="Courier New" w:eastAsia="Times New Roman" w:hAnsi="Courier New" w:cs="Courier New"/>
          <w:color w:val="000000"/>
          <w:sz w:val="20"/>
          <w:szCs w:val="20"/>
        </w:rPr>
        <w:t>(</w:t>
      </w:r>
      <w:proofErr w:type="spellStart"/>
      <w:r w:rsidRPr="00463824">
        <w:rPr>
          <w:rFonts w:ascii="Courier New" w:eastAsia="Times New Roman" w:hAnsi="Courier New" w:cs="Courier New"/>
          <w:color w:val="000000"/>
          <w:sz w:val="20"/>
          <w:szCs w:val="20"/>
        </w:rPr>
        <w:t>nuevoValor</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void </w:t>
      </w:r>
      <w:proofErr w:type="gramStart"/>
      <w:r w:rsidRPr="00463824">
        <w:rPr>
          <w:rFonts w:ascii="Courier New" w:eastAsia="Times New Roman" w:hAnsi="Courier New" w:cs="Courier New"/>
          <w:color w:val="000000"/>
          <w:sz w:val="20"/>
          <w:szCs w:val="20"/>
        </w:rPr>
        <w:t>log(</w:t>
      </w:r>
      <w:proofErr w:type="spellStart"/>
      <w:proofErr w:type="gramEnd"/>
      <w:r w:rsidRPr="00463824">
        <w:rPr>
          <w:rFonts w:ascii="Courier New" w:eastAsia="Times New Roman" w:hAnsi="Courier New" w:cs="Courier New"/>
          <w:color w:val="000000"/>
          <w:sz w:val="20"/>
          <w:szCs w:val="20"/>
        </w:rPr>
        <w:t>int</w:t>
      </w:r>
      <w:proofErr w:type="spellEnd"/>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rPr>
        <w:t>nuevoValor</w:t>
      </w:r>
      <w:proofErr w:type="spellEnd"/>
      <w:r w:rsidRPr="00463824">
        <w:rPr>
          <w:rFonts w:ascii="Courier New" w:eastAsia="Times New Roman" w:hAnsi="Courier New" w:cs="Courier New"/>
          <w:color w:val="000000"/>
          <w:sz w:val="20"/>
          <w:szCs w:val="20"/>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 xml:space="preserve">  //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Con esto enlazamos el valor del argumento del punto de corte con la variable </w:t>
      </w:r>
      <w:proofErr w:type="spellStart"/>
      <w:r w:rsidRPr="00463824">
        <w:rPr>
          <w:rFonts w:ascii="Courier New" w:eastAsia="Times New Roman" w:hAnsi="Courier New" w:cs="Courier New"/>
          <w:color w:val="000000"/>
          <w:sz w:val="21"/>
          <w:szCs w:val="21"/>
          <w:lang w:val="es-AR"/>
        </w:rPr>
        <w:t>nuevoValor</w:t>
      </w:r>
      <w:proofErr w:type="spellEnd"/>
      <w:r w:rsidRPr="00463824">
        <w:rPr>
          <w:rFonts w:ascii="Verdana" w:eastAsia="Times New Roman" w:hAnsi="Verdana" w:cs="Times New Roman"/>
          <w:color w:val="000000"/>
          <w:sz w:val="19"/>
          <w:szCs w:val="19"/>
          <w:lang w:val="es-AR"/>
        </w:rPr>
        <w:t>, y además al poner </w:t>
      </w:r>
      <w:proofErr w:type="spellStart"/>
      <w:r w:rsidRPr="00463824">
        <w:rPr>
          <w:rFonts w:ascii="Courier New" w:eastAsia="Times New Roman" w:hAnsi="Courier New" w:cs="Courier New"/>
          <w:color w:val="000000"/>
          <w:sz w:val="21"/>
          <w:szCs w:val="21"/>
          <w:lang w:val="es-AR"/>
        </w:rPr>
        <w:t>int</w:t>
      </w:r>
      <w:proofErr w:type="spellEnd"/>
      <w:r w:rsidRPr="00463824">
        <w:rPr>
          <w:rFonts w:ascii="Verdana" w:eastAsia="Times New Roman" w:hAnsi="Verdana" w:cs="Times New Roman"/>
          <w:color w:val="000000"/>
          <w:sz w:val="19"/>
          <w:szCs w:val="19"/>
          <w:lang w:val="es-AR"/>
        </w:rPr>
        <w:t> como tipo de </w:t>
      </w:r>
      <w:proofErr w:type="spellStart"/>
      <w:r w:rsidRPr="00463824">
        <w:rPr>
          <w:rFonts w:ascii="Courier New" w:eastAsia="Times New Roman" w:hAnsi="Courier New" w:cs="Courier New"/>
          <w:color w:val="000000"/>
          <w:sz w:val="21"/>
          <w:szCs w:val="21"/>
          <w:lang w:val="es-AR"/>
        </w:rPr>
        <w:t>nuevoValor</w:t>
      </w:r>
      <w:proofErr w:type="spellEnd"/>
      <w:r w:rsidRPr="00463824">
        <w:rPr>
          <w:rFonts w:ascii="Verdana" w:eastAsia="Times New Roman" w:hAnsi="Verdana" w:cs="Times New Roman"/>
          <w:color w:val="000000"/>
          <w:sz w:val="19"/>
          <w:szCs w:val="19"/>
          <w:lang w:val="es-AR"/>
        </w:rPr>
        <w:t> indicamos que solo queremos aplicar el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si el argumento del punto de corte es </w:t>
      </w:r>
      <w:proofErr w:type="spellStart"/>
      <w:r w:rsidRPr="00463824">
        <w:rPr>
          <w:rFonts w:ascii="Courier New" w:eastAsia="Times New Roman" w:hAnsi="Courier New" w:cs="Courier New"/>
          <w:color w:val="000000"/>
          <w:sz w:val="21"/>
          <w:szCs w:val="21"/>
          <w:lang w:val="es-AR"/>
        </w:rPr>
        <w:t>int</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Otra forma de hacer lo anterior sería usar un punto de corte "con nombre":</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roofErr w:type="spellStart"/>
      <w:proofErr w:type="gramStart"/>
      <w:r w:rsidRPr="00463824">
        <w:rPr>
          <w:rFonts w:ascii="Courier New" w:eastAsia="Times New Roman" w:hAnsi="Courier New" w:cs="Courier New"/>
          <w:color w:val="000000"/>
          <w:sz w:val="20"/>
          <w:szCs w:val="20"/>
        </w:rPr>
        <w:t>Pointcut</w:t>
      </w:r>
      <w:proofErr w:type="spellEnd"/>
      <w:r w:rsidRPr="00463824">
        <w:rPr>
          <w:rFonts w:ascii="Courier New" w:eastAsia="Times New Roman" w:hAnsi="Courier New" w:cs="Courier New"/>
          <w:color w:val="000000"/>
          <w:sz w:val="20"/>
          <w:szCs w:val="20"/>
        </w:rPr>
        <w:t>(</w:t>
      </w:r>
      <w:proofErr w:type="gramEnd"/>
      <w:r w:rsidRPr="00463824">
        <w:rPr>
          <w:rFonts w:ascii="Courier New" w:eastAsia="Times New Roman" w:hAnsi="Courier New" w:cs="Courier New"/>
          <w:color w:val="000000"/>
          <w:sz w:val="20"/>
          <w:szCs w:val="20"/>
        </w:rPr>
        <w:t xml:space="preserve">"execution(public void set*(*))&amp;&amp; </w:t>
      </w:r>
      <w:proofErr w:type="spellStart"/>
      <w:r w:rsidRPr="00463824">
        <w:rPr>
          <w:rFonts w:ascii="Courier New" w:eastAsia="Times New Roman" w:hAnsi="Courier New" w:cs="Courier New"/>
          <w:color w:val="000000"/>
          <w:sz w:val="20"/>
          <w:szCs w:val="20"/>
        </w:rPr>
        <w:t>args</w:t>
      </w:r>
      <w:proofErr w:type="spellEnd"/>
      <w:r w:rsidRPr="00463824">
        <w:rPr>
          <w:rFonts w:ascii="Courier New" w:eastAsia="Times New Roman" w:hAnsi="Courier New" w:cs="Courier New"/>
          <w:color w:val="000000"/>
          <w:sz w:val="20"/>
          <w:szCs w:val="20"/>
        </w:rPr>
        <w:t>(</w:t>
      </w:r>
      <w:proofErr w:type="spellStart"/>
      <w:r w:rsidRPr="00463824">
        <w:rPr>
          <w:rFonts w:ascii="Courier New" w:eastAsia="Times New Roman" w:hAnsi="Courier New" w:cs="Courier New"/>
          <w:color w:val="000000"/>
          <w:sz w:val="20"/>
          <w:szCs w:val="20"/>
        </w:rPr>
        <w:t>nuevoValor</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void </w:t>
      </w:r>
      <w:proofErr w:type="spellStart"/>
      <w:proofErr w:type="gramStart"/>
      <w:r w:rsidRPr="00463824">
        <w:rPr>
          <w:rFonts w:ascii="Courier New" w:eastAsia="Times New Roman" w:hAnsi="Courier New" w:cs="Courier New"/>
          <w:color w:val="000000"/>
          <w:sz w:val="20"/>
          <w:szCs w:val="20"/>
        </w:rPr>
        <w:t>unSetter</w:t>
      </w:r>
      <w:proofErr w:type="spellEnd"/>
      <w:r w:rsidRPr="00463824">
        <w:rPr>
          <w:rFonts w:ascii="Courier New" w:eastAsia="Times New Roman" w:hAnsi="Courier New" w:cs="Courier New"/>
          <w:color w:val="000000"/>
          <w:sz w:val="20"/>
          <w:szCs w:val="20"/>
        </w:rPr>
        <w:t>(</w:t>
      </w:r>
      <w:proofErr w:type="spellStart"/>
      <w:proofErr w:type="gramEnd"/>
      <w:r w:rsidRPr="00463824">
        <w:rPr>
          <w:rFonts w:ascii="Courier New" w:eastAsia="Times New Roman" w:hAnsi="Courier New" w:cs="Courier New"/>
          <w:color w:val="000000"/>
          <w:sz w:val="20"/>
          <w:szCs w:val="20"/>
        </w:rPr>
        <w:t>int</w:t>
      </w:r>
      <w:proofErr w:type="spellEnd"/>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rPr>
        <w:t>nuevoValor</w:t>
      </w:r>
      <w:proofErr w:type="spellEnd"/>
      <w:r w:rsidRPr="00463824">
        <w:rPr>
          <w:rFonts w:ascii="Courier New" w:eastAsia="Times New Roman" w:hAnsi="Courier New" w:cs="Courier New"/>
          <w:color w:val="000000"/>
          <w:sz w:val="20"/>
          <w:szCs w:val="20"/>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ab/>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roofErr w:type="spellStart"/>
      <w:r w:rsidRPr="00463824">
        <w:rPr>
          <w:rFonts w:ascii="Courier New" w:eastAsia="Times New Roman" w:hAnsi="Courier New" w:cs="Courier New"/>
          <w:color w:val="000000"/>
          <w:sz w:val="20"/>
          <w:szCs w:val="20"/>
        </w:rPr>
        <w:t>AfterReturning</w:t>
      </w:r>
      <w:proofErr w:type="spellEnd"/>
      <w:r w:rsidRPr="00463824">
        <w:rPr>
          <w:rFonts w:ascii="Courier New" w:eastAsia="Times New Roman" w:hAnsi="Courier New" w:cs="Courier New"/>
          <w:color w:val="000000"/>
          <w:sz w:val="20"/>
          <w:szCs w:val="20"/>
        </w:rPr>
        <w:t>("</w:t>
      </w:r>
      <w:proofErr w:type="spellStart"/>
      <w:r w:rsidRPr="00463824">
        <w:rPr>
          <w:rFonts w:ascii="Courier New" w:eastAsia="Times New Roman" w:hAnsi="Courier New" w:cs="Courier New"/>
          <w:color w:val="000000"/>
          <w:sz w:val="20"/>
          <w:szCs w:val="20"/>
        </w:rPr>
        <w:t>unSetter</w:t>
      </w:r>
      <w:proofErr w:type="spellEnd"/>
      <w:r w:rsidRPr="00463824">
        <w:rPr>
          <w:rFonts w:ascii="Courier New" w:eastAsia="Times New Roman" w:hAnsi="Courier New" w:cs="Courier New"/>
          <w:color w:val="000000"/>
          <w:sz w:val="20"/>
          <w:szCs w:val="20"/>
        </w:rPr>
        <w:t>(</w:t>
      </w:r>
      <w:proofErr w:type="spellStart"/>
      <w:r w:rsidRPr="00463824">
        <w:rPr>
          <w:rFonts w:ascii="Courier New" w:eastAsia="Times New Roman" w:hAnsi="Courier New" w:cs="Courier New"/>
          <w:color w:val="000000"/>
          <w:sz w:val="20"/>
          <w:szCs w:val="20"/>
        </w:rPr>
        <w:t>nuevoValor</w:t>
      </w:r>
      <w:proofErr w:type="spellEnd"/>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void </w:t>
      </w:r>
      <w:proofErr w:type="gramStart"/>
      <w:r w:rsidRPr="00463824">
        <w:rPr>
          <w:rFonts w:ascii="Courier New" w:eastAsia="Times New Roman" w:hAnsi="Courier New" w:cs="Courier New"/>
          <w:color w:val="000000"/>
          <w:sz w:val="20"/>
          <w:szCs w:val="20"/>
        </w:rPr>
        <w:t>log(</w:t>
      </w:r>
      <w:proofErr w:type="spellStart"/>
      <w:proofErr w:type="gramEnd"/>
      <w:r w:rsidRPr="00463824">
        <w:rPr>
          <w:rFonts w:ascii="Courier New" w:eastAsia="Times New Roman" w:hAnsi="Courier New" w:cs="Courier New"/>
          <w:color w:val="000000"/>
          <w:sz w:val="20"/>
          <w:szCs w:val="20"/>
        </w:rPr>
        <w:t>int</w:t>
      </w:r>
      <w:proofErr w:type="spellEnd"/>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rPr>
        <w:t>nuevoValor</w:t>
      </w:r>
      <w:proofErr w:type="spellEnd"/>
      <w:r w:rsidRPr="00463824">
        <w:rPr>
          <w:rFonts w:ascii="Courier New" w:eastAsia="Times New Roman" w:hAnsi="Courier New" w:cs="Courier New"/>
          <w:color w:val="000000"/>
          <w:sz w:val="20"/>
          <w:szCs w:val="20"/>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ab/>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Podemos acceder a información sobre el punto de corte en el primer parámetro del </w:t>
      </w:r>
      <w:proofErr w:type="spellStart"/>
      <w:r w:rsidRPr="00463824">
        <w:rPr>
          <w:rFonts w:ascii="Verdana" w:eastAsia="Times New Roman" w:hAnsi="Verdana" w:cs="Times New Roman"/>
          <w:color w:val="000000"/>
          <w:sz w:val="19"/>
          <w:szCs w:val="19"/>
          <w:lang w:val="es-AR"/>
        </w:rPr>
        <w:t>advice</w:t>
      </w:r>
      <w:proofErr w:type="spellEnd"/>
      <w:r w:rsidRPr="00463824">
        <w:rPr>
          <w:rFonts w:ascii="Verdana" w:eastAsia="Times New Roman" w:hAnsi="Verdana" w:cs="Times New Roman"/>
          <w:color w:val="000000"/>
          <w:sz w:val="19"/>
          <w:szCs w:val="19"/>
          <w:lang w:val="es-AR"/>
        </w:rPr>
        <w:t xml:space="preserve"> si es de tipo </w:t>
      </w:r>
      <w:proofErr w:type="spellStart"/>
      <w:r w:rsidRPr="00463824">
        <w:rPr>
          <w:rFonts w:ascii="Courier New" w:eastAsia="Times New Roman" w:hAnsi="Courier New" w:cs="Courier New"/>
          <w:color w:val="000000"/>
          <w:sz w:val="21"/>
          <w:szCs w:val="21"/>
          <w:lang w:val="es-AR"/>
        </w:rPr>
        <w:t>JoinPoint</w:t>
      </w:r>
      <w:proofErr w:type="spellEnd"/>
      <w:r w:rsidRPr="00463824">
        <w:rPr>
          <w:rFonts w:ascii="Verdana" w:eastAsia="Times New Roman" w:hAnsi="Verdana" w:cs="Times New Roman"/>
          <w:color w:val="000000"/>
          <w:sz w:val="19"/>
          <w:szCs w:val="19"/>
          <w:lang w:val="es-AR"/>
        </w:rPr>
        <w:t>. Esta clase tiene métodos para obtener por ejemplo la signatura del método del punto de corte, o sus argumentos, etc.</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w:t>
      </w:r>
      <w:proofErr w:type="gramStart"/>
      <w:r w:rsidRPr="00463824">
        <w:rPr>
          <w:rFonts w:ascii="Courier New" w:eastAsia="Times New Roman" w:hAnsi="Courier New" w:cs="Courier New"/>
          <w:color w:val="000000"/>
          <w:sz w:val="20"/>
          <w:szCs w:val="20"/>
        </w:rPr>
        <w:t>Before(</w:t>
      </w:r>
      <w:proofErr w:type="gramEnd"/>
      <w:r w:rsidRPr="00463824">
        <w:rPr>
          <w:rFonts w:ascii="Courier New" w:eastAsia="Times New Roman" w:hAnsi="Courier New" w:cs="Courier New"/>
          <w:color w:val="000000"/>
          <w:sz w:val="20"/>
          <w:szCs w:val="20"/>
        </w:rPr>
        <w:t>"execution(public void set*(*))")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3824">
        <w:rPr>
          <w:rFonts w:ascii="Courier New" w:eastAsia="Times New Roman" w:hAnsi="Courier New" w:cs="Courier New"/>
          <w:color w:val="000000"/>
          <w:sz w:val="20"/>
          <w:szCs w:val="20"/>
        </w:rPr>
        <w:t xml:space="preserve">public void </w:t>
      </w:r>
      <w:proofErr w:type="spellStart"/>
      <w:proofErr w:type="gramStart"/>
      <w:r w:rsidRPr="00463824">
        <w:rPr>
          <w:rFonts w:ascii="Courier New" w:eastAsia="Times New Roman" w:hAnsi="Courier New" w:cs="Courier New"/>
          <w:color w:val="000000"/>
          <w:sz w:val="20"/>
          <w:szCs w:val="20"/>
        </w:rPr>
        <w:t>beforeGetter</w:t>
      </w:r>
      <w:proofErr w:type="spellEnd"/>
      <w:r w:rsidRPr="00463824">
        <w:rPr>
          <w:rFonts w:ascii="Courier New" w:eastAsia="Times New Roman" w:hAnsi="Courier New" w:cs="Courier New"/>
          <w:color w:val="000000"/>
          <w:sz w:val="20"/>
          <w:szCs w:val="20"/>
        </w:rPr>
        <w:t>(</w:t>
      </w:r>
      <w:proofErr w:type="spellStart"/>
      <w:proofErr w:type="gramEnd"/>
      <w:r w:rsidRPr="00463824">
        <w:rPr>
          <w:rFonts w:ascii="Courier New" w:eastAsia="Times New Roman" w:hAnsi="Courier New" w:cs="Courier New"/>
          <w:color w:val="000000"/>
          <w:sz w:val="20"/>
          <w:szCs w:val="20"/>
        </w:rPr>
        <w:t>JoinPoint</w:t>
      </w:r>
      <w:proofErr w:type="spellEnd"/>
      <w:r w:rsidRPr="00463824">
        <w:rPr>
          <w:rFonts w:ascii="Courier New" w:eastAsia="Times New Roman" w:hAnsi="Courier New" w:cs="Courier New"/>
          <w:color w:val="000000"/>
          <w:sz w:val="20"/>
          <w:szCs w:val="20"/>
        </w:rPr>
        <w:t xml:space="preserve"> </w:t>
      </w:r>
      <w:proofErr w:type="spellStart"/>
      <w:r w:rsidRPr="00463824">
        <w:rPr>
          <w:rFonts w:ascii="Courier New" w:eastAsia="Times New Roman" w:hAnsi="Courier New" w:cs="Courier New"/>
          <w:color w:val="000000"/>
          <w:sz w:val="20"/>
          <w:szCs w:val="20"/>
        </w:rPr>
        <w:t>jp</w:t>
      </w:r>
      <w:proofErr w:type="spellEnd"/>
      <w:r w:rsidRPr="00463824">
        <w:rPr>
          <w:rFonts w:ascii="Courier New" w:eastAsia="Times New Roman" w:hAnsi="Courier New" w:cs="Courier New"/>
          <w:color w:val="000000"/>
          <w:sz w:val="20"/>
          <w:szCs w:val="20"/>
        </w:rPr>
        <w:t>) {</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rPr>
        <w:tab/>
      </w:r>
      <w:proofErr w:type="spellStart"/>
      <w:r w:rsidRPr="00463824">
        <w:rPr>
          <w:rFonts w:ascii="Courier New" w:eastAsia="Times New Roman" w:hAnsi="Courier New" w:cs="Courier New"/>
          <w:color w:val="000000"/>
          <w:sz w:val="20"/>
          <w:szCs w:val="20"/>
          <w:lang w:val="es-AR"/>
        </w:rPr>
        <w:t>System.out.println</w:t>
      </w:r>
      <w:proofErr w:type="spellEnd"/>
      <w:r w:rsidRPr="00463824">
        <w:rPr>
          <w:rFonts w:ascii="Courier New" w:eastAsia="Times New Roman" w:hAnsi="Courier New" w:cs="Courier New"/>
          <w:color w:val="000000"/>
          <w:sz w:val="20"/>
          <w:szCs w:val="20"/>
          <w:lang w:val="es-AR"/>
        </w:rPr>
        <w:t xml:space="preserve">("Antes de ejecutar " + </w:t>
      </w:r>
      <w:proofErr w:type="spellStart"/>
      <w:proofErr w:type="gramStart"/>
      <w:r w:rsidRPr="00463824">
        <w:rPr>
          <w:rFonts w:ascii="Courier New" w:eastAsia="Times New Roman" w:hAnsi="Courier New" w:cs="Courier New"/>
          <w:color w:val="000000"/>
          <w:sz w:val="20"/>
          <w:szCs w:val="20"/>
          <w:lang w:val="es-AR"/>
        </w:rPr>
        <w:t>jp.getSignature</w:t>
      </w:r>
      <w:proofErr w:type="spellEnd"/>
      <w:proofErr w:type="gramEnd"/>
      <w:r w:rsidRPr="00463824">
        <w:rPr>
          <w:rFonts w:ascii="Courier New" w:eastAsia="Times New Roman" w:hAnsi="Courier New" w:cs="Courier New"/>
          <w:color w:val="000000"/>
          <w:sz w:val="20"/>
          <w:szCs w:val="20"/>
          <w:lang w:val="es-AR"/>
        </w:rPr>
        <w:t>());</w:t>
      </w:r>
    </w:p>
    <w:p w:rsidR="00463824" w:rsidRPr="00463824" w:rsidRDefault="00463824" w:rsidP="0046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463824">
        <w:rPr>
          <w:rFonts w:ascii="Courier New" w:eastAsia="Times New Roman" w:hAnsi="Courier New" w:cs="Courier New"/>
          <w:color w:val="000000"/>
          <w:sz w:val="20"/>
          <w:szCs w:val="20"/>
          <w:lang w:val="es-AR"/>
        </w:rPr>
        <w:t>}</w:t>
      </w:r>
    </w:p>
    <w:p w:rsidR="00463824" w:rsidRPr="00463824" w:rsidRDefault="00463824" w:rsidP="00463824">
      <w:pPr>
        <w:pBdr>
          <w:bottom w:val="single" w:sz="36" w:space="0" w:color="4A6D8C"/>
        </w:pBdr>
        <w:shd w:val="clear" w:color="auto" w:fill="FFFFFF"/>
        <w:spacing w:before="192" w:after="0" w:line="240" w:lineRule="auto"/>
        <w:outlineLvl w:val="2"/>
        <w:rPr>
          <w:rFonts w:ascii="Trebuchet MS" w:eastAsia="Times New Roman" w:hAnsi="Trebuchet MS" w:cs="Times New Roman"/>
          <w:b/>
          <w:bCs/>
          <w:color w:val="000000"/>
          <w:sz w:val="25"/>
          <w:szCs w:val="25"/>
          <w:lang w:val="es-AR"/>
        </w:rPr>
      </w:pPr>
      <w:bookmarkStart w:id="29" w:name="N102E5"/>
      <w:bookmarkStart w:id="30" w:name="M%C3%A1s+de+un+advice+para+el+mismo+punt"/>
      <w:bookmarkEnd w:id="29"/>
      <w:bookmarkEnd w:id="30"/>
      <w:r w:rsidRPr="00463824">
        <w:rPr>
          <w:rFonts w:ascii="Trebuchet MS" w:eastAsia="Times New Roman" w:hAnsi="Trebuchet MS" w:cs="Times New Roman"/>
          <w:b/>
          <w:bCs/>
          <w:color w:val="000000"/>
          <w:sz w:val="25"/>
          <w:szCs w:val="25"/>
          <w:lang w:val="es-AR"/>
        </w:rPr>
        <w:t xml:space="preserve">Más de un </w:t>
      </w:r>
      <w:proofErr w:type="spellStart"/>
      <w:r w:rsidRPr="00463824">
        <w:rPr>
          <w:rFonts w:ascii="Trebuchet MS" w:eastAsia="Times New Roman" w:hAnsi="Trebuchet MS" w:cs="Times New Roman"/>
          <w:b/>
          <w:bCs/>
          <w:color w:val="000000"/>
          <w:sz w:val="25"/>
          <w:szCs w:val="25"/>
          <w:lang w:val="es-AR"/>
        </w:rPr>
        <w:t>advice</w:t>
      </w:r>
      <w:proofErr w:type="spellEnd"/>
      <w:r w:rsidRPr="00463824">
        <w:rPr>
          <w:rFonts w:ascii="Trebuchet MS" w:eastAsia="Times New Roman" w:hAnsi="Trebuchet MS" w:cs="Times New Roman"/>
          <w:b/>
          <w:bCs/>
          <w:color w:val="000000"/>
          <w:sz w:val="25"/>
          <w:szCs w:val="25"/>
          <w:lang w:val="es-AR"/>
        </w:rPr>
        <w:t xml:space="preserve"> para el mismo punto de corte</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Aunque no se ha dicho explícitamente hasta el momento, por supuesto se puede definir más de un </w:t>
      </w:r>
      <w:proofErr w:type="spellStart"/>
      <w:r w:rsidRPr="00463824">
        <w:rPr>
          <w:rFonts w:ascii="Verdana" w:eastAsia="Times New Roman" w:hAnsi="Verdana" w:cs="Times New Roman"/>
          <w:i/>
          <w:iCs/>
          <w:color w:val="000000"/>
          <w:sz w:val="19"/>
          <w:szCs w:val="19"/>
          <w:lang w:val="es-AR"/>
        </w:rPr>
        <w:t>advice</w:t>
      </w:r>
      <w:proofErr w:type="spellEnd"/>
      <w:r w:rsidRPr="00463824">
        <w:rPr>
          <w:rFonts w:ascii="Verdana" w:eastAsia="Times New Roman" w:hAnsi="Verdana" w:cs="Times New Roman"/>
          <w:color w:val="000000"/>
          <w:sz w:val="19"/>
          <w:szCs w:val="19"/>
          <w:lang w:val="es-AR"/>
        </w:rPr>
        <w:t> que encaje con el mismo punto de corte. La pregunta surge entonces de forma natural: </w:t>
      </w:r>
      <w:r w:rsidRPr="00463824">
        <w:rPr>
          <w:rFonts w:ascii="Verdana" w:eastAsia="Times New Roman" w:hAnsi="Verdana" w:cs="Times New Roman"/>
          <w:b/>
          <w:bCs/>
          <w:color w:val="000000"/>
          <w:sz w:val="19"/>
          <w:szCs w:val="19"/>
          <w:lang w:val="es-AR"/>
        </w:rPr>
        <w:t>¿cuál es el orden de aplicación de los </w:t>
      </w:r>
      <w:proofErr w:type="spellStart"/>
      <w:proofErr w:type="gramStart"/>
      <w:r w:rsidRPr="00463824">
        <w:rPr>
          <w:rFonts w:ascii="Verdana" w:eastAsia="Times New Roman" w:hAnsi="Verdana" w:cs="Times New Roman"/>
          <w:b/>
          <w:bCs/>
          <w:i/>
          <w:iCs/>
          <w:color w:val="000000"/>
          <w:sz w:val="19"/>
          <w:szCs w:val="19"/>
          <w:lang w:val="es-AR"/>
        </w:rPr>
        <w:t>advices</w:t>
      </w:r>
      <w:proofErr w:type="spellEnd"/>
      <w:r w:rsidRPr="00463824">
        <w:rPr>
          <w:rFonts w:ascii="Verdana" w:eastAsia="Times New Roman" w:hAnsi="Verdana" w:cs="Times New Roman"/>
          <w:b/>
          <w:bCs/>
          <w:color w:val="000000"/>
          <w:sz w:val="19"/>
          <w:szCs w:val="19"/>
          <w:lang w:val="es-AR"/>
        </w:rPr>
        <w:t>?</w:t>
      </w:r>
      <w:r w:rsidRPr="00463824">
        <w:rPr>
          <w:rFonts w:ascii="Verdana" w:eastAsia="Times New Roman" w:hAnsi="Verdana" w:cs="Times New Roman"/>
          <w:color w:val="000000"/>
          <w:sz w:val="19"/>
          <w:szCs w:val="19"/>
          <w:lang w:val="es-AR"/>
        </w:rPr>
        <w:t>.</w:t>
      </w:r>
      <w:proofErr w:type="gramEnd"/>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b/>
          <w:bCs/>
          <w:color w:val="000000"/>
          <w:sz w:val="19"/>
          <w:szCs w:val="19"/>
          <w:lang w:val="es-AR"/>
        </w:rPr>
        <w:t>Para los </w:t>
      </w:r>
      <w:proofErr w:type="spellStart"/>
      <w:r w:rsidRPr="00463824">
        <w:rPr>
          <w:rFonts w:ascii="Verdana" w:eastAsia="Times New Roman" w:hAnsi="Verdana" w:cs="Times New Roman"/>
          <w:b/>
          <w:bCs/>
          <w:i/>
          <w:iCs/>
          <w:color w:val="000000"/>
          <w:sz w:val="19"/>
          <w:szCs w:val="19"/>
          <w:lang w:val="es-AR"/>
        </w:rPr>
        <w:t>advices</w:t>
      </w:r>
      <w:proofErr w:type="spellEnd"/>
      <w:r w:rsidRPr="00463824">
        <w:rPr>
          <w:rFonts w:ascii="Verdana" w:eastAsia="Times New Roman" w:hAnsi="Verdana" w:cs="Times New Roman"/>
          <w:b/>
          <w:bCs/>
          <w:color w:val="000000"/>
          <w:sz w:val="19"/>
          <w:szCs w:val="19"/>
          <w:lang w:val="es-AR"/>
        </w:rPr>
        <w:t> especificados dentro del mismo aspecto</w:t>
      </w:r>
      <w:r w:rsidRPr="00463824">
        <w:rPr>
          <w:rFonts w:ascii="Verdana" w:eastAsia="Times New Roman" w:hAnsi="Verdana" w:cs="Times New Roman"/>
          <w:color w:val="000000"/>
          <w:sz w:val="19"/>
          <w:szCs w:val="19"/>
          <w:lang w:val="es-AR"/>
        </w:rPr>
        <w:t xml:space="preserve">, se puede tomar como una regla básica que el orden de ejecución es el mismo que el de declaración. Es decir, </w:t>
      </w:r>
      <w:proofErr w:type="gramStart"/>
      <w:r w:rsidRPr="00463824">
        <w:rPr>
          <w:rFonts w:ascii="Verdana" w:eastAsia="Times New Roman" w:hAnsi="Verdana" w:cs="Times New Roman"/>
          <w:color w:val="000000"/>
          <w:sz w:val="19"/>
          <w:szCs w:val="19"/>
          <w:lang w:val="es-AR"/>
        </w:rPr>
        <w:t>que</w:t>
      </w:r>
      <w:proofErr w:type="gramEnd"/>
      <w:r w:rsidRPr="00463824">
        <w:rPr>
          <w:rFonts w:ascii="Verdana" w:eastAsia="Times New Roman" w:hAnsi="Verdana" w:cs="Times New Roman"/>
          <w:color w:val="000000"/>
          <w:sz w:val="19"/>
          <w:szCs w:val="19"/>
          <w:lang w:val="es-AR"/>
        </w:rPr>
        <w:t xml:space="preserve"> si declaramos varios </w:t>
      </w:r>
      <w:proofErr w:type="spellStart"/>
      <w:r w:rsidRPr="00463824">
        <w:rPr>
          <w:rFonts w:ascii="Verdana" w:eastAsia="Times New Roman" w:hAnsi="Verdana" w:cs="Times New Roman"/>
          <w:i/>
          <w:iCs/>
          <w:color w:val="000000"/>
          <w:sz w:val="19"/>
          <w:szCs w:val="19"/>
          <w:lang w:val="es-AR"/>
        </w:rPr>
        <w:t>advices</w:t>
      </w:r>
      <w:proofErr w:type="spellEnd"/>
      <w:r w:rsidRPr="00463824">
        <w:rPr>
          <w:rFonts w:ascii="Verdana" w:eastAsia="Times New Roman" w:hAnsi="Verdana" w:cs="Times New Roman"/>
          <w:color w:val="000000"/>
          <w:sz w:val="19"/>
          <w:szCs w:val="19"/>
          <w:lang w:val="es-AR"/>
        </w:rPr>
        <w:t> de tipo </w:t>
      </w:r>
      <w:proofErr w:type="spellStart"/>
      <w:r w:rsidRPr="00463824">
        <w:rPr>
          <w:rFonts w:ascii="Verdana" w:eastAsia="Times New Roman" w:hAnsi="Verdana" w:cs="Times New Roman"/>
          <w:i/>
          <w:iCs/>
          <w:color w:val="000000"/>
          <w:sz w:val="19"/>
          <w:szCs w:val="19"/>
          <w:lang w:val="es-AR"/>
        </w:rPr>
        <w:t>before</w:t>
      </w:r>
      <w:proofErr w:type="spellEnd"/>
      <w:r w:rsidRPr="00463824">
        <w:rPr>
          <w:rFonts w:ascii="Verdana" w:eastAsia="Times New Roman" w:hAnsi="Verdana" w:cs="Times New Roman"/>
          <w:color w:val="000000"/>
          <w:sz w:val="19"/>
          <w:szCs w:val="19"/>
          <w:lang w:val="es-AR"/>
        </w:rPr>
        <w:t>, se ejecutará primero el que primero aparezca declarado, y si declaramos varios de tipo </w:t>
      </w:r>
      <w:proofErr w:type="spellStart"/>
      <w:r w:rsidRPr="00463824">
        <w:rPr>
          <w:rFonts w:ascii="Verdana" w:eastAsia="Times New Roman" w:hAnsi="Verdana" w:cs="Times New Roman"/>
          <w:i/>
          <w:iCs/>
          <w:color w:val="000000"/>
          <w:sz w:val="19"/>
          <w:szCs w:val="19"/>
          <w:lang w:val="es-AR"/>
        </w:rPr>
        <w:t>after</w:t>
      </w:r>
      <w:proofErr w:type="spellEnd"/>
      <w:r w:rsidRPr="00463824">
        <w:rPr>
          <w:rFonts w:ascii="Verdana" w:eastAsia="Times New Roman" w:hAnsi="Verdana" w:cs="Times New Roman"/>
          <w:color w:val="000000"/>
          <w:sz w:val="19"/>
          <w:szCs w:val="19"/>
          <w:lang w:val="es-AR"/>
        </w:rPr>
        <w:t xml:space="preserve"> ocurrirá lo mismo (en realidad en el </w:t>
      </w:r>
      <w:r w:rsidRPr="00463824">
        <w:rPr>
          <w:rFonts w:ascii="Verdana" w:eastAsia="Times New Roman" w:hAnsi="Verdana" w:cs="Times New Roman"/>
          <w:color w:val="000000"/>
          <w:sz w:val="19"/>
          <w:szCs w:val="19"/>
          <w:lang w:val="es-AR"/>
        </w:rPr>
        <w:lastRenderedPageBreak/>
        <w:t>caso </w:t>
      </w:r>
      <w:proofErr w:type="spellStart"/>
      <w:r w:rsidRPr="00463824">
        <w:rPr>
          <w:rFonts w:ascii="Verdana" w:eastAsia="Times New Roman" w:hAnsi="Verdana" w:cs="Times New Roman"/>
          <w:i/>
          <w:iCs/>
          <w:color w:val="000000"/>
          <w:sz w:val="19"/>
          <w:szCs w:val="19"/>
          <w:lang w:val="es-AR"/>
        </w:rPr>
        <w:t>after</w:t>
      </w:r>
      <w:proofErr w:type="spellEnd"/>
      <w:r w:rsidRPr="00463824">
        <w:rPr>
          <w:rFonts w:ascii="Verdana" w:eastAsia="Times New Roman" w:hAnsi="Verdana" w:cs="Times New Roman"/>
          <w:color w:val="000000"/>
          <w:sz w:val="19"/>
          <w:szCs w:val="19"/>
          <w:lang w:val="es-AR"/>
        </w:rPr>
        <w:t> si se piensa un poco se verá que el de mayor importancia es el que se ejecuta el último).</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El caso en que tenemos </w:t>
      </w:r>
      <w:proofErr w:type="spellStart"/>
      <w:r w:rsidRPr="00463824">
        <w:rPr>
          <w:rFonts w:ascii="Verdana" w:eastAsia="Times New Roman" w:hAnsi="Verdana" w:cs="Times New Roman"/>
          <w:i/>
          <w:iCs/>
          <w:color w:val="000000"/>
          <w:sz w:val="19"/>
          <w:szCs w:val="19"/>
          <w:lang w:val="es-AR"/>
        </w:rPr>
        <w:t>advices</w:t>
      </w:r>
      <w:proofErr w:type="spellEnd"/>
      <w:r w:rsidRPr="00463824">
        <w:rPr>
          <w:rFonts w:ascii="Verdana" w:eastAsia="Times New Roman" w:hAnsi="Verdana" w:cs="Times New Roman"/>
          <w:color w:val="000000"/>
          <w:sz w:val="19"/>
          <w:szCs w:val="19"/>
          <w:lang w:val="es-AR"/>
        </w:rPr>
        <w:t> definidos en aspectos distintos es más complejo, ya que en principio no está definida la precedencia por defecto y para especificarla hay que escribir algo de código Java. En concreto el aspecto debe implementar el interface </w:t>
      </w:r>
      <w:proofErr w:type="spellStart"/>
      <w:proofErr w:type="gramStart"/>
      <w:r w:rsidRPr="00463824">
        <w:rPr>
          <w:rFonts w:ascii="Courier New" w:eastAsia="Times New Roman" w:hAnsi="Courier New" w:cs="Courier New"/>
          <w:color w:val="000000"/>
          <w:sz w:val="21"/>
          <w:szCs w:val="21"/>
          <w:lang w:val="es-AR"/>
        </w:rPr>
        <w:t>org.springframework</w:t>
      </w:r>
      <w:proofErr w:type="gramEnd"/>
      <w:r w:rsidRPr="00463824">
        <w:rPr>
          <w:rFonts w:ascii="Courier New" w:eastAsia="Times New Roman" w:hAnsi="Courier New" w:cs="Courier New"/>
          <w:color w:val="000000"/>
          <w:sz w:val="21"/>
          <w:szCs w:val="21"/>
          <w:lang w:val="es-AR"/>
        </w:rPr>
        <w:t>.core.Ordered</w:t>
      </w:r>
      <w:proofErr w:type="spellEnd"/>
      <w:r w:rsidRPr="00463824">
        <w:rPr>
          <w:rFonts w:ascii="Verdana" w:eastAsia="Times New Roman" w:hAnsi="Verdana" w:cs="Times New Roman"/>
          <w:color w:val="000000"/>
          <w:sz w:val="19"/>
          <w:szCs w:val="19"/>
          <w:lang w:val="es-AR"/>
        </w:rPr>
        <w:t>. Remitimos al lector a la documentación de Spring para más información.</w:t>
      </w:r>
    </w:p>
    <w:p w:rsidR="00463824" w:rsidRPr="00463824" w:rsidRDefault="00463824" w:rsidP="00463824">
      <w:pPr>
        <w:pBdr>
          <w:bottom w:val="single" w:sz="48" w:space="0" w:color="4A6D8C"/>
        </w:pBdr>
        <w:shd w:val="clear" w:color="auto" w:fill="FFFFFF"/>
        <w:spacing w:before="216" w:after="0" w:line="240" w:lineRule="auto"/>
        <w:outlineLvl w:val="1"/>
        <w:rPr>
          <w:rFonts w:ascii="Trebuchet MS" w:eastAsia="Times New Roman" w:hAnsi="Trebuchet MS" w:cs="Times New Roman"/>
          <w:b/>
          <w:bCs/>
          <w:color w:val="000000"/>
          <w:sz w:val="27"/>
          <w:szCs w:val="27"/>
        </w:rPr>
      </w:pPr>
      <w:bookmarkStart w:id="31" w:name="N10319"/>
      <w:bookmarkStart w:id="32" w:name="AOP+%22impl%C3%ADcita%22+en+Spring+3"/>
      <w:bookmarkEnd w:id="31"/>
      <w:bookmarkEnd w:id="32"/>
      <w:r w:rsidRPr="00463824">
        <w:rPr>
          <w:rFonts w:ascii="Trebuchet MS" w:eastAsia="Times New Roman" w:hAnsi="Trebuchet MS" w:cs="Times New Roman"/>
          <w:b/>
          <w:bCs/>
          <w:color w:val="000000"/>
          <w:sz w:val="27"/>
          <w:szCs w:val="27"/>
        </w:rPr>
        <w:t>AOP "</w:t>
      </w:r>
      <w:proofErr w:type="spellStart"/>
      <w:r w:rsidRPr="00463824">
        <w:rPr>
          <w:rFonts w:ascii="Trebuchet MS" w:eastAsia="Times New Roman" w:hAnsi="Trebuchet MS" w:cs="Times New Roman"/>
          <w:b/>
          <w:bCs/>
          <w:color w:val="000000"/>
          <w:sz w:val="27"/>
          <w:szCs w:val="27"/>
        </w:rPr>
        <w:t>implícita</w:t>
      </w:r>
      <w:proofErr w:type="spellEnd"/>
      <w:r w:rsidRPr="00463824">
        <w:rPr>
          <w:rFonts w:ascii="Trebuchet MS" w:eastAsia="Times New Roman" w:hAnsi="Trebuchet MS" w:cs="Times New Roman"/>
          <w:b/>
          <w:bCs/>
          <w:color w:val="000000"/>
          <w:sz w:val="27"/>
          <w:szCs w:val="27"/>
        </w:rPr>
        <w:t xml:space="preserve">" </w:t>
      </w:r>
      <w:proofErr w:type="spellStart"/>
      <w:r w:rsidRPr="00463824">
        <w:rPr>
          <w:rFonts w:ascii="Trebuchet MS" w:eastAsia="Times New Roman" w:hAnsi="Trebuchet MS" w:cs="Times New Roman"/>
          <w:b/>
          <w:bCs/>
          <w:color w:val="000000"/>
          <w:sz w:val="27"/>
          <w:szCs w:val="27"/>
        </w:rPr>
        <w:t>en</w:t>
      </w:r>
      <w:proofErr w:type="spellEnd"/>
      <w:r w:rsidRPr="00463824">
        <w:rPr>
          <w:rFonts w:ascii="Trebuchet MS" w:eastAsia="Times New Roman" w:hAnsi="Trebuchet MS" w:cs="Times New Roman"/>
          <w:b/>
          <w:bCs/>
          <w:color w:val="000000"/>
          <w:sz w:val="27"/>
          <w:szCs w:val="27"/>
        </w:rPr>
        <w:t xml:space="preserve"> Spring 3</w:t>
      </w:r>
    </w:p>
    <w:p w:rsidR="00463824" w:rsidRPr="00463824" w:rsidRDefault="00463824" w:rsidP="00463824">
      <w:pPr>
        <w:shd w:val="clear" w:color="auto" w:fill="FFFFFF"/>
        <w:spacing w:before="120" w:after="240" w:line="230" w:lineRule="atLeast"/>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 xml:space="preserve">La AOP constituye uno de los pilares en que se fundamenta Spring, incluso aunque nunca la usáramos en nuestros proyectos de modo explícito. A </w:t>
      </w:r>
      <w:proofErr w:type="gramStart"/>
      <w:r w:rsidRPr="00463824">
        <w:rPr>
          <w:rFonts w:ascii="Verdana" w:eastAsia="Times New Roman" w:hAnsi="Verdana" w:cs="Times New Roman"/>
          <w:color w:val="000000"/>
          <w:sz w:val="19"/>
          <w:szCs w:val="19"/>
          <w:lang w:val="es-AR"/>
        </w:rPr>
        <w:t>continuación</w:t>
      </w:r>
      <w:proofErr w:type="gramEnd"/>
      <w:r w:rsidRPr="00463824">
        <w:rPr>
          <w:rFonts w:ascii="Verdana" w:eastAsia="Times New Roman" w:hAnsi="Verdana" w:cs="Times New Roman"/>
          <w:color w:val="000000"/>
          <w:sz w:val="19"/>
          <w:szCs w:val="19"/>
          <w:lang w:val="es-AR"/>
        </w:rPr>
        <w:t xml:space="preserve"> resumimos alguno de los usos directos de AOP en el </w:t>
      </w:r>
      <w:proofErr w:type="spellStart"/>
      <w:r w:rsidRPr="00463824">
        <w:rPr>
          <w:rFonts w:ascii="Verdana" w:eastAsia="Times New Roman" w:hAnsi="Verdana" w:cs="Times New Roman"/>
          <w:color w:val="000000"/>
          <w:sz w:val="19"/>
          <w:szCs w:val="19"/>
          <w:lang w:val="es-AR"/>
        </w:rPr>
        <w:t>framework</w:t>
      </w:r>
      <w:proofErr w:type="spellEnd"/>
      <w:r w:rsidRPr="00463824">
        <w:rPr>
          <w:rFonts w:ascii="Verdana" w:eastAsia="Times New Roman" w:hAnsi="Verdana" w:cs="Times New Roman"/>
          <w:color w:val="000000"/>
          <w:sz w:val="19"/>
          <w:szCs w:val="19"/>
          <w:lang w:val="es-AR"/>
        </w:rPr>
        <w:t>:</w:t>
      </w:r>
    </w:p>
    <w:p w:rsidR="00463824" w:rsidRPr="00463824" w:rsidRDefault="00463824" w:rsidP="00463824">
      <w:pPr>
        <w:numPr>
          <w:ilvl w:val="0"/>
          <w:numId w:val="4"/>
        </w:numPr>
        <w:shd w:val="clear" w:color="auto" w:fill="FFFFFF"/>
        <w:spacing w:before="24" w:after="24" w:line="211" w:lineRule="atLeast"/>
        <w:ind w:left="0"/>
        <w:rPr>
          <w:rFonts w:ascii="Verdana" w:eastAsia="Times New Roman" w:hAnsi="Verdana" w:cs="Times New Roman"/>
          <w:color w:val="000000"/>
          <w:sz w:val="19"/>
          <w:szCs w:val="19"/>
          <w:lang w:val="es-AR"/>
        </w:rPr>
      </w:pPr>
      <w:proofErr w:type="spellStart"/>
      <w:r w:rsidRPr="00463824">
        <w:rPr>
          <w:rFonts w:ascii="Verdana" w:eastAsia="Times New Roman" w:hAnsi="Verdana" w:cs="Times New Roman"/>
          <w:b/>
          <w:bCs/>
          <w:color w:val="000000"/>
          <w:sz w:val="19"/>
          <w:szCs w:val="19"/>
          <w:lang w:val="es-AR"/>
        </w:rPr>
        <w:t>Transaccionalidad</w:t>
      </w:r>
      <w:proofErr w:type="spellEnd"/>
      <w:r w:rsidRPr="00463824">
        <w:rPr>
          <w:rFonts w:ascii="Verdana" w:eastAsia="Times New Roman" w:hAnsi="Verdana" w:cs="Times New Roman"/>
          <w:b/>
          <w:bCs/>
          <w:color w:val="000000"/>
          <w:sz w:val="19"/>
          <w:szCs w:val="19"/>
          <w:lang w:val="es-AR"/>
        </w:rPr>
        <w:t xml:space="preserve"> declarativa:</w:t>
      </w:r>
      <w:r w:rsidRPr="00463824">
        <w:rPr>
          <w:rFonts w:ascii="Verdana" w:eastAsia="Times New Roman" w:hAnsi="Verdana" w:cs="Times New Roman"/>
          <w:color w:val="000000"/>
          <w:sz w:val="19"/>
          <w:szCs w:val="19"/>
          <w:lang w:val="es-AR"/>
        </w:rPr>
        <w:t xml:space="preserve"> la gestión automática de las transacciones implica la intercepción AOP de los métodos marcados como transaccionales. El </w:t>
      </w:r>
      <w:proofErr w:type="spellStart"/>
      <w:r w:rsidRPr="00463824">
        <w:rPr>
          <w:rFonts w:ascii="Verdana" w:eastAsia="Times New Roman" w:hAnsi="Verdana" w:cs="Times New Roman"/>
          <w:color w:val="000000"/>
          <w:sz w:val="19"/>
          <w:szCs w:val="19"/>
          <w:lang w:val="es-AR"/>
        </w:rPr>
        <w:t>TransactionManager</w:t>
      </w:r>
      <w:proofErr w:type="spellEnd"/>
      <w:r w:rsidRPr="00463824">
        <w:rPr>
          <w:rFonts w:ascii="Verdana" w:eastAsia="Times New Roman" w:hAnsi="Verdana" w:cs="Times New Roman"/>
          <w:color w:val="000000"/>
          <w:sz w:val="19"/>
          <w:szCs w:val="19"/>
          <w:lang w:val="es-AR"/>
        </w:rPr>
        <w:t xml:space="preserve"> es el que intercepta los métodos y se encarga de crear nuevas transacciones, hacer </w:t>
      </w:r>
      <w:proofErr w:type="spellStart"/>
      <w:r w:rsidRPr="00463824">
        <w:rPr>
          <w:rFonts w:ascii="Verdana" w:eastAsia="Times New Roman" w:hAnsi="Verdana" w:cs="Times New Roman"/>
          <w:color w:val="000000"/>
          <w:sz w:val="19"/>
          <w:szCs w:val="19"/>
          <w:lang w:val="es-AR"/>
        </w:rPr>
        <w:t>rollback</w:t>
      </w:r>
      <w:proofErr w:type="spellEnd"/>
      <w:r w:rsidRPr="00463824">
        <w:rPr>
          <w:rFonts w:ascii="Verdana" w:eastAsia="Times New Roman" w:hAnsi="Verdana" w:cs="Times New Roman"/>
          <w:color w:val="000000"/>
          <w:sz w:val="19"/>
          <w:szCs w:val="19"/>
          <w:lang w:val="es-AR"/>
        </w:rPr>
        <w:t xml:space="preserve"> automáticos, etc. según sea necesario.</w:t>
      </w:r>
    </w:p>
    <w:p w:rsidR="00463824" w:rsidRPr="00463824" w:rsidRDefault="00463824" w:rsidP="00463824">
      <w:pPr>
        <w:numPr>
          <w:ilvl w:val="0"/>
          <w:numId w:val="4"/>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b/>
          <w:bCs/>
          <w:color w:val="000000"/>
          <w:sz w:val="19"/>
          <w:szCs w:val="19"/>
          <w:lang w:val="es-AR"/>
        </w:rPr>
        <w:t>Seguridad:</w:t>
      </w:r>
      <w:r w:rsidRPr="00463824">
        <w:rPr>
          <w:rFonts w:ascii="Verdana" w:eastAsia="Times New Roman" w:hAnsi="Verdana" w:cs="Times New Roman"/>
          <w:color w:val="000000"/>
          <w:sz w:val="19"/>
          <w:szCs w:val="19"/>
          <w:lang w:val="es-AR"/>
        </w:rPr>
        <w:t xml:space="preserve"> Spring Security es un proyecto que intenta mejorar la seguridad declarativa estándar de </w:t>
      </w:r>
      <w:proofErr w:type="spellStart"/>
      <w:r w:rsidRPr="00463824">
        <w:rPr>
          <w:rFonts w:ascii="Verdana" w:eastAsia="Times New Roman" w:hAnsi="Verdana" w:cs="Times New Roman"/>
          <w:color w:val="000000"/>
          <w:sz w:val="19"/>
          <w:szCs w:val="19"/>
          <w:lang w:val="es-AR"/>
        </w:rPr>
        <w:t>JavaEE</w:t>
      </w:r>
      <w:proofErr w:type="spellEnd"/>
      <w:r w:rsidRPr="00463824">
        <w:rPr>
          <w:rFonts w:ascii="Verdana" w:eastAsia="Times New Roman" w:hAnsi="Verdana" w:cs="Times New Roman"/>
          <w:color w:val="000000"/>
          <w:sz w:val="19"/>
          <w:szCs w:val="19"/>
          <w:lang w:val="es-AR"/>
        </w:rPr>
        <w:t xml:space="preserve">, haciéndola más potente sin aumentar la complejidad de uso. Mediante este proyecto se puede por ejemplo controlar de manera declarativa el acceso a los métodos de los </w:t>
      </w:r>
      <w:proofErr w:type="spellStart"/>
      <w:r w:rsidRPr="00463824">
        <w:rPr>
          <w:rFonts w:ascii="Verdana" w:eastAsia="Times New Roman" w:hAnsi="Verdana" w:cs="Times New Roman"/>
          <w:color w:val="000000"/>
          <w:sz w:val="19"/>
          <w:szCs w:val="19"/>
          <w:lang w:val="es-AR"/>
        </w:rPr>
        <w:t>beans</w:t>
      </w:r>
      <w:proofErr w:type="spellEnd"/>
      <w:r w:rsidRPr="00463824">
        <w:rPr>
          <w:rFonts w:ascii="Verdana" w:eastAsia="Times New Roman" w:hAnsi="Verdana" w:cs="Times New Roman"/>
          <w:color w:val="000000"/>
          <w:sz w:val="19"/>
          <w:szCs w:val="19"/>
          <w:lang w:val="es-AR"/>
        </w:rPr>
        <w:t xml:space="preserve">, de manera similar a como se hace en </w:t>
      </w:r>
      <w:proofErr w:type="spellStart"/>
      <w:r w:rsidRPr="00463824">
        <w:rPr>
          <w:rFonts w:ascii="Verdana" w:eastAsia="Times New Roman" w:hAnsi="Verdana" w:cs="Times New Roman"/>
          <w:color w:val="000000"/>
          <w:sz w:val="19"/>
          <w:szCs w:val="19"/>
          <w:lang w:val="es-AR"/>
        </w:rPr>
        <w:t>Servlets</w:t>
      </w:r>
      <w:proofErr w:type="spellEnd"/>
      <w:r w:rsidRPr="00463824">
        <w:rPr>
          <w:rFonts w:ascii="Verdana" w:eastAsia="Times New Roman" w:hAnsi="Verdana" w:cs="Times New Roman"/>
          <w:color w:val="000000"/>
          <w:sz w:val="19"/>
          <w:szCs w:val="19"/>
          <w:lang w:val="es-AR"/>
        </w:rPr>
        <w:t xml:space="preserve"> 3.0:</w:t>
      </w:r>
    </w:p>
    <w:tbl>
      <w:tblPr>
        <w:tblW w:w="9750" w:type="dxa"/>
        <w:tblCellSpacing w:w="0" w:type="dxa"/>
        <w:tblCellMar>
          <w:left w:w="0" w:type="dxa"/>
          <w:right w:w="0" w:type="dxa"/>
        </w:tblCellMar>
        <w:tblLook w:val="04A0" w:firstRow="1" w:lastRow="0" w:firstColumn="1" w:lastColumn="0" w:noHBand="0" w:noVBand="1"/>
      </w:tblPr>
      <w:tblGrid>
        <w:gridCol w:w="439"/>
        <w:gridCol w:w="93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4</w:t>
            </w:r>
          </w:p>
        </w:tc>
        <w:tc>
          <w:tcPr>
            <w:tcW w:w="93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r w:rsidRPr="00463824">
              <w:rPr>
                <w:rFonts w:ascii="Courier New" w:eastAsia="Times New Roman" w:hAnsi="Courier New" w:cs="Courier New"/>
                <w:sz w:val="20"/>
                <w:szCs w:val="20"/>
                <w:lang w:val="es-AR"/>
              </w:rPr>
              <w:t>@</w:t>
            </w:r>
            <w:proofErr w:type="spellStart"/>
            <w:r w:rsidRPr="00463824">
              <w:rPr>
                <w:rFonts w:ascii="Courier New" w:eastAsia="Times New Roman" w:hAnsi="Courier New" w:cs="Courier New"/>
                <w:sz w:val="20"/>
                <w:szCs w:val="20"/>
                <w:lang w:val="es-AR"/>
              </w:rPr>
              <w:t>RolesAllowed</w:t>
            </w:r>
            <w:proofErr w:type="spellEnd"/>
            <w:r w:rsidRPr="00463824">
              <w:rPr>
                <w:rFonts w:ascii="Courier New" w:eastAsia="Times New Roman" w:hAnsi="Courier New" w:cs="Courier New"/>
                <w:sz w:val="20"/>
                <w:szCs w:val="20"/>
                <w:lang w:val="es-AR"/>
              </w:rPr>
              <w:t>("ROLE_ADMIN")</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proofErr w:type="spellStart"/>
            <w:r w:rsidRPr="00463824">
              <w:rPr>
                <w:rFonts w:ascii="Courier New" w:eastAsia="Times New Roman" w:hAnsi="Courier New" w:cs="Courier New"/>
                <w:sz w:val="20"/>
                <w:szCs w:val="20"/>
                <w:lang w:val="es-AR"/>
              </w:rPr>
              <w:t>public</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void</w:t>
            </w:r>
            <w:proofErr w:type="spellEnd"/>
            <w:r w:rsidRPr="00463824">
              <w:rPr>
                <w:rFonts w:ascii="Times New Roman" w:eastAsia="Times New Roman" w:hAnsi="Times New Roman" w:cs="Times New Roman"/>
                <w:sz w:val="24"/>
                <w:szCs w:val="24"/>
                <w:lang w:val="es-AR"/>
              </w:rPr>
              <w:t xml:space="preserve"> </w:t>
            </w:r>
            <w:proofErr w:type="spellStart"/>
            <w:proofErr w:type="gramStart"/>
            <w:r w:rsidRPr="00463824">
              <w:rPr>
                <w:rFonts w:ascii="Courier New" w:eastAsia="Times New Roman" w:hAnsi="Courier New" w:cs="Courier New"/>
                <w:sz w:val="20"/>
                <w:szCs w:val="20"/>
                <w:lang w:val="es-AR"/>
              </w:rPr>
              <w:t>eliminarUsuario</w:t>
            </w:r>
            <w:proofErr w:type="spellEnd"/>
            <w:r w:rsidRPr="00463824">
              <w:rPr>
                <w:rFonts w:ascii="Courier New" w:eastAsia="Times New Roman" w:hAnsi="Courier New" w:cs="Courier New"/>
                <w:sz w:val="20"/>
                <w:szCs w:val="20"/>
                <w:lang w:val="es-AR"/>
              </w:rPr>
              <w:t>(</w:t>
            </w:r>
            <w:proofErr w:type="gramEnd"/>
            <w:r w:rsidRPr="00463824">
              <w:rPr>
                <w:rFonts w:ascii="Courier New" w:eastAsia="Times New Roman" w:hAnsi="Courier New" w:cs="Courier New"/>
                <w:sz w:val="20"/>
                <w:szCs w:val="20"/>
                <w:lang w:val="es-AR"/>
              </w:rPr>
              <w:t>Usuario usuario)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lang w:val="es-AR"/>
              </w:rPr>
              <w:t>      </w:t>
            </w:r>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w:t>
            </w:r>
          </w:p>
        </w:tc>
      </w:tr>
    </w:tbl>
    <w:p w:rsidR="00463824" w:rsidRPr="00463824" w:rsidRDefault="00463824" w:rsidP="00463824">
      <w:pPr>
        <w:numPr>
          <w:ilvl w:val="0"/>
          <w:numId w:val="4"/>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t>Pero va mucho más allá, permitiendo el uso de expresiones en el lenguaje EL de Spring para evaluar los permisos de acceso. Por ejemplo, queremos que también el propio usuario pueda borrar su cuenta, además del administrador:</w:t>
      </w:r>
    </w:p>
    <w:tbl>
      <w:tblPr>
        <w:tblW w:w="9750" w:type="dxa"/>
        <w:tblCellSpacing w:w="0" w:type="dxa"/>
        <w:tblCellMar>
          <w:left w:w="0" w:type="dxa"/>
          <w:right w:w="0" w:type="dxa"/>
        </w:tblCellMar>
        <w:tblLook w:val="04A0" w:firstRow="1" w:lastRow="0" w:firstColumn="1" w:lastColumn="0" w:noHBand="0" w:noVBand="1"/>
      </w:tblPr>
      <w:tblGrid>
        <w:gridCol w:w="439"/>
        <w:gridCol w:w="93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4</w:t>
            </w:r>
          </w:p>
        </w:tc>
        <w:tc>
          <w:tcPr>
            <w:tcW w:w="93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w:t>
            </w:r>
            <w:proofErr w:type="spellStart"/>
            <w:proofErr w:type="gramStart"/>
            <w:r w:rsidRPr="00463824">
              <w:rPr>
                <w:rFonts w:ascii="Courier New" w:eastAsia="Times New Roman" w:hAnsi="Courier New" w:cs="Courier New"/>
                <w:sz w:val="20"/>
                <w:szCs w:val="20"/>
              </w:rPr>
              <w:t>PreAuthorize</w:t>
            </w:r>
            <w:proofErr w:type="spellEnd"/>
            <w:r w:rsidRPr="00463824">
              <w:rPr>
                <w:rFonts w:ascii="Courier New" w:eastAsia="Times New Roman" w:hAnsi="Courier New" w:cs="Courier New"/>
                <w:sz w:val="20"/>
                <w:szCs w:val="20"/>
              </w:rPr>
              <w:t>(</w:t>
            </w:r>
            <w:proofErr w:type="gramEnd"/>
            <w:r w:rsidRPr="00463824">
              <w:rPr>
                <w:rFonts w:ascii="Courier New" w:eastAsia="Times New Roman" w:hAnsi="Courier New" w:cs="Courier New"/>
                <w:sz w:val="20"/>
                <w:szCs w:val="20"/>
              </w:rPr>
              <w:t>"#</w:t>
            </w:r>
            <w:proofErr w:type="spellStart"/>
            <w:r w:rsidRPr="00463824">
              <w:rPr>
                <w:rFonts w:ascii="Courier New" w:eastAsia="Times New Roman" w:hAnsi="Courier New" w:cs="Courier New"/>
                <w:sz w:val="20"/>
                <w:szCs w:val="20"/>
              </w:rPr>
              <w:t>usuario.login</w:t>
            </w:r>
            <w:proofErr w:type="spellEnd"/>
            <w:r w:rsidRPr="00463824">
              <w:rPr>
                <w:rFonts w:ascii="Courier New" w:eastAsia="Times New Roman" w:hAnsi="Courier New" w:cs="Courier New"/>
                <w:sz w:val="20"/>
                <w:szCs w:val="20"/>
              </w:rPr>
              <w:t xml:space="preserve"> == authentication.name or </w:t>
            </w:r>
            <w:proofErr w:type="spellStart"/>
            <w:r w:rsidRPr="00463824">
              <w:rPr>
                <w:rFonts w:ascii="Courier New" w:eastAsia="Times New Roman" w:hAnsi="Courier New" w:cs="Courier New"/>
                <w:sz w:val="20"/>
                <w:szCs w:val="20"/>
              </w:rPr>
              <w:t>hasRole</w:t>
            </w:r>
            <w:proofErr w:type="spellEnd"/>
            <w:r w:rsidRPr="00463824">
              <w:rPr>
                <w:rFonts w:ascii="Courier New" w:eastAsia="Times New Roman" w:hAnsi="Courier New" w:cs="Courier New"/>
                <w:sz w:val="20"/>
                <w:szCs w:val="20"/>
              </w:rPr>
              <w:t>('ROLE_ADMIN')")</w:t>
            </w:r>
          </w:p>
          <w:p w:rsidR="00463824" w:rsidRPr="00463824" w:rsidRDefault="00463824" w:rsidP="00463824">
            <w:pPr>
              <w:spacing w:before="24" w:after="24" w:line="211" w:lineRule="atLeast"/>
              <w:rPr>
                <w:rFonts w:ascii="Times New Roman" w:eastAsia="Times New Roman" w:hAnsi="Times New Roman" w:cs="Times New Roman"/>
                <w:sz w:val="24"/>
                <w:szCs w:val="24"/>
                <w:lang w:val="es-AR"/>
              </w:rPr>
            </w:pPr>
            <w:proofErr w:type="spellStart"/>
            <w:r w:rsidRPr="00463824">
              <w:rPr>
                <w:rFonts w:ascii="Courier New" w:eastAsia="Times New Roman" w:hAnsi="Courier New" w:cs="Courier New"/>
                <w:sz w:val="20"/>
                <w:szCs w:val="20"/>
                <w:lang w:val="es-AR"/>
              </w:rPr>
              <w:t>public</w:t>
            </w:r>
            <w:proofErr w:type="spellEnd"/>
            <w:r w:rsidRPr="00463824">
              <w:rPr>
                <w:rFonts w:ascii="Times New Roman" w:eastAsia="Times New Roman" w:hAnsi="Times New Roman" w:cs="Times New Roman"/>
                <w:sz w:val="24"/>
                <w:szCs w:val="24"/>
                <w:lang w:val="es-AR"/>
              </w:rPr>
              <w:t xml:space="preserve"> </w:t>
            </w:r>
            <w:proofErr w:type="spellStart"/>
            <w:r w:rsidRPr="00463824">
              <w:rPr>
                <w:rFonts w:ascii="Courier New" w:eastAsia="Times New Roman" w:hAnsi="Courier New" w:cs="Courier New"/>
                <w:sz w:val="20"/>
                <w:szCs w:val="20"/>
                <w:lang w:val="es-AR"/>
              </w:rPr>
              <w:t>void</w:t>
            </w:r>
            <w:proofErr w:type="spellEnd"/>
            <w:r w:rsidRPr="00463824">
              <w:rPr>
                <w:rFonts w:ascii="Times New Roman" w:eastAsia="Times New Roman" w:hAnsi="Times New Roman" w:cs="Times New Roman"/>
                <w:sz w:val="24"/>
                <w:szCs w:val="24"/>
                <w:lang w:val="es-AR"/>
              </w:rPr>
              <w:t xml:space="preserve"> </w:t>
            </w:r>
            <w:proofErr w:type="spellStart"/>
            <w:proofErr w:type="gramStart"/>
            <w:r w:rsidRPr="00463824">
              <w:rPr>
                <w:rFonts w:ascii="Courier New" w:eastAsia="Times New Roman" w:hAnsi="Courier New" w:cs="Courier New"/>
                <w:sz w:val="20"/>
                <w:szCs w:val="20"/>
                <w:lang w:val="es-AR"/>
              </w:rPr>
              <w:t>eliminarUsuario</w:t>
            </w:r>
            <w:proofErr w:type="spellEnd"/>
            <w:r w:rsidRPr="00463824">
              <w:rPr>
                <w:rFonts w:ascii="Courier New" w:eastAsia="Times New Roman" w:hAnsi="Courier New" w:cs="Courier New"/>
                <w:sz w:val="20"/>
                <w:szCs w:val="20"/>
                <w:lang w:val="es-AR"/>
              </w:rPr>
              <w:t>(</w:t>
            </w:r>
            <w:proofErr w:type="gramEnd"/>
            <w:r w:rsidRPr="00463824">
              <w:rPr>
                <w:rFonts w:ascii="Courier New" w:eastAsia="Times New Roman" w:hAnsi="Courier New" w:cs="Courier New"/>
                <w:sz w:val="20"/>
                <w:szCs w:val="20"/>
                <w:lang w:val="es-AR"/>
              </w:rPr>
              <w:t>Usuario usuario)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lang w:val="es-AR"/>
              </w:rPr>
              <w:t>      </w:t>
            </w:r>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w:t>
            </w:r>
          </w:p>
        </w:tc>
      </w:tr>
    </w:tbl>
    <w:p w:rsidR="00463824" w:rsidRPr="00463824" w:rsidRDefault="00463824" w:rsidP="00463824">
      <w:pPr>
        <w:numPr>
          <w:ilvl w:val="0"/>
          <w:numId w:val="4"/>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Courier New" w:eastAsia="Times New Roman" w:hAnsi="Courier New" w:cs="Courier New"/>
          <w:color w:val="000000"/>
          <w:sz w:val="21"/>
          <w:szCs w:val="21"/>
          <w:lang w:val="es-AR"/>
        </w:rPr>
        <w:t>authentication.name</w:t>
      </w:r>
      <w:r w:rsidRPr="00463824">
        <w:rPr>
          <w:rFonts w:ascii="Verdana" w:eastAsia="Times New Roman" w:hAnsi="Verdana" w:cs="Times New Roman"/>
          <w:color w:val="000000"/>
          <w:sz w:val="19"/>
          <w:szCs w:val="19"/>
          <w:lang w:val="es-AR"/>
        </w:rPr>
        <w:t xml:space="preserve"> sería el </w:t>
      </w:r>
      <w:proofErr w:type="spellStart"/>
      <w:r w:rsidRPr="00463824">
        <w:rPr>
          <w:rFonts w:ascii="Verdana" w:eastAsia="Times New Roman" w:hAnsi="Verdana" w:cs="Times New Roman"/>
          <w:color w:val="000000"/>
          <w:sz w:val="19"/>
          <w:szCs w:val="19"/>
          <w:lang w:val="es-AR"/>
        </w:rPr>
        <w:t>login</w:t>
      </w:r>
      <w:proofErr w:type="spellEnd"/>
      <w:r w:rsidRPr="00463824">
        <w:rPr>
          <w:rFonts w:ascii="Verdana" w:eastAsia="Times New Roman" w:hAnsi="Verdana" w:cs="Times New Roman"/>
          <w:color w:val="000000"/>
          <w:sz w:val="19"/>
          <w:szCs w:val="19"/>
          <w:lang w:val="es-AR"/>
        </w:rPr>
        <w:t xml:space="preserve"> del usuario que se ha autentificado, y estamos intentando comprobar si corresponde con el del usuario que queremos borrar (el # nos da acceso al parámetro).</w:t>
      </w:r>
    </w:p>
    <w:p w:rsidR="00463824" w:rsidRPr="00463824" w:rsidRDefault="00463824" w:rsidP="00463824">
      <w:pPr>
        <w:numPr>
          <w:ilvl w:val="0"/>
          <w:numId w:val="4"/>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b/>
          <w:bCs/>
          <w:color w:val="000000"/>
          <w:sz w:val="19"/>
          <w:szCs w:val="19"/>
          <w:lang w:val="es-AR"/>
        </w:rPr>
        <w:t>Spring Roo</w:t>
      </w:r>
      <w:r w:rsidRPr="00463824">
        <w:rPr>
          <w:rFonts w:ascii="Verdana" w:eastAsia="Times New Roman" w:hAnsi="Verdana" w:cs="Times New Roman"/>
          <w:color w:val="000000"/>
          <w:sz w:val="19"/>
          <w:szCs w:val="19"/>
          <w:lang w:val="es-AR"/>
        </w:rPr>
        <w:t xml:space="preserve">: es un </w:t>
      </w:r>
      <w:proofErr w:type="spellStart"/>
      <w:r w:rsidRPr="00463824">
        <w:rPr>
          <w:rFonts w:ascii="Verdana" w:eastAsia="Times New Roman" w:hAnsi="Verdana" w:cs="Times New Roman"/>
          <w:color w:val="000000"/>
          <w:sz w:val="19"/>
          <w:szCs w:val="19"/>
          <w:lang w:val="es-AR"/>
        </w:rPr>
        <w:t>framework</w:t>
      </w:r>
      <w:proofErr w:type="spellEnd"/>
      <w:r w:rsidRPr="00463824">
        <w:rPr>
          <w:rFonts w:ascii="Verdana" w:eastAsia="Times New Roman" w:hAnsi="Verdana" w:cs="Times New Roman"/>
          <w:color w:val="000000"/>
          <w:sz w:val="19"/>
          <w:szCs w:val="19"/>
          <w:lang w:val="es-AR"/>
        </w:rPr>
        <w:t xml:space="preserve"> de desarrollo rápido de aplicaciones. Crea la estructura CRUD de la aplicación usando Spring en todas las capas (presentación, negocio y datos). Todo el código necesario se introduce de forma "no invasiva" usando AOP. Por </w:t>
      </w:r>
      <w:proofErr w:type="gramStart"/>
      <w:r w:rsidRPr="00463824">
        <w:rPr>
          <w:rFonts w:ascii="Verdana" w:eastAsia="Times New Roman" w:hAnsi="Verdana" w:cs="Times New Roman"/>
          <w:color w:val="000000"/>
          <w:sz w:val="19"/>
          <w:szCs w:val="19"/>
          <w:lang w:val="es-AR"/>
        </w:rPr>
        <w:t>ejemplo</w:t>
      </w:r>
      <w:proofErr w:type="gramEnd"/>
      <w:r w:rsidRPr="00463824">
        <w:rPr>
          <w:rFonts w:ascii="Verdana" w:eastAsia="Times New Roman" w:hAnsi="Verdana" w:cs="Times New Roman"/>
          <w:color w:val="000000"/>
          <w:sz w:val="19"/>
          <w:szCs w:val="19"/>
          <w:lang w:val="es-AR"/>
        </w:rPr>
        <w:t xml:space="preserve"> si decimos que queremos usar JPA en la capa de persistencia, Roo se encarga de convertir nuestra clase de dominio en una entidad JPA y de gestionar el </w:t>
      </w:r>
      <w:proofErr w:type="spellStart"/>
      <w:r w:rsidRPr="00463824">
        <w:rPr>
          <w:rFonts w:ascii="Verdana" w:eastAsia="Times New Roman" w:hAnsi="Verdana" w:cs="Times New Roman"/>
          <w:color w:val="000000"/>
          <w:sz w:val="19"/>
          <w:szCs w:val="19"/>
          <w:lang w:val="es-AR"/>
        </w:rPr>
        <w:t>Entity</w:t>
      </w:r>
      <w:proofErr w:type="spellEnd"/>
      <w:r w:rsidRPr="00463824">
        <w:rPr>
          <w:rFonts w:ascii="Verdana" w:eastAsia="Times New Roman" w:hAnsi="Verdana" w:cs="Times New Roman"/>
          <w:color w:val="000000"/>
          <w:sz w:val="19"/>
          <w:szCs w:val="19"/>
          <w:lang w:val="es-AR"/>
        </w:rPr>
        <w:t xml:space="preserve"> Manager y los métodos JPA básicos, pero todo este código no será visible directamente en nuestras clases y no nos "molestará". Todo esto se hace usando </w:t>
      </w:r>
      <w:proofErr w:type="spellStart"/>
      <w:r w:rsidRPr="00463824">
        <w:rPr>
          <w:rFonts w:ascii="Verdana" w:eastAsia="Times New Roman" w:hAnsi="Verdana" w:cs="Times New Roman"/>
          <w:color w:val="000000"/>
          <w:sz w:val="19"/>
          <w:szCs w:val="19"/>
          <w:lang w:val="es-AR"/>
        </w:rPr>
        <w:t>AspectJ</w:t>
      </w:r>
      <w:proofErr w:type="spellEnd"/>
      <w:r w:rsidRPr="00463824">
        <w:rPr>
          <w:rFonts w:ascii="Verdana" w:eastAsia="Times New Roman" w:hAnsi="Verdana" w:cs="Times New Roman"/>
          <w:color w:val="000000"/>
          <w:sz w:val="19"/>
          <w:szCs w:val="19"/>
          <w:lang w:val="es-AR"/>
        </w:rPr>
        <w:t>, aunque es un uso más avanzado que el que nosotros hemos visto aquí.</w:t>
      </w:r>
    </w:p>
    <w:p w:rsidR="00463824" w:rsidRPr="00463824" w:rsidRDefault="00463824" w:rsidP="00463824">
      <w:pPr>
        <w:numPr>
          <w:ilvl w:val="0"/>
          <w:numId w:val="4"/>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b/>
          <w:bCs/>
          <w:color w:val="000000"/>
          <w:sz w:val="19"/>
          <w:szCs w:val="19"/>
          <w:lang w:val="es-AR"/>
        </w:rPr>
        <w:t>Cache declarativa:</w:t>
      </w:r>
      <w:r w:rsidRPr="00463824">
        <w:rPr>
          <w:rFonts w:ascii="Verdana" w:eastAsia="Times New Roman" w:hAnsi="Verdana" w:cs="Times New Roman"/>
          <w:color w:val="000000"/>
          <w:sz w:val="19"/>
          <w:szCs w:val="19"/>
          <w:lang w:val="es-AR"/>
        </w:rPr>
        <w:t xml:space="preserve"> es una de las nuevas características incorporadas en la versión 3.1. Nos permite usar de manera transparente </w:t>
      </w:r>
      <w:proofErr w:type="spellStart"/>
      <w:r w:rsidRPr="00463824">
        <w:rPr>
          <w:rFonts w:ascii="Verdana" w:eastAsia="Times New Roman" w:hAnsi="Verdana" w:cs="Times New Roman"/>
          <w:color w:val="000000"/>
          <w:sz w:val="19"/>
          <w:szCs w:val="19"/>
          <w:lang w:val="es-AR"/>
        </w:rPr>
        <w:t>frameworks</w:t>
      </w:r>
      <w:proofErr w:type="spellEnd"/>
      <w:r w:rsidRPr="00463824">
        <w:rPr>
          <w:rFonts w:ascii="Verdana" w:eastAsia="Times New Roman" w:hAnsi="Verdana" w:cs="Times New Roman"/>
          <w:color w:val="000000"/>
          <w:sz w:val="19"/>
          <w:szCs w:val="19"/>
          <w:lang w:val="es-AR"/>
        </w:rPr>
        <w:t xml:space="preserve"> para gestión de cache ya conocidos y muy probados como </w:t>
      </w:r>
      <w:proofErr w:type="spellStart"/>
      <w:r w:rsidRPr="00463824">
        <w:rPr>
          <w:rFonts w:ascii="Verdana" w:eastAsia="Times New Roman" w:hAnsi="Verdana" w:cs="Times New Roman"/>
          <w:color w:val="000000"/>
          <w:sz w:val="19"/>
          <w:szCs w:val="19"/>
          <w:lang w:val="es-AR"/>
        </w:rPr>
        <w:t>Ehcache</w:t>
      </w:r>
      <w:proofErr w:type="spellEnd"/>
      <w:r w:rsidRPr="00463824">
        <w:rPr>
          <w:rFonts w:ascii="Verdana" w:eastAsia="Times New Roman" w:hAnsi="Verdana" w:cs="Times New Roman"/>
          <w:color w:val="000000"/>
          <w:sz w:val="19"/>
          <w:szCs w:val="19"/>
          <w:lang w:val="es-AR"/>
        </w:rPr>
        <w:t>. Por ejemplo, podemos hacer que un método de un DAO cachee automáticamente los resultados sin más que usar la anotación correspondiente:</w:t>
      </w:r>
    </w:p>
    <w:tbl>
      <w:tblPr>
        <w:tblW w:w="9750" w:type="dxa"/>
        <w:tblCellSpacing w:w="0" w:type="dxa"/>
        <w:tblCellMar>
          <w:left w:w="0" w:type="dxa"/>
          <w:right w:w="0" w:type="dxa"/>
        </w:tblCellMar>
        <w:tblLook w:val="04A0" w:firstRow="1" w:lastRow="0" w:firstColumn="1" w:lastColumn="0" w:noHBand="0" w:noVBand="1"/>
      </w:tblPr>
      <w:tblGrid>
        <w:gridCol w:w="439"/>
        <w:gridCol w:w="9311"/>
      </w:tblGrid>
      <w:tr w:rsidR="00463824" w:rsidRPr="00463824" w:rsidTr="00463824">
        <w:trPr>
          <w:tblCellSpacing w:w="0" w:type="dxa"/>
        </w:trPr>
        <w:tc>
          <w:tcPr>
            <w:tcW w:w="0" w:type="auto"/>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1</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2</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lastRenderedPageBreak/>
              <w:t>3</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Times New Roman" w:eastAsia="Times New Roman" w:hAnsi="Times New Roman" w:cs="Times New Roman"/>
                <w:sz w:val="24"/>
                <w:szCs w:val="24"/>
              </w:rPr>
              <w:t>4</w:t>
            </w:r>
          </w:p>
        </w:tc>
        <w:tc>
          <w:tcPr>
            <w:tcW w:w="9311" w:type="dxa"/>
            <w:hideMark/>
          </w:tcPr>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lastRenderedPageBreak/>
              <w:t>@Cacheable("</w:t>
            </w:r>
            <w:proofErr w:type="spellStart"/>
            <w:r w:rsidRPr="00463824">
              <w:rPr>
                <w:rFonts w:ascii="Courier New" w:eastAsia="Times New Roman" w:hAnsi="Courier New" w:cs="Courier New"/>
                <w:sz w:val="20"/>
                <w:szCs w:val="20"/>
              </w:rPr>
              <w:t>libros</w:t>
            </w:r>
            <w:proofErr w:type="spellEnd"/>
            <w:r w:rsidRPr="00463824">
              <w:rPr>
                <w:rFonts w:ascii="Courier New" w:eastAsia="Times New Roman" w:hAnsi="Courier New" w:cs="Courier New"/>
                <w:sz w:val="20"/>
                <w:szCs w:val="20"/>
              </w:rPr>
              <w:t>")</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public</w:t>
            </w:r>
            <w:r w:rsidRPr="00463824">
              <w:rPr>
                <w:rFonts w:ascii="Times New Roman" w:eastAsia="Times New Roman" w:hAnsi="Times New Roman" w:cs="Times New Roman"/>
                <w:sz w:val="24"/>
                <w:szCs w:val="24"/>
              </w:rPr>
              <w:t xml:space="preserve"> </w:t>
            </w:r>
            <w:proofErr w:type="spellStart"/>
            <w:r w:rsidRPr="00463824">
              <w:rPr>
                <w:rFonts w:ascii="Courier New" w:eastAsia="Times New Roman" w:hAnsi="Courier New" w:cs="Courier New"/>
                <w:sz w:val="20"/>
                <w:szCs w:val="20"/>
              </w:rPr>
              <w:t>LibroTO</w:t>
            </w:r>
            <w:proofErr w:type="spellEnd"/>
            <w:r w:rsidRPr="00463824">
              <w:rPr>
                <w:rFonts w:ascii="Courier New" w:eastAsia="Times New Roman" w:hAnsi="Courier New" w:cs="Courier New"/>
                <w:sz w:val="20"/>
                <w:szCs w:val="20"/>
              </w:rPr>
              <w:t xml:space="preserve"> </w:t>
            </w:r>
            <w:proofErr w:type="spellStart"/>
            <w:proofErr w:type="gramStart"/>
            <w:r w:rsidRPr="00463824">
              <w:rPr>
                <w:rFonts w:ascii="Courier New" w:eastAsia="Times New Roman" w:hAnsi="Courier New" w:cs="Courier New"/>
                <w:sz w:val="20"/>
                <w:szCs w:val="20"/>
              </w:rPr>
              <w:t>getLibro</w:t>
            </w:r>
            <w:proofErr w:type="spellEnd"/>
            <w:r w:rsidRPr="00463824">
              <w:rPr>
                <w:rFonts w:ascii="Courier New" w:eastAsia="Times New Roman" w:hAnsi="Courier New" w:cs="Courier New"/>
                <w:sz w:val="20"/>
                <w:szCs w:val="20"/>
              </w:rPr>
              <w:t>(</w:t>
            </w:r>
            <w:proofErr w:type="gramEnd"/>
            <w:r w:rsidRPr="00463824">
              <w:rPr>
                <w:rFonts w:ascii="Courier New" w:eastAsia="Times New Roman" w:hAnsi="Courier New" w:cs="Courier New"/>
                <w:sz w:val="20"/>
                <w:szCs w:val="20"/>
              </w:rPr>
              <w:t xml:space="preserve">String </w:t>
            </w:r>
            <w:proofErr w:type="spellStart"/>
            <w:r w:rsidRPr="00463824">
              <w:rPr>
                <w:rFonts w:ascii="Courier New" w:eastAsia="Times New Roman" w:hAnsi="Courier New" w:cs="Courier New"/>
                <w:sz w:val="20"/>
                <w:szCs w:val="20"/>
              </w:rPr>
              <w:t>isbn</w:t>
            </w:r>
            <w:proofErr w:type="spellEnd"/>
            <w:r w:rsidRPr="00463824">
              <w:rPr>
                <w:rFonts w:ascii="Courier New" w:eastAsia="Times New Roman" w:hAnsi="Courier New" w:cs="Courier New"/>
                <w:sz w:val="20"/>
                <w:szCs w:val="20"/>
              </w:rPr>
              <w:t>)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lastRenderedPageBreak/>
              <w:t>   ...</w:t>
            </w:r>
          </w:p>
          <w:p w:rsidR="00463824" w:rsidRPr="00463824" w:rsidRDefault="00463824" w:rsidP="00463824">
            <w:pPr>
              <w:spacing w:before="24" w:after="24" w:line="211" w:lineRule="atLeast"/>
              <w:rPr>
                <w:rFonts w:ascii="Times New Roman" w:eastAsia="Times New Roman" w:hAnsi="Times New Roman" w:cs="Times New Roman"/>
                <w:sz w:val="24"/>
                <w:szCs w:val="24"/>
              </w:rPr>
            </w:pPr>
            <w:r w:rsidRPr="00463824">
              <w:rPr>
                <w:rFonts w:ascii="Courier New" w:eastAsia="Times New Roman" w:hAnsi="Courier New" w:cs="Courier New"/>
                <w:sz w:val="20"/>
                <w:szCs w:val="20"/>
              </w:rPr>
              <w:t>}</w:t>
            </w:r>
          </w:p>
        </w:tc>
      </w:tr>
    </w:tbl>
    <w:p w:rsidR="00463824" w:rsidRPr="00463824" w:rsidRDefault="00463824" w:rsidP="00463824">
      <w:pPr>
        <w:numPr>
          <w:ilvl w:val="0"/>
          <w:numId w:val="4"/>
        </w:numPr>
        <w:shd w:val="clear" w:color="auto" w:fill="FFFFFF"/>
        <w:spacing w:before="24" w:after="24" w:line="211" w:lineRule="atLeast"/>
        <w:ind w:left="0"/>
        <w:rPr>
          <w:rFonts w:ascii="Verdana" w:eastAsia="Times New Roman" w:hAnsi="Verdana" w:cs="Times New Roman"/>
          <w:color w:val="000000"/>
          <w:sz w:val="19"/>
          <w:szCs w:val="19"/>
          <w:lang w:val="es-AR"/>
        </w:rPr>
      </w:pPr>
      <w:r w:rsidRPr="00463824">
        <w:rPr>
          <w:rFonts w:ascii="Verdana" w:eastAsia="Times New Roman" w:hAnsi="Verdana" w:cs="Times New Roman"/>
          <w:color w:val="000000"/>
          <w:sz w:val="19"/>
          <w:szCs w:val="19"/>
          <w:lang w:val="es-AR"/>
        </w:rPr>
        <w:lastRenderedPageBreak/>
        <w:t>Si ya se ha llamado anteriormente al método con el mismo valor de "</w:t>
      </w:r>
      <w:proofErr w:type="spellStart"/>
      <w:r w:rsidRPr="00463824">
        <w:rPr>
          <w:rFonts w:ascii="Verdana" w:eastAsia="Times New Roman" w:hAnsi="Verdana" w:cs="Times New Roman"/>
          <w:color w:val="000000"/>
          <w:sz w:val="19"/>
          <w:szCs w:val="19"/>
          <w:lang w:val="es-AR"/>
        </w:rPr>
        <w:t>isbn</w:t>
      </w:r>
      <w:proofErr w:type="spellEnd"/>
      <w:r w:rsidRPr="00463824">
        <w:rPr>
          <w:rFonts w:ascii="Verdana" w:eastAsia="Times New Roman" w:hAnsi="Verdana" w:cs="Times New Roman"/>
          <w:color w:val="000000"/>
          <w:sz w:val="19"/>
          <w:szCs w:val="19"/>
          <w:lang w:val="es-AR"/>
        </w:rPr>
        <w:t xml:space="preserve">", en lugar de ejecutar el método, se sacará el </w:t>
      </w:r>
      <w:proofErr w:type="spellStart"/>
      <w:r w:rsidRPr="00463824">
        <w:rPr>
          <w:rFonts w:ascii="Verdana" w:eastAsia="Times New Roman" w:hAnsi="Verdana" w:cs="Times New Roman"/>
          <w:color w:val="000000"/>
          <w:sz w:val="19"/>
          <w:szCs w:val="19"/>
          <w:lang w:val="es-AR"/>
        </w:rPr>
        <w:t>LibroTO</w:t>
      </w:r>
      <w:proofErr w:type="spellEnd"/>
      <w:r w:rsidRPr="00463824">
        <w:rPr>
          <w:rFonts w:ascii="Verdana" w:eastAsia="Times New Roman" w:hAnsi="Verdana" w:cs="Times New Roman"/>
          <w:color w:val="000000"/>
          <w:sz w:val="19"/>
          <w:szCs w:val="19"/>
          <w:lang w:val="es-AR"/>
        </w:rPr>
        <w:t xml:space="preserve"> de la cache. Lo que está pasando es que con AOP se está interceptando el método con @</w:t>
      </w:r>
      <w:proofErr w:type="spellStart"/>
      <w:r w:rsidRPr="00463824">
        <w:rPr>
          <w:rFonts w:ascii="Verdana" w:eastAsia="Times New Roman" w:hAnsi="Verdana" w:cs="Times New Roman"/>
          <w:color w:val="000000"/>
          <w:sz w:val="19"/>
          <w:szCs w:val="19"/>
          <w:lang w:val="es-AR"/>
        </w:rPr>
        <w:t>Before</w:t>
      </w:r>
      <w:proofErr w:type="spellEnd"/>
      <w:r w:rsidRPr="00463824">
        <w:rPr>
          <w:rFonts w:ascii="Verdana" w:eastAsia="Times New Roman" w:hAnsi="Verdana" w:cs="Times New Roman"/>
          <w:color w:val="000000"/>
          <w:sz w:val="19"/>
          <w:szCs w:val="19"/>
          <w:lang w:val="es-AR"/>
        </w:rPr>
        <w:t xml:space="preserve"> y comprobando si es necesario o no ejecutarlo.</w:t>
      </w:r>
    </w:p>
    <w:p w:rsidR="00645D54" w:rsidRPr="00463824" w:rsidRDefault="00463824">
      <w:pPr>
        <w:rPr>
          <w:lang w:val="es-AR"/>
        </w:rPr>
      </w:pPr>
    </w:p>
    <w:sectPr w:rsidR="00645D54" w:rsidRPr="00463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26B85"/>
    <w:multiLevelType w:val="multilevel"/>
    <w:tmpl w:val="2CE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31DCC"/>
    <w:multiLevelType w:val="multilevel"/>
    <w:tmpl w:val="A41E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50A3B"/>
    <w:multiLevelType w:val="multilevel"/>
    <w:tmpl w:val="33E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4668E"/>
    <w:multiLevelType w:val="multilevel"/>
    <w:tmpl w:val="5FF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51"/>
    <w:rsid w:val="00264B44"/>
    <w:rsid w:val="00463824"/>
    <w:rsid w:val="00B0102B"/>
    <w:rsid w:val="00F0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4D66"/>
  <w15:chartTrackingRefBased/>
  <w15:docId w15:val="{E2D5F815-A58E-496C-ADF9-39CFE70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63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63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382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638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382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463824"/>
    <w:rPr>
      <w:i/>
      <w:iCs/>
    </w:rPr>
  </w:style>
  <w:style w:type="character" w:styleId="CdigoHTML">
    <w:name w:val="HTML Code"/>
    <w:basedOn w:val="Fuentedeprrafopredeter"/>
    <w:uiPriority w:val="99"/>
    <w:semiHidden/>
    <w:unhideWhenUsed/>
    <w:rsid w:val="00463824"/>
    <w:rPr>
      <w:rFonts w:ascii="Courier New" w:eastAsia="Times New Roman" w:hAnsi="Courier New" w:cs="Courier New"/>
      <w:sz w:val="20"/>
      <w:szCs w:val="20"/>
    </w:rPr>
  </w:style>
  <w:style w:type="character" w:styleId="Textoennegrita">
    <w:name w:val="Strong"/>
    <w:basedOn w:val="Fuentedeprrafopredeter"/>
    <w:uiPriority w:val="22"/>
    <w:qFormat/>
    <w:rsid w:val="00463824"/>
    <w:rPr>
      <w:b/>
      <w:bCs/>
    </w:rPr>
  </w:style>
  <w:style w:type="character" w:customStyle="1" w:styleId="codefrag">
    <w:name w:val="codefrag"/>
    <w:basedOn w:val="Fuentedeprrafopredeter"/>
    <w:rsid w:val="00463824"/>
  </w:style>
  <w:style w:type="character" w:styleId="Hipervnculo">
    <w:name w:val="Hyperlink"/>
    <w:basedOn w:val="Fuentedeprrafopredeter"/>
    <w:uiPriority w:val="99"/>
    <w:semiHidden/>
    <w:unhideWhenUsed/>
    <w:rsid w:val="00463824"/>
    <w:rPr>
      <w:color w:val="0000FF"/>
      <w:u w:val="single"/>
    </w:rPr>
  </w:style>
  <w:style w:type="paragraph" w:styleId="HTMLconformatoprevio">
    <w:name w:val="HTML Preformatted"/>
    <w:basedOn w:val="Normal"/>
    <w:link w:val="HTMLconformatoprevioCar"/>
    <w:uiPriority w:val="99"/>
    <w:semiHidden/>
    <w:unhideWhenUsed/>
    <w:rsid w:val="0046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38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5683">
      <w:bodyDiv w:val="1"/>
      <w:marLeft w:val="0"/>
      <w:marRight w:val="0"/>
      <w:marTop w:val="0"/>
      <w:marBottom w:val="0"/>
      <w:divBdr>
        <w:top w:val="none" w:sz="0" w:space="0" w:color="auto"/>
        <w:left w:val="none" w:sz="0" w:space="0" w:color="auto"/>
        <w:bottom w:val="none" w:sz="0" w:space="0" w:color="auto"/>
        <w:right w:val="none" w:sz="0" w:space="0" w:color="auto"/>
      </w:divBdr>
      <w:divsChild>
        <w:div w:id="469831253">
          <w:marLeft w:val="0"/>
          <w:marRight w:val="0"/>
          <w:marTop w:val="0"/>
          <w:marBottom w:val="0"/>
          <w:divBdr>
            <w:top w:val="none" w:sz="0" w:space="0" w:color="auto"/>
            <w:left w:val="none" w:sz="0" w:space="0" w:color="auto"/>
            <w:bottom w:val="none" w:sz="0" w:space="0" w:color="auto"/>
            <w:right w:val="none" w:sz="0" w:space="0" w:color="auto"/>
          </w:divBdr>
          <w:divsChild>
            <w:div w:id="911087021">
              <w:marLeft w:val="0"/>
              <w:marRight w:val="0"/>
              <w:marTop w:val="0"/>
              <w:marBottom w:val="0"/>
              <w:divBdr>
                <w:top w:val="none" w:sz="0" w:space="0" w:color="auto"/>
                <w:left w:val="none" w:sz="0" w:space="0" w:color="auto"/>
                <w:bottom w:val="none" w:sz="0" w:space="0" w:color="auto"/>
                <w:right w:val="none" w:sz="0" w:space="0" w:color="auto"/>
              </w:divBdr>
              <w:divsChild>
                <w:div w:id="661586116">
                  <w:marLeft w:val="0"/>
                  <w:marRight w:val="0"/>
                  <w:marTop w:val="0"/>
                  <w:marBottom w:val="0"/>
                  <w:divBdr>
                    <w:top w:val="none" w:sz="0" w:space="0" w:color="auto"/>
                    <w:left w:val="none" w:sz="0" w:space="0" w:color="auto"/>
                    <w:bottom w:val="none" w:sz="0" w:space="0" w:color="auto"/>
                    <w:right w:val="none" w:sz="0" w:space="0" w:color="auto"/>
                  </w:divBdr>
                </w:div>
                <w:div w:id="1534271414">
                  <w:marLeft w:val="0"/>
                  <w:marRight w:val="0"/>
                  <w:marTop w:val="0"/>
                  <w:marBottom w:val="0"/>
                  <w:divBdr>
                    <w:top w:val="none" w:sz="0" w:space="0" w:color="auto"/>
                    <w:left w:val="none" w:sz="0" w:space="0" w:color="auto"/>
                    <w:bottom w:val="none" w:sz="0" w:space="0" w:color="auto"/>
                    <w:right w:val="none" w:sz="0" w:space="0" w:color="auto"/>
                  </w:divBdr>
                </w:div>
                <w:div w:id="579632047">
                  <w:marLeft w:val="0"/>
                  <w:marRight w:val="0"/>
                  <w:marTop w:val="0"/>
                  <w:marBottom w:val="0"/>
                  <w:divBdr>
                    <w:top w:val="none" w:sz="0" w:space="0" w:color="auto"/>
                    <w:left w:val="none" w:sz="0" w:space="0" w:color="auto"/>
                    <w:bottom w:val="none" w:sz="0" w:space="0" w:color="auto"/>
                    <w:right w:val="none" w:sz="0" w:space="0" w:color="auto"/>
                  </w:divBdr>
                </w:div>
                <w:div w:id="541017559">
                  <w:marLeft w:val="0"/>
                  <w:marRight w:val="0"/>
                  <w:marTop w:val="0"/>
                  <w:marBottom w:val="0"/>
                  <w:divBdr>
                    <w:top w:val="none" w:sz="0" w:space="0" w:color="auto"/>
                    <w:left w:val="none" w:sz="0" w:space="0" w:color="auto"/>
                    <w:bottom w:val="none" w:sz="0" w:space="0" w:color="auto"/>
                    <w:right w:val="none" w:sz="0" w:space="0" w:color="auto"/>
                  </w:divBdr>
                </w:div>
                <w:div w:id="1812477788">
                  <w:marLeft w:val="0"/>
                  <w:marRight w:val="0"/>
                  <w:marTop w:val="0"/>
                  <w:marBottom w:val="0"/>
                  <w:divBdr>
                    <w:top w:val="none" w:sz="0" w:space="0" w:color="auto"/>
                    <w:left w:val="none" w:sz="0" w:space="0" w:color="auto"/>
                    <w:bottom w:val="none" w:sz="0" w:space="0" w:color="auto"/>
                    <w:right w:val="none" w:sz="0" w:space="0" w:color="auto"/>
                  </w:divBdr>
                </w:div>
                <w:div w:id="1337029676">
                  <w:marLeft w:val="0"/>
                  <w:marRight w:val="0"/>
                  <w:marTop w:val="0"/>
                  <w:marBottom w:val="0"/>
                  <w:divBdr>
                    <w:top w:val="none" w:sz="0" w:space="0" w:color="auto"/>
                    <w:left w:val="none" w:sz="0" w:space="0" w:color="auto"/>
                    <w:bottom w:val="none" w:sz="0" w:space="0" w:color="auto"/>
                    <w:right w:val="none" w:sz="0" w:space="0" w:color="auto"/>
                  </w:divBdr>
                </w:div>
                <w:div w:id="1751199591">
                  <w:marLeft w:val="0"/>
                  <w:marRight w:val="0"/>
                  <w:marTop w:val="0"/>
                  <w:marBottom w:val="0"/>
                  <w:divBdr>
                    <w:top w:val="none" w:sz="0" w:space="0" w:color="auto"/>
                    <w:left w:val="none" w:sz="0" w:space="0" w:color="auto"/>
                    <w:bottom w:val="none" w:sz="0" w:space="0" w:color="auto"/>
                    <w:right w:val="none" w:sz="0" w:space="0" w:color="auto"/>
                  </w:divBdr>
                </w:div>
                <w:div w:id="606693017">
                  <w:marLeft w:val="0"/>
                  <w:marRight w:val="0"/>
                  <w:marTop w:val="0"/>
                  <w:marBottom w:val="0"/>
                  <w:divBdr>
                    <w:top w:val="none" w:sz="0" w:space="0" w:color="auto"/>
                    <w:left w:val="none" w:sz="0" w:space="0" w:color="auto"/>
                    <w:bottom w:val="none" w:sz="0" w:space="0" w:color="auto"/>
                    <w:right w:val="none" w:sz="0" w:space="0" w:color="auto"/>
                  </w:divBdr>
                </w:div>
                <w:div w:id="552619990">
                  <w:marLeft w:val="0"/>
                  <w:marRight w:val="0"/>
                  <w:marTop w:val="0"/>
                  <w:marBottom w:val="0"/>
                  <w:divBdr>
                    <w:top w:val="none" w:sz="0" w:space="0" w:color="auto"/>
                    <w:left w:val="none" w:sz="0" w:space="0" w:color="auto"/>
                    <w:bottom w:val="none" w:sz="0" w:space="0" w:color="auto"/>
                    <w:right w:val="none" w:sz="0" w:space="0" w:color="auto"/>
                  </w:divBdr>
                </w:div>
                <w:div w:id="1594624084">
                  <w:marLeft w:val="0"/>
                  <w:marRight w:val="0"/>
                  <w:marTop w:val="0"/>
                  <w:marBottom w:val="0"/>
                  <w:divBdr>
                    <w:top w:val="none" w:sz="0" w:space="0" w:color="auto"/>
                    <w:left w:val="none" w:sz="0" w:space="0" w:color="auto"/>
                    <w:bottom w:val="none" w:sz="0" w:space="0" w:color="auto"/>
                    <w:right w:val="none" w:sz="0" w:space="0" w:color="auto"/>
                  </w:divBdr>
                </w:div>
                <w:div w:id="143786002">
                  <w:marLeft w:val="0"/>
                  <w:marRight w:val="0"/>
                  <w:marTop w:val="0"/>
                  <w:marBottom w:val="0"/>
                  <w:divBdr>
                    <w:top w:val="none" w:sz="0" w:space="0" w:color="auto"/>
                    <w:left w:val="none" w:sz="0" w:space="0" w:color="auto"/>
                    <w:bottom w:val="none" w:sz="0" w:space="0" w:color="auto"/>
                    <w:right w:val="none" w:sz="0" w:space="0" w:color="auto"/>
                  </w:divBdr>
                </w:div>
                <w:div w:id="1002271787">
                  <w:marLeft w:val="0"/>
                  <w:marRight w:val="0"/>
                  <w:marTop w:val="0"/>
                  <w:marBottom w:val="0"/>
                  <w:divBdr>
                    <w:top w:val="none" w:sz="0" w:space="0" w:color="auto"/>
                    <w:left w:val="none" w:sz="0" w:space="0" w:color="auto"/>
                    <w:bottom w:val="none" w:sz="0" w:space="0" w:color="auto"/>
                    <w:right w:val="none" w:sz="0" w:space="0" w:color="auto"/>
                  </w:divBdr>
                </w:div>
                <w:div w:id="1126125630">
                  <w:marLeft w:val="0"/>
                  <w:marRight w:val="0"/>
                  <w:marTop w:val="0"/>
                  <w:marBottom w:val="0"/>
                  <w:divBdr>
                    <w:top w:val="none" w:sz="0" w:space="0" w:color="auto"/>
                    <w:left w:val="none" w:sz="0" w:space="0" w:color="auto"/>
                    <w:bottom w:val="none" w:sz="0" w:space="0" w:color="auto"/>
                    <w:right w:val="none" w:sz="0" w:space="0" w:color="auto"/>
                  </w:divBdr>
                </w:div>
                <w:div w:id="18971344">
                  <w:marLeft w:val="0"/>
                  <w:marRight w:val="0"/>
                  <w:marTop w:val="0"/>
                  <w:marBottom w:val="0"/>
                  <w:divBdr>
                    <w:top w:val="none" w:sz="0" w:space="0" w:color="auto"/>
                    <w:left w:val="none" w:sz="0" w:space="0" w:color="auto"/>
                    <w:bottom w:val="none" w:sz="0" w:space="0" w:color="auto"/>
                    <w:right w:val="none" w:sz="0" w:space="0" w:color="auto"/>
                  </w:divBdr>
                </w:div>
                <w:div w:id="405884825">
                  <w:marLeft w:val="0"/>
                  <w:marRight w:val="0"/>
                  <w:marTop w:val="0"/>
                  <w:marBottom w:val="0"/>
                  <w:divBdr>
                    <w:top w:val="none" w:sz="0" w:space="0" w:color="auto"/>
                    <w:left w:val="none" w:sz="0" w:space="0" w:color="auto"/>
                    <w:bottom w:val="none" w:sz="0" w:space="0" w:color="auto"/>
                    <w:right w:val="none" w:sz="0" w:space="0" w:color="auto"/>
                  </w:divBdr>
                </w:div>
                <w:div w:id="863517704">
                  <w:marLeft w:val="0"/>
                  <w:marRight w:val="0"/>
                  <w:marTop w:val="0"/>
                  <w:marBottom w:val="0"/>
                  <w:divBdr>
                    <w:top w:val="none" w:sz="0" w:space="0" w:color="auto"/>
                    <w:left w:val="none" w:sz="0" w:space="0" w:color="auto"/>
                    <w:bottom w:val="none" w:sz="0" w:space="0" w:color="auto"/>
                    <w:right w:val="none" w:sz="0" w:space="0" w:color="auto"/>
                  </w:divBdr>
                </w:div>
                <w:div w:id="725615572">
                  <w:marLeft w:val="0"/>
                  <w:marRight w:val="0"/>
                  <w:marTop w:val="0"/>
                  <w:marBottom w:val="0"/>
                  <w:divBdr>
                    <w:top w:val="none" w:sz="0" w:space="0" w:color="auto"/>
                    <w:left w:val="none" w:sz="0" w:space="0" w:color="auto"/>
                    <w:bottom w:val="none" w:sz="0" w:space="0" w:color="auto"/>
                    <w:right w:val="none" w:sz="0" w:space="0" w:color="auto"/>
                  </w:divBdr>
                </w:div>
                <w:div w:id="1986815817">
                  <w:marLeft w:val="0"/>
                  <w:marRight w:val="0"/>
                  <w:marTop w:val="0"/>
                  <w:marBottom w:val="0"/>
                  <w:divBdr>
                    <w:top w:val="none" w:sz="0" w:space="0" w:color="auto"/>
                    <w:left w:val="none" w:sz="0" w:space="0" w:color="auto"/>
                    <w:bottom w:val="none" w:sz="0" w:space="0" w:color="auto"/>
                    <w:right w:val="none" w:sz="0" w:space="0" w:color="auto"/>
                  </w:divBdr>
                </w:div>
                <w:div w:id="1952319836">
                  <w:marLeft w:val="0"/>
                  <w:marRight w:val="0"/>
                  <w:marTop w:val="0"/>
                  <w:marBottom w:val="0"/>
                  <w:divBdr>
                    <w:top w:val="none" w:sz="0" w:space="0" w:color="auto"/>
                    <w:left w:val="none" w:sz="0" w:space="0" w:color="auto"/>
                    <w:bottom w:val="none" w:sz="0" w:space="0" w:color="auto"/>
                    <w:right w:val="none" w:sz="0" w:space="0" w:color="auto"/>
                  </w:divBdr>
                </w:div>
                <w:div w:id="1809011048">
                  <w:marLeft w:val="0"/>
                  <w:marRight w:val="0"/>
                  <w:marTop w:val="0"/>
                  <w:marBottom w:val="0"/>
                  <w:divBdr>
                    <w:top w:val="none" w:sz="0" w:space="0" w:color="auto"/>
                    <w:left w:val="none" w:sz="0" w:space="0" w:color="auto"/>
                    <w:bottom w:val="none" w:sz="0" w:space="0" w:color="auto"/>
                    <w:right w:val="none" w:sz="0" w:space="0" w:color="auto"/>
                  </w:divBdr>
                  <w:divsChild>
                    <w:div w:id="520433866">
                      <w:marLeft w:val="0"/>
                      <w:marRight w:val="0"/>
                      <w:marTop w:val="0"/>
                      <w:marBottom w:val="0"/>
                      <w:divBdr>
                        <w:top w:val="none" w:sz="0" w:space="0" w:color="auto"/>
                        <w:left w:val="none" w:sz="0" w:space="0" w:color="auto"/>
                        <w:bottom w:val="none" w:sz="0" w:space="0" w:color="auto"/>
                        <w:right w:val="none" w:sz="0" w:space="0" w:color="auto"/>
                      </w:divBdr>
                    </w:div>
                    <w:div w:id="1365518776">
                      <w:marLeft w:val="0"/>
                      <w:marRight w:val="0"/>
                      <w:marTop w:val="0"/>
                      <w:marBottom w:val="0"/>
                      <w:divBdr>
                        <w:top w:val="none" w:sz="0" w:space="0" w:color="auto"/>
                        <w:left w:val="none" w:sz="0" w:space="0" w:color="auto"/>
                        <w:bottom w:val="none" w:sz="0" w:space="0" w:color="auto"/>
                        <w:right w:val="none" w:sz="0" w:space="0" w:color="auto"/>
                      </w:divBdr>
                    </w:div>
                    <w:div w:id="519054493">
                      <w:marLeft w:val="0"/>
                      <w:marRight w:val="0"/>
                      <w:marTop w:val="0"/>
                      <w:marBottom w:val="0"/>
                      <w:divBdr>
                        <w:top w:val="none" w:sz="0" w:space="0" w:color="auto"/>
                        <w:left w:val="none" w:sz="0" w:space="0" w:color="auto"/>
                        <w:bottom w:val="none" w:sz="0" w:space="0" w:color="auto"/>
                        <w:right w:val="none" w:sz="0" w:space="0" w:color="auto"/>
                      </w:divBdr>
                    </w:div>
                    <w:div w:id="503788664">
                      <w:marLeft w:val="0"/>
                      <w:marRight w:val="0"/>
                      <w:marTop w:val="0"/>
                      <w:marBottom w:val="0"/>
                      <w:divBdr>
                        <w:top w:val="none" w:sz="0" w:space="0" w:color="auto"/>
                        <w:left w:val="none" w:sz="0" w:space="0" w:color="auto"/>
                        <w:bottom w:val="none" w:sz="0" w:space="0" w:color="auto"/>
                        <w:right w:val="none" w:sz="0" w:space="0" w:color="auto"/>
                      </w:divBdr>
                    </w:div>
                    <w:div w:id="2069767977">
                      <w:marLeft w:val="0"/>
                      <w:marRight w:val="0"/>
                      <w:marTop w:val="0"/>
                      <w:marBottom w:val="0"/>
                      <w:divBdr>
                        <w:top w:val="none" w:sz="0" w:space="0" w:color="auto"/>
                        <w:left w:val="none" w:sz="0" w:space="0" w:color="auto"/>
                        <w:bottom w:val="none" w:sz="0" w:space="0" w:color="auto"/>
                        <w:right w:val="none" w:sz="0" w:space="0" w:color="auto"/>
                      </w:divBdr>
                    </w:div>
                    <w:div w:id="1543977251">
                      <w:marLeft w:val="0"/>
                      <w:marRight w:val="0"/>
                      <w:marTop w:val="0"/>
                      <w:marBottom w:val="0"/>
                      <w:divBdr>
                        <w:top w:val="none" w:sz="0" w:space="0" w:color="auto"/>
                        <w:left w:val="none" w:sz="0" w:space="0" w:color="auto"/>
                        <w:bottom w:val="none" w:sz="0" w:space="0" w:color="auto"/>
                        <w:right w:val="none" w:sz="0" w:space="0" w:color="auto"/>
                      </w:divBdr>
                    </w:div>
                    <w:div w:id="2073310121">
                      <w:marLeft w:val="0"/>
                      <w:marRight w:val="0"/>
                      <w:marTop w:val="0"/>
                      <w:marBottom w:val="0"/>
                      <w:divBdr>
                        <w:top w:val="none" w:sz="0" w:space="0" w:color="auto"/>
                        <w:left w:val="none" w:sz="0" w:space="0" w:color="auto"/>
                        <w:bottom w:val="none" w:sz="0" w:space="0" w:color="auto"/>
                        <w:right w:val="none" w:sz="0" w:space="0" w:color="auto"/>
                      </w:divBdr>
                    </w:div>
                    <w:div w:id="1815560533">
                      <w:marLeft w:val="0"/>
                      <w:marRight w:val="0"/>
                      <w:marTop w:val="0"/>
                      <w:marBottom w:val="0"/>
                      <w:divBdr>
                        <w:top w:val="none" w:sz="0" w:space="0" w:color="auto"/>
                        <w:left w:val="none" w:sz="0" w:space="0" w:color="auto"/>
                        <w:bottom w:val="none" w:sz="0" w:space="0" w:color="auto"/>
                        <w:right w:val="none" w:sz="0" w:space="0" w:color="auto"/>
                      </w:divBdr>
                    </w:div>
                    <w:div w:id="1734347001">
                      <w:marLeft w:val="0"/>
                      <w:marRight w:val="0"/>
                      <w:marTop w:val="0"/>
                      <w:marBottom w:val="0"/>
                      <w:divBdr>
                        <w:top w:val="none" w:sz="0" w:space="0" w:color="auto"/>
                        <w:left w:val="none" w:sz="0" w:space="0" w:color="auto"/>
                        <w:bottom w:val="none" w:sz="0" w:space="0" w:color="auto"/>
                        <w:right w:val="none" w:sz="0" w:space="0" w:color="auto"/>
                      </w:divBdr>
                    </w:div>
                    <w:div w:id="998657723">
                      <w:marLeft w:val="0"/>
                      <w:marRight w:val="0"/>
                      <w:marTop w:val="0"/>
                      <w:marBottom w:val="0"/>
                      <w:divBdr>
                        <w:top w:val="none" w:sz="0" w:space="0" w:color="auto"/>
                        <w:left w:val="none" w:sz="0" w:space="0" w:color="auto"/>
                        <w:bottom w:val="none" w:sz="0" w:space="0" w:color="auto"/>
                        <w:right w:val="none" w:sz="0" w:space="0" w:color="auto"/>
                      </w:divBdr>
                    </w:div>
                    <w:div w:id="1876845492">
                      <w:marLeft w:val="0"/>
                      <w:marRight w:val="0"/>
                      <w:marTop w:val="0"/>
                      <w:marBottom w:val="0"/>
                      <w:divBdr>
                        <w:top w:val="none" w:sz="0" w:space="0" w:color="auto"/>
                        <w:left w:val="none" w:sz="0" w:space="0" w:color="auto"/>
                        <w:bottom w:val="none" w:sz="0" w:space="0" w:color="auto"/>
                        <w:right w:val="none" w:sz="0" w:space="0" w:color="auto"/>
                      </w:divBdr>
                    </w:div>
                    <w:div w:id="624121273">
                      <w:marLeft w:val="0"/>
                      <w:marRight w:val="0"/>
                      <w:marTop w:val="0"/>
                      <w:marBottom w:val="0"/>
                      <w:divBdr>
                        <w:top w:val="none" w:sz="0" w:space="0" w:color="auto"/>
                        <w:left w:val="none" w:sz="0" w:space="0" w:color="auto"/>
                        <w:bottom w:val="none" w:sz="0" w:space="0" w:color="auto"/>
                        <w:right w:val="none" w:sz="0" w:space="0" w:color="auto"/>
                      </w:divBdr>
                    </w:div>
                    <w:div w:id="718826034">
                      <w:marLeft w:val="0"/>
                      <w:marRight w:val="0"/>
                      <w:marTop w:val="0"/>
                      <w:marBottom w:val="0"/>
                      <w:divBdr>
                        <w:top w:val="none" w:sz="0" w:space="0" w:color="auto"/>
                        <w:left w:val="none" w:sz="0" w:space="0" w:color="auto"/>
                        <w:bottom w:val="none" w:sz="0" w:space="0" w:color="auto"/>
                        <w:right w:val="none" w:sz="0" w:space="0" w:color="auto"/>
                      </w:divBdr>
                    </w:div>
                    <w:div w:id="949776483">
                      <w:marLeft w:val="0"/>
                      <w:marRight w:val="0"/>
                      <w:marTop w:val="0"/>
                      <w:marBottom w:val="0"/>
                      <w:divBdr>
                        <w:top w:val="none" w:sz="0" w:space="0" w:color="auto"/>
                        <w:left w:val="none" w:sz="0" w:space="0" w:color="auto"/>
                        <w:bottom w:val="none" w:sz="0" w:space="0" w:color="auto"/>
                        <w:right w:val="none" w:sz="0" w:space="0" w:color="auto"/>
                      </w:divBdr>
                    </w:div>
                    <w:div w:id="1009796365">
                      <w:marLeft w:val="0"/>
                      <w:marRight w:val="0"/>
                      <w:marTop w:val="0"/>
                      <w:marBottom w:val="0"/>
                      <w:divBdr>
                        <w:top w:val="none" w:sz="0" w:space="0" w:color="auto"/>
                        <w:left w:val="none" w:sz="0" w:space="0" w:color="auto"/>
                        <w:bottom w:val="none" w:sz="0" w:space="0" w:color="auto"/>
                        <w:right w:val="none" w:sz="0" w:space="0" w:color="auto"/>
                      </w:divBdr>
                    </w:div>
                    <w:div w:id="410005162">
                      <w:marLeft w:val="0"/>
                      <w:marRight w:val="0"/>
                      <w:marTop w:val="0"/>
                      <w:marBottom w:val="0"/>
                      <w:divBdr>
                        <w:top w:val="none" w:sz="0" w:space="0" w:color="auto"/>
                        <w:left w:val="none" w:sz="0" w:space="0" w:color="auto"/>
                        <w:bottom w:val="none" w:sz="0" w:space="0" w:color="auto"/>
                        <w:right w:val="none" w:sz="0" w:space="0" w:color="auto"/>
                      </w:divBdr>
                    </w:div>
                    <w:div w:id="1062486504">
                      <w:marLeft w:val="0"/>
                      <w:marRight w:val="0"/>
                      <w:marTop w:val="0"/>
                      <w:marBottom w:val="0"/>
                      <w:divBdr>
                        <w:top w:val="none" w:sz="0" w:space="0" w:color="auto"/>
                        <w:left w:val="none" w:sz="0" w:space="0" w:color="auto"/>
                        <w:bottom w:val="none" w:sz="0" w:space="0" w:color="auto"/>
                        <w:right w:val="none" w:sz="0" w:space="0" w:color="auto"/>
                      </w:divBdr>
                    </w:div>
                    <w:div w:id="1947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14028">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444349103">
              <w:marLeft w:val="0"/>
              <w:marRight w:val="0"/>
              <w:marTop w:val="0"/>
              <w:marBottom w:val="0"/>
              <w:divBdr>
                <w:top w:val="none" w:sz="0" w:space="0" w:color="auto"/>
                <w:left w:val="none" w:sz="0" w:space="0" w:color="auto"/>
                <w:bottom w:val="none" w:sz="0" w:space="0" w:color="auto"/>
                <w:right w:val="none" w:sz="0" w:space="0" w:color="auto"/>
              </w:divBdr>
            </w:div>
            <w:div w:id="1528828194">
              <w:marLeft w:val="0"/>
              <w:marRight w:val="0"/>
              <w:marTop w:val="0"/>
              <w:marBottom w:val="0"/>
              <w:divBdr>
                <w:top w:val="none" w:sz="0" w:space="0" w:color="auto"/>
                <w:left w:val="none" w:sz="0" w:space="0" w:color="auto"/>
                <w:bottom w:val="none" w:sz="0" w:space="0" w:color="auto"/>
                <w:right w:val="none" w:sz="0" w:space="0" w:color="auto"/>
              </w:divBdr>
            </w:div>
          </w:divsChild>
        </w:div>
        <w:div w:id="1997031434">
          <w:marLeft w:val="0"/>
          <w:marRight w:val="0"/>
          <w:marTop w:val="0"/>
          <w:marBottom w:val="0"/>
          <w:divBdr>
            <w:top w:val="none" w:sz="0" w:space="0" w:color="auto"/>
            <w:left w:val="none" w:sz="0" w:space="0" w:color="auto"/>
            <w:bottom w:val="none" w:sz="0" w:space="0" w:color="auto"/>
            <w:right w:val="none" w:sz="0" w:space="0" w:color="auto"/>
          </w:divBdr>
          <w:divsChild>
            <w:div w:id="571933559">
              <w:marLeft w:val="0"/>
              <w:marRight w:val="0"/>
              <w:marTop w:val="0"/>
              <w:marBottom w:val="0"/>
              <w:divBdr>
                <w:top w:val="none" w:sz="0" w:space="0" w:color="auto"/>
                <w:left w:val="none" w:sz="0" w:space="0" w:color="auto"/>
                <w:bottom w:val="none" w:sz="0" w:space="0" w:color="auto"/>
                <w:right w:val="none" w:sz="0" w:space="0" w:color="auto"/>
              </w:divBdr>
              <w:divsChild>
                <w:div w:id="714426780">
                  <w:marLeft w:val="0"/>
                  <w:marRight w:val="0"/>
                  <w:marTop w:val="0"/>
                  <w:marBottom w:val="0"/>
                  <w:divBdr>
                    <w:top w:val="none" w:sz="0" w:space="0" w:color="auto"/>
                    <w:left w:val="none" w:sz="0" w:space="0" w:color="auto"/>
                    <w:bottom w:val="none" w:sz="0" w:space="0" w:color="auto"/>
                    <w:right w:val="none" w:sz="0" w:space="0" w:color="auto"/>
                  </w:divBdr>
                </w:div>
                <w:div w:id="94636510">
                  <w:marLeft w:val="0"/>
                  <w:marRight w:val="0"/>
                  <w:marTop w:val="0"/>
                  <w:marBottom w:val="0"/>
                  <w:divBdr>
                    <w:top w:val="none" w:sz="0" w:space="0" w:color="auto"/>
                    <w:left w:val="none" w:sz="0" w:space="0" w:color="auto"/>
                    <w:bottom w:val="none" w:sz="0" w:space="0" w:color="auto"/>
                    <w:right w:val="none" w:sz="0" w:space="0" w:color="auto"/>
                  </w:divBdr>
                </w:div>
                <w:div w:id="615139009">
                  <w:marLeft w:val="0"/>
                  <w:marRight w:val="0"/>
                  <w:marTop w:val="0"/>
                  <w:marBottom w:val="0"/>
                  <w:divBdr>
                    <w:top w:val="none" w:sz="0" w:space="0" w:color="auto"/>
                    <w:left w:val="none" w:sz="0" w:space="0" w:color="auto"/>
                    <w:bottom w:val="none" w:sz="0" w:space="0" w:color="auto"/>
                    <w:right w:val="none" w:sz="0" w:space="0" w:color="auto"/>
                  </w:divBdr>
                </w:div>
                <w:div w:id="91434390">
                  <w:marLeft w:val="0"/>
                  <w:marRight w:val="0"/>
                  <w:marTop w:val="0"/>
                  <w:marBottom w:val="0"/>
                  <w:divBdr>
                    <w:top w:val="none" w:sz="0" w:space="0" w:color="auto"/>
                    <w:left w:val="none" w:sz="0" w:space="0" w:color="auto"/>
                    <w:bottom w:val="none" w:sz="0" w:space="0" w:color="auto"/>
                    <w:right w:val="none" w:sz="0" w:space="0" w:color="auto"/>
                  </w:divBdr>
                </w:div>
                <w:div w:id="1889560519">
                  <w:marLeft w:val="0"/>
                  <w:marRight w:val="0"/>
                  <w:marTop w:val="0"/>
                  <w:marBottom w:val="0"/>
                  <w:divBdr>
                    <w:top w:val="none" w:sz="0" w:space="0" w:color="auto"/>
                    <w:left w:val="none" w:sz="0" w:space="0" w:color="auto"/>
                    <w:bottom w:val="none" w:sz="0" w:space="0" w:color="auto"/>
                    <w:right w:val="none" w:sz="0" w:space="0" w:color="auto"/>
                  </w:divBdr>
                </w:div>
                <w:div w:id="1627277564">
                  <w:marLeft w:val="0"/>
                  <w:marRight w:val="0"/>
                  <w:marTop w:val="0"/>
                  <w:marBottom w:val="0"/>
                  <w:divBdr>
                    <w:top w:val="none" w:sz="0" w:space="0" w:color="auto"/>
                    <w:left w:val="none" w:sz="0" w:space="0" w:color="auto"/>
                    <w:bottom w:val="none" w:sz="0" w:space="0" w:color="auto"/>
                    <w:right w:val="none" w:sz="0" w:space="0" w:color="auto"/>
                  </w:divBdr>
                </w:div>
                <w:div w:id="261960117">
                  <w:marLeft w:val="0"/>
                  <w:marRight w:val="0"/>
                  <w:marTop w:val="0"/>
                  <w:marBottom w:val="0"/>
                  <w:divBdr>
                    <w:top w:val="none" w:sz="0" w:space="0" w:color="auto"/>
                    <w:left w:val="none" w:sz="0" w:space="0" w:color="auto"/>
                    <w:bottom w:val="none" w:sz="0" w:space="0" w:color="auto"/>
                    <w:right w:val="none" w:sz="0" w:space="0" w:color="auto"/>
                  </w:divBdr>
                </w:div>
                <w:div w:id="277613410">
                  <w:marLeft w:val="0"/>
                  <w:marRight w:val="0"/>
                  <w:marTop w:val="0"/>
                  <w:marBottom w:val="0"/>
                  <w:divBdr>
                    <w:top w:val="none" w:sz="0" w:space="0" w:color="auto"/>
                    <w:left w:val="none" w:sz="0" w:space="0" w:color="auto"/>
                    <w:bottom w:val="none" w:sz="0" w:space="0" w:color="auto"/>
                    <w:right w:val="none" w:sz="0" w:space="0" w:color="auto"/>
                  </w:divBdr>
                </w:div>
                <w:div w:id="849179753">
                  <w:marLeft w:val="0"/>
                  <w:marRight w:val="0"/>
                  <w:marTop w:val="0"/>
                  <w:marBottom w:val="0"/>
                  <w:divBdr>
                    <w:top w:val="none" w:sz="0" w:space="0" w:color="auto"/>
                    <w:left w:val="none" w:sz="0" w:space="0" w:color="auto"/>
                    <w:bottom w:val="none" w:sz="0" w:space="0" w:color="auto"/>
                    <w:right w:val="none" w:sz="0" w:space="0" w:color="auto"/>
                  </w:divBdr>
                </w:div>
                <w:div w:id="382097915">
                  <w:marLeft w:val="0"/>
                  <w:marRight w:val="0"/>
                  <w:marTop w:val="0"/>
                  <w:marBottom w:val="0"/>
                  <w:divBdr>
                    <w:top w:val="none" w:sz="0" w:space="0" w:color="auto"/>
                    <w:left w:val="none" w:sz="0" w:space="0" w:color="auto"/>
                    <w:bottom w:val="none" w:sz="0" w:space="0" w:color="auto"/>
                    <w:right w:val="none" w:sz="0" w:space="0" w:color="auto"/>
                  </w:divBdr>
                </w:div>
                <w:div w:id="152180328">
                  <w:marLeft w:val="0"/>
                  <w:marRight w:val="0"/>
                  <w:marTop w:val="0"/>
                  <w:marBottom w:val="0"/>
                  <w:divBdr>
                    <w:top w:val="none" w:sz="0" w:space="0" w:color="auto"/>
                    <w:left w:val="none" w:sz="0" w:space="0" w:color="auto"/>
                    <w:bottom w:val="none" w:sz="0" w:space="0" w:color="auto"/>
                    <w:right w:val="none" w:sz="0" w:space="0" w:color="auto"/>
                  </w:divBdr>
                </w:div>
                <w:div w:id="1170216777">
                  <w:marLeft w:val="0"/>
                  <w:marRight w:val="0"/>
                  <w:marTop w:val="0"/>
                  <w:marBottom w:val="0"/>
                  <w:divBdr>
                    <w:top w:val="none" w:sz="0" w:space="0" w:color="auto"/>
                    <w:left w:val="none" w:sz="0" w:space="0" w:color="auto"/>
                    <w:bottom w:val="none" w:sz="0" w:space="0" w:color="auto"/>
                    <w:right w:val="none" w:sz="0" w:space="0" w:color="auto"/>
                  </w:divBdr>
                  <w:divsChild>
                    <w:div w:id="288363108">
                      <w:marLeft w:val="0"/>
                      <w:marRight w:val="0"/>
                      <w:marTop w:val="0"/>
                      <w:marBottom w:val="0"/>
                      <w:divBdr>
                        <w:top w:val="none" w:sz="0" w:space="0" w:color="auto"/>
                        <w:left w:val="none" w:sz="0" w:space="0" w:color="auto"/>
                        <w:bottom w:val="none" w:sz="0" w:space="0" w:color="auto"/>
                        <w:right w:val="none" w:sz="0" w:space="0" w:color="auto"/>
                      </w:divBdr>
                    </w:div>
                    <w:div w:id="364331555">
                      <w:marLeft w:val="0"/>
                      <w:marRight w:val="0"/>
                      <w:marTop w:val="0"/>
                      <w:marBottom w:val="0"/>
                      <w:divBdr>
                        <w:top w:val="none" w:sz="0" w:space="0" w:color="auto"/>
                        <w:left w:val="none" w:sz="0" w:space="0" w:color="auto"/>
                        <w:bottom w:val="none" w:sz="0" w:space="0" w:color="auto"/>
                        <w:right w:val="none" w:sz="0" w:space="0" w:color="auto"/>
                      </w:divBdr>
                    </w:div>
                    <w:div w:id="1185168249">
                      <w:marLeft w:val="0"/>
                      <w:marRight w:val="0"/>
                      <w:marTop w:val="0"/>
                      <w:marBottom w:val="0"/>
                      <w:divBdr>
                        <w:top w:val="none" w:sz="0" w:space="0" w:color="auto"/>
                        <w:left w:val="none" w:sz="0" w:space="0" w:color="auto"/>
                        <w:bottom w:val="none" w:sz="0" w:space="0" w:color="auto"/>
                        <w:right w:val="none" w:sz="0" w:space="0" w:color="auto"/>
                      </w:divBdr>
                    </w:div>
                    <w:div w:id="541675338">
                      <w:marLeft w:val="0"/>
                      <w:marRight w:val="0"/>
                      <w:marTop w:val="0"/>
                      <w:marBottom w:val="0"/>
                      <w:divBdr>
                        <w:top w:val="none" w:sz="0" w:space="0" w:color="auto"/>
                        <w:left w:val="none" w:sz="0" w:space="0" w:color="auto"/>
                        <w:bottom w:val="none" w:sz="0" w:space="0" w:color="auto"/>
                        <w:right w:val="none" w:sz="0" w:space="0" w:color="auto"/>
                      </w:divBdr>
                    </w:div>
                    <w:div w:id="2074809328">
                      <w:marLeft w:val="0"/>
                      <w:marRight w:val="0"/>
                      <w:marTop w:val="0"/>
                      <w:marBottom w:val="0"/>
                      <w:divBdr>
                        <w:top w:val="none" w:sz="0" w:space="0" w:color="auto"/>
                        <w:left w:val="none" w:sz="0" w:space="0" w:color="auto"/>
                        <w:bottom w:val="none" w:sz="0" w:space="0" w:color="auto"/>
                        <w:right w:val="none" w:sz="0" w:space="0" w:color="auto"/>
                      </w:divBdr>
                    </w:div>
                    <w:div w:id="2076471915">
                      <w:marLeft w:val="0"/>
                      <w:marRight w:val="0"/>
                      <w:marTop w:val="0"/>
                      <w:marBottom w:val="0"/>
                      <w:divBdr>
                        <w:top w:val="none" w:sz="0" w:space="0" w:color="auto"/>
                        <w:left w:val="none" w:sz="0" w:space="0" w:color="auto"/>
                        <w:bottom w:val="none" w:sz="0" w:space="0" w:color="auto"/>
                        <w:right w:val="none" w:sz="0" w:space="0" w:color="auto"/>
                      </w:divBdr>
                    </w:div>
                    <w:div w:id="781923972">
                      <w:marLeft w:val="0"/>
                      <w:marRight w:val="0"/>
                      <w:marTop w:val="0"/>
                      <w:marBottom w:val="0"/>
                      <w:divBdr>
                        <w:top w:val="none" w:sz="0" w:space="0" w:color="auto"/>
                        <w:left w:val="none" w:sz="0" w:space="0" w:color="auto"/>
                        <w:bottom w:val="none" w:sz="0" w:space="0" w:color="auto"/>
                        <w:right w:val="none" w:sz="0" w:space="0" w:color="auto"/>
                      </w:divBdr>
                    </w:div>
                    <w:div w:id="189731192">
                      <w:marLeft w:val="0"/>
                      <w:marRight w:val="0"/>
                      <w:marTop w:val="0"/>
                      <w:marBottom w:val="0"/>
                      <w:divBdr>
                        <w:top w:val="none" w:sz="0" w:space="0" w:color="auto"/>
                        <w:left w:val="none" w:sz="0" w:space="0" w:color="auto"/>
                        <w:bottom w:val="none" w:sz="0" w:space="0" w:color="auto"/>
                        <w:right w:val="none" w:sz="0" w:space="0" w:color="auto"/>
                      </w:divBdr>
                    </w:div>
                    <w:div w:id="1192913165">
                      <w:marLeft w:val="0"/>
                      <w:marRight w:val="0"/>
                      <w:marTop w:val="0"/>
                      <w:marBottom w:val="0"/>
                      <w:divBdr>
                        <w:top w:val="none" w:sz="0" w:space="0" w:color="auto"/>
                        <w:left w:val="none" w:sz="0" w:space="0" w:color="auto"/>
                        <w:bottom w:val="none" w:sz="0" w:space="0" w:color="auto"/>
                        <w:right w:val="none" w:sz="0" w:space="0" w:color="auto"/>
                      </w:divBdr>
                    </w:div>
                    <w:div w:id="1271618833">
                      <w:marLeft w:val="0"/>
                      <w:marRight w:val="0"/>
                      <w:marTop w:val="0"/>
                      <w:marBottom w:val="0"/>
                      <w:divBdr>
                        <w:top w:val="none" w:sz="0" w:space="0" w:color="auto"/>
                        <w:left w:val="none" w:sz="0" w:space="0" w:color="auto"/>
                        <w:bottom w:val="none" w:sz="0" w:space="0" w:color="auto"/>
                        <w:right w:val="none" w:sz="0" w:space="0" w:color="auto"/>
                      </w:divBdr>
                    </w:div>
                    <w:div w:id="20056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6750">
          <w:marLeft w:val="0"/>
          <w:marRight w:val="0"/>
          <w:marTop w:val="0"/>
          <w:marBottom w:val="0"/>
          <w:divBdr>
            <w:top w:val="none" w:sz="0" w:space="0" w:color="auto"/>
            <w:left w:val="none" w:sz="0" w:space="0" w:color="auto"/>
            <w:bottom w:val="none" w:sz="0" w:space="0" w:color="auto"/>
            <w:right w:val="none" w:sz="0" w:space="0" w:color="auto"/>
          </w:divBdr>
          <w:divsChild>
            <w:div w:id="789203627">
              <w:marLeft w:val="0"/>
              <w:marRight w:val="0"/>
              <w:marTop w:val="0"/>
              <w:marBottom w:val="0"/>
              <w:divBdr>
                <w:top w:val="none" w:sz="0" w:space="0" w:color="auto"/>
                <w:left w:val="none" w:sz="0" w:space="0" w:color="auto"/>
                <w:bottom w:val="none" w:sz="0" w:space="0" w:color="auto"/>
                <w:right w:val="none" w:sz="0" w:space="0" w:color="auto"/>
              </w:divBdr>
              <w:divsChild>
                <w:div w:id="164057059">
                  <w:marLeft w:val="0"/>
                  <w:marRight w:val="0"/>
                  <w:marTop w:val="0"/>
                  <w:marBottom w:val="0"/>
                  <w:divBdr>
                    <w:top w:val="none" w:sz="0" w:space="0" w:color="auto"/>
                    <w:left w:val="none" w:sz="0" w:space="0" w:color="auto"/>
                    <w:bottom w:val="none" w:sz="0" w:space="0" w:color="auto"/>
                    <w:right w:val="none" w:sz="0" w:space="0" w:color="auto"/>
                  </w:divBdr>
                </w:div>
                <w:div w:id="1776779177">
                  <w:marLeft w:val="0"/>
                  <w:marRight w:val="0"/>
                  <w:marTop w:val="0"/>
                  <w:marBottom w:val="0"/>
                  <w:divBdr>
                    <w:top w:val="none" w:sz="0" w:space="0" w:color="auto"/>
                    <w:left w:val="none" w:sz="0" w:space="0" w:color="auto"/>
                    <w:bottom w:val="none" w:sz="0" w:space="0" w:color="auto"/>
                    <w:right w:val="none" w:sz="0" w:space="0" w:color="auto"/>
                  </w:divBdr>
                  <w:divsChild>
                    <w:div w:id="13355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9137">
          <w:marLeft w:val="0"/>
          <w:marRight w:val="0"/>
          <w:marTop w:val="0"/>
          <w:marBottom w:val="0"/>
          <w:divBdr>
            <w:top w:val="none" w:sz="0" w:space="0" w:color="auto"/>
            <w:left w:val="none" w:sz="0" w:space="0" w:color="auto"/>
            <w:bottom w:val="none" w:sz="0" w:space="0" w:color="auto"/>
            <w:right w:val="none" w:sz="0" w:space="0" w:color="auto"/>
          </w:divBdr>
          <w:divsChild>
            <w:div w:id="680742637">
              <w:marLeft w:val="0"/>
              <w:marRight w:val="0"/>
              <w:marTop w:val="0"/>
              <w:marBottom w:val="0"/>
              <w:divBdr>
                <w:top w:val="none" w:sz="0" w:space="0" w:color="auto"/>
                <w:left w:val="none" w:sz="0" w:space="0" w:color="auto"/>
                <w:bottom w:val="none" w:sz="0" w:space="0" w:color="auto"/>
                <w:right w:val="none" w:sz="0" w:space="0" w:color="auto"/>
              </w:divBdr>
              <w:divsChild>
                <w:div w:id="151068412">
                  <w:marLeft w:val="0"/>
                  <w:marRight w:val="0"/>
                  <w:marTop w:val="0"/>
                  <w:marBottom w:val="0"/>
                  <w:divBdr>
                    <w:top w:val="none" w:sz="0" w:space="0" w:color="auto"/>
                    <w:left w:val="none" w:sz="0" w:space="0" w:color="auto"/>
                    <w:bottom w:val="none" w:sz="0" w:space="0" w:color="auto"/>
                    <w:right w:val="none" w:sz="0" w:space="0" w:color="auto"/>
                  </w:divBdr>
                </w:div>
                <w:div w:id="700129358">
                  <w:marLeft w:val="0"/>
                  <w:marRight w:val="0"/>
                  <w:marTop w:val="0"/>
                  <w:marBottom w:val="0"/>
                  <w:divBdr>
                    <w:top w:val="none" w:sz="0" w:space="0" w:color="auto"/>
                    <w:left w:val="none" w:sz="0" w:space="0" w:color="auto"/>
                    <w:bottom w:val="none" w:sz="0" w:space="0" w:color="auto"/>
                    <w:right w:val="none" w:sz="0" w:space="0" w:color="auto"/>
                  </w:divBdr>
                </w:div>
                <w:div w:id="1366906372">
                  <w:marLeft w:val="0"/>
                  <w:marRight w:val="0"/>
                  <w:marTop w:val="0"/>
                  <w:marBottom w:val="0"/>
                  <w:divBdr>
                    <w:top w:val="none" w:sz="0" w:space="0" w:color="auto"/>
                    <w:left w:val="none" w:sz="0" w:space="0" w:color="auto"/>
                    <w:bottom w:val="none" w:sz="0" w:space="0" w:color="auto"/>
                    <w:right w:val="none" w:sz="0" w:space="0" w:color="auto"/>
                  </w:divBdr>
                </w:div>
                <w:div w:id="2008435156">
                  <w:marLeft w:val="0"/>
                  <w:marRight w:val="0"/>
                  <w:marTop w:val="0"/>
                  <w:marBottom w:val="0"/>
                  <w:divBdr>
                    <w:top w:val="none" w:sz="0" w:space="0" w:color="auto"/>
                    <w:left w:val="none" w:sz="0" w:space="0" w:color="auto"/>
                    <w:bottom w:val="none" w:sz="0" w:space="0" w:color="auto"/>
                    <w:right w:val="none" w:sz="0" w:space="0" w:color="auto"/>
                  </w:divBdr>
                </w:div>
                <w:div w:id="1571234025">
                  <w:marLeft w:val="0"/>
                  <w:marRight w:val="0"/>
                  <w:marTop w:val="0"/>
                  <w:marBottom w:val="0"/>
                  <w:divBdr>
                    <w:top w:val="none" w:sz="0" w:space="0" w:color="auto"/>
                    <w:left w:val="none" w:sz="0" w:space="0" w:color="auto"/>
                    <w:bottom w:val="none" w:sz="0" w:space="0" w:color="auto"/>
                    <w:right w:val="none" w:sz="0" w:space="0" w:color="auto"/>
                  </w:divBdr>
                </w:div>
                <w:div w:id="383914215">
                  <w:marLeft w:val="0"/>
                  <w:marRight w:val="0"/>
                  <w:marTop w:val="0"/>
                  <w:marBottom w:val="0"/>
                  <w:divBdr>
                    <w:top w:val="none" w:sz="0" w:space="0" w:color="auto"/>
                    <w:left w:val="none" w:sz="0" w:space="0" w:color="auto"/>
                    <w:bottom w:val="none" w:sz="0" w:space="0" w:color="auto"/>
                    <w:right w:val="none" w:sz="0" w:space="0" w:color="auto"/>
                  </w:divBdr>
                </w:div>
                <w:div w:id="2091074924">
                  <w:marLeft w:val="0"/>
                  <w:marRight w:val="0"/>
                  <w:marTop w:val="0"/>
                  <w:marBottom w:val="0"/>
                  <w:divBdr>
                    <w:top w:val="none" w:sz="0" w:space="0" w:color="auto"/>
                    <w:left w:val="none" w:sz="0" w:space="0" w:color="auto"/>
                    <w:bottom w:val="none" w:sz="0" w:space="0" w:color="auto"/>
                    <w:right w:val="none" w:sz="0" w:space="0" w:color="auto"/>
                  </w:divBdr>
                </w:div>
                <w:div w:id="1768579817">
                  <w:marLeft w:val="0"/>
                  <w:marRight w:val="0"/>
                  <w:marTop w:val="0"/>
                  <w:marBottom w:val="0"/>
                  <w:divBdr>
                    <w:top w:val="none" w:sz="0" w:space="0" w:color="auto"/>
                    <w:left w:val="none" w:sz="0" w:space="0" w:color="auto"/>
                    <w:bottom w:val="none" w:sz="0" w:space="0" w:color="auto"/>
                    <w:right w:val="none" w:sz="0" w:space="0" w:color="auto"/>
                  </w:divBdr>
                </w:div>
                <w:div w:id="719985552">
                  <w:marLeft w:val="0"/>
                  <w:marRight w:val="0"/>
                  <w:marTop w:val="0"/>
                  <w:marBottom w:val="0"/>
                  <w:divBdr>
                    <w:top w:val="none" w:sz="0" w:space="0" w:color="auto"/>
                    <w:left w:val="none" w:sz="0" w:space="0" w:color="auto"/>
                    <w:bottom w:val="none" w:sz="0" w:space="0" w:color="auto"/>
                    <w:right w:val="none" w:sz="0" w:space="0" w:color="auto"/>
                  </w:divBdr>
                </w:div>
                <w:div w:id="1963614275">
                  <w:marLeft w:val="0"/>
                  <w:marRight w:val="0"/>
                  <w:marTop w:val="0"/>
                  <w:marBottom w:val="0"/>
                  <w:divBdr>
                    <w:top w:val="none" w:sz="0" w:space="0" w:color="auto"/>
                    <w:left w:val="none" w:sz="0" w:space="0" w:color="auto"/>
                    <w:bottom w:val="none" w:sz="0" w:space="0" w:color="auto"/>
                    <w:right w:val="none" w:sz="0" w:space="0" w:color="auto"/>
                  </w:divBdr>
                </w:div>
                <w:div w:id="398213771">
                  <w:marLeft w:val="0"/>
                  <w:marRight w:val="0"/>
                  <w:marTop w:val="0"/>
                  <w:marBottom w:val="0"/>
                  <w:divBdr>
                    <w:top w:val="none" w:sz="0" w:space="0" w:color="auto"/>
                    <w:left w:val="none" w:sz="0" w:space="0" w:color="auto"/>
                    <w:bottom w:val="none" w:sz="0" w:space="0" w:color="auto"/>
                    <w:right w:val="none" w:sz="0" w:space="0" w:color="auto"/>
                  </w:divBdr>
                </w:div>
                <w:div w:id="261379289">
                  <w:marLeft w:val="0"/>
                  <w:marRight w:val="0"/>
                  <w:marTop w:val="0"/>
                  <w:marBottom w:val="0"/>
                  <w:divBdr>
                    <w:top w:val="none" w:sz="0" w:space="0" w:color="auto"/>
                    <w:left w:val="none" w:sz="0" w:space="0" w:color="auto"/>
                    <w:bottom w:val="none" w:sz="0" w:space="0" w:color="auto"/>
                    <w:right w:val="none" w:sz="0" w:space="0" w:color="auto"/>
                  </w:divBdr>
                  <w:divsChild>
                    <w:div w:id="2021929249">
                      <w:marLeft w:val="0"/>
                      <w:marRight w:val="0"/>
                      <w:marTop w:val="0"/>
                      <w:marBottom w:val="0"/>
                      <w:divBdr>
                        <w:top w:val="none" w:sz="0" w:space="0" w:color="auto"/>
                        <w:left w:val="none" w:sz="0" w:space="0" w:color="auto"/>
                        <w:bottom w:val="none" w:sz="0" w:space="0" w:color="auto"/>
                        <w:right w:val="none" w:sz="0" w:space="0" w:color="auto"/>
                      </w:divBdr>
                    </w:div>
                    <w:div w:id="1133254512">
                      <w:marLeft w:val="0"/>
                      <w:marRight w:val="0"/>
                      <w:marTop w:val="0"/>
                      <w:marBottom w:val="0"/>
                      <w:divBdr>
                        <w:top w:val="none" w:sz="0" w:space="0" w:color="auto"/>
                        <w:left w:val="none" w:sz="0" w:space="0" w:color="auto"/>
                        <w:bottom w:val="none" w:sz="0" w:space="0" w:color="auto"/>
                        <w:right w:val="none" w:sz="0" w:space="0" w:color="auto"/>
                      </w:divBdr>
                    </w:div>
                    <w:div w:id="1040015910">
                      <w:marLeft w:val="0"/>
                      <w:marRight w:val="0"/>
                      <w:marTop w:val="0"/>
                      <w:marBottom w:val="0"/>
                      <w:divBdr>
                        <w:top w:val="none" w:sz="0" w:space="0" w:color="auto"/>
                        <w:left w:val="none" w:sz="0" w:space="0" w:color="auto"/>
                        <w:bottom w:val="none" w:sz="0" w:space="0" w:color="auto"/>
                        <w:right w:val="none" w:sz="0" w:space="0" w:color="auto"/>
                      </w:divBdr>
                    </w:div>
                    <w:div w:id="1986884766">
                      <w:marLeft w:val="0"/>
                      <w:marRight w:val="0"/>
                      <w:marTop w:val="0"/>
                      <w:marBottom w:val="0"/>
                      <w:divBdr>
                        <w:top w:val="none" w:sz="0" w:space="0" w:color="auto"/>
                        <w:left w:val="none" w:sz="0" w:space="0" w:color="auto"/>
                        <w:bottom w:val="none" w:sz="0" w:space="0" w:color="auto"/>
                        <w:right w:val="none" w:sz="0" w:space="0" w:color="auto"/>
                      </w:divBdr>
                    </w:div>
                    <w:div w:id="49958351">
                      <w:marLeft w:val="0"/>
                      <w:marRight w:val="0"/>
                      <w:marTop w:val="0"/>
                      <w:marBottom w:val="0"/>
                      <w:divBdr>
                        <w:top w:val="none" w:sz="0" w:space="0" w:color="auto"/>
                        <w:left w:val="none" w:sz="0" w:space="0" w:color="auto"/>
                        <w:bottom w:val="none" w:sz="0" w:space="0" w:color="auto"/>
                        <w:right w:val="none" w:sz="0" w:space="0" w:color="auto"/>
                      </w:divBdr>
                    </w:div>
                    <w:div w:id="237637678">
                      <w:marLeft w:val="0"/>
                      <w:marRight w:val="0"/>
                      <w:marTop w:val="0"/>
                      <w:marBottom w:val="0"/>
                      <w:divBdr>
                        <w:top w:val="none" w:sz="0" w:space="0" w:color="auto"/>
                        <w:left w:val="none" w:sz="0" w:space="0" w:color="auto"/>
                        <w:bottom w:val="none" w:sz="0" w:space="0" w:color="auto"/>
                        <w:right w:val="none" w:sz="0" w:space="0" w:color="auto"/>
                      </w:divBdr>
                    </w:div>
                    <w:div w:id="893152943">
                      <w:marLeft w:val="0"/>
                      <w:marRight w:val="0"/>
                      <w:marTop w:val="0"/>
                      <w:marBottom w:val="0"/>
                      <w:divBdr>
                        <w:top w:val="none" w:sz="0" w:space="0" w:color="auto"/>
                        <w:left w:val="none" w:sz="0" w:space="0" w:color="auto"/>
                        <w:bottom w:val="none" w:sz="0" w:space="0" w:color="auto"/>
                        <w:right w:val="none" w:sz="0" w:space="0" w:color="auto"/>
                      </w:divBdr>
                    </w:div>
                    <w:div w:id="1193805938">
                      <w:marLeft w:val="0"/>
                      <w:marRight w:val="0"/>
                      <w:marTop w:val="0"/>
                      <w:marBottom w:val="0"/>
                      <w:divBdr>
                        <w:top w:val="none" w:sz="0" w:space="0" w:color="auto"/>
                        <w:left w:val="none" w:sz="0" w:space="0" w:color="auto"/>
                        <w:bottom w:val="none" w:sz="0" w:space="0" w:color="auto"/>
                        <w:right w:val="none" w:sz="0" w:space="0" w:color="auto"/>
                      </w:divBdr>
                    </w:div>
                    <w:div w:id="45880235">
                      <w:marLeft w:val="0"/>
                      <w:marRight w:val="0"/>
                      <w:marTop w:val="0"/>
                      <w:marBottom w:val="0"/>
                      <w:divBdr>
                        <w:top w:val="none" w:sz="0" w:space="0" w:color="auto"/>
                        <w:left w:val="none" w:sz="0" w:space="0" w:color="auto"/>
                        <w:bottom w:val="none" w:sz="0" w:space="0" w:color="auto"/>
                        <w:right w:val="none" w:sz="0" w:space="0" w:color="auto"/>
                      </w:divBdr>
                    </w:div>
                    <w:div w:id="171458311">
                      <w:marLeft w:val="0"/>
                      <w:marRight w:val="0"/>
                      <w:marTop w:val="0"/>
                      <w:marBottom w:val="0"/>
                      <w:divBdr>
                        <w:top w:val="none" w:sz="0" w:space="0" w:color="auto"/>
                        <w:left w:val="none" w:sz="0" w:space="0" w:color="auto"/>
                        <w:bottom w:val="none" w:sz="0" w:space="0" w:color="auto"/>
                        <w:right w:val="none" w:sz="0" w:space="0" w:color="auto"/>
                      </w:divBdr>
                    </w:div>
                    <w:div w:id="475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1660">
          <w:marLeft w:val="0"/>
          <w:marRight w:val="0"/>
          <w:marTop w:val="0"/>
          <w:marBottom w:val="0"/>
          <w:divBdr>
            <w:top w:val="none" w:sz="0" w:space="0" w:color="auto"/>
            <w:left w:val="none" w:sz="0" w:space="0" w:color="auto"/>
            <w:bottom w:val="none" w:sz="0" w:space="0" w:color="auto"/>
            <w:right w:val="none" w:sz="0" w:space="0" w:color="auto"/>
          </w:divBdr>
          <w:divsChild>
            <w:div w:id="1633244002">
              <w:marLeft w:val="0"/>
              <w:marRight w:val="0"/>
              <w:marTop w:val="0"/>
              <w:marBottom w:val="0"/>
              <w:divBdr>
                <w:top w:val="none" w:sz="0" w:space="0" w:color="auto"/>
                <w:left w:val="none" w:sz="0" w:space="0" w:color="auto"/>
                <w:bottom w:val="none" w:sz="0" w:space="0" w:color="auto"/>
                <w:right w:val="none" w:sz="0" w:space="0" w:color="auto"/>
              </w:divBdr>
              <w:divsChild>
                <w:div w:id="1101489968">
                  <w:marLeft w:val="0"/>
                  <w:marRight w:val="0"/>
                  <w:marTop w:val="0"/>
                  <w:marBottom w:val="0"/>
                  <w:divBdr>
                    <w:top w:val="none" w:sz="0" w:space="0" w:color="auto"/>
                    <w:left w:val="none" w:sz="0" w:space="0" w:color="auto"/>
                    <w:bottom w:val="none" w:sz="0" w:space="0" w:color="auto"/>
                    <w:right w:val="none" w:sz="0" w:space="0" w:color="auto"/>
                  </w:divBdr>
                </w:div>
                <w:div w:id="1286545288">
                  <w:marLeft w:val="0"/>
                  <w:marRight w:val="0"/>
                  <w:marTop w:val="0"/>
                  <w:marBottom w:val="0"/>
                  <w:divBdr>
                    <w:top w:val="none" w:sz="0" w:space="0" w:color="auto"/>
                    <w:left w:val="none" w:sz="0" w:space="0" w:color="auto"/>
                    <w:bottom w:val="none" w:sz="0" w:space="0" w:color="auto"/>
                    <w:right w:val="none" w:sz="0" w:space="0" w:color="auto"/>
                  </w:divBdr>
                </w:div>
                <w:div w:id="1047724574">
                  <w:marLeft w:val="0"/>
                  <w:marRight w:val="0"/>
                  <w:marTop w:val="0"/>
                  <w:marBottom w:val="0"/>
                  <w:divBdr>
                    <w:top w:val="none" w:sz="0" w:space="0" w:color="auto"/>
                    <w:left w:val="none" w:sz="0" w:space="0" w:color="auto"/>
                    <w:bottom w:val="none" w:sz="0" w:space="0" w:color="auto"/>
                    <w:right w:val="none" w:sz="0" w:space="0" w:color="auto"/>
                  </w:divBdr>
                  <w:divsChild>
                    <w:div w:id="583224243">
                      <w:marLeft w:val="0"/>
                      <w:marRight w:val="0"/>
                      <w:marTop w:val="0"/>
                      <w:marBottom w:val="0"/>
                      <w:divBdr>
                        <w:top w:val="none" w:sz="0" w:space="0" w:color="auto"/>
                        <w:left w:val="none" w:sz="0" w:space="0" w:color="auto"/>
                        <w:bottom w:val="none" w:sz="0" w:space="0" w:color="auto"/>
                        <w:right w:val="none" w:sz="0" w:space="0" w:color="auto"/>
                      </w:divBdr>
                    </w:div>
                    <w:div w:id="8742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39596">
          <w:marLeft w:val="0"/>
          <w:marRight w:val="0"/>
          <w:marTop w:val="0"/>
          <w:marBottom w:val="0"/>
          <w:divBdr>
            <w:top w:val="none" w:sz="0" w:space="0" w:color="auto"/>
            <w:left w:val="none" w:sz="0" w:space="0" w:color="auto"/>
            <w:bottom w:val="none" w:sz="0" w:space="0" w:color="auto"/>
            <w:right w:val="none" w:sz="0" w:space="0" w:color="auto"/>
          </w:divBdr>
          <w:divsChild>
            <w:div w:id="1530097428">
              <w:marLeft w:val="0"/>
              <w:marRight w:val="0"/>
              <w:marTop w:val="0"/>
              <w:marBottom w:val="0"/>
              <w:divBdr>
                <w:top w:val="none" w:sz="0" w:space="0" w:color="auto"/>
                <w:left w:val="none" w:sz="0" w:space="0" w:color="auto"/>
                <w:bottom w:val="none" w:sz="0" w:space="0" w:color="auto"/>
                <w:right w:val="none" w:sz="0" w:space="0" w:color="auto"/>
              </w:divBdr>
              <w:divsChild>
                <w:div w:id="1923417886">
                  <w:marLeft w:val="0"/>
                  <w:marRight w:val="0"/>
                  <w:marTop w:val="0"/>
                  <w:marBottom w:val="0"/>
                  <w:divBdr>
                    <w:top w:val="none" w:sz="0" w:space="0" w:color="auto"/>
                    <w:left w:val="none" w:sz="0" w:space="0" w:color="auto"/>
                    <w:bottom w:val="none" w:sz="0" w:space="0" w:color="auto"/>
                    <w:right w:val="none" w:sz="0" w:space="0" w:color="auto"/>
                  </w:divBdr>
                </w:div>
                <w:div w:id="592932893">
                  <w:marLeft w:val="0"/>
                  <w:marRight w:val="0"/>
                  <w:marTop w:val="0"/>
                  <w:marBottom w:val="0"/>
                  <w:divBdr>
                    <w:top w:val="none" w:sz="0" w:space="0" w:color="auto"/>
                    <w:left w:val="none" w:sz="0" w:space="0" w:color="auto"/>
                    <w:bottom w:val="none" w:sz="0" w:space="0" w:color="auto"/>
                    <w:right w:val="none" w:sz="0" w:space="0" w:color="auto"/>
                  </w:divBdr>
                </w:div>
                <w:div w:id="309018090">
                  <w:marLeft w:val="0"/>
                  <w:marRight w:val="0"/>
                  <w:marTop w:val="0"/>
                  <w:marBottom w:val="0"/>
                  <w:divBdr>
                    <w:top w:val="none" w:sz="0" w:space="0" w:color="auto"/>
                    <w:left w:val="none" w:sz="0" w:space="0" w:color="auto"/>
                    <w:bottom w:val="none" w:sz="0" w:space="0" w:color="auto"/>
                    <w:right w:val="none" w:sz="0" w:space="0" w:color="auto"/>
                  </w:divBdr>
                  <w:divsChild>
                    <w:div w:id="791678129">
                      <w:marLeft w:val="0"/>
                      <w:marRight w:val="0"/>
                      <w:marTop w:val="0"/>
                      <w:marBottom w:val="0"/>
                      <w:divBdr>
                        <w:top w:val="none" w:sz="0" w:space="0" w:color="auto"/>
                        <w:left w:val="none" w:sz="0" w:space="0" w:color="auto"/>
                        <w:bottom w:val="none" w:sz="0" w:space="0" w:color="auto"/>
                        <w:right w:val="none" w:sz="0" w:space="0" w:color="auto"/>
                      </w:divBdr>
                    </w:div>
                    <w:div w:id="1860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9632">
          <w:marLeft w:val="0"/>
          <w:marRight w:val="0"/>
          <w:marTop w:val="0"/>
          <w:marBottom w:val="0"/>
          <w:divBdr>
            <w:top w:val="none" w:sz="0" w:space="0" w:color="auto"/>
            <w:left w:val="none" w:sz="0" w:space="0" w:color="auto"/>
            <w:bottom w:val="none" w:sz="0" w:space="0" w:color="auto"/>
            <w:right w:val="none" w:sz="0" w:space="0" w:color="auto"/>
          </w:divBdr>
          <w:divsChild>
            <w:div w:id="361709477">
              <w:marLeft w:val="0"/>
              <w:marRight w:val="0"/>
              <w:marTop w:val="0"/>
              <w:marBottom w:val="0"/>
              <w:divBdr>
                <w:top w:val="none" w:sz="0" w:space="0" w:color="auto"/>
                <w:left w:val="none" w:sz="0" w:space="0" w:color="auto"/>
                <w:bottom w:val="none" w:sz="0" w:space="0" w:color="auto"/>
                <w:right w:val="none" w:sz="0" w:space="0" w:color="auto"/>
              </w:divBdr>
              <w:divsChild>
                <w:div w:id="590548058">
                  <w:marLeft w:val="0"/>
                  <w:marRight w:val="0"/>
                  <w:marTop w:val="0"/>
                  <w:marBottom w:val="0"/>
                  <w:divBdr>
                    <w:top w:val="none" w:sz="0" w:space="0" w:color="auto"/>
                    <w:left w:val="none" w:sz="0" w:space="0" w:color="auto"/>
                    <w:bottom w:val="none" w:sz="0" w:space="0" w:color="auto"/>
                    <w:right w:val="none" w:sz="0" w:space="0" w:color="auto"/>
                  </w:divBdr>
                </w:div>
                <w:div w:id="1501848066">
                  <w:marLeft w:val="0"/>
                  <w:marRight w:val="0"/>
                  <w:marTop w:val="0"/>
                  <w:marBottom w:val="0"/>
                  <w:divBdr>
                    <w:top w:val="none" w:sz="0" w:space="0" w:color="auto"/>
                    <w:left w:val="none" w:sz="0" w:space="0" w:color="auto"/>
                    <w:bottom w:val="none" w:sz="0" w:space="0" w:color="auto"/>
                    <w:right w:val="none" w:sz="0" w:space="0" w:color="auto"/>
                  </w:divBdr>
                </w:div>
                <w:div w:id="1136728117">
                  <w:marLeft w:val="0"/>
                  <w:marRight w:val="0"/>
                  <w:marTop w:val="0"/>
                  <w:marBottom w:val="0"/>
                  <w:divBdr>
                    <w:top w:val="none" w:sz="0" w:space="0" w:color="auto"/>
                    <w:left w:val="none" w:sz="0" w:space="0" w:color="auto"/>
                    <w:bottom w:val="none" w:sz="0" w:space="0" w:color="auto"/>
                    <w:right w:val="none" w:sz="0" w:space="0" w:color="auto"/>
                  </w:divBdr>
                  <w:divsChild>
                    <w:div w:id="291449910">
                      <w:marLeft w:val="0"/>
                      <w:marRight w:val="0"/>
                      <w:marTop w:val="0"/>
                      <w:marBottom w:val="0"/>
                      <w:divBdr>
                        <w:top w:val="none" w:sz="0" w:space="0" w:color="auto"/>
                        <w:left w:val="none" w:sz="0" w:space="0" w:color="auto"/>
                        <w:bottom w:val="none" w:sz="0" w:space="0" w:color="auto"/>
                        <w:right w:val="none" w:sz="0" w:space="0" w:color="auto"/>
                      </w:divBdr>
                    </w:div>
                    <w:div w:id="8026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82813">
          <w:marLeft w:val="0"/>
          <w:marRight w:val="0"/>
          <w:marTop w:val="0"/>
          <w:marBottom w:val="0"/>
          <w:divBdr>
            <w:top w:val="none" w:sz="0" w:space="0" w:color="auto"/>
            <w:left w:val="none" w:sz="0" w:space="0" w:color="auto"/>
            <w:bottom w:val="none" w:sz="0" w:space="0" w:color="auto"/>
            <w:right w:val="none" w:sz="0" w:space="0" w:color="auto"/>
          </w:divBdr>
          <w:divsChild>
            <w:div w:id="664557449">
              <w:marLeft w:val="0"/>
              <w:marRight w:val="0"/>
              <w:marTop w:val="0"/>
              <w:marBottom w:val="0"/>
              <w:divBdr>
                <w:top w:val="none" w:sz="0" w:space="0" w:color="auto"/>
                <w:left w:val="none" w:sz="0" w:space="0" w:color="auto"/>
                <w:bottom w:val="none" w:sz="0" w:space="0" w:color="auto"/>
                <w:right w:val="none" w:sz="0" w:space="0" w:color="auto"/>
              </w:divBdr>
              <w:divsChild>
                <w:div w:id="1597401415">
                  <w:marLeft w:val="0"/>
                  <w:marRight w:val="0"/>
                  <w:marTop w:val="0"/>
                  <w:marBottom w:val="0"/>
                  <w:divBdr>
                    <w:top w:val="none" w:sz="0" w:space="0" w:color="auto"/>
                    <w:left w:val="none" w:sz="0" w:space="0" w:color="auto"/>
                    <w:bottom w:val="none" w:sz="0" w:space="0" w:color="auto"/>
                    <w:right w:val="none" w:sz="0" w:space="0" w:color="auto"/>
                  </w:divBdr>
                </w:div>
                <w:div w:id="293171692">
                  <w:marLeft w:val="0"/>
                  <w:marRight w:val="0"/>
                  <w:marTop w:val="0"/>
                  <w:marBottom w:val="0"/>
                  <w:divBdr>
                    <w:top w:val="none" w:sz="0" w:space="0" w:color="auto"/>
                    <w:left w:val="none" w:sz="0" w:space="0" w:color="auto"/>
                    <w:bottom w:val="none" w:sz="0" w:space="0" w:color="auto"/>
                    <w:right w:val="none" w:sz="0" w:space="0" w:color="auto"/>
                  </w:divBdr>
                  <w:divsChild>
                    <w:div w:id="17970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9164">
          <w:marLeft w:val="0"/>
          <w:marRight w:val="0"/>
          <w:marTop w:val="0"/>
          <w:marBottom w:val="0"/>
          <w:divBdr>
            <w:top w:val="none" w:sz="0" w:space="0" w:color="auto"/>
            <w:left w:val="none" w:sz="0" w:space="0" w:color="auto"/>
            <w:bottom w:val="none" w:sz="0" w:space="0" w:color="auto"/>
            <w:right w:val="none" w:sz="0" w:space="0" w:color="auto"/>
          </w:divBdr>
          <w:divsChild>
            <w:div w:id="1159273021">
              <w:marLeft w:val="0"/>
              <w:marRight w:val="0"/>
              <w:marTop w:val="0"/>
              <w:marBottom w:val="0"/>
              <w:divBdr>
                <w:top w:val="none" w:sz="0" w:space="0" w:color="auto"/>
                <w:left w:val="none" w:sz="0" w:space="0" w:color="auto"/>
                <w:bottom w:val="none" w:sz="0" w:space="0" w:color="auto"/>
                <w:right w:val="none" w:sz="0" w:space="0" w:color="auto"/>
              </w:divBdr>
              <w:divsChild>
                <w:div w:id="302271629">
                  <w:marLeft w:val="0"/>
                  <w:marRight w:val="0"/>
                  <w:marTop w:val="0"/>
                  <w:marBottom w:val="0"/>
                  <w:divBdr>
                    <w:top w:val="none" w:sz="0" w:space="0" w:color="auto"/>
                    <w:left w:val="none" w:sz="0" w:space="0" w:color="auto"/>
                    <w:bottom w:val="none" w:sz="0" w:space="0" w:color="auto"/>
                    <w:right w:val="none" w:sz="0" w:space="0" w:color="auto"/>
                  </w:divBdr>
                </w:div>
                <w:div w:id="1804343559">
                  <w:marLeft w:val="0"/>
                  <w:marRight w:val="0"/>
                  <w:marTop w:val="0"/>
                  <w:marBottom w:val="0"/>
                  <w:divBdr>
                    <w:top w:val="none" w:sz="0" w:space="0" w:color="auto"/>
                    <w:left w:val="none" w:sz="0" w:space="0" w:color="auto"/>
                    <w:bottom w:val="none" w:sz="0" w:space="0" w:color="auto"/>
                    <w:right w:val="none" w:sz="0" w:space="0" w:color="auto"/>
                  </w:divBdr>
                </w:div>
                <w:div w:id="1798907393">
                  <w:marLeft w:val="0"/>
                  <w:marRight w:val="0"/>
                  <w:marTop w:val="0"/>
                  <w:marBottom w:val="0"/>
                  <w:divBdr>
                    <w:top w:val="none" w:sz="0" w:space="0" w:color="auto"/>
                    <w:left w:val="none" w:sz="0" w:space="0" w:color="auto"/>
                    <w:bottom w:val="none" w:sz="0" w:space="0" w:color="auto"/>
                    <w:right w:val="none" w:sz="0" w:space="0" w:color="auto"/>
                  </w:divBdr>
                  <w:divsChild>
                    <w:div w:id="969628399">
                      <w:marLeft w:val="0"/>
                      <w:marRight w:val="0"/>
                      <w:marTop w:val="0"/>
                      <w:marBottom w:val="0"/>
                      <w:divBdr>
                        <w:top w:val="none" w:sz="0" w:space="0" w:color="auto"/>
                        <w:left w:val="none" w:sz="0" w:space="0" w:color="auto"/>
                        <w:bottom w:val="none" w:sz="0" w:space="0" w:color="auto"/>
                        <w:right w:val="none" w:sz="0" w:space="0" w:color="auto"/>
                      </w:divBdr>
                    </w:div>
                    <w:div w:id="6625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2615">
          <w:marLeft w:val="0"/>
          <w:marRight w:val="0"/>
          <w:marTop w:val="0"/>
          <w:marBottom w:val="0"/>
          <w:divBdr>
            <w:top w:val="none" w:sz="0" w:space="0" w:color="auto"/>
            <w:left w:val="none" w:sz="0" w:space="0" w:color="auto"/>
            <w:bottom w:val="none" w:sz="0" w:space="0" w:color="auto"/>
            <w:right w:val="none" w:sz="0" w:space="0" w:color="auto"/>
          </w:divBdr>
          <w:divsChild>
            <w:div w:id="462357864">
              <w:marLeft w:val="0"/>
              <w:marRight w:val="0"/>
              <w:marTop w:val="0"/>
              <w:marBottom w:val="0"/>
              <w:divBdr>
                <w:top w:val="none" w:sz="0" w:space="0" w:color="auto"/>
                <w:left w:val="none" w:sz="0" w:space="0" w:color="auto"/>
                <w:bottom w:val="none" w:sz="0" w:space="0" w:color="auto"/>
                <w:right w:val="none" w:sz="0" w:space="0" w:color="auto"/>
              </w:divBdr>
              <w:divsChild>
                <w:div w:id="1983534554">
                  <w:marLeft w:val="0"/>
                  <w:marRight w:val="0"/>
                  <w:marTop w:val="0"/>
                  <w:marBottom w:val="0"/>
                  <w:divBdr>
                    <w:top w:val="none" w:sz="0" w:space="0" w:color="auto"/>
                    <w:left w:val="none" w:sz="0" w:space="0" w:color="auto"/>
                    <w:bottom w:val="none" w:sz="0" w:space="0" w:color="auto"/>
                    <w:right w:val="none" w:sz="0" w:space="0" w:color="auto"/>
                  </w:divBdr>
                </w:div>
                <w:div w:id="664556781">
                  <w:marLeft w:val="0"/>
                  <w:marRight w:val="0"/>
                  <w:marTop w:val="0"/>
                  <w:marBottom w:val="0"/>
                  <w:divBdr>
                    <w:top w:val="none" w:sz="0" w:space="0" w:color="auto"/>
                    <w:left w:val="none" w:sz="0" w:space="0" w:color="auto"/>
                    <w:bottom w:val="none" w:sz="0" w:space="0" w:color="auto"/>
                    <w:right w:val="none" w:sz="0" w:space="0" w:color="auto"/>
                  </w:divBdr>
                </w:div>
                <w:div w:id="600340047">
                  <w:marLeft w:val="0"/>
                  <w:marRight w:val="0"/>
                  <w:marTop w:val="0"/>
                  <w:marBottom w:val="0"/>
                  <w:divBdr>
                    <w:top w:val="none" w:sz="0" w:space="0" w:color="auto"/>
                    <w:left w:val="none" w:sz="0" w:space="0" w:color="auto"/>
                    <w:bottom w:val="none" w:sz="0" w:space="0" w:color="auto"/>
                    <w:right w:val="none" w:sz="0" w:space="0" w:color="auto"/>
                  </w:divBdr>
                </w:div>
                <w:div w:id="1846281796">
                  <w:marLeft w:val="0"/>
                  <w:marRight w:val="0"/>
                  <w:marTop w:val="0"/>
                  <w:marBottom w:val="0"/>
                  <w:divBdr>
                    <w:top w:val="none" w:sz="0" w:space="0" w:color="auto"/>
                    <w:left w:val="none" w:sz="0" w:space="0" w:color="auto"/>
                    <w:bottom w:val="none" w:sz="0" w:space="0" w:color="auto"/>
                    <w:right w:val="none" w:sz="0" w:space="0" w:color="auto"/>
                  </w:divBdr>
                </w:div>
                <w:div w:id="1692146548">
                  <w:marLeft w:val="0"/>
                  <w:marRight w:val="0"/>
                  <w:marTop w:val="0"/>
                  <w:marBottom w:val="0"/>
                  <w:divBdr>
                    <w:top w:val="none" w:sz="0" w:space="0" w:color="auto"/>
                    <w:left w:val="none" w:sz="0" w:space="0" w:color="auto"/>
                    <w:bottom w:val="none" w:sz="0" w:space="0" w:color="auto"/>
                    <w:right w:val="none" w:sz="0" w:space="0" w:color="auto"/>
                  </w:divBdr>
                </w:div>
                <w:div w:id="1343044894">
                  <w:marLeft w:val="0"/>
                  <w:marRight w:val="0"/>
                  <w:marTop w:val="0"/>
                  <w:marBottom w:val="0"/>
                  <w:divBdr>
                    <w:top w:val="none" w:sz="0" w:space="0" w:color="auto"/>
                    <w:left w:val="none" w:sz="0" w:space="0" w:color="auto"/>
                    <w:bottom w:val="none" w:sz="0" w:space="0" w:color="auto"/>
                    <w:right w:val="none" w:sz="0" w:space="0" w:color="auto"/>
                  </w:divBdr>
                </w:div>
                <w:div w:id="1232154150">
                  <w:marLeft w:val="0"/>
                  <w:marRight w:val="0"/>
                  <w:marTop w:val="0"/>
                  <w:marBottom w:val="0"/>
                  <w:divBdr>
                    <w:top w:val="none" w:sz="0" w:space="0" w:color="auto"/>
                    <w:left w:val="none" w:sz="0" w:space="0" w:color="auto"/>
                    <w:bottom w:val="none" w:sz="0" w:space="0" w:color="auto"/>
                    <w:right w:val="none" w:sz="0" w:space="0" w:color="auto"/>
                  </w:divBdr>
                </w:div>
                <w:div w:id="1945501829">
                  <w:marLeft w:val="0"/>
                  <w:marRight w:val="0"/>
                  <w:marTop w:val="0"/>
                  <w:marBottom w:val="0"/>
                  <w:divBdr>
                    <w:top w:val="none" w:sz="0" w:space="0" w:color="auto"/>
                    <w:left w:val="none" w:sz="0" w:space="0" w:color="auto"/>
                    <w:bottom w:val="none" w:sz="0" w:space="0" w:color="auto"/>
                    <w:right w:val="none" w:sz="0" w:space="0" w:color="auto"/>
                  </w:divBdr>
                </w:div>
                <w:div w:id="332880783">
                  <w:marLeft w:val="0"/>
                  <w:marRight w:val="0"/>
                  <w:marTop w:val="0"/>
                  <w:marBottom w:val="0"/>
                  <w:divBdr>
                    <w:top w:val="none" w:sz="0" w:space="0" w:color="auto"/>
                    <w:left w:val="none" w:sz="0" w:space="0" w:color="auto"/>
                    <w:bottom w:val="none" w:sz="0" w:space="0" w:color="auto"/>
                    <w:right w:val="none" w:sz="0" w:space="0" w:color="auto"/>
                  </w:divBdr>
                  <w:divsChild>
                    <w:div w:id="2081975237">
                      <w:marLeft w:val="0"/>
                      <w:marRight w:val="0"/>
                      <w:marTop w:val="0"/>
                      <w:marBottom w:val="0"/>
                      <w:divBdr>
                        <w:top w:val="none" w:sz="0" w:space="0" w:color="auto"/>
                        <w:left w:val="none" w:sz="0" w:space="0" w:color="auto"/>
                        <w:bottom w:val="none" w:sz="0" w:space="0" w:color="auto"/>
                        <w:right w:val="none" w:sz="0" w:space="0" w:color="auto"/>
                      </w:divBdr>
                    </w:div>
                    <w:div w:id="35660528">
                      <w:marLeft w:val="0"/>
                      <w:marRight w:val="0"/>
                      <w:marTop w:val="0"/>
                      <w:marBottom w:val="0"/>
                      <w:divBdr>
                        <w:top w:val="none" w:sz="0" w:space="0" w:color="auto"/>
                        <w:left w:val="none" w:sz="0" w:space="0" w:color="auto"/>
                        <w:bottom w:val="none" w:sz="0" w:space="0" w:color="auto"/>
                        <w:right w:val="none" w:sz="0" w:space="0" w:color="auto"/>
                      </w:divBdr>
                    </w:div>
                    <w:div w:id="1444223942">
                      <w:marLeft w:val="0"/>
                      <w:marRight w:val="0"/>
                      <w:marTop w:val="0"/>
                      <w:marBottom w:val="0"/>
                      <w:divBdr>
                        <w:top w:val="none" w:sz="0" w:space="0" w:color="auto"/>
                        <w:left w:val="none" w:sz="0" w:space="0" w:color="auto"/>
                        <w:bottom w:val="none" w:sz="0" w:space="0" w:color="auto"/>
                        <w:right w:val="none" w:sz="0" w:space="0" w:color="auto"/>
                      </w:divBdr>
                    </w:div>
                    <w:div w:id="2107070857">
                      <w:marLeft w:val="0"/>
                      <w:marRight w:val="0"/>
                      <w:marTop w:val="0"/>
                      <w:marBottom w:val="0"/>
                      <w:divBdr>
                        <w:top w:val="none" w:sz="0" w:space="0" w:color="auto"/>
                        <w:left w:val="none" w:sz="0" w:space="0" w:color="auto"/>
                        <w:bottom w:val="none" w:sz="0" w:space="0" w:color="auto"/>
                        <w:right w:val="none" w:sz="0" w:space="0" w:color="auto"/>
                      </w:divBdr>
                    </w:div>
                    <w:div w:id="94325416">
                      <w:marLeft w:val="0"/>
                      <w:marRight w:val="0"/>
                      <w:marTop w:val="0"/>
                      <w:marBottom w:val="0"/>
                      <w:divBdr>
                        <w:top w:val="none" w:sz="0" w:space="0" w:color="auto"/>
                        <w:left w:val="none" w:sz="0" w:space="0" w:color="auto"/>
                        <w:bottom w:val="none" w:sz="0" w:space="0" w:color="auto"/>
                        <w:right w:val="none" w:sz="0" w:space="0" w:color="auto"/>
                      </w:divBdr>
                    </w:div>
                    <w:div w:id="502359278">
                      <w:marLeft w:val="0"/>
                      <w:marRight w:val="0"/>
                      <w:marTop w:val="0"/>
                      <w:marBottom w:val="0"/>
                      <w:divBdr>
                        <w:top w:val="none" w:sz="0" w:space="0" w:color="auto"/>
                        <w:left w:val="none" w:sz="0" w:space="0" w:color="auto"/>
                        <w:bottom w:val="none" w:sz="0" w:space="0" w:color="auto"/>
                        <w:right w:val="none" w:sz="0" w:space="0" w:color="auto"/>
                      </w:divBdr>
                    </w:div>
                    <w:div w:id="857154844">
                      <w:marLeft w:val="0"/>
                      <w:marRight w:val="0"/>
                      <w:marTop w:val="0"/>
                      <w:marBottom w:val="0"/>
                      <w:divBdr>
                        <w:top w:val="none" w:sz="0" w:space="0" w:color="auto"/>
                        <w:left w:val="none" w:sz="0" w:space="0" w:color="auto"/>
                        <w:bottom w:val="none" w:sz="0" w:space="0" w:color="auto"/>
                        <w:right w:val="none" w:sz="0" w:space="0" w:color="auto"/>
                      </w:divBdr>
                    </w:div>
                    <w:div w:id="10722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6314">
          <w:marLeft w:val="0"/>
          <w:marRight w:val="0"/>
          <w:marTop w:val="0"/>
          <w:marBottom w:val="0"/>
          <w:divBdr>
            <w:top w:val="none" w:sz="0" w:space="0" w:color="auto"/>
            <w:left w:val="none" w:sz="0" w:space="0" w:color="auto"/>
            <w:bottom w:val="none" w:sz="0" w:space="0" w:color="auto"/>
            <w:right w:val="none" w:sz="0" w:space="0" w:color="auto"/>
          </w:divBdr>
          <w:divsChild>
            <w:div w:id="1472094428">
              <w:marLeft w:val="0"/>
              <w:marRight w:val="0"/>
              <w:marTop w:val="0"/>
              <w:marBottom w:val="0"/>
              <w:divBdr>
                <w:top w:val="none" w:sz="0" w:space="0" w:color="auto"/>
                <w:left w:val="none" w:sz="0" w:space="0" w:color="auto"/>
                <w:bottom w:val="none" w:sz="0" w:space="0" w:color="auto"/>
                <w:right w:val="none" w:sz="0" w:space="0" w:color="auto"/>
              </w:divBdr>
              <w:divsChild>
                <w:div w:id="761730013">
                  <w:marLeft w:val="0"/>
                  <w:marRight w:val="0"/>
                  <w:marTop w:val="0"/>
                  <w:marBottom w:val="0"/>
                  <w:divBdr>
                    <w:top w:val="none" w:sz="0" w:space="0" w:color="auto"/>
                    <w:left w:val="none" w:sz="0" w:space="0" w:color="auto"/>
                    <w:bottom w:val="none" w:sz="0" w:space="0" w:color="auto"/>
                    <w:right w:val="none" w:sz="0" w:space="0" w:color="auto"/>
                  </w:divBdr>
                </w:div>
                <w:div w:id="520050440">
                  <w:marLeft w:val="0"/>
                  <w:marRight w:val="0"/>
                  <w:marTop w:val="0"/>
                  <w:marBottom w:val="0"/>
                  <w:divBdr>
                    <w:top w:val="none" w:sz="0" w:space="0" w:color="auto"/>
                    <w:left w:val="none" w:sz="0" w:space="0" w:color="auto"/>
                    <w:bottom w:val="none" w:sz="0" w:space="0" w:color="auto"/>
                    <w:right w:val="none" w:sz="0" w:space="0" w:color="auto"/>
                  </w:divBdr>
                </w:div>
                <w:div w:id="1982231316">
                  <w:marLeft w:val="0"/>
                  <w:marRight w:val="0"/>
                  <w:marTop w:val="0"/>
                  <w:marBottom w:val="0"/>
                  <w:divBdr>
                    <w:top w:val="none" w:sz="0" w:space="0" w:color="auto"/>
                    <w:left w:val="none" w:sz="0" w:space="0" w:color="auto"/>
                    <w:bottom w:val="none" w:sz="0" w:space="0" w:color="auto"/>
                    <w:right w:val="none" w:sz="0" w:space="0" w:color="auto"/>
                  </w:divBdr>
                </w:div>
                <w:div w:id="1988051880">
                  <w:marLeft w:val="0"/>
                  <w:marRight w:val="0"/>
                  <w:marTop w:val="0"/>
                  <w:marBottom w:val="0"/>
                  <w:divBdr>
                    <w:top w:val="none" w:sz="0" w:space="0" w:color="auto"/>
                    <w:left w:val="none" w:sz="0" w:space="0" w:color="auto"/>
                    <w:bottom w:val="none" w:sz="0" w:space="0" w:color="auto"/>
                    <w:right w:val="none" w:sz="0" w:space="0" w:color="auto"/>
                  </w:divBdr>
                </w:div>
                <w:div w:id="377359513">
                  <w:marLeft w:val="0"/>
                  <w:marRight w:val="0"/>
                  <w:marTop w:val="0"/>
                  <w:marBottom w:val="0"/>
                  <w:divBdr>
                    <w:top w:val="none" w:sz="0" w:space="0" w:color="auto"/>
                    <w:left w:val="none" w:sz="0" w:space="0" w:color="auto"/>
                    <w:bottom w:val="none" w:sz="0" w:space="0" w:color="auto"/>
                    <w:right w:val="none" w:sz="0" w:space="0" w:color="auto"/>
                  </w:divBdr>
                </w:div>
                <w:div w:id="1544749143">
                  <w:marLeft w:val="0"/>
                  <w:marRight w:val="0"/>
                  <w:marTop w:val="0"/>
                  <w:marBottom w:val="0"/>
                  <w:divBdr>
                    <w:top w:val="none" w:sz="0" w:space="0" w:color="auto"/>
                    <w:left w:val="none" w:sz="0" w:space="0" w:color="auto"/>
                    <w:bottom w:val="none" w:sz="0" w:space="0" w:color="auto"/>
                    <w:right w:val="none" w:sz="0" w:space="0" w:color="auto"/>
                  </w:divBdr>
                </w:div>
                <w:div w:id="11037146">
                  <w:marLeft w:val="0"/>
                  <w:marRight w:val="0"/>
                  <w:marTop w:val="0"/>
                  <w:marBottom w:val="0"/>
                  <w:divBdr>
                    <w:top w:val="none" w:sz="0" w:space="0" w:color="auto"/>
                    <w:left w:val="none" w:sz="0" w:space="0" w:color="auto"/>
                    <w:bottom w:val="none" w:sz="0" w:space="0" w:color="auto"/>
                    <w:right w:val="none" w:sz="0" w:space="0" w:color="auto"/>
                  </w:divBdr>
                </w:div>
                <w:div w:id="1713265058">
                  <w:marLeft w:val="0"/>
                  <w:marRight w:val="0"/>
                  <w:marTop w:val="0"/>
                  <w:marBottom w:val="0"/>
                  <w:divBdr>
                    <w:top w:val="none" w:sz="0" w:space="0" w:color="auto"/>
                    <w:left w:val="none" w:sz="0" w:space="0" w:color="auto"/>
                    <w:bottom w:val="none" w:sz="0" w:space="0" w:color="auto"/>
                    <w:right w:val="none" w:sz="0" w:space="0" w:color="auto"/>
                  </w:divBdr>
                </w:div>
                <w:div w:id="834346833">
                  <w:marLeft w:val="0"/>
                  <w:marRight w:val="0"/>
                  <w:marTop w:val="0"/>
                  <w:marBottom w:val="0"/>
                  <w:divBdr>
                    <w:top w:val="none" w:sz="0" w:space="0" w:color="auto"/>
                    <w:left w:val="none" w:sz="0" w:space="0" w:color="auto"/>
                    <w:bottom w:val="none" w:sz="0" w:space="0" w:color="auto"/>
                    <w:right w:val="none" w:sz="0" w:space="0" w:color="auto"/>
                  </w:divBdr>
                </w:div>
                <w:div w:id="271979928">
                  <w:marLeft w:val="0"/>
                  <w:marRight w:val="0"/>
                  <w:marTop w:val="0"/>
                  <w:marBottom w:val="0"/>
                  <w:divBdr>
                    <w:top w:val="none" w:sz="0" w:space="0" w:color="auto"/>
                    <w:left w:val="none" w:sz="0" w:space="0" w:color="auto"/>
                    <w:bottom w:val="none" w:sz="0" w:space="0" w:color="auto"/>
                    <w:right w:val="none" w:sz="0" w:space="0" w:color="auto"/>
                  </w:divBdr>
                  <w:divsChild>
                    <w:div w:id="96297779">
                      <w:marLeft w:val="0"/>
                      <w:marRight w:val="0"/>
                      <w:marTop w:val="0"/>
                      <w:marBottom w:val="0"/>
                      <w:divBdr>
                        <w:top w:val="none" w:sz="0" w:space="0" w:color="auto"/>
                        <w:left w:val="none" w:sz="0" w:space="0" w:color="auto"/>
                        <w:bottom w:val="none" w:sz="0" w:space="0" w:color="auto"/>
                        <w:right w:val="none" w:sz="0" w:space="0" w:color="auto"/>
                      </w:divBdr>
                    </w:div>
                    <w:div w:id="1018847500">
                      <w:marLeft w:val="0"/>
                      <w:marRight w:val="0"/>
                      <w:marTop w:val="0"/>
                      <w:marBottom w:val="0"/>
                      <w:divBdr>
                        <w:top w:val="none" w:sz="0" w:space="0" w:color="auto"/>
                        <w:left w:val="none" w:sz="0" w:space="0" w:color="auto"/>
                        <w:bottom w:val="none" w:sz="0" w:space="0" w:color="auto"/>
                        <w:right w:val="none" w:sz="0" w:space="0" w:color="auto"/>
                      </w:divBdr>
                    </w:div>
                    <w:div w:id="1066026358">
                      <w:marLeft w:val="0"/>
                      <w:marRight w:val="0"/>
                      <w:marTop w:val="0"/>
                      <w:marBottom w:val="0"/>
                      <w:divBdr>
                        <w:top w:val="none" w:sz="0" w:space="0" w:color="auto"/>
                        <w:left w:val="none" w:sz="0" w:space="0" w:color="auto"/>
                        <w:bottom w:val="none" w:sz="0" w:space="0" w:color="auto"/>
                        <w:right w:val="none" w:sz="0" w:space="0" w:color="auto"/>
                      </w:divBdr>
                    </w:div>
                    <w:div w:id="1646357012">
                      <w:marLeft w:val="0"/>
                      <w:marRight w:val="0"/>
                      <w:marTop w:val="0"/>
                      <w:marBottom w:val="0"/>
                      <w:divBdr>
                        <w:top w:val="none" w:sz="0" w:space="0" w:color="auto"/>
                        <w:left w:val="none" w:sz="0" w:space="0" w:color="auto"/>
                        <w:bottom w:val="none" w:sz="0" w:space="0" w:color="auto"/>
                        <w:right w:val="none" w:sz="0" w:space="0" w:color="auto"/>
                      </w:divBdr>
                    </w:div>
                    <w:div w:id="416749842">
                      <w:marLeft w:val="0"/>
                      <w:marRight w:val="0"/>
                      <w:marTop w:val="0"/>
                      <w:marBottom w:val="0"/>
                      <w:divBdr>
                        <w:top w:val="none" w:sz="0" w:space="0" w:color="auto"/>
                        <w:left w:val="none" w:sz="0" w:space="0" w:color="auto"/>
                        <w:bottom w:val="none" w:sz="0" w:space="0" w:color="auto"/>
                        <w:right w:val="none" w:sz="0" w:space="0" w:color="auto"/>
                      </w:divBdr>
                    </w:div>
                    <w:div w:id="1250315816">
                      <w:marLeft w:val="0"/>
                      <w:marRight w:val="0"/>
                      <w:marTop w:val="0"/>
                      <w:marBottom w:val="0"/>
                      <w:divBdr>
                        <w:top w:val="none" w:sz="0" w:space="0" w:color="auto"/>
                        <w:left w:val="none" w:sz="0" w:space="0" w:color="auto"/>
                        <w:bottom w:val="none" w:sz="0" w:space="0" w:color="auto"/>
                        <w:right w:val="none" w:sz="0" w:space="0" w:color="auto"/>
                      </w:divBdr>
                    </w:div>
                    <w:div w:id="1712029394">
                      <w:marLeft w:val="0"/>
                      <w:marRight w:val="0"/>
                      <w:marTop w:val="0"/>
                      <w:marBottom w:val="0"/>
                      <w:divBdr>
                        <w:top w:val="none" w:sz="0" w:space="0" w:color="auto"/>
                        <w:left w:val="none" w:sz="0" w:space="0" w:color="auto"/>
                        <w:bottom w:val="none" w:sz="0" w:space="0" w:color="auto"/>
                        <w:right w:val="none" w:sz="0" w:space="0" w:color="auto"/>
                      </w:divBdr>
                    </w:div>
                    <w:div w:id="1559391641">
                      <w:marLeft w:val="0"/>
                      <w:marRight w:val="0"/>
                      <w:marTop w:val="0"/>
                      <w:marBottom w:val="0"/>
                      <w:divBdr>
                        <w:top w:val="none" w:sz="0" w:space="0" w:color="auto"/>
                        <w:left w:val="none" w:sz="0" w:space="0" w:color="auto"/>
                        <w:bottom w:val="none" w:sz="0" w:space="0" w:color="auto"/>
                        <w:right w:val="none" w:sz="0" w:space="0" w:color="auto"/>
                      </w:divBdr>
                    </w:div>
                    <w:div w:id="8610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4417">
          <w:marLeft w:val="0"/>
          <w:marRight w:val="0"/>
          <w:marTop w:val="0"/>
          <w:marBottom w:val="0"/>
          <w:divBdr>
            <w:top w:val="none" w:sz="0" w:space="0" w:color="auto"/>
            <w:left w:val="none" w:sz="0" w:space="0" w:color="auto"/>
            <w:bottom w:val="none" w:sz="0" w:space="0" w:color="auto"/>
            <w:right w:val="none" w:sz="0" w:space="0" w:color="auto"/>
          </w:divBdr>
          <w:divsChild>
            <w:div w:id="992368647">
              <w:marLeft w:val="0"/>
              <w:marRight w:val="0"/>
              <w:marTop w:val="0"/>
              <w:marBottom w:val="0"/>
              <w:divBdr>
                <w:top w:val="none" w:sz="0" w:space="0" w:color="auto"/>
                <w:left w:val="none" w:sz="0" w:space="0" w:color="auto"/>
                <w:bottom w:val="none" w:sz="0" w:space="0" w:color="auto"/>
                <w:right w:val="none" w:sz="0" w:space="0" w:color="auto"/>
              </w:divBdr>
              <w:divsChild>
                <w:div w:id="121269309">
                  <w:marLeft w:val="0"/>
                  <w:marRight w:val="0"/>
                  <w:marTop w:val="0"/>
                  <w:marBottom w:val="0"/>
                  <w:divBdr>
                    <w:top w:val="none" w:sz="0" w:space="0" w:color="auto"/>
                    <w:left w:val="none" w:sz="0" w:space="0" w:color="auto"/>
                    <w:bottom w:val="none" w:sz="0" w:space="0" w:color="auto"/>
                    <w:right w:val="none" w:sz="0" w:space="0" w:color="auto"/>
                  </w:divBdr>
                </w:div>
                <w:div w:id="305665717">
                  <w:marLeft w:val="0"/>
                  <w:marRight w:val="0"/>
                  <w:marTop w:val="0"/>
                  <w:marBottom w:val="0"/>
                  <w:divBdr>
                    <w:top w:val="none" w:sz="0" w:space="0" w:color="auto"/>
                    <w:left w:val="none" w:sz="0" w:space="0" w:color="auto"/>
                    <w:bottom w:val="none" w:sz="0" w:space="0" w:color="auto"/>
                    <w:right w:val="none" w:sz="0" w:space="0" w:color="auto"/>
                  </w:divBdr>
                </w:div>
                <w:div w:id="970407135">
                  <w:marLeft w:val="0"/>
                  <w:marRight w:val="0"/>
                  <w:marTop w:val="0"/>
                  <w:marBottom w:val="0"/>
                  <w:divBdr>
                    <w:top w:val="none" w:sz="0" w:space="0" w:color="auto"/>
                    <w:left w:val="none" w:sz="0" w:space="0" w:color="auto"/>
                    <w:bottom w:val="none" w:sz="0" w:space="0" w:color="auto"/>
                    <w:right w:val="none" w:sz="0" w:space="0" w:color="auto"/>
                  </w:divBdr>
                </w:div>
                <w:div w:id="1040473920">
                  <w:marLeft w:val="0"/>
                  <w:marRight w:val="0"/>
                  <w:marTop w:val="0"/>
                  <w:marBottom w:val="0"/>
                  <w:divBdr>
                    <w:top w:val="none" w:sz="0" w:space="0" w:color="auto"/>
                    <w:left w:val="none" w:sz="0" w:space="0" w:color="auto"/>
                    <w:bottom w:val="none" w:sz="0" w:space="0" w:color="auto"/>
                    <w:right w:val="none" w:sz="0" w:space="0" w:color="auto"/>
                  </w:divBdr>
                </w:div>
                <w:div w:id="2121995269">
                  <w:marLeft w:val="0"/>
                  <w:marRight w:val="0"/>
                  <w:marTop w:val="0"/>
                  <w:marBottom w:val="0"/>
                  <w:divBdr>
                    <w:top w:val="none" w:sz="0" w:space="0" w:color="auto"/>
                    <w:left w:val="none" w:sz="0" w:space="0" w:color="auto"/>
                    <w:bottom w:val="none" w:sz="0" w:space="0" w:color="auto"/>
                    <w:right w:val="none" w:sz="0" w:space="0" w:color="auto"/>
                  </w:divBdr>
                  <w:divsChild>
                    <w:div w:id="985940754">
                      <w:marLeft w:val="0"/>
                      <w:marRight w:val="0"/>
                      <w:marTop w:val="0"/>
                      <w:marBottom w:val="0"/>
                      <w:divBdr>
                        <w:top w:val="none" w:sz="0" w:space="0" w:color="auto"/>
                        <w:left w:val="none" w:sz="0" w:space="0" w:color="auto"/>
                        <w:bottom w:val="none" w:sz="0" w:space="0" w:color="auto"/>
                        <w:right w:val="none" w:sz="0" w:space="0" w:color="auto"/>
                      </w:divBdr>
                    </w:div>
                    <w:div w:id="359164648">
                      <w:marLeft w:val="0"/>
                      <w:marRight w:val="0"/>
                      <w:marTop w:val="0"/>
                      <w:marBottom w:val="0"/>
                      <w:divBdr>
                        <w:top w:val="none" w:sz="0" w:space="0" w:color="auto"/>
                        <w:left w:val="none" w:sz="0" w:space="0" w:color="auto"/>
                        <w:bottom w:val="none" w:sz="0" w:space="0" w:color="auto"/>
                        <w:right w:val="none" w:sz="0" w:space="0" w:color="auto"/>
                      </w:divBdr>
                    </w:div>
                    <w:div w:id="1828276991">
                      <w:marLeft w:val="0"/>
                      <w:marRight w:val="0"/>
                      <w:marTop w:val="0"/>
                      <w:marBottom w:val="0"/>
                      <w:divBdr>
                        <w:top w:val="none" w:sz="0" w:space="0" w:color="auto"/>
                        <w:left w:val="none" w:sz="0" w:space="0" w:color="auto"/>
                        <w:bottom w:val="none" w:sz="0" w:space="0" w:color="auto"/>
                        <w:right w:val="none" w:sz="0" w:space="0" w:color="auto"/>
                      </w:divBdr>
                    </w:div>
                    <w:div w:id="980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568">
          <w:marLeft w:val="0"/>
          <w:marRight w:val="0"/>
          <w:marTop w:val="0"/>
          <w:marBottom w:val="0"/>
          <w:divBdr>
            <w:top w:val="none" w:sz="0" w:space="0" w:color="auto"/>
            <w:left w:val="none" w:sz="0" w:space="0" w:color="auto"/>
            <w:bottom w:val="none" w:sz="0" w:space="0" w:color="auto"/>
            <w:right w:val="none" w:sz="0" w:space="0" w:color="auto"/>
          </w:divBdr>
          <w:divsChild>
            <w:div w:id="2051151053">
              <w:marLeft w:val="0"/>
              <w:marRight w:val="0"/>
              <w:marTop w:val="0"/>
              <w:marBottom w:val="0"/>
              <w:divBdr>
                <w:top w:val="none" w:sz="0" w:space="0" w:color="auto"/>
                <w:left w:val="none" w:sz="0" w:space="0" w:color="auto"/>
                <w:bottom w:val="none" w:sz="0" w:space="0" w:color="auto"/>
                <w:right w:val="none" w:sz="0" w:space="0" w:color="auto"/>
              </w:divBdr>
              <w:divsChild>
                <w:div w:id="1858037821">
                  <w:marLeft w:val="0"/>
                  <w:marRight w:val="0"/>
                  <w:marTop w:val="0"/>
                  <w:marBottom w:val="0"/>
                  <w:divBdr>
                    <w:top w:val="none" w:sz="0" w:space="0" w:color="auto"/>
                    <w:left w:val="none" w:sz="0" w:space="0" w:color="auto"/>
                    <w:bottom w:val="none" w:sz="0" w:space="0" w:color="auto"/>
                    <w:right w:val="none" w:sz="0" w:space="0" w:color="auto"/>
                  </w:divBdr>
                </w:div>
                <w:div w:id="424767113">
                  <w:marLeft w:val="0"/>
                  <w:marRight w:val="0"/>
                  <w:marTop w:val="0"/>
                  <w:marBottom w:val="0"/>
                  <w:divBdr>
                    <w:top w:val="none" w:sz="0" w:space="0" w:color="auto"/>
                    <w:left w:val="none" w:sz="0" w:space="0" w:color="auto"/>
                    <w:bottom w:val="none" w:sz="0" w:space="0" w:color="auto"/>
                    <w:right w:val="none" w:sz="0" w:space="0" w:color="auto"/>
                  </w:divBdr>
                </w:div>
                <w:div w:id="839278677">
                  <w:marLeft w:val="0"/>
                  <w:marRight w:val="0"/>
                  <w:marTop w:val="0"/>
                  <w:marBottom w:val="0"/>
                  <w:divBdr>
                    <w:top w:val="none" w:sz="0" w:space="0" w:color="auto"/>
                    <w:left w:val="none" w:sz="0" w:space="0" w:color="auto"/>
                    <w:bottom w:val="none" w:sz="0" w:space="0" w:color="auto"/>
                    <w:right w:val="none" w:sz="0" w:space="0" w:color="auto"/>
                  </w:divBdr>
                </w:div>
                <w:div w:id="1004163647">
                  <w:marLeft w:val="0"/>
                  <w:marRight w:val="0"/>
                  <w:marTop w:val="0"/>
                  <w:marBottom w:val="0"/>
                  <w:divBdr>
                    <w:top w:val="none" w:sz="0" w:space="0" w:color="auto"/>
                    <w:left w:val="none" w:sz="0" w:space="0" w:color="auto"/>
                    <w:bottom w:val="none" w:sz="0" w:space="0" w:color="auto"/>
                    <w:right w:val="none" w:sz="0" w:space="0" w:color="auto"/>
                  </w:divBdr>
                </w:div>
                <w:div w:id="2007784387">
                  <w:marLeft w:val="0"/>
                  <w:marRight w:val="0"/>
                  <w:marTop w:val="0"/>
                  <w:marBottom w:val="0"/>
                  <w:divBdr>
                    <w:top w:val="none" w:sz="0" w:space="0" w:color="auto"/>
                    <w:left w:val="none" w:sz="0" w:space="0" w:color="auto"/>
                    <w:bottom w:val="none" w:sz="0" w:space="0" w:color="auto"/>
                    <w:right w:val="none" w:sz="0" w:space="0" w:color="auto"/>
                  </w:divBdr>
                  <w:divsChild>
                    <w:div w:id="1785267560">
                      <w:marLeft w:val="0"/>
                      <w:marRight w:val="0"/>
                      <w:marTop w:val="0"/>
                      <w:marBottom w:val="0"/>
                      <w:divBdr>
                        <w:top w:val="none" w:sz="0" w:space="0" w:color="auto"/>
                        <w:left w:val="none" w:sz="0" w:space="0" w:color="auto"/>
                        <w:bottom w:val="none" w:sz="0" w:space="0" w:color="auto"/>
                        <w:right w:val="none" w:sz="0" w:space="0" w:color="auto"/>
                      </w:divBdr>
                    </w:div>
                    <w:div w:id="1893272525">
                      <w:marLeft w:val="0"/>
                      <w:marRight w:val="0"/>
                      <w:marTop w:val="0"/>
                      <w:marBottom w:val="0"/>
                      <w:divBdr>
                        <w:top w:val="none" w:sz="0" w:space="0" w:color="auto"/>
                        <w:left w:val="none" w:sz="0" w:space="0" w:color="auto"/>
                        <w:bottom w:val="none" w:sz="0" w:space="0" w:color="auto"/>
                        <w:right w:val="none" w:sz="0" w:space="0" w:color="auto"/>
                      </w:divBdr>
                    </w:div>
                    <w:div w:id="850218704">
                      <w:marLeft w:val="0"/>
                      <w:marRight w:val="0"/>
                      <w:marTop w:val="0"/>
                      <w:marBottom w:val="0"/>
                      <w:divBdr>
                        <w:top w:val="none" w:sz="0" w:space="0" w:color="auto"/>
                        <w:left w:val="none" w:sz="0" w:space="0" w:color="auto"/>
                        <w:bottom w:val="none" w:sz="0" w:space="0" w:color="auto"/>
                        <w:right w:val="none" w:sz="0" w:space="0" w:color="auto"/>
                      </w:divBdr>
                    </w:div>
                    <w:div w:id="8673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806">
          <w:marLeft w:val="0"/>
          <w:marRight w:val="0"/>
          <w:marTop w:val="0"/>
          <w:marBottom w:val="0"/>
          <w:divBdr>
            <w:top w:val="none" w:sz="0" w:space="0" w:color="auto"/>
            <w:left w:val="none" w:sz="0" w:space="0" w:color="auto"/>
            <w:bottom w:val="none" w:sz="0" w:space="0" w:color="auto"/>
            <w:right w:val="none" w:sz="0" w:space="0" w:color="auto"/>
          </w:divBdr>
          <w:divsChild>
            <w:div w:id="55981481">
              <w:marLeft w:val="0"/>
              <w:marRight w:val="0"/>
              <w:marTop w:val="0"/>
              <w:marBottom w:val="0"/>
              <w:divBdr>
                <w:top w:val="none" w:sz="0" w:space="0" w:color="auto"/>
                <w:left w:val="none" w:sz="0" w:space="0" w:color="auto"/>
                <w:bottom w:val="none" w:sz="0" w:space="0" w:color="auto"/>
                <w:right w:val="none" w:sz="0" w:space="0" w:color="auto"/>
              </w:divBdr>
              <w:divsChild>
                <w:div w:id="1582106525">
                  <w:marLeft w:val="0"/>
                  <w:marRight w:val="0"/>
                  <w:marTop w:val="0"/>
                  <w:marBottom w:val="0"/>
                  <w:divBdr>
                    <w:top w:val="none" w:sz="0" w:space="0" w:color="auto"/>
                    <w:left w:val="none" w:sz="0" w:space="0" w:color="auto"/>
                    <w:bottom w:val="none" w:sz="0" w:space="0" w:color="auto"/>
                    <w:right w:val="none" w:sz="0" w:space="0" w:color="auto"/>
                  </w:divBdr>
                </w:div>
                <w:div w:id="749349983">
                  <w:marLeft w:val="0"/>
                  <w:marRight w:val="0"/>
                  <w:marTop w:val="0"/>
                  <w:marBottom w:val="0"/>
                  <w:divBdr>
                    <w:top w:val="none" w:sz="0" w:space="0" w:color="auto"/>
                    <w:left w:val="none" w:sz="0" w:space="0" w:color="auto"/>
                    <w:bottom w:val="none" w:sz="0" w:space="0" w:color="auto"/>
                    <w:right w:val="none" w:sz="0" w:space="0" w:color="auto"/>
                  </w:divBdr>
                </w:div>
                <w:div w:id="1019234865">
                  <w:marLeft w:val="0"/>
                  <w:marRight w:val="0"/>
                  <w:marTop w:val="0"/>
                  <w:marBottom w:val="0"/>
                  <w:divBdr>
                    <w:top w:val="none" w:sz="0" w:space="0" w:color="auto"/>
                    <w:left w:val="none" w:sz="0" w:space="0" w:color="auto"/>
                    <w:bottom w:val="none" w:sz="0" w:space="0" w:color="auto"/>
                    <w:right w:val="none" w:sz="0" w:space="0" w:color="auto"/>
                  </w:divBdr>
                </w:div>
                <w:div w:id="1731264598">
                  <w:marLeft w:val="0"/>
                  <w:marRight w:val="0"/>
                  <w:marTop w:val="0"/>
                  <w:marBottom w:val="0"/>
                  <w:divBdr>
                    <w:top w:val="none" w:sz="0" w:space="0" w:color="auto"/>
                    <w:left w:val="none" w:sz="0" w:space="0" w:color="auto"/>
                    <w:bottom w:val="none" w:sz="0" w:space="0" w:color="auto"/>
                    <w:right w:val="none" w:sz="0" w:space="0" w:color="auto"/>
                  </w:divBdr>
                </w:div>
                <w:div w:id="1959873180">
                  <w:marLeft w:val="0"/>
                  <w:marRight w:val="0"/>
                  <w:marTop w:val="0"/>
                  <w:marBottom w:val="0"/>
                  <w:divBdr>
                    <w:top w:val="none" w:sz="0" w:space="0" w:color="auto"/>
                    <w:left w:val="none" w:sz="0" w:space="0" w:color="auto"/>
                    <w:bottom w:val="none" w:sz="0" w:space="0" w:color="auto"/>
                    <w:right w:val="none" w:sz="0" w:space="0" w:color="auto"/>
                  </w:divBdr>
                  <w:divsChild>
                    <w:div w:id="1886063012">
                      <w:marLeft w:val="0"/>
                      <w:marRight w:val="0"/>
                      <w:marTop w:val="0"/>
                      <w:marBottom w:val="0"/>
                      <w:divBdr>
                        <w:top w:val="none" w:sz="0" w:space="0" w:color="auto"/>
                        <w:left w:val="none" w:sz="0" w:space="0" w:color="auto"/>
                        <w:bottom w:val="none" w:sz="0" w:space="0" w:color="auto"/>
                        <w:right w:val="none" w:sz="0" w:space="0" w:color="auto"/>
                      </w:divBdr>
                    </w:div>
                    <w:div w:id="1815291491">
                      <w:marLeft w:val="0"/>
                      <w:marRight w:val="0"/>
                      <w:marTop w:val="0"/>
                      <w:marBottom w:val="0"/>
                      <w:divBdr>
                        <w:top w:val="none" w:sz="0" w:space="0" w:color="auto"/>
                        <w:left w:val="none" w:sz="0" w:space="0" w:color="auto"/>
                        <w:bottom w:val="none" w:sz="0" w:space="0" w:color="auto"/>
                        <w:right w:val="none" w:sz="0" w:space="0" w:color="auto"/>
                      </w:divBdr>
                    </w:div>
                    <w:div w:id="1076509093">
                      <w:marLeft w:val="0"/>
                      <w:marRight w:val="0"/>
                      <w:marTop w:val="0"/>
                      <w:marBottom w:val="0"/>
                      <w:divBdr>
                        <w:top w:val="none" w:sz="0" w:space="0" w:color="auto"/>
                        <w:left w:val="none" w:sz="0" w:space="0" w:color="auto"/>
                        <w:bottom w:val="none" w:sz="0" w:space="0" w:color="auto"/>
                        <w:right w:val="none" w:sz="0" w:space="0" w:color="auto"/>
                      </w:divBdr>
                    </w:div>
                    <w:div w:id="3608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a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2001/XMLSchema-instance" TargetMode="External"/><Relationship Id="rId12" Type="http://schemas.openxmlformats.org/officeDocument/2006/relationships/hyperlink" Target="http://www.springframework.org/schema/aop/spring-aop-3.0.x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chema/beans" TargetMode="External"/><Relationship Id="rId11" Type="http://schemas.openxmlformats.org/officeDocument/2006/relationships/hyperlink" Target="http://www.springframework.org/schema/aop" TargetMode="External"/><Relationship Id="rId5" Type="http://schemas.openxmlformats.org/officeDocument/2006/relationships/image" Target="media/image1.jpeg"/><Relationship Id="rId10" Type="http://schemas.openxmlformats.org/officeDocument/2006/relationships/hyperlink" Target="http://www.springframework.org/schema/beans/spring-beans-3.0.xsd" TargetMode="External"/><Relationship Id="rId4" Type="http://schemas.openxmlformats.org/officeDocument/2006/relationships/webSettings" Target="webSettings.xml"/><Relationship Id="rId9" Type="http://schemas.openxmlformats.org/officeDocument/2006/relationships/hyperlink" Target="http://www.springframework.org/schema/bean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3671</Words>
  <Characters>20927</Characters>
  <Application>Microsoft Office Word</Application>
  <DocSecurity>0</DocSecurity>
  <Lines>174</Lines>
  <Paragraphs>49</Paragraphs>
  <ScaleCrop>false</ScaleCrop>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2022-11-10T00:09:00Z</dcterms:created>
  <dcterms:modified xsi:type="dcterms:W3CDTF">2022-11-10T00:11:00Z</dcterms:modified>
</cp:coreProperties>
</file>